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87" w:rsidRDefault="00AA0487" w:rsidP="00AA0487">
      <w:pPr>
        <w:pStyle w:val="Text"/>
        <w:tabs>
          <w:tab w:val="left" w:pos="8490"/>
        </w:tabs>
        <w:suppressAutoHyphens/>
        <w:spacing w:after="0" w:line="276" w:lineRule="auto"/>
        <w:ind w:firstLine="567"/>
        <w:jc w:val="right"/>
        <w:rPr>
          <w:rFonts w:cs="Arial"/>
          <w:b/>
          <w:sz w:val="22"/>
          <w:szCs w:val="22"/>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D3100F" w:rsidRPr="00B508B7" w:rsidRDefault="003F3357" w:rsidP="00B508B7">
      <w:pPr>
        <w:suppressAutoHyphens/>
        <w:spacing w:after="0"/>
        <w:jc w:val="center"/>
        <w:rPr>
          <w:rFonts w:ascii="Arial" w:hAnsi="Arial" w:cs="Arial"/>
          <w:b/>
        </w:rPr>
      </w:pPr>
      <w:r>
        <w:rPr>
          <w:rFonts w:ascii="Arial" w:hAnsi="Arial" w:cs="Arial"/>
          <w:b/>
        </w:rPr>
        <w:t xml:space="preserve"> здани</w:t>
      </w:r>
      <w:r w:rsidR="005B55CC">
        <w:rPr>
          <w:rFonts w:ascii="Arial" w:hAnsi="Arial" w:cs="Arial"/>
          <w:b/>
        </w:rPr>
        <w:t>й и сооружений</w:t>
      </w:r>
    </w:p>
    <w:p w:rsidR="00D3100F" w:rsidRPr="00B508B7" w:rsidRDefault="00D3100F" w:rsidP="00B508B7">
      <w:pPr>
        <w:suppressAutoHyphens/>
        <w:spacing w:after="0"/>
        <w:jc w:val="center"/>
        <w:rPr>
          <w:rFonts w:ascii="Arial" w:hAnsi="Arial" w:cs="Arial"/>
          <w:b/>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BE478F" w:rsidP="00774EDB">
      <w:pPr>
        <w:suppressAutoHyphens/>
        <w:spacing w:after="0"/>
        <w:jc w:val="center"/>
        <w:rPr>
          <w:rFonts w:ascii="Arial" w:hAnsi="Arial" w:cs="Arial"/>
        </w:rPr>
      </w:pPr>
      <w:r w:rsidRPr="00774EDB">
        <w:rPr>
          <w:rFonts w:ascii="Arial" w:hAnsi="Arial" w:cs="Arial"/>
        </w:rPr>
        <w:t>20</w:t>
      </w:r>
      <w:r w:rsidR="005B55CC">
        <w:rPr>
          <w:rFonts w:ascii="Arial" w:hAnsi="Arial" w:cs="Arial"/>
        </w:rPr>
        <w:t>23</w:t>
      </w:r>
      <w:r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AA0487">
          <w:headerReference w:type="default" r:id="rId8"/>
          <w:footerReference w:type="default" r:id="rId9"/>
          <w:headerReference w:type="first" r:id="rId10"/>
          <w:footerReference w:type="first" r:id="rId11"/>
          <w:type w:val="continuous"/>
          <w:pgSz w:w="11900" w:h="16840"/>
          <w:pgMar w:top="1134" w:right="102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C034C9"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576369" w:history="1">
        <w:r w:rsidR="00C034C9" w:rsidRPr="00171302">
          <w:rPr>
            <w:rStyle w:val="ac"/>
          </w:rPr>
          <w:t>1.</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ТЕРМИНЫ И ОПРЕДЕЛЕНИЯ</w:t>
        </w:r>
        <w:r w:rsidR="00C034C9">
          <w:rPr>
            <w:webHidden/>
          </w:rPr>
          <w:tab/>
        </w:r>
        <w:r w:rsidR="00C034C9">
          <w:rPr>
            <w:webHidden/>
          </w:rPr>
          <w:fldChar w:fldCharType="begin"/>
        </w:r>
        <w:r w:rsidR="00C034C9">
          <w:rPr>
            <w:webHidden/>
          </w:rPr>
          <w:instrText xml:space="preserve"> PAGEREF _Toc83576369 \h </w:instrText>
        </w:r>
        <w:r w:rsidR="00C034C9">
          <w:rPr>
            <w:webHidden/>
          </w:rPr>
        </w:r>
        <w:r w:rsidR="00C034C9">
          <w:rPr>
            <w:webHidden/>
          </w:rPr>
          <w:fldChar w:fldCharType="separate"/>
        </w:r>
        <w:r w:rsidR="00465CE9">
          <w:rPr>
            <w:webHidden/>
          </w:rPr>
          <w:t>5</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70" w:history="1">
        <w:r w:rsidR="00C034C9" w:rsidRPr="00171302">
          <w:rPr>
            <w:rStyle w:val="ac"/>
          </w:rPr>
          <w:t>2.</w:t>
        </w:r>
        <w:r w:rsidR="00C034C9">
          <w:rPr>
            <w:rFonts w:asciiTheme="minorHAnsi" w:eastAsiaTheme="minorEastAsia" w:hAnsiTheme="minorHAnsi" w:cstheme="minorBidi"/>
            <w:b w:val="0"/>
            <w:bCs w:val="0"/>
            <w:caps w:val="0"/>
            <w:sz w:val="22"/>
            <w:szCs w:val="22"/>
            <w:lang w:eastAsia="ru-RU"/>
          </w:rPr>
          <w:tab/>
        </w:r>
        <w:r w:rsidR="00C034C9" w:rsidRPr="00171302">
          <w:rPr>
            <w:rStyle w:val="ac"/>
          </w:rPr>
          <w:t>ОБЩИЕ СВЕДЕНИЯ</w:t>
        </w:r>
        <w:r w:rsidR="00C034C9">
          <w:rPr>
            <w:webHidden/>
          </w:rPr>
          <w:tab/>
        </w:r>
        <w:r w:rsidR="00C034C9">
          <w:rPr>
            <w:webHidden/>
          </w:rPr>
          <w:fldChar w:fldCharType="begin"/>
        </w:r>
        <w:r w:rsidR="00C034C9">
          <w:rPr>
            <w:webHidden/>
          </w:rPr>
          <w:instrText xml:space="preserve"> PAGEREF _Toc83576370 \h </w:instrText>
        </w:r>
        <w:r w:rsidR="00C034C9">
          <w:rPr>
            <w:webHidden/>
          </w:rPr>
        </w:r>
        <w:r w:rsidR="00C034C9">
          <w:rPr>
            <w:webHidden/>
          </w:rPr>
          <w:fldChar w:fldCharType="separate"/>
        </w:r>
        <w:r w:rsidR="00465CE9">
          <w:rPr>
            <w:webHidden/>
          </w:rPr>
          <w:t>6</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71" w:history="1">
        <w:r w:rsidR="00C034C9" w:rsidRPr="00171302">
          <w:rPr>
            <w:rStyle w:val="ac"/>
          </w:rPr>
          <w:t>3.</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ТРЕБОВАНИЯ К УЧАСТНИКАМ, ДОКУМЕНТАМ, ПРЕДОСТАВЛЯЕМЫМ В СОСТАВЕ ЗАЯВКИ</w:t>
        </w:r>
        <w:r w:rsidR="00C034C9">
          <w:rPr>
            <w:webHidden/>
          </w:rPr>
          <w:tab/>
        </w:r>
        <w:r w:rsidR="00C034C9">
          <w:rPr>
            <w:webHidden/>
          </w:rPr>
          <w:fldChar w:fldCharType="begin"/>
        </w:r>
        <w:r w:rsidR="00C034C9">
          <w:rPr>
            <w:webHidden/>
          </w:rPr>
          <w:instrText xml:space="preserve"> PAGEREF _Toc83576371 \h </w:instrText>
        </w:r>
        <w:r w:rsidR="00C034C9">
          <w:rPr>
            <w:webHidden/>
          </w:rPr>
        </w:r>
        <w:r w:rsidR="00C034C9">
          <w:rPr>
            <w:webHidden/>
          </w:rPr>
          <w:fldChar w:fldCharType="separate"/>
        </w:r>
        <w:r w:rsidR="00465CE9">
          <w:rPr>
            <w:webHidden/>
          </w:rPr>
          <w:t>7</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72" w:history="1">
        <w:r w:rsidR="00C034C9" w:rsidRPr="00171302">
          <w:rPr>
            <w:rStyle w:val="ac"/>
          </w:rPr>
          <w:t>4.</w:t>
        </w:r>
        <w:r w:rsidR="00C034C9">
          <w:rPr>
            <w:rFonts w:asciiTheme="minorHAnsi" w:eastAsiaTheme="minorEastAsia" w:hAnsiTheme="minorHAnsi" w:cstheme="minorBidi"/>
            <w:b w:val="0"/>
            <w:bCs w:val="0"/>
            <w:caps w:val="0"/>
            <w:sz w:val="22"/>
            <w:szCs w:val="22"/>
            <w:lang w:eastAsia="ru-RU"/>
          </w:rPr>
          <w:tab/>
        </w:r>
        <w:r w:rsidR="00C034C9" w:rsidRPr="00171302">
          <w:rPr>
            <w:rStyle w:val="ac"/>
          </w:rPr>
          <w:t>ПОРЯДОК ПРОВЕДЕНИЯ ЗАПРОСА ПРЕДЛОЖЕНИЙ</w:t>
        </w:r>
        <w:r w:rsidR="00C034C9">
          <w:rPr>
            <w:webHidden/>
          </w:rPr>
          <w:tab/>
        </w:r>
        <w:r w:rsidR="00C034C9">
          <w:rPr>
            <w:webHidden/>
          </w:rPr>
          <w:fldChar w:fldCharType="begin"/>
        </w:r>
        <w:r w:rsidR="00C034C9">
          <w:rPr>
            <w:webHidden/>
          </w:rPr>
          <w:instrText xml:space="preserve"> PAGEREF _Toc83576372 \h </w:instrText>
        </w:r>
        <w:r w:rsidR="00C034C9">
          <w:rPr>
            <w:webHidden/>
          </w:rPr>
        </w:r>
        <w:r w:rsidR="00C034C9">
          <w:rPr>
            <w:webHidden/>
          </w:rPr>
          <w:fldChar w:fldCharType="separate"/>
        </w:r>
        <w:r w:rsidR="00465CE9">
          <w:rPr>
            <w:webHidden/>
          </w:rPr>
          <w:t>10</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73" w:history="1">
        <w:r w:rsidR="00C034C9" w:rsidRPr="00171302">
          <w:rPr>
            <w:rStyle w:val="ac"/>
          </w:rPr>
          <w:t>5.</w:t>
        </w:r>
        <w:r w:rsidR="00C034C9">
          <w:rPr>
            <w:rFonts w:asciiTheme="minorHAnsi" w:eastAsiaTheme="minorEastAsia" w:hAnsiTheme="minorHAnsi" w:cstheme="minorBidi"/>
            <w:b w:val="0"/>
            <w:bCs w:val="0"/>
            <w:caps w:val="0"/>
            <w:sz w:val="22"/>
            <w:szCs w:val="22"/>
            <w:lang w:eastAsia="ru-RU"/>
          </w:rPr>
          <w:tab/>
        </w:r>
        <w:r w:rsidR="00C034C9" w:rsidRPr="00171302">
          <w:rPr>
            <w:rStyle w:val="ac"/>
          </w:rPr>
          <w:t>ИНФОРМАЦИОННАЯ КАРТА ЗАПРОСА ПРЕДЛОЖЕНИЙ</w:t>
        </w:r>
        <w:r w:rsidR="00C034C9">
          <w:rPr>
            <w:webHidden/>
          </w:rPr>
          <w:tab/>
        </w:r>
        <w:r w:rsidR="00C034C9">
          <w:rPr>
            <w:webHidden/>
          </w:rPr>
          <w:fldChar w:fldCharType="begin"/>
        </w:r>
        <w:r w:rsidR="00C034C9">
          <w:rPr>
            <w:webHidden/>
          </w:rPr>
          <w:instrText xml:space="preserve"> PAGEREF _Toc83576373 \h </w:instrText>
        </w:r>
        <w:r w:rsidR="00C034C9">
          <w:rPr>
            <w:webHidden/>
          </w:rPr>
        </w:r>
        <w:r w:rsidR="00C034C9">
          <w:rPr>
            <w:webHidden/>
          </w:rPr>
          <w:fldChar w:fldCharType="separate"/>
        </w:r>
        <w:r w:rsidR="00465CE9">
          <w:rPr>
            <w:webHidden/>
          </w:rPr>
          <w:t>27</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74" w:history="1">
        <w:r w:rsidR="00C034C9" w:rsidRPr="00171302">
          <w:rPr>
            <w:rStyle w:val="ac"/>
          </w:rPr>
          <w:t>6.</w:t>
        </w:r>
        <w:r w:rsidR="00C034C9">
          <w:rPr>
            <w:rFonts w:asciiTheme="minorHAnsi" w:eastAsiaTheme="minorEastAsia" w:hAnsiTheme="minorHAnsi" w:cstheme="minorBidi"/>
            <w:b w:val="0"/>
            <w:bCs w:val="0"/>
            <w:caps w:val="0"/>
            <w:sz w:val="22"/>
            <w:szCs w:val="22"/>
            <w:lang w:eastAsia="ru-RU"/>
          </w:rPr>
          <w:tab/>
        </w:r>
        <w:r w:rsidR="00C034C9" w:rsidRPr="00171302">
          <w:rPr>
            <w:rStyle w:val="ac"/>
          </w:rPr>
          <w:t>ОБРАЗЦЫ ФОРМ ОСНОВНЫХ ДОКУМЕНТОВ, ВКЛЮЧАЕМЫХ В ЗАЯВКУ</w:t>
        </w:r>
        <w:r w:rsidR="00C034C9">
          <w:rPr>
            <w:webHidden/>
          </w:rPr>
          <w:tab/>
        </w:r>
        <w:r w:rsidR="00C034C9">
          <w:rPr>
            <w:webHidden/>
          </w:rPr>
          <w:fldChar w:fldCharType="begin"/>
        </w:r>
        <w:r w:rsidR="00C034C9">
          <w:rPr>
            <w:webHidden/>
          </w:rPr>
          <w:instrText xml:space="preserve"> PAGEREF _Toc83576374 \h </w:instrText>
        </w:r>
        <w:r w:rsidR="00C034C9">
          <w:rPr>
            <w:webHidden/>
          </w:rPr>
        </w:r>
        <w:r w:rsidR="00C034C9">
          <w:rPr>
            <w:webHidden/>
          </w:rPr>
          <w:fldChar w:fldCharType="separate"/>
        </w:r>
        <w:r w:rsidR="00465CE9">
          <w:rPr>
            <w:webHidden/>
          </w:rPr>
          <w:t>39</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84" w:history="1">
        <w:r w:rsidR="00C034C9" w:rsidRPr="00171302">
          <w:rPr>
            <w:rStyle w:val="ac"/>
          </w:rPr>
          <w:t>7.</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ТЕХНИЧЕСКАЯ ЧАСТЬ</w:t>
        </w:r>
        <w:r w:rsidR="00C034C9">
          <w:rPr>
            <w:webHidden/>
          </w:rPr>
          <w:tab/>
        </w:r>
        <w:r w:rsidR="00C034C9">
          <w:rPr>
            <w:webHidden/>
          </w:rPr>
          <w:fldChar w:fldCharType="begin"/>
        </w:r>
        <w:r w:rsidR="00C034C9">
          <w:rPr>
            <w:webHidden/>
          </w:rPr>
          <w:instrText xml:space="preserve"> PAGEREF _Toc83576384 \h </w:instrText>
        </w:r>
        <w:r w:rsidR="00C034C9">
          <w:rPr>
            <w:webHidden/>
          </w:rPr>
        </w:r>
        <w:r w:rsidR="00C034C9">
          <w:rPr>
            <w:webHidden/>
          </w:rPr>
          <w:fldChar w:fldCharType="separate"/>
        </w:r>
        <w:r w:rsidR="00465CE9">
          <w:rPr>
            <w:webHidden/>
          </w:rPr>
          <w:t>53</w:t>
        </w:r>
        <w:r w:rsidR="00C034C9">
          <w:rPr>
            <w:webHidden/>
          </w:rPr>
          <w:fldChar w:fldCharType="end"/>
        </w:r>
      </w:hyperlink>
    </w:p>
    <w:p w:rsidR="00C034C9" w:rsidRDefault="009303E6">
      <w:pPr>
        <w:pStyle w:val="13"/>
        <w:rPr>
          <w:rFonts w:asciiTheme="minorHAnsi" w:eastAsiaTheme="minorEastAsia" w:hAnsiTheme="minorHAnsi" w:cstheme="minorBidi"/>
          <w:b w:val="0"/>
          <w:bCs w:val="0"/>
          <w:caps w:val="0"/>
          <w:sz w:val="22"/>
          <w:szCs w:val="22"/>
          <w:lang w:eastAsia="ru-RU"/>
        </w:rPr>
      </w:pPr>
      <w:hyperlink w:anchor="_Toc83576385" w:history="1">
        <w:r w:rsidR="00C034C9" w:rsidRPr="00171302">
          <w:rPr>
            <w:rStyle w:val="ac"/>
          </w:rPr>
          <w:t>8.</w:t>
        </w:r>
        <w:r w:rsidR="00C034C9">
          <w:rPr>
            <w:rFonts w:asciiTheme="minorHAnsi" w:eastAsiaTheme="minorEastAsia" w:hAnsiTheme="minorHAnsi" w:cstheme="minorBidi"/>
            <w:b w:val="0"/>
            <w:bCs w:val="0"/>
            <w:caps w:val="0"/>
            <w:sz w:val="22"/>
            <w:szCs w:val="22"/>
            <w:lang w:eastAsia="ru-RU"/>
          </w:rPr>
          <w:tab/>
        </w:r>
        <w:r w:rsidR="00C034C9" w:rsidRPr="00171302">
          <w:rPr>
            <w:rStyle w:val="ac"/>
          </w:rPr>
          <w:t>ПРОЕКТ ДОГОВОРА</w:t>
        </w:r>
        <w:r w:rsidR="00C034C9">
          <w:rPr>
            <w:webHidden/>
          </w:rPr>
          <w:tab/>
        </w:r>
        <w:r w:rsidR="00C034C9">
          <w:rPr>
            <w:webHidden/>
          </w:rPr>
          <w:fldChar w:fldCharType="begin"/>
        </w:r>
        <w:r w:rsidR="00C034C9">
          <w:rPr>
            <w:webHidden/>
          </w:rPr>
          <w:instrText xml:space="preserve"> PAGEREF _Toc83576385 \h </w:instrText>
        </w:r>
        <w:r w:rsidR="00C034C9">
          <w:rPr>
            <w:webHidden/>
          </w:rPr>
        </w:r>
        <w:r w:rsidR="00C034C9">
          <w:rPr>
            <w:webHidden/>
          </w:rPr>
          <w:fldChar w:fldCharType="separate"/>
        </w:r>
        <w:r w:rsidR="00465CE9">
          <w:rPr>
            <w:webHidden/>
          </w:rPr>
          <w:t>53</w:t>
        </w:r>
        <w:r w:rsidR="00C034C9">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gramEnd"/>
            <w:r w:rsidRPr="00501D15">
              <w:rPr>
                <w:rFonts w:ascii="Arial" w:hAnsi="Arial" w:cs="Arial"/>
              </w:rPr>
              <w:t xml:space="preserve">ЕвразЭнергоТранс», </w:t>
            </w:r>
            <w:r w:rsidR="000014C9" w:rsidRPr="00774EDB">
              <w:rPr>
                <w:rFonts w:ascii="Arial" w:hAnsi="Arial" w:cs="Arial"/>
              </w:rPr>
              <w:t>654006,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 xml:space="preserve">Контактное </w:t>
            </w:r>
            <w:proofErr w:type="gramStart"/>
            <w:r w:rsidRPr="00501D15">
              <w:rPr>
                <w:rFonts w:ascii="Arial" w:hAnsi="Arial" w:cs="Arial"/>
                <w:b/>
              </w:rPr>
              <w:t>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w:t>
            </w:r>
            <w:proofErr w:type="gramEnd"/>
            <w:r w:rsidR="00774EDB" w:rsidRPr="00774EDB">
              <w:rPr>
                <w:rFonts w:ascii="Arial" w:hAnsi="Arial" w:cs="Arial"/>
              </w:rPr>
              <w:t xml:space="preserve">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852A6A" w:rsidRDefault="005C7406" w:rsidP="005C7406">
            <w:pPr>
              <w:suppressAutoHyphens/>
              <w:spacing w:after="0"/>
              <w:jc w:val="left"/>
              <w:rPr>
                <w:rFonts w:ascii="Arial" w:hAnsi="Arial" w:cs="Arial"/>
                <w:lang w:val="en-US"/>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852A6A">
              <w:rPr>
                <w:rFonts w:ascii="Arial" w:hAnsi="Arial" w:cs="Arial"/>
                <w:lang w:val="en-US"/>
              </w:rPr>
              <w:t>921</w:t>
            </w:r>
            <w:r w:rsidR="00774EDB">
              <w:rPr>
                <w:rFonts w:ascii="Arial" w:hAnsi="Arial" w:cs="Arial"/>
              </w:rPr>
              <w:t>-</w:t>
            </w:r>
            <w:r w:rsidR="00852A6A">
              <w:rPr>
                <w:rFonts w:ascii="Arial" w:hAnsi="Arial" w:cs="Arial"/>
                <w:lang w:val="en-US"/>
              </w:rPr>
              <w:t>729</w:t>
            </w:r>
            <w:r w:rsidR="00FE7DF9" w:rsidRPr="00501D15">
              <w:rPr>
                <w:rFonts w:ascii="Arial" w:hAnsi="Arial" w:cs="Arial"/>
              </w:rPr>
              <w:t xml:space="preserve">; </w:t>
            </w:r>
            <w:r w:rsidR="00963C19" w:rsidRPr="00501D15">
              <w:rPr>
                <w:rFonts w:ascii="Arial" w:hAnsi="Arial" w:cs="Arial"/>
              </w:rPr>
              <w:t xml:space="preserve">+7 (3843) </w:t>
            </w:r>
            <w:r w:rsidR="00852A6A">
              <w:rPr>
                <w:rFonts w:ascii="Arial" w:hAnsi="Arial" w:cs="Arial"/>
                <w:lang w:val="en-US"/>
              </w:rPr>
              <w:t>921</w:t>
            </w:r>
            <w:r w:rsidR="00977337" w:rsidRPr="00501D15">
              <w:rPr>
                <w:rFonts w:ascii="Arial" w:hAnsi="Arial" w:cs="Arial"/>
              </w:rPr>
              <w:t>-</w:t>
            </w:r>
            <w:r w:rsidR="00852A6A">
              <w:rPr>
                <w:rFonts w:ascii="Arial" w:hAnsi="Arial" w:cs="Arial"/>
                <w:lang w:val="en-US"/>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B508B7">
        <w:trPr>
          <w:trHeight w:val="462"/>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Default="005B55CC" w:rsidP="00082825">
            <w:pPr>
              <w:rPr>
                <w:rFonts w:ascii="Arial" w:hAnsi="Arial" w:cs="Arial"/>
              </w:rPr>
            </w:pPr>
            <w:r w:rsidRPr="005B55CC">
              <w:rPr>
                <w:rFonts w:ascii="Arial" w:hAnsi="Arial" w:cs="Arial"/>
                <w:b/>
              </w:rPr>
              <w:t>11 265 997 рублей 56 копеек</w:t>
            </w:r>
            <w:r>
              <w:rPr>
                <w:rFonts w:ascii="Arial" w:hAnsi="Arial" w:cs="Arial"/>
              </w:rPr>
              <w:t xml:space="preserve"> (о</w:t>
            </w:r>
            <w:r w:rsidRPr="005B55CC">
              <w:rPr>
                <w:rFonts w:ascii="Arial" w:hAnsi="Arial" w:cs="Arial"/>
              </w:rPr>
              <w:t>диннадцать миллионов двести шестьдесят пять тысяч девятьсот де</w:t>
            </w:r>
            <w:r>
              <w:rPr>
                <w:rFonts w:ascii="Arial" w:hAnsi="Arial" w:cs="Arial"/>
              </w:rPr>
              <w:t>вяносто семь рублей 56 копеек)</w:t>
            </w:r>
            <w:r w:rsidR="00F66FBC" w:rsidRPr="00F66FBC">
              <w:rPr>
                <w:rFonts w:ascii="Arial" w:hAnsi="Arial" w:cs="Arial"/>
              </w:rPr>
              <w:t xml:space="preserve">, </w:t>
            </w:r>
            <w:r w:rsidR="00082825">
              <w:rPr>
                <w:rFonts w:ascii="Arial" w:hAnsi="Arial" w:cs="Arial"/>
              </w:rPr>
              <w:t>с НДС</w:t>
            </w:r>
            <w:r>
              <w:rPr>
                <w:rFonts w:ascii="Arial" w:hAnsi="Arial" w:cs="Arial"/>
              </w:rPr>
              <w:t>, в том числе:</w:t>
            </w:r>
          </w:p>
          <w:p w:rsidR="005B55CC" w:rsidRDefault="005B55CC" w:rsidP="00082825">
            <w:pPr>
              <w:rPr>
                <w:rFonts w:ascii="Arial" w:hAnsi="Arial" w:cs="Arial"/>
              </w:rPr>
            </w:pPr>
            <w:r>
              <w:rPr>
                <w:rFonts w:ascii="Arial" w:hAnsi="Arial" w:cs="Arial"/>
              </w:rPr>
              <w:t>- Капитальный ремонт</w:t>
            </w:r>
            <w:r w:rsidRPr="00D10200">
              <w:rPr>
                <w:sz w:val="20"/>
                <w:szCs w:val="20"/>
              </w:rPr>
              <w:t xml:space="preserve"> </w:t>
            </w:r>
            <w:r w:rsidRPr="00346337">
              <w:rPr>
                <w:rFonts w:ascii="Arial" w:hAnsi="Arial" w:cs="Arial"/>
              </w:rPr>
              <w:t>трансформаторной подстанции ТП-2</w:t>
            </w:r>
            <w:r>
              <w:rPr>
                <w:rFonts w:ascii="Arial" w:hAnsi="Arial" w:cs="Arial"/>
              </w:rPr>
              <w:t xml:space="preserve"> </w:t>
            </w:r>
          </w:p>
          <w:p w:rsidR="005B55CC" w:rsidRDefault="005B55CC" w:rsidP="00082825">
            <w:pPr>
              <w:rPr>
                <w:rFonts w:ascii="Arial" w:hAnsi="Arial" w:cs="Arial"/>
              </w:rPr>
            </w:pPr>
            <w:r w:rsidRPr="005B55CC">
              <w:rPr>
                <w:rFonts w:ascii="Arial" w:hAnsi="Arial" w:cs="Arial"/>
                <w:b/>
              </w:rPr>
              <w:t>3 819 755 рублей 64 копейки</w:t>
            </w:r>
            <w:r>
              <w:rPr>
                <w:rFonts w:ascii="Arial" w:hAnsi="Arial" w:cs="Arial"/>
              </w:rPr>
              <w:t xml:space="preserve"> (т</w:t>
            </w:r>
            <w:r w:rsidRPr="005B55CC">
              <w:rPr>
                <w:rFonts w:ascii="Arial" w:hAnsi="Arial" w:cs="Arial"/>
              </w:rPr>
              <w:t>ри миллиона восемьсот девятнадцать тысяч семьсот п</w:t>
            </w:r>
            <w:r>
              <w:rPr>
                <w:rFonts w:ascii="Arial" w:hAnsi="Arial" w:cs="Arial"/>
              </w:rPr>
              <w:t>ятьдесят пять рублей 64 копейки</w:t>
            </w:r>
            <w:r w:rsidRPr="005B55CC">
              <w:rPr>
                <w:rFonts w:ascii="Arial" w:hAnsi="Arial" w:cs="Arial"/>
              </w:rPr>
              <w:t xml:space="preserve">), </w:t>
            </w:r>
            <w:r>
              <w:rPr>
                <w:rFonts w:ascii="Arial" w:hAnsi="Arial" w:cs="Arial"/>
              </w:rPr>
              <w:t>с НДС;</w:t>
            </w:r>
          </w:p>
          <w:p w:rsidR="005B55CC" w:rsidRDefault="005B55CC" w:rsidP="00082825">
            <w:pPr>
              <w:rPr>
                <w:rFonts w:ascii="Arial" w:hAnsi="Arial" w:cs="Arial"/>
              </w:rPr>
            </w:pPr>
            <w:r>
              <w:rPr>
                <w:rFonts w:ascii="Arial" w:hAnsi="Arial" w:cs="Arial"/>
              </w:rPr>
              <w:t>-</w:t>
            </w:r>
            <w:r w:rsidRPr="00346337">
              <w:rPr>
                <w:rFonts w:ascii="Arial" w:hAnsi="Arial" w:cs="Arial"/>
              </w:rPr>
              <w:t xml:space="preserve"> Капитальный ремонт кабельного тоннеля 6 кВ (подземный) (ТОННЕЛЬ КАБЕЛЬНЫЙ ОТ ОПОРНОЙ СТАНЦИИ 6 ДО ПЕЧНОГО ОТДЕЛЕНИЯ)</w:t>
            </w:r>
          </w:p>
          <w:p w:rsidR="005B55CC" w:rsidRDefault="005B55CC" w:rsidP="00850974">
            <w:pPr>
              <w:suppressAutoHyphens/>
              <w:spacing w:after="0"/>
              <w:rPr>
                <w:rFonts w:ascii="Arial" w:hAnsi="Arial" w:cs="Arial"/>
              </w:rPr>
            </w:pPr>
            <w:r w:rsidRPr="005B55CC">
              <w:rPr>
                <w:rFonts w:ascii="Arial" w:hAnsi="Arial" w:cs="Arial"/>
                <w:b/>
              </w:rPr>
              <w:t>4 345 250 рублей 21 копейка</w:t>
            </w:r>
            <w:r>
              <w:rPr>
                <w:rFonts w:ascii="Arial" w:hAnsi="Arial" w:cs="Arial"/>
              </w:rPr>
              <w:t xml:space="preserve"> (ч</w:t>
            </w:r>
            <w:r w:rsidRPr="005B55CC">
              <w:rPr>
                <w:rFonts w:ascii="Arial" w:hAnsi="Arial" w:cs="Arial"/>
              </w:rPr>
              <w:t>етыре миллиона триста сорок пять тысяч две</w:t>
            </w:r>
            <w:r>
              <w:rPr>
                <w:rFonts w:ascii="Arial" w:hAnsi="Arial" w:cs="Arial"/>
              </w:rPr>
              <w:t>сти пятьдесят рублей 21 копейка</w:t>
            </w:r>
            <w:r w:rsidRPr="005B55CC">
              <w:rPr>
                <w:rFonts w:ascii="Arial" w:hAnsi="Arial" w:cs="Arial"/>
              </w:rPr>
              <w:t xml:space="preserve">), </w:t>
            </w:r>
            <w:r>
              <w:rPr>
                <w:rFonts w:ascii="Arial" w:hAnsi="Arial" w:cs="Arial"/>
              </w:rPr>
              <w:t>с НДС;</w:t>
            </w:r>
          </w:p>
          <w:p w:rsidR="005B55CC" w:rsidRDefault="005B55CC" w:rsidP="00850974">
            <w:pPr>
              <w:suppressAutoHyphens/>
              <w:spacing w:after="0"/>
              <w:rPr>
                <w:rFonts w:ascii="Arial" w:hAnsi="Arial" w:cs="Arial"/>
              </w:rPr>
            </w:pPr>
            <w:r>
              <w:rPr>
                <w:rFonts w:ascii="Arial" w:hAnsi="Arial" w:cs="Arial"/>
              </w:rPr>
              <w:t xml:space="preserve">- </w:t>
            </w:r>
            <w:r w:rsidRPr="00346337">
              <w:rPr>
                <w:rFonts w:ascii="Arial" w:hAnsi="Arial" w:cs="Arial"/>
              </w:rPr>
              <w:t>Капитальный ремонт кабельного тоннеля ТЭЦ-</w:t>
            </w:r>
            <w:proofErr w:type="gramStart"/>
            <w:r w:rsidRPr="00346337">
              <w:rPr>
                <w:rFonts w:ascii="Arial" w:hAnsi="Arial" w:cs="Arial"/>
              </w:rPr>
              <w:t>Прокат  (</w:t>
            </w:r>
            <w:proofErr w:type="gramEnd"/>
            <w:r w:rsidRPr="00346337">
              <w:rPr>
                <w:rFonts w:ascii="Arial" w:hAnsi="Arial" w:cs="Arial"/>
              </w:rPr>
              <w:t>Тоннель прокатных цехов ТЭЦ (Теплоэлектроцентраль)</w:t>
            </w:r>
          </w:p>
          <w:p w:rsidR="005B55CC" w:rsidRDefault="005B55CC" w:rsidP="00850974">
            <w:pPr>
              <w:suppressAutoHyphens/>
              <w:spacing w:after="0"/>
              <w:rPr>
                <w:rFonts w:ascii="Arial" w:hAnsi="Arial" w:cs="Arial"/>
              </w:rPr>
            </w:pPr>
            <w:r w:rsidRPr="005B55CC">
              <w:rPr>
                <w:rFonts w:ascii="Arial" w:hAnsi="Arial" w:cs="Arial"/>
                <w:b/>
              </w:rPr>
              <w:t>3 100 991 рубль 71 копейка</w:t>
            </w:r>
            <w:r>
              <w:rPr>
                <w:rFonts w:ascii="Arial" w:hAnsi="Arial" w:cs="Arial"/>
              </w:rPr>
              <w:t xml:space="preserve"> (т</w:t>
            </w:r>
            <w:r w:rsidRPr="005B55CC">
              <w:rPr>
                <w:rFonts w:ascii="Arial" w:hAnsi="Arial" w:cs="Arial"/>
              </w:rPr>
              <w:t xml:space="preserve">ри миллиона сто тысяч девятьсот </w:t>
            </w:r>
            <w:r>
              <w:rPr>
                <w:rFonts w:ascii="Arial" w:hAnsi="Arial" w:cs="Arial"/>
              </w:rPr>
              <w:t>девяносто один рубль 71 копейка</w:t>
            </w:r>
            <w:r w:rsidRPr="005B55CC">
              <w:rPr>
                <w:rFonts w:ascii="Arial" w:hAnsi="Arial" w:cs="Arial"/>
              </w:rPr>
              <w:t xml:space="preserve">), </w:t>
            </w:r>
            <w:r>
              <w:rPr>
                <w:rFonts w:ascii="Arial" w:hAnsi="Arial" w:cs="Arial"/>
              </w:rPr>
              <w:t>с НДС.</w:t>
            </w:r>
          </w:p>
          <w:p w:rsidR="005B55CC" w:rsidRDefault="005B55CC" w:rsidP="00850974">
            <w:pPr>
              <w:suppressAutoHyphens/>
              <w:spacing w:after="0"/>
              <w:rPr>
                <w:rFonts w:ascii="Arial" w:hAnsi="Arial" w:cs="Arial"/>
              </w:rPr>
            </w:pPr>
          </w:p>
          <w:p w:rsidR="00850974" w:rsidRPr="00501D15" w:rsidRDefault="00430EB4"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5B55CC" w:rsidRDefault="005C7406" w:rsidP="00430EB4">
            <w:pPr>
              <w:suppressAutoHyphens/>
              <w:spacing w:after="0"/>
            </w:pPr>
            <w:r w:rsidRPr="00501D15">
              <w:rPr>
                <w:rFonts w:ascii="Arial" w:hAnsi="Arial" w:cs="Arial"/>
                <w:b/>
              </w:rPr>
              <w:t>Место выполнения работ:</w:t>
            </w:r>
            <w:r w:rsidR="00774EDB">
              <w:rPr>
                <w:rFonts w:ascii="Franklin Gothic Book" w:hAnsi="Franklin Gothic Book" w:cs="Arial"/>
              </w:rPr>
              <w:t xml:space="preserve"> </w:t>
            </w:r>
            <w:r w:rsidR="004742A9">
              <w:rPr>
                <w:rFonts w:ascii="Arial" w:hAnsi="Arial" w:cs="Arial"/>
              </w:rPr>
              <w:t>Кемеровская область-Кузбасс,</w:t>
            </w:r>
            <w:r w:rsidR="00B569E6">
              <w:rPr>
                <w:rFonts w:ascii="Franklin Gothic Book" w:hAnsi="Franklin Gothic Book" w:cs="Arial"/>
              </w:rPr>
              <w:t xml:space="preserve"> </w:t>
            </w:r>
            <w:r w:rsidR="00B569E6" w:rsidRPr="00B569E6">
              <w:rPr>
                <w:rFonts w:ascii="Arial" w:hAnsi="Arial" w:cs="Arial"/>
              </w:rPr>
              <w:t xml:space="preserve">г. </w:t>
            </w:r>
            <w:r w:rsidR="00921F54">
              <w:rPr>
                <w:rFonts w:ascii="Arial" w:hAnsi="Arial" w:cs="Arial"/>
              </w:rPr>
              <w:t>Новокузнецк</w:t>
            </w:r>
            <w:r w:rsidR="004F363B" w:rsidRPr="00121648">
              <w:rPr>
                <w:rFonts w:ascii="Arial" w:hAnsi="Arial" w:cs="Arial"/>
              </w:rPr>
              <w:t>,</w:t>
            </w:r>
            <w:r w:rsidR="00EE6210" w:rsidRPr="00121648">
              <w:rPr>
                <w:rFonts w:ascii="Arial" w:hAnsi="Arial" w:cs="Arial"/>
              </w:rPr>
              <w:t xml:space="preserve"> </w:t>
            </w:r>
            <w:r w:rsidR="005C75A1" w:rsidRPr="00121648">
              <w:rPr>
                <w:rFonts w:ascii="Arial" w:hAnsi="Arial" w:cs="Arial"/>
              </w:rPr>
              <w:t xml:space="preserve"> </w:t>
            </w:r>
            <w:r w:rsidR="009546E1">
              <w:rPr>
                <w:rFonts w:ascii="Arial" w:hAnsi="Arial" w:cs="Arial"/>
              </w:rPr>
              <w:t xml:space="preserve"> </w:t>
            </w:r>
            <w:r w:rsidR="003F3357">
              <w:t xml:space="preserve"> </w:t>
            </w:r>
          </w:p>
          <w:p w:rsidR="005C7406" w:rsidRDefault="005C7406" w:rsidP="00430EB4">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B2478F">
              <w:rPr>
                <w:rFonts w:ascii="Arial" w:hAnsi="Arial" w:cs="Arial"/>
              </w:rPr>
              <w:t>Услуги оказываются с 09.06.2023г. по 20.10.2023г.</w:t>
            </w:r>
            <w:r w:rsidR="00774EDB" w:rsidRPr="00330277">
              <w:rPr>
                <w:rFonts w:ascii="Arial" w:hAnsi="Arial" w:cs="Arial"/>
              </w:rPr>
              <w:t xml:space="preserve"> </w:t>
            </w:r>
            <w:r w:rsidR="00B2478F" w:rsidRPr="00330277">
              <w:rPr>
                <w:rFonts w:ascii="Arial" w:hAnsi="Arial" w:cs="Arial"/>
              </w:rPr>
              <w:t xml:space="preserve"> в соответствии</w:t>
            </w:r>
            <w:r w:rsidR="00B2478F">
              <w:rPr>
                <w:rFonts w:ascii="Arial" w:hAnsi="Arial" w:cs="Arial"/>
              </w:rPr>
              <w:t xml:space="preserve"> </w:t>
            </w:r>
            <w:r w:rsidR="00774EDB" w:rsidRPr="00330277">
              <w:rPr>
                <w:rFonts w:ascii="Arial" w:hAnsi="Arial" w:cs="Arial"/>
              </w:rPr>
              <w:t>со сроками</w:t>
            </w:r>
            <w:r w:rsidR="00B2478F">
              <w:rPr>
                <w:rFonts w:ascii="Arial" w:hAnsi="Arial" w:cs="Arial"/>
              </w:rPr>
              <w:t>,</w:t>
            </w:r>
            <w:r w:rsidR="00774EDB" w:rsidRPr="00330277">
              <w:rPr>
                <w:rFonts w:ascii="Arial" w:hAnsi="Arial" w:cs="Arial"/>
              </w:rPr>
              <w:t xml:space="preserve"> указанными в приложении №</w:t>
            </w:r>
            <w:r w:rsidR="005B55CC">
              <w:rPr>
                <w:rFonts w:ascii="Arial" w:hAnsi="Arial" w:cs="Arial"/>
              </w:rPr>
              <w:t>1</w:t>
            </w:r>
            <w:r w:rsidR="00774EDB" w:rsidRPr="00330277">
              <w:rPr>
                <w:rFonts w:ascii="Arial" w:hAnsi="Arial" w:cs="Arial"/>
              </w:rPr>
              <w:t xml:space="preserve"> к до</w:t>
            </w:r>
            <w:r w:rsidR="005B55CC">
              <w:rPr>
                <w:rFonts w:ascii="Arial" w:hAnsi="Arial" w:cs="Arial"/>
              </w:rPr>
              <w:t>говору</w:t>
            </w:r>
            <w:r w:rsidR="00774EDB" w:rsidRPr="00330277">
              <w:rPr>
                <w:rFonts w:ascii="Arial" w:hAnsi="Arial" w:cs="Arial"/>
              </w:rPr>
              <w:t>.</w:t>
            </w:r>
          </w:p>
          <w:p w:rsidR="005C75A1" w:rsidRPr="00501D15" w:rsidRDefault="005C75A1" w:rsidP="00430EB4">
            <w:pPr>
              <w:suppressAutoHyphens/>
              <w:spacing w:after="0"/>
              <w:rPr>
                <w:rFonts w:ascii="Arial" w:hAnsi="Arial" w:cs="Arial"/>
                <w:b/>
              </w:rPr>
            </w:pPr>
          </w:p>
        </w:tc>
      </w:tr>
      <w:tr w:rsidR="005C7406" w:rsidRPr="00501D15" w:rsidTr="005C7406">
        <w:trPr>
          <w:trHeight w:val="466"/>
        </w:trPr>
        <w:tc>
          <w:tcPr>
            <w:tcW w:w="9606" w:type="dxa"/>
            <w:gridSpan w:val="2"/>
          </w:tcPr>
          <w:p w:rsidR="005B55CC" w:rsidRDefault="005C7406" w:rsidP="00346337">
            <w:pPr>
              <w:suppressAutoHyphens/>
              <w:spacing w:after="0"/>
              <w:rPr>
                <w:rFonts w:ascii="Arial" w:hAnsi="Arial" w:cs="Arial"/>
              </w:rPr>
            </w:pPr>
            <w:r w:rsidRPr="00501D15">
              <w:rPr>
                <w:rFonts w:ascii="Arial" w:hAnsi="Arial" w:cs="Arial"/>
                <w:b/>
              </w:rPr>
              <w:lastRenderedPageBreak/>
              <w:t>Предмет договора:</w:t>
            </w:r>
            <w:r w:rsidR="00774EDB" w:rsidRPr="00C77378">
              <w:rPr>
                <w:rFonts w:ascii="Franklin Gothic Book" w:hAnsi="Franklin Gothic Book" w:cs="Arial"/>
              </w:rPr>
              <w:t xml:space="preserve"> </w:t>
            </w:r>
            <w:r w:rsidR="004742A9">
              <w:rPr>
                <w:rFonts w:ascii="Arial" w:hAnsi="Arial" w:cs="Arial"/>
              </w:rPr>
              <w:t xml:space="preserve">Капитальный </w:t>
            </w:r>
            <w:r w:rsidR="001D3BB2">
              <w:rPr>
                <w:rFonts w:ascii="Arial" w:hAnsi="Arial" w:cs="Arial"/>
              </w:rPr>
              <w:t>ремонт</w:t>
            </w:r>
            <w:r w:rsidR="00B508B7" w:rsidRPr="00D10200">
              <w:rPr>
                <w:sz w:val="20"/>
                <w:szCs w:val="20"/>
              </w:rPr>
              <w:t xml:space="preserve"> </w:t>
            </w:r>
            <w:r w:rsidR="005B55CC">
              <w:rPr>
                <w:rFonts w:ascii="Arial" w:hAnsi="Arial" w:cs="Arial"/>
              </w:rPr>
              <w:t>зданий и сооружений:</w:t>
            </w:r>
          </w:p>
          <w:p w:rsidR="005B55CC" w:rsidRDefault="005B55CC" w:rsidP="00346337">
            <w:pPr>
              <w:suppressAutoHyphens/>
              <w:spacing w:after="0"/>
            </w:pPr>
            <w:r>
              <w:rPr>
                <w:rFonts w:ascii="Arial" w:hAnsi="Arial" w:cs="Arial"/>
              </w:rPr>
              <w:t>Капитальный ремонт</w:t>
            </w:r>
            <w:r w:rsidRPr="00D10200">
              <w:rPr>
                <w:sz w:val="20"/>
                <w:szCs w:val="20"/>
              </w:rPr>
              <w:t xml:space="preserve"> </w:t>
            </w:r>
            <w:r w:rsidR="00346337" w:rsidRPr="00346337">
              <w:rPr>
                <w:rFonts w:ascii="Arial" w:hAnsi="Arial" w:cs="Arial"/>
              </w:rPr>
              <w:t>трансформаторной подстанции ТП-2.</w:t>
            </w:r>
            <w:r w:rsidR="00346337">
              <w:t xml:space="preserve"> </w:t>
            </w:r>
          </w:p>
          <w:p w:rsidR="006232FA" w:rsidRPr="001C6611" w:rsidRDefault="00346337" w:rsidP="00346337">
            <w:pPr>
              <w:suppressAutoHyphens/>
              <w:spacing w:after="0"/>
              <w:rPr>
                <w:rFonts w:ascii="Arial" w:hAnsi="Arial" w:cs="Arial"/>
              </w:rPr>
            </w:pPr>
            <w:r w:rsidRPr="00346337">
              <w:rPr>
                <w:rFonts w:ascii="Arial" w:hAnsi="Arial" w:cs="Arial"/>
              </w:rPr>
              <w:t>Капитальный ремонт кабельного тоннеля 6 кВ (подземный) (ТОННЕЛЬ КАБЕЛЬНЫЙ ОТ ОПОРНОЙ СТАНЦИИ 6 ДО ПЕЧНОГО ОТДЕЛЕНИЯ)</w:t>
            </w:r>
            <w:r>
              <w:rPr>
                <w:rFonts w:ascii="Arial" w:hAnsi="Arial" w:cs="Arial"/>
              </w:rPr>
              <w:t>.</w:t>
            </w:r>
            <w:r w:rsidRPr="00346337">
              <w:rPr>
                <w:rFonts w:ascii="Arial" w:hAnsi="Arial" w:cs="Arial"/>
              </w:rPr>
              <w:t xml:space="preserve">  Капитальный ремонт кабельного тоннеля ТЭЦ-Прокат  (Тоннель прокатных цехов ТЭЦ (Теплоэлектроцентраль)  </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9303E6">
            <w:pPr>
              <w:suppressAutoHyphens/>
              <w:spacing w:after="0"/>
              <w:rPr>
                <w:rFonts w:ascii="Arial" w:hAnsi="Arial" w:cs="Arial"/>
                <w:b/>
              </w:rPr>
            </w:pPr>
            <w:r w:rsidRPr="00501D15">
              <w:rPr>
                <w:rFonts w:ascii="Arial" w:hAnsi="Arial" w:cs="Arial"/>
                <w:b/>
              </w:rPr>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C97FEB">
              <w:rPr>
                <w:rFonts w:ascii="Arial" w:hAnsi="Arial" w:cs="Arial"/>
              </w:rPr>
              <w:t xml:space="preserve"> </w:t>
            </w:r>
            <w:r w:rsidR="009303E6">
              <w:rPr>
                <w:rFonts w:ascii="Arial" w:hAnsi="Arial" w:cs="Arial"/>
              </w:rPr>
              <w:t>03.04</w:t>
            </w:r>
            <w:r w:rsidR="00C917F9">
              <w:rPr>
                <w:rFonts w:ascii="Arial" w:hAnsi="Arial" w:cs="Arial"/>
              </w:rPr>
              <w:t>.</w:t>
            </w:r>
            <w:r w:rsidR="000C2A5E" w:rsidRPr="00501D15">
              <w:rPr>
                <w:rFonts w:ascii="Arial" w:hAnsi="Arial" w:cs="Arial"/>
              </w:rPr>
              <w:t>20</w:t>
            </w:r>
            <w:r w:rsidR="005E395B">
              <w:rPr>
                <w:rFonts w:ascii="Arial" w:hAnsi="Arial" w:cs="Arial"/>
              </w:rPr>
              <w:t>2</w:t>
            </w:r>
            <w:r w:rsidR="00776084">
              <w:rPr>
                <w:rFonts w:ascii="Arial" w:hAnsi="Arial" w:cs="Arial"/>
              </w:rPr>
              <w:t>3</w:t>
            </w:r>
            <w:r w:rsidR="000C2A5E" w:rsidRPr="00501D15">
              <w:rPr>
                <w:rFonts w:ascii="Arial" w:hAnsi="Arial" w:cs="Arial"/>
              </w:rPr>
              <w:t xml:space="preserve">г. до 06 часов 00 минут (Московское время) </w:t>
            </w:r>
            <w:r w:rsidR="00D9564D">
              <w:rPr>
                <w:rFonts w:ascii="Arial" w:hAnsi="Arial" w:cs="Arial"/>
              </w:rPr>
              <w:t xml:space="preserve"> </w:t>
            </w:r>
            <w:r w:rsidR="009303E6">
              <w:rPr>
                <w:rFonts w:ascii="Arial" w:hAnsi="Arial" w:cs="Arial"/>
              </w:rPr>
              <w:t>13.04</w:t>
            </w:r>
            <w:r w:rsidR="005E395B">
              <w:rPr>
                <w:rFonts w:ascii="Arial" w:hAnsi="Arial" w:cs="Arial"/>
              </w:rPr>
              <w:t>.</w:t>
            </w:r>
            <w:r w:rsidR="000C2A5E" w:rsidRPr="00501D15">
              <w:rPr>
                <w:rFonts w:ascii="Arial" w:hAnsi="Arial" w:cs="Arial"/>
              </w:rPr>
              <w:t>20</w:t>
            </w:r>
            <w:r w:rsidR="005E395B">
              <w:rPr>
                <w:rFonts w:ascii="Arial" w:hAnsi="Arial" w:cs="Arial"/>
              </w:rPr>
              <w:t>2</w:t>
            </w:r>
            <w:r w:rsidR="00776084">
              <w:rPr>
                <w:rFonts w:ascii="Arial" w:hAnsi="Arial" w:cs="Arial"/>
              </w:rPr>
              <w:t>3</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9303E6">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E40F5C">
              <w:rPr>
                <w:rFonts w:ascii="Arial" w:hAnsi="Arial" w:cs="Arial"/>
              </w:rPr>
              <w:t xml:space="preserve"> </w:t>
            </w:r>
            <w:r w:rsidR="009303E6">
              <w:rPr>
                <w:rFonts w:ascii="Arial" w:hAnsi="Arial" w:cs="Arial"/>
              </w:rPr>
              <w:t>18.04</w:t>
            </w:r>
            <w:r w:rsidR="00057201" w:rsidRPr="00501D15">
              <w:rPr>
                <w:rFonts w:ascii="Arial" w:hAnsi="Arial" w:cs="Arial"/>
              </w:rPr>
              <w:t>.</w:t>
            </w:r>
            <w:r w:rsidR="0010121F" w:rsidRPr="00501D15">
              <w:rPr>
                <w:rFonts w:ascii="Arial" w:hAnsi="Arial" w:cs="Arial"/>
              </w:rPr>
              <w:t>20</w:t>
            </w:r>
            <w:r w:rsidR="005E395B">
              <w:rPr>
                <w:rFonts w:ascii="Arial" w:hAnsi="Arial" w:cs="Arial"/>
              </w:rPr>
              <w:t>2</w:t>
            </w:r>
            <w:r w:rsidR="00776084">
              <w:rPr>
                <w:rFonts w:ascii="Arial" w:hAnsi="Arial" w:cs="Arial"/>
              </w:rPr>
              <w:t>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576369"/>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792531">
        <w:rPr>
          <w:rFonts w:ascii="Arial" w:hAnsi="Arial" w:cs="Arial"/>
        </w:rPr>
        <w:t xml:space="preserve">форма торгов, </w:t>
      </w:r>
      <w:r w:rsidR="00670BFE" w:rsidRPr="00792531">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792531">
        <w:rPr>
          <w:rFonts w:ascii="Arial" w:hAnsi="Arial" w:cs="Arial"/>
        </w:rPr>
        <w:t>на участие</w:t>
      </w:r>
      <w:proofErr w:type="gramEnd"/>
      <w:r w:rsidR="00670BFE" w:rsidRPr="00792531">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576370"/>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576371"/>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2D6CF5">
        <w:rPr>
          <w:rFonts w:ascii="Arial" w:hAnsi="Arial" w:cs="Arial"/>
        </w:rPr>
        <w:t>,</w:t>
      </w:r>
      <w:r w:rsidRPr="00501D15">
        <w:rPr>
          <w:rFonts w:ascii="Arial" w:hAnsi="Arial" w:cs="Arial"/>
        </w:rPr>
        <w:t xml:space="preserve"> подтверждающих квалификацион</w:t>
      </w:r>
      <w:r w:rsidR="002D6CF5">
        <w:rPr>
          <w:rFonts w:ascii="Arial" w:hAnsi="Arial" w:cs="Arial"/>
        </w:rPr>
        <w:t>ный разряд, копии удостоверений</w:t>
      </w:r>
      <w:r w:rsidRPr="00501D1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501D15">
        <w:rPr>
          <w:rFonts w:ascii="Arial" w:hAnsi="Arial" w:cs="Arial"/>
        </w:rPr>
        <w:lastRenderedPageBreak/>
        <w:t xml:space="preserve">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proofErr w:type="gramStart"/>
      <w:r w:rsidRPr="00501D15">
        <w:rPr>
          <w:rFonts w:ascii="Arial" w:hAnsi="Arial" w:cs="Arial"/>
        </w:rPr>
        <w:t>документов</w:t>
      </w:r>
      <w:proofErr w:type="gramEnd"/>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576372"/>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792531">
        <w:rPr>
          <w:rFonts w:ascii="Arial" w:hAnsi="Arial" w:cs="Arial"/>
        </w:rPr>
        <w:t xml:space="preserve">не менее чем за </w:t>
      </w:r>
      <w:r w:rsidR="007C1A72" w:rsidRPr="00792531">
        <w:rPr>
          <w:rFonts w:ascii="Arial" w:hAnsi="Arial" w:cs="Arial"/>
        </w:rPr>
        <w:t>семь рабочих</w:t>
      </w:r>
      <w:r w:rsidRPr="00792531">
        <w:rPr>
          <w:rFonts w:ascii="Arial" w:hAnsi="Arial" w:cs="Arial"/>
        </w:rPr>
        <w:t xml:space="preserve"> дней до даты окончания срока подачи заявок на участие в </w:t>
      </w:r>
      <w:r w:rsidR="007759AE" w:rsidRPr="00792531">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lastRenderedPageBreak/>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792531" w:rsidRDefault="00C41A52" w:rsidP="005E7623">
      <w:pPr>
        <w:numPr>
          <w:ilvl w:val="2"/>
          <w:numId w:val="9"/>
        </w:numPr>
        <w:suppressAutoHyphens/>
        <w:spacing w:after="120"/>
        <w:ind w:left="0" w:firstLine="567"/>
        <w:rPr>
          <w:rFonts w:ascii="Arial" w:hAnsi="Arial" w:cs="Arial"/>
        </w:rPr>
      </w:pPr>
      <w:r w:rsidRPr="00792531">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792531">
        <w:rPr>
          <w:rFonts w:ascii="Arial" w:hAnsi="Arial" w:cs="Arial"/>
        </w:rPr>
        <w:t xml:space="preserve"> или поступил неофициально.</w:t>
      </w:r>
    </w:p>
    <w:p w:rsidR="000C2A5E" w:rsidRPr="00792531" w:rsidRDefault="005E7623" w:rsidP="005E7623">
      <w:pPr>
        <w:numPr>
          <w:ilvl w:val="2"/>
          <w:numId w:val="9"/>
        </w:numPr>
        <w:tabs>
          <w:tab w:val="num" w:pos="1430"/>
        </w:tabs>
        <w:suppressAutoHyphens/>
        <w:spacing w:after="120"/>
        <w:ind w:left="0" w:firstLine="567"/>
        <w:rPr>
          <w:rFonts w:ascii="Arial" w:hAnsi="Arial" w:cs="Arial"/>
        </w:rPr>
      </w:pPr>
      <w:r w:rsidRPr="00792531">
        <w:rPr>
          <w:rFonts w:ascii="Arial" w:hAnsi="Arial" w:cs="Arial"/>
        </w:rPr>
        <w:t xml:space="preserve">Участник </w:t>
      </w:r>
      <w:r w:rsidR="007759AE" w:rsidRPr="00792531">
        <w:rPr>
          <w:rFonts w:ascii="Arial" w:hAnsi="Arial" w:cs="Arial"/>
        </w:rPr>
        <w:t>запроса предложений</w:t>
      </w:r>
      <w:r w:rsidRPr="00792531">
        <w:rPr>
          <w:rFonts w:ascii="Arial" w:hAnsi="Arial" w:cs="Arial"/>
        </w:rPr>
        <w:t xml:space="preserve"> не вправе ссылаться на устную или неофициально полученную информацию, полученную от Заказчика</w:t>
      </w:r>
      <w:r w:rsidR="000C2A5E" w:rsidRPr="00792531">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w:t>
      </w:r>
      <w:r w:rsidRPr="00501D15">
        <w:rPr>
          <w:rFonts w:ascii="Arial" w:hAnsi="Arial" w:cs="Arial"/>
        </w:rPr>
        <w:lastRenderedPageBreak/>
        <w:t xml:space="preserve">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w:t>
      </w:r>
      <w:r w:rsidRPr="00501D15">
        <w:rPr>
          <w:rFonts w:ascii="Arial" w:hAnsi="Arial" w:cs="Arial"/>
        </w:rPr>
        <w:lastRenderedPageBreak/>
        <w:t>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w:t>
      </w:r>
      <w:r w:rsidRPr="00501D15">
        <w:rPr>
          <w:rFonts w:ascii="Arial" w:hAnsi="Arial" w:cs="Arial"/>
        </w:rPr>
        <w:lastRenderedPageBreak/>
        <w:t xml:space="preserve">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w:t>
      </w:r>
      <w:r w:rsidRPr="00501D15">
        <w:rPr>
          <w:rFonts w:ascii="Arial" w:hAnsi="Arial" w:cs="Arial"/>
        </w:rPr>
        <w:lastRenderedPageBreak/>
        <w:t xml:space="preserve">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792531">
        <w:rPr>
          <w:rFonts w:ascii="Arial" w:hAnsi="Arial" w:cs="Arial"/>
        </w:rPr>
        <w:t>действующ</w:t>
      </w:r>
      <w:r w:rsidR="001D54FE" w:rsidRPr="00792531">
        <w:rPr>
          <w:rFonts w:ascii="Arial" w:hAnsi="Arial" w:cs="Arial"/>
        </w:rPr>
        <w:t>ей</w:t>
      </w:r>
      <w:r w:rsidRPr="00792531">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501D15">
        <w:rPr>
          <w:rFonts w:ascii="Arial" w:hAnsi="Arial" w:cs="Arial"/>
          <w:lang w:val="x-none" w:eastAsia="x-none"/>
        </w:rPr>
        <w:lastRenderedPageBreak/>
        <w:t xml:space="preserve">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792531">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792531">
        <w:rPr>
          <w:rFonts w:ascii="Arial" w:hAnsi="Arial" w:cs="Arial"/>
        </w:rPr>
        <w:t>л</w:t>
      </w:r>
      <w:r w:rsidR="00086B74" w:rsidRPr="00792531">
        <w:rPr>
          <w:rFonts w:ascii="Arial" w:hAnsi="Arial" w:cs="Arial"/>
        </w:rPr>
        <w:t xml:space="preserve">ов или по наименьшей цене </w:t>
      </w:r>
      <w:r w:rsidR="006426FD" w:rsidRPr="00792531">
        <w:rPr>
          <w:rFonts w:ascii="Arial" w:hAnsi="Arial" w:cs="Arial"/>
        </w:rPr>
        <w:t>Предложений</w:t>
      </w:r>
      <w:r w:rsidR="00086B74" w:rsidRPr="00792531">
        <w:rPr>
          <w:rFonts w:ascii="Arial" w:hAnsi="Arial" w:cs="Arial"/>
        </w:rPr>
        <w:t xml:space="preserve"> Участников, при этом другие оценочные критерии не рассчитываются.</w:t>
      </w:r>
      <w:r w:rsidRPr="00792531">
        <w:rPr>
          <w:rFonts w:ascii="Arial" w:hAnsi="Arial" w:cs="Arial"/>
        </w:rPr>
        <w:t xml:space="preserve"> Комиссия вправе отклонить</w:t>
      </w:r>
      <w:r w:rsidR="00F62E6E" w:rsidRPr="00792531">
        <w:rPr>
          <w:rFonts w:ascii="Arial" w:hAnsi="Arial" w:cs="Arial"/>
        </w:rPr>
        <w:t xml:space="preserve"> </w:t>
      </w:r>
      <w:r w:rsidR="000C3028" w:rsidRPr="00792531">
        <w:rPr>
          <w:rFonts w:ascii="Arial" w:hAnsi="Arial" w:cs="Arial"/>
        </w:rPr>
        <w:t>Заявку</w:t>
      </w:r>
      <w:r w:rsidRPr="00792531">
        <w:rPr>
          <w:rFonts w:ascii="Arial" w:hAnsi="Arial" w:cs="Arial"/>
        </w:rPr>
        <w:t xml:space="preserve"> </w:t>
      </w:r>
      <w:r w:rsidR="000C3028" w:rsidRPr="00792531">
        <w:rPr>
          <w:rFonts w:ascii="Arial" w:hAnsi="Arial" w:cs="Arial"/>
        </w:rPr>
        <w:t>Участника</w:t>
      </w:r>
      <w:r w:rsidRPr="00792531">
        <w:rPr>
          <w:rFonts w:ascii="Arial" w:hAnsi="Arial" w:cs="Arial"/>
        </w:rPr>
        <w:t>, не проводя оценку, если в результате рассмотрения сведений и/или документов</w:t>
      </w:r>
      <w:r w:rsidRPr="00501D15">
        <w:rPr>
          <w:rFonts w:ascii="Arial" w:hAnsi="Arial" w:cs="Arial"/>
        </w:rPr>
        <w:t xml:space="preserve">,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792531"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792531">
        <w:rPr>
          <w:rFonts w:ascii="Arial" w:hAnsi="Arial" w:cs="Arial"/>
          <w:bCs/>
          <w:snapToGrid w:val="0"/>
        </w:rPr>
        <w:t xml:space="preserve">осуществить </w:t>
      </w:r>
      <w:r w:rsidR="0056569F" w:rsidRPr="00792531">
        <w:rPr>
          <w:rFonts w:ascii="Arial" w:hAnsi="Arial" w:cs="Arial"/>
          <w:bCs/>
          <w:snapToGrid w:val="0"/>
        </w:rPr>
        <w:t>новую закупку</w:t>
      </w:r>
      <w:r w:rsidRPr="00792531">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lastRenderedPageBreak/>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792531">
        <w:rPr>
          <w:rFonts w:ascii="Arial" w:hAnsi="Arial" w:cs="Arial"/>
        </w:rPr>
        <w:t>, увеличить или уменьшить не более, чем на 30% количество поставляемого товара, объем оказываемых</w:t>
      </w:r>
      <w:r w:rsidRPr="00501D15">
        <w:rPr>
          <w:rFonts w:ascii="Arial" w:hAnsi="Arial" w:cs="Arial"/>
        </w:rPr>
        <w:t xml:space="preserve"> услуг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 xml:space="preserve">О закупках товаров, работ, услуг отдельными видами юридических лиц» либо в </w:t>
      </w:r>
      <w:r w:rsidR="00086258" w:rsidRPr="00354661">
        <w:rPr>
          <w:rFonts w:ascii="Arial" w:hAnsi="Arial" w:cs="Arial"/>
          <w:sz w:val="24"/>
          <w:szCs w:val="24"/>
        </w:rPr>
        <w:lastRenderedPageBreak/>
        <w:t>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w:t>
      </w:r>
      <w:r w:rsidRPr="00501D15">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xml:space="preserve">) указать наименование страны происхождения </w:t>
      </w:r>
      <w:r w:rsidRPr="00501D15">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на </w:t>
      </w:r>
      <w:r w:rsidRPr="00501D15">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576373"/>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654006,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852A6A" w:rsidRPr="00AA1AB8"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xml:space="preserve">: </w:t>
            </w:r>
            <w:r w:rsidR="00852A6A" w:rsidRPr="00501D15">
              <w:rPr>
                <w:rFonts w:ascii="Arial" w:hAnsi="Arial" w:cs="Arial"/>
              </w:rPr>
              <w:t xml:space="preserve">+7 (3843) </w:t>
            </w:r>
            <w:r w:rsidR="00852A6A" w:rsidRPr="00AA1AB8">
              <w:rPr>
                <w:rFonts w:ascii="Arial" w:hAnsi="Arial" w:cs="Arial"/>
              </w:rPr>
              <w:t>921</w:t>
            </w:r>
            <w:r w:rsidR="00852A6A">
              <w:rPr>
                <w:rFonts w:ascii="Arial" w:hAnsi="Arial" w:cs="Arial"/>
              </w:rPr>
              <w:t>-</w:t>
            </w:r>
            <w:r w:rsidR="00852A6A" w:rsidRPr="00AA1AB8">
              <w:rPr>
                <w:rFonts w:ascii="Arial" w:hAnsi="Arial" w:cs="Arial"/>
              </w:rPr>
              <w:t>729</w:t>
            </w:r>
            <w:r w:rsidR="00852A6A" w:rsidRPr="00501D15">
              <w:rPr>
                <w:rFonts w:ascii="Arial" w:hAnsi="Arial" w:cs="Arial"/>
              </w:rPr>
              <w:t xml:space="preserve">; +7 (3843) </w:t>
            </w:r>
            <w:r w:rsidR="00852A6A" w:rsidRPr="00AA1AB8">
              <w:rPr>
                <w:rFonts w:ascii="Arial" w:hAnsi="Arial" w:cs="Arial"/>
              </w:rPr>
              <w:t>921</w:t>
            </w:r>
            <w:r w:rsidR="00852A6A" w:rsidRPr="00501D15">
              <w:rPr>
                <w:rFonts w:ascii="Arial" w:hAnsi="Arial" w:cs="Arial"/>
              </w:rPr>
              <w:t>-</w:t>
            </w:r>
            <w:r w:rsidR="00852A6A" w:rsidRPr="00AA1AB8">
              <w:rPr>
                <w:rFonts w:ascii="Arial" w:hAnsi="Arial" w:cs="Arial"/>
              </w:rPr>
              <w:t>744</w:t>
            </w:r>
          </w:p>
          <w:p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1"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2"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B01B85" w:rsidRDefault="00B01B85" w:rsidP="00B01B85">
            <w:pPr>
              <w:suppressAutoHyphens/>
              <w:spacing w:after="0"/>
              <w:rPr>
                <w:rFonts w:ascii="Arial" w:hAnsi="Arial" w:cs="Arial"/>
              </w:rPr>
            </w:pPr>
            <w:r>
              <w:rPr>
                <w:rFonts w:ascii="Arial" w:hAnsi="Arial" w:cs="Arial"/>
              </w:rPr>
              <w:t>Капитальный ремонт</w:t>
            </w:r>
            <w:r w:rsidRPr="00D10200">
              <w:rPr>
                <w:sz w:val="20"/>
                <w:szCs w:val="20"/>
              </w:rPr>
              <w:t xml:space="preserve"> </w:t>
            </w:r>
            <w:r>
              <w:rPr>
                <w:rFonts w:ascii="Arial" w:hAnsi="Arial" w:cs="Arial"/>
              </w:rPr>
              <w:t>зданий и сооружений:</w:t>
            </w:r>
          </w:p>
          <w:p w:rsidR="00B01B85" w:rsidRDefault="00B01B85" w:rsidP="00B01B85">
            <w:pPr>
              <w:suppressAutoHyphens/>
              <w:spacing w:after="0"/>
            </w:pPr>
            <w:r>
              <w:rPr>
                <w:rFonts w:ascii="Arial" w:hAnsi="Arial" w:cs="Arial"/>
              </w:rPr>
              <w:t>Капитальный ремонт</w:t>
            </w:r>
            <w:r w:rsidRPr="00D10200">
              <w:rPr>
                <w:sz w:val="20"/>
                <w:szCs w:val="20"/>
              </w:rPr>
              <w:t xml:space="preserve"> </w:t>
            </w:r>
            <w:r w:rsidRPr="00346337">
              <w:rPr>
                <w:rFonts w:ascii="Arial" w:hAnsi="Arial" w:cs="Arial"/>
              </w:rPr>
              <w:t>трансформаторной подстанции ТП-2.</w:t>
            </w:r>
            <w:r>
              <w:t xml:space="preserve"> </w:t>
            </w:r>
          </w:p>
          <w:p w:rsidR="005C7406" w:rsidRPr="000D555C" w:rsidRDefault="00B01B85" w:rsidP="00B01B85">
            <w:pPr>
              <w:suppressAutoHyphens/>
              <w:spacing w:after="0"/>
              <w:rPr>
                <w:rFonts w:ascii="Arial" w:hAnsi="Arial" w:cs="Arial"/>
                <w:bCs/>
              </w:rPr>
            </w:pPr>
            <w:r w:rsidRPr="00346337">
              <w:rPr>
                <w:rFonts w:ascii="Arial" w:hAnsi="Arial" w:cs="Arial"/>
              </w:rPr>
              <w:t>Капитальный ремонт кабельного тоннеля 6 кВ (подземный) (ТОННЕЛЬ КАБЕЛЬНЫЙ ОТ ОПОРНОЙ СТАНЦИИ 6 ДО ПЕЧНОГО ОТДЕЛЕНИЯ)</w:t>
            </w:r>
            <w:r>
              <w:rPr>
                <w:rFonts w:ascii="Arial" w:hAnsi="Arial" w:cs="Arial"/>
              </w:rPr>
              <w:t>.</w:t>
            </w:r>
            <w:r w:rsidRPr="00346337">
              <w:rPr>
                <w:rFonts w:ascii="Arial" w:hAnsi="Arial" w:cs="Arial"/>
              </w:rPr>
              <w:t xml:space="preserve">  Капитальный ремонт кабельного тоннеля ТЭЦ-Прокат  (Тоннель прокатных цехов ТЭЦ (Теплоэлектроцентраль)  </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17D99">
            <w:pPr>
              <w:suppressAutoHyphens/>
              <w:spacing w:after="0"/>
              <w:ind w:right="153"/>
              <w:rPr>
                <w:rFonts w:ascii="Arial" w:hAnsi="Arial" w:cs="Arial"/>
              </w:rPr>
            </w:pPr>
            <w:r w:rsidRPr="000D555C">
              <w:rPr>
                <w:rFonts w:ascii="Arial" w:hAnsi="Arial" w:cs="Arial"/>
              </w:rPr>
              <w:t xml:space="preserve">Состав и объем товара, </w:t>
            </w:r>
            <w:r w:rsidR="004C4042">
              <w:rPr>
                <w:rFonts w:ascii="Arial" w:hAnsi="Arial" w:cs="Arial"/>
              </w:rPr>
              <w:t>работ, услуг: согласно ведомости</w:t>
            </w:r>
            <w:r w:rsidRPr="000D555C">
              <w:rPr>
                <w:rFonts w:ascii="Arial" w:hAnsi="Arial" w:cs="Arial"/>
              </w:rPr>
              <w:t xml:space="preserve"> объемов работ (Приложение № 1 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B01B85">
            <w:pPr>
              <w:suppressAutoHyphens/>
              <w:spacing w:after="0"/>
              <w:rPr>
                <w:rFonts w:ascii="Arial" w:hAnsi="Arial" w:cs="Arial"/>
              </w:rPr>
            </w:pPr>
            <w:r w:rsidRPr="000D555C">
              <w:rPr>
                <w:rFonts w:ascii="Arial" w:hAnsi="Arial" w:cs="Arial"/>
              </w:rPr>
              <w:t xml:space="preserve">Услуги оказываются </w:t>
            </w:r>
            <w:r w:rsidR="0006076B">
              <w:rPr>
                <w:rFonts w:ascii="Arial" w:hAnsi="Arial" w:cs="Arial"/>
              </w:rPr>
              <w:t xml:space="preserve">с 09.06.2023г. по 20.10.2023г., </w:t>
            </w:r>
            <w:r w:rsidRPr="000D555C">
              <w:rPr>
                <w:rFonts w:ascii="Arial" w:hAnsi="Arial" w:cs="Arial"/>
              </w:rPr>
              <w:t>в соответствии со сро</w:t>
            </w:r>
            <w:r w:rsidR="00B01B85">
              <w:rPr>
                <w:rFonts w:ascii="Arial" w:hAnsi="Arial" w:cs="Arial"/>
              </w:rPr>
              <w:t>ками указанными в приложении № 1</w:t>
            </w:r>
            <w:r w:rsidRPr="000D555C">
              <w:rPr>
                <w:rFonts w:ascii="Arial" w:hAnsi="Arial" w:cs="Arial"/>
              </w:rPr>
              <w:t xml:space="preserve"> к до</w:t>
            </w:r>
            <w:r w:rsidR="00B01B85">
              <w:rPr>
                <w:rFonts w:ascii="Arial" w:hAnsi="Arial" w:cs="Arial"/>
              </w:rPr>
              <w:t>говору</w:t>
            </w:r>
            <w:r w:rsidRPr="000D555C">
              <w:rPr>
                <w:rFonts w:ascii="Arial" w:hAnsi="Arial" w:cs="Arial"/>
              </w:rPr>
              <w:t>.</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742A9" w:rsidRPr="00B569E6" w:rsidRDefault="00330277" w:rsidP="004742A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выполняются</w:t>
            </w:r>
            <w:proofErr w:type="gramEnd"/>
            <w:r w:rsidRPr="00330277">
              <w:rPr>
                <w:rFonts w:ascii="Arial" w:hAnsi="Arial" w:cs="Arial"/>
              </w:rPr>
              <w:t xml:space="preserve"> по адресу: Кемеровская область-Кузбасс, г. </w:t>
            </w:r>
            <w:r w:rsidR="001F5D60">
              <w:rPr>
                <w:rFonts w:ascii="Arial" w:hAnsi="Arial" w:cs="Arial"/>
              </w:rPr>
              <w:t>Новокузнецк</w:t>
            </w:r>
            <w:r w:rsidR="00121648" w:rsidRPr="00121648">
              <w:rPr>
                <w:rFonts w:ascii="Arial" w:hAnsi="Arial" w:cs="Arial"/>
              </w:rPr>
              <w:t xml:space="preserve"> </w:t>
            </w:r>
            <w:r w:rsidR="00B01B85">
              <w:rPr>
                <w:rFonts w:ascii="Arial" w:hAnsi="Arial" w:cs="Arial"/>
              </w:rPr>
              <w:t xml:space="preserve"> </w:t>
            </w:r>
          </w:p>
          <w:p w:rsidR="00330277" w:rsidRPr="00330277" w:rsidRDefault="00330277" w:rsidP="00330277">
            <w:pPr>
              <w:suppressAutoHyphens/>
              <w:spacing w:after="0"/>
              <w:rPr>
                <w:rFonts w:ascii="Arial" w:hAnsi="Arial" w:cs="Arial"/>
              </w:rPr>
            </w:pPr>
          </w:p>
          <w:p w:rsidR="005C7406" w:rsidRPr="00501D15" w:rsidRDefault="005C7406" w:rsidP="005C7406">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B01B85">
            <w:pPr>
              <w:pStyle w:val="af6"/>
              <w:suppressAutoHyphens/>
              <w:spacing w:after="0"/>
              <w:rPr>
                <w:rFonts w:ascii="Arial" w:hAnsi="Arial" w:cs="Arial"/>
              </w:rPr>
            </w:pPr>
            <w:r w:rsidRPr="00330277">
              <w:rPr>
                <w:rFonts w:ascii="Arial" w:hAnsi="Arial" w:cs="Arial"/>
              </w:rPr>
              <w:t xml:space="preserve">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B01B85" w:rsidRPr="00592B9D">
              <w:rPr>
                <w:rFonts w:ascii="Arial" w:hAnsi="Arial" w:cs="Arial"/>
              </w:rPr>
              <w:t>9</w:t>
            </w:r>
            <w:r w:rsidRPr="00592B9D">
              <w:rPr>
                <w:rFonts w:ascii="Arial" w:hAnsi="Arial" w:cs="Arial"/>
              </w:rPr>
              <w:t>0 дней</w:t>
            </w:r>
            <w:r w:rsidRPr="00330277">
              <w:rPr>
                <w:rFonts w:ascii="Arial" w:hAnsi="Arial" w:cs="Arial"/>
              </w:rPr>
              <w:t xml:space="preserve"> после окончания всех работ, согласно графику выполнения работ и поставки материалов (</w:t>
            </w:r>
            <w:r w:rsidR="00871713">
              <w:rPr>
                <w:rFonts w:ascii="Arial" w:hAnsi="Arial" w:cs="Arial"/>
              </w:rPr>
              <w:t>приложение № 1</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9303E6">
            <w:pPr>
              <w:suppressAutoHyphens/>
              <w:spacing w:after="0"/>
              <w:ind w:right="153"/>
              <w:jc w:val="left"/>
              <w:rPr>
                <w:rFonts w:ascii="Arial" w:hAnsi="Arial" w:cs="Arial"/>
                <w:bCs/>
              </w:rPr>
            </w:pPr>
            <w:r w:rsidRPr="00501D15">
              <w:rPr>
                <w:rFonts w:ascii="Arial" w:hAnsi="Arial" w:cs="Arial"/>
              </w:rPr>
              <w:t>«</w:t>
            </w:r>
            <w:r w:rsidR="009303E6">
              <w:rPr>
                <w:rFonts w:ascii="Arial" w:hAnsi="Arial" w:cs="Arial"/>
              </w:rPr>
              <w:t>03</w:t>
            </w:r>
            <w:r w:rsidRPr="00501D15">
              <w:rPr>
                <w:rFonts w:ascii="Arial" w:hAnsi="Arial" w:cs="Arial"/>
              </w:rPr>
              <w:t>»</w:t>
            </w:r>
            <w:r w:rsidR="0064673E">
              <w:rPr>
                <w:rFonts w:ascii="Arial" w:hAnsi="Arial" w:cs="Arial"/>
              </w:rPr>
              <w:t xml:space="preserve"> </w:t>
            </w:r>
            <w:r w:rsidR="009303E6">
              <w:rPr>
                <w:rFonts w:ascii="Arial" w:hAnsi="Arial" w:cs="Arial"/>
              </w:rPr>
              <w:t>апреля</w:t>
            </w:r>
            <w:r w:rsidR="00C917F9">
              <w:rPr>
                <w:rFonts w:ascii="Arial" w:hAnsi="Arial" w:cs="Arial"/>
              </w:rPr>
              <w:t xml:space="preserve"> </w:t>
            </w:r>
            <w:r w:rsidRPr="00501D15">
              <w:rPr>
                <w:rFonts w:ascii="Arial" w:hAnsi="Arial" w:cs="Arial"/>
              </w:rPr>
              <w:t>20</w:t>
            </w:r>
            <w:r w:rsidR="000A7115">
              <w:rPr>
                <w:rFonts w:ascii="Arial" w:hAnsi="Arial" w:cs="Arial"/>
              </w:rPr>
              <w:t>2</w:t>
            </w:r>
            <w:r w:rsidR="00B01B85">
              <w:rPr>
                <w:rFonts w:ascii="Arial" w:hAnsi="Arial" w:cs="Arial"/>
              </w:rPr>
              <w:t>3</w:t>
            </w:r>
            <w:r w:rsidR="0081749A">
              <w:rPr>
                <w:rFonts w:ascii="Arial" w:hAnsi="Arial" w:cs="Arial"/>
              </w:rPr>
              <w:t xml:space="preserve"> </w:t>
            </w:r>
            <w:r w:rsidRPr="00501D15">
              <w:rPr>
                <w:rFonts w:ascii="Arial" w:hAnsi="Arial" w:cs="Arial"/>
              </w:rPr>
              <w:t>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B01B85" w:rsidRDefault="00B01B85" w:rsidP="00B01B85">
            <w:pPr>
              <w:rPr>
                <w:rFonts w:ascii="Arial" w:hAnsi="Arial" w:cs="Arial"/>
              </w:rPr>
            </w:pPr>
            <w:r w:rsidRPr="005B55CC">
              <w:rPr>
                <w:rFonts w:ascii="Arial" w:hAnsi="Arial" w:cs="Arial"/>
                <w:b/>
              </w:rPr>
              <w:t>11 265 997 рублей 56 копеек</w:t>
            </w:r>
            <w:r>
              <w:rPr>
                <w:rFonts w:ascii="Arial" w:hAnsi="Arial" w:cs="Arial"/>
              </w:rPr>
              <w:t xml:space="preserve"> (о</w:t>
            </w:r>
            <w:r w:rsidRPr="005B55CC">
              <w:rPr>
                <w:rFonts w:ascii="Arial" w:hAnsi="Arial" w:cs="Arial"/>
              </w:rPr>
              <w:t>диннадцать миллионов двести шестьдесят пять тысяч девятьсот де</w:t>
            </w:r>
            <w:r>
              <w:rPr>
                <w:rFonts w:ascii="Arial" w:hAnsi="Arial" w:cs="Arial"/>
              </w:rPr>
              <w:t>вяносто семь рублей 56 копеек)</w:t>
            </w:r>
            <w:r w:rsidRPr="00F66FBC">
              <w:rPr>
                <w:rFonts w:ascii="Arial" w:hAnsi="Arial" w:cs="Arial"/>
              </w:rPr>
              <w:t xml:space="preserve">, </w:t>
            </w:r>
            <w:r>
              <w:rPr>
                <w:rFonts w:ascii="Arial" w:hAnsi="Arial" w:cs="Arial"/>
              </w:rPr>
              <w:t>с НДС, в том числе:</w:t>
            </w:r>
          </w:p>
          <w:p w:rsidR="00B01B85" w:rsidRDefault="00B01B85" w:rsidP="00B01B85">
            <w:pPr>
              <w:rPr>
                <w:rFonts w:ascii="Arial" w:hAnsi="Arial" w:cs="Arial"/>
              </w:rPr>
            </w:pPr>
            <w:r>
              <w:rPr>
                <w:rFonts w:ascii="Arial" w:hAnsi="Arial" w:cs="Arial"/>
              </w:rPr>
              <w:t>- Капитальный ремонт</w:t>
            </w:r>
            <w:r w:rsidRPr="00D10200">
              <w:rPr>
                <w:sz w:val="20"/>
                <w:szCs w:val="20"/>
              </w:rPr>
              <w:t xml:space="preserve"> </w:t>
            </w:r>
            <w:r w:rsidRPr="00346337">
              <w:rPr>
                <w:rFonts w:ascii="Arial" w:hAnsi="Arial" w:cs="Arial"/>
              </w:rPr>
              <w:t>трансформаторной подстанции ТП-2</w:t>
            </w:r>
            <w:r>
              <w:rPr>
                <w:rFonts w:ascii="Arial" w:hAnsi="Arial" w:cs="Arial"/>
              </w:rPr>
              <w:t xml:space="preserve"> </w:t>
            </w:r>
          </w:p>
          <w:p w:rsidR="00B01B85" w:rsidRDefault="00B01B85" w:rsidP="00B01B85">
            <w:pPr>
              <w:rPr>
                <w:rFonts w:ascii="Arial" w:hAnsi="Arial" w:cs="Arial"/>
              </w:rPr>
            </w:pPr>
            <w:r w:rsidRPr="005B55CC">
              <w:rPr>
                <w:rFonts w:ascii="Arial" w:hAnsi="Arial" w:cs="Arial"/>
                <w:b/>
              </w:rPr>
              <w:t>3 819 755 рублей 64 копейки</w:t>
            </w:r>
            <w:r>
              <w:rPr>
                <w:rFonts w:ascii="Arial" w:hAnsi="Arial" w:cs="Arial"/>
              </w:rPr>
              <w:t xml:space="preserve"> (т</w:t>
            </w:r>
            <w:r w:rsidRPr="005B55CC">
              <w:rPr>
                <w:rFonts w:ascii="Arial" w:hAnsi="Arial" w:cs="Arial"/>
              </w:rPr>
              <w:t>ри миллиона восемьсот девятнадцать тысяч семьсот п</w:t>
            </w:r>
            <w:r>
              <w:rPr>
                <w:rFonts w:ascii="Arial" w:hAnsi="Arial" w:cs="Arial"/>
              </w:rPr>
              <w:t>ятьдесят пять рублей 64 копейки</w:t>
            </w:r>
            <w:r w:rsidRPr="005B55CC">
              <w:rPr>
                <w:rFonts w:ascii="Arial" w:hAnsi="Arial" w:cs="Arial"/>
              </w:rPr>
              <w:t xml:space="preserve">), </w:t>
            </w:r>
            <w:r>
              <w:rPr>
                <w:rFonts w:ascii="Arial" w:hAnsi="Arial" w:cs="Arial"/>
              </w:rPr>
              <w:t>с НДС;</w:t>
            </w:r>
          </w:p>
          <w:p w:rsidR="00B01B85" w:rsidRDefault="00B01B85" w:rsidP="00B01B85">
            <w:pPr>
              <w:rPr>
                <w:rFonts w:ascii="Arial" w:hAnsi="Arial" w:cs="Arial"/>
              </w:rPr>
            </w:pPr>
            <w:r>
              <w:rPr>
                <w:rFonts w:ascii="Arial" w:hAnsi="Arial" w:cs="Arial"/>
              </w:rPr>
              <w:t>-</w:t>
            </w:r>
            <w:r w:rsidRPr="00346337">
              <w:rPr>
                <w:rFonts w:ascii="Arial" w:hAnsi="Arial" w:cs="Arial"/>
              </w:rPr>
              <w:t xml:space="preserve"> Капитальный ремонт кабельного тоннеля 6 кВ (подземный) (ТОННЕЛЬ КАБЕЛЬНЫЙ ОТ ОПОРНОЙ СТАНЦИИ 6 ДО ПЕЧНОГО ОТДЕЛЕНИЯ)</w:t>
            </w:r>
          </w:p>
          <w:p w:rsidR="00B01B85" w:rsidRDefault="00B01B85" w:rsidP="00B01B85">
            <w:pPr>
              <w:suppressAutoHyphens/>
              <w:spacing w:after="0"/>
              <w:rPr>
                <w:rFonts w:ascii="Arial" w:hAnsi="Arial" w:cs="Arial"/>
              </w:rPr>
            </w:pPr>
            <w:r w:rsidRPr="005B55CC">
              <w:rPr>
                <w:rFonts w:ascii="Arial" w:hAnsi="Arial" w:cs="Arial"/>
                <w:b/>
              </w:rPr>
              <w:t>4 345 250 рублей 21 копейка</w:t>
            </w:r>
            <w:r>
              <w:rPr>
                <w:rFonts w:ascii="Arial" w:hAnsi="Arial" w:cs="Arial"/>
              </w:rPr>
              <w:t xml:space="preserve"> (ч</w:t>
            </w:r>
            <w:r w:rsidRPr="005B55CC">
              <w:rPr>
                <w:rFonts w:ascii="Arial" w:hAnsi="Arial" w:cs="Arial"/>
              </w:rPr>
              <w:t>етыре миллиона триста сорок пять тысяч две</w:t>
            </w:r>
            <w:r>
              <w:rPr>
                <w:rFonts w:ascii="Arial" w:hAnsi="Arial" w:cs="Arial"/>
              </w:rPr>
              <w:t>сти пятьдесят рублей 21 копейка</w:t>
            </w:r>
            <w:r w:rsidRPr="005B55CC">
              <w:rPr>
                <w:rFonts w:ascii="Arial" w:hAnsi="Arial" w:cs="Arial"/>
              </w:rPr>
              <w:t xml:space="preserve">), </w:t>
            </w:r>
            <w:r>
              <w:rPr>
                <w:rFonts w:ascii="Arial" w:hAnsi="Arial" w:cs="Arial"/>
              </w:rPr>
              <w:t>с НДС;</w:t>
            </w:r>
          </w:p>
          <w:p w:rsidR="00B01B85" w:rsidRDefault="00B01B85" w:rsidP="00B01B85">
            <w:pPr>
              <w:suppressAutoHyphens/>
              <w:spacing w:after="0"/>
              <w:rPr>
                <w:rFonts w:ascii="Arial" w:hAnsi="Arial" w:cs="Arial"/>
              </w:rPr>
            </w:pPr>
            <w:r>
              <w:rPr>
                <w:rFonts w:ascii="Arial" w:hAnsi="Arial" w:cs="Arial"/>
              </w:rPr>
              <w:t xml:space="preserve">- </w:t>
            </w:r>
            <w:r w:rsidRPr="00346337">
              <w:rPr>
                <w:rFonts w:ascii="Arial" w:hAnsi="Arial" w:cs="Arial"/>
              </w:rPr>
              <w:t>Капитальный ремонт кабельного тоннеля ТЭЦ-</w:t>
            </w:r>
            <w:proofErr w:type="gramStart"/>
            <w:r w:rsidRPr="00346337">
              <w:rPr>
                <w:rFonts w:ascii="Arial" w:hAnsi="Arial" w:cs="Arial"/>
              </w:rPr>
              <w:t>Прокат  (</w:t>
            </w:r>
            <w:proofErr w:type="gramEnd"/>
            <w:r w:rsidRPr="00346337">
              <w:rPr>
                <w:rFonts w:ascii="Arial" w:hAnsi="Arial" w:cs="Arial"/>
              </w:rPr>
              <w:t>Тоннель прокатных цехов ТЭЦ (Теплоэлектроцентраль)</w:t>
            </w:r>
          </w:p>
          <w:p w:rsidR="00F66FBC" w:rsidRDefault="00B01B85" w:rsidP="00B01B85">
            <w:pPr>
              <w:suppressAutoHyphens/>
              <w:spacing w:after="0"/>
              <w:rPr>
                <w:rFonts w:ascii="Arial" w:hAnsi="Arial" w:cs="Arial"/>
              </w:rPr>
            </w:pPr>
            <w:r w:rsidRPr="005B55CC">
              <w:rPr>
                <w:rFonts w:ascii="Arial" w:hAnsi="Arial" w:cs="Arial"/>
                <w:b/>
              </w:rPr>
              <w:t>3 100 991 рубль 71 копейка</w:t>
            </w:r>
            <w:r>
              <w:rPr>
                <w:rFonts w:ascii="Arial" w:hAnsi="Arial" w:cs="Arial"/>
              </w:rPr>
              <w:t xml:space="preserve"> (т</w:t>
            </w:r>
            <w:r w:rsidRPr="005B55CC">
              <w:rPr>
                <w:rFonts w:ascii="Arial" w:hAnsi="Arial" w:cs="Arial"/>
              </w:rPr>
              <w:t xml:space="preserve">ри миллиона сто тысяч девятьсот </w:t>
            </w:r>
            <w:r>
              <w:rPr>
                <w:rFonts w:ascii="Arial" w:hAnsi="Arial" w:cs="Arial"/>
              </w:rPr>
              <w:t>девяносто один рубль 71 копейка</w:t>
            </w:r>
            <w:r w:rsidRPr="005B55CC">
              <w:rPr>
                <w:rFonts w:ascii="Arial" w:hAnsi="Arial" w:cs="Arial"/>
              </w:rPr>
              <w:t xml:space="preserve">), </w:t>
            </w:r>
            <w:r>
              <w:rPr>
                <w:rFonts w:ascii="Arial" w:hAnsi="Arial" w:cs="Arial"/>
              </w:rPr>
              <w:t>с НДС.</w:t>
            </w:r>
          </w:p>
          <w:p w:rsidR="00B01B85" w:rsidRDefault="00B01B85" w:rsidP="00B01B85">
            <w:pPr>
              <w:suppressAutoHyphens/>
              <w:spacing w:after="0"/>
              <w:rPr>
                <w:rFonts w:ascii="Arial" w:hAnsi="Arial" w:cs="Arial"/>
              </w:rPr>
            </w:pPr>
          </w:p>
          <w:p w:rsidR="00330277" w:rsidRPr="00501D15" w:rsidRDefault="00430EB4"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lastRenderedPageBreak/>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lastRenderedPageBreak/>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4F363B" w:rsidRDefault="00330277" w:rsidP="005C75A1">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B01B85" w:rsidRPr="00320657" w:rsidRDefault="00B01B85" w:rsidP="00B01B85">
            <w:pPr>
              <w:tabs>
                <w:tab w:val="left" w:pos="353"/>
                <w:tab w:val="left" w:pos="596"/>
                <w:tab w:val="left" w:pos="884"/>
              </w:tabs>
              <w:spacing w:after="0"/>
              <w:ind w:left="138" w:right="113"/>
              <w:rPr>
                <w:rFonts w:ascii="Arial" w:hAnsi="Arial" w:cs="Arial"/>
              </w:rPr>
            </w:pPr>
            <w:r>
              <w:rPr>
                <w:rFonts w:ascii="Arial" w:hAnsi="Arial" w:cs="Arial"/>
                <w:bCs/>
                <w:snapToGrid w:val="0"/>
              </w:rPr>
              <w:t xml:space="preserve">2. </w:t>
            </w:r>
            <w:r w:rsidRPr="00320657">
              <w:rPr>
                <w:rFonts w:ascii="Arial" w:hAnsi="Arial" w:cs="Arial"/>
                <w:bCs/>
                <w:snapToGrid w:val="0"/>
              </w:rPr>
              <w:t xml:space="preserve">Предоставить подтверждение фактического членства в СРО: оригинал на бумажном носителе </w:t>
            </w:r>
            <w:r w:rsidRPr="00320657">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4" w:history="1">
              <w:r w:rsidRPr="00320657">
                <w:rPr>
                  <w:rStyle w:val="ac"/>
                  <w:rFonts w:ascii="Arial" w:hAnsi="Arial" w:cs="Arial"/>
                  <w:b/>
                  <w:i/>
                  <w:lang w:val="en-US"/>
                </w:rPr>
                <w:t>Andrey</w:t>
              </w:r>
              <w:r w:rsidRPr="00320657">
                <w:rPr>
                  <w:rStyle w:val="ac"/>
                  <w:rFonts w:ascii="Arial" w:hAnsi="Arial" w:cs="Arial"/>
                  <w:b/>
                  <w:i/>
                </w:rPr>
                <w:t>.</w:t>
              </w:r>
              <w:r w:rsidRPr="00320657">
                <w:rPr>
                  <w:rStyle w:val="ac"/>
                  <w:rFonts w:ascii="Arial" w:hAnsi="Arial" w:cs="Arial"/>
                  <w:b/>
                  <w:i/>
                  <w:lang w:val="en-US"/>
                </w:rPr>
                <w:t>Surkov</w:t>
              </w:r>
              <w:r w:rsidRPr="00320657">
                <w:rPr>
                  <w:rStyle w:val="ac"/>
                  <w:rFonts w:ascii="Arial" w:hAnsi="Arial" w:cs="Arial"/>
                  <w:b/>
                  <w:i/>
                </w:rPr>
                <w:t>@</w:t>
              </w:r>
              <w:r w:rsidRPr="00320657">
                <w:rPr>
                  <w:rStyle w:val="ac"/>
                  <w:rFonts w:ascii="Arial" w:hAnsi="Arial" w:cs="Arial"/>
                  <w:b/>
                  <w:i/>
                  <w:lang w:val="en-US"/>
                </w:rPr>
                <w:t>evraz</w:t>
              </w:r>
              <w:r w:rsidRPr="00320657">
                <w:rPr>
                  <w:rStyle w:val="ac"/>
                  <w:rFonts w:ascii="Arial" w:hAnsi="Arial" w:cs="Arial"/>
                  <w:b/>
                  <w:i/>
                </w:rPr>
                <w:t>.</w:t>
              </w:r>
              <w:r w:rsidRPr="00320657">
                <w:rPr>
                  <w:rStyle w:val="ac"/>
                  <w:rFonts w:ascii="Arial" w:hAnsi="Arial" w:cs="Arial"/>
                  <w:b/>
                  <w:i/>
                  <w:lang w:val="en-US"/>
                </w:rPr>
                <w:t>com</w:t>
              </w:r>
            </w:hyperlink>
          </w:p>
          <w:p w:rsidR="00B01B85" w:rsidRPr="00771657" w:rsidRDefault="00B01B85" w:rsidP="00B01B85">
            <w:pPr>
              <w:spacing w:after="0"/>
              <w:ind w:left="138"/>
              <w:rPr>
                <w:rFonts w:ascii="Arial" w:hAnsi="Arial" w:cs="Arial"/>
                <w:bCs/>
                <w:snapToGrid w:val="0"/>
              </w:rPr>
            </w:pPr>
            <w:r w:rsidRPr="00771657">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B01B85" w:rsidRPr="00771657" w:rsidRDefault="00B01B85" w:rsidP="00B01B85">
            <w:pPr>
              <w:spacing w:after="0"/>
              <w:ind w:left="138"/>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Pr>
                <w:rFonts w:ascii="Arial" w:hAnsi="Arial" w:cs="Arial"/>
                <w:bCs/>
                <w:snapToGrid w:val="0"/>
              </w:rPr>
              <w:t>предложений</w:t>
            </w:r>
            <w:r w:rsidRPr="00771657">
              <w:rPr>
                <w:rFonts w:ascii="Arial" w:hAnsi="Arial" w:cs="Arial"/>
                <w:bCs/>
                <w:snapToGrid w:val="0"/>
              </w:rPr>
              <w:t>;</w:t>
            </w:r>
          </w:p>
          <w:p w:rsidR="00B01B85" w:rsidRDefault="00B01B85" w:rsidP="00B01B85">
            <w:pPr>
              <w:spacing w:after="0"/>
              <w:ind w:left="138"/>
              <w:rPr>
                <w:rFonts w:ascii="Arial" w:hAnsi="Arial" w:cs="Arial"/>
                <w:bCs/>
                <w:snapToGrid w:val="0"/>
              </w:rPr>
            </w:pPr>
            <w:r w:rsidRPr="00771657">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71657" w:rsidRPr="00017ABC" w:rsidRDefault="00B01B85" w:rsidP="000949F3">
            <w:pPr>
              <w:tabs>
                <w:tab w:val="left" w:pos="0"/>
              </w:tabs>
              <w:suppressAutoHyphens/>
              <w:spacing w:after="0"/>
              <w:ind w:left="142" w:right="113"/>
              <w:rPr>
                <w:rFonts w:ascii="Arial" w:hAnsi="Arial" w:cs="Arial"/>
                <w:bCs/>
                <w:snapToGrid w:val="0"/>
              </w:rPr>
            </w:pPr>
            <w:r>
              <w:rPr>
                <w:rFonts w:ascii="Arial" w:hAnsi="Arial" w:cs="Arial"/>
                <w:bCs/>
                <w:snapToGrid w:val="0"/>
              </w:rPr>
              <w:t>3</w:t>
            </w:r>
            <w:r w:rsidR="00771657" w:rsidRPr="00771657">
              <w:rPr>
                <w:rFonts w:ascii="Arial" w:hAnsi="Arial" w:cs="Arial"/>
                <w:bCs/>
                <w:snapToGrid w:val="0"/>
              </w:rPr>
              <w:t xml:space="preserve">. </w:t>
            </w:r>
            <w:r w:rsidR="00017ABC" w:rsidRPr="00017ABC">
              <w:rPr>
                <w:rFonts w:ascii="Arial" w:hAnsi="Arial" w:cs="Arial"/>
                <w:bCs/>
                <w:snapToGrid w:val="0"/>
              </w:rPr>
              <w:t xml:space="preserve">Иметь опыт работы по ремонту зданий и сооружений,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w:t>
            </w:r>
            <w:r w:rsidR="006064B9">
              <w:rPr>
                <w:rFonts w:ascii="Arial" w:hAnsi="Arial" w:cs="Arial"/>
                <w:bCs/>
                <w:snapToGrid w:val="0"/>
              </w:rPr>
              <w:t>1</w:t>
            </w:r>
            <w:r w:rsidR="00017ABC" w:rsidRPr="00017ABC">
              <w:rPr>
                <w:rFonts w:ascii="Arial" w:hAnsi="Arial" w:cs="Arial"/>
                <w:bCs/>
                <w:snapToGrid w:val="0"/>
              </w:rPr>
              <w:t xml:space="preserve"> к документации</w:t>
            </w:r>
            <w:r w:rsidR="00771657" w:rsidRPr="00017ABC">
              <w:rPr>
                <w:rFonts w:ascii="Arial" w:hAnsi="Arial" w:cs="Arial"/>
                <w:bCs/>
                <w:snapToGrid w:val="0"/>
              </w:rPr>
              <w:t>.</w:t>
            </w:r>
          </w:p>
          <w:p w:rsidR="00771657" w:rsidRPr="00771657" w:rsidRDefault="00B01B85" w:rsidP="00771657">
            <w:pPr>
              <w:tabs>
                <w:tab w:val="left" w:pos="0"/>
              </w:tabs>
              <w:suppressAutoHyphens/>
              <w:spacing w:after="0"/>
              <w:ind w:left="142" w:right="113"/>
              <w:rPr>
                <w:rFonts w:ascii="Arial" w:hAnsi="Arial" w:cs="Arial"/>
                <w:bCs/>
                <w:snapToGrid w:val="0"/>
              </w:rPr>
            </w:pPr>
            <w:r>
              <w:rPr>
                <w:rFonts w:ascii="Arial" w:hAnsi="Arial" w:cs="Arial"/>
                <w:bCs/>
                <w:snapToGrid w:val="0"/>
              </w:rPr>
              <w:t>4</w:t>
            </w:r>
            <w:r w:rsidR="00017ABC">
              <w:rPr>
                <w:rFonts w:ascii="Arial" w:hAnsi="Arial" w:cs="Arial"/>
                <w:bCs/>
                <w:snapToGrid w:val="0"/>
              </w:rPr>
              <w:t xml:space="preserve">. </w:t>
            </w:r>
            <w:r w:rsidR="00771657" w:rsidRPr="00771657">
              <w:rPr>
                <w:rFonts w:ascii="Arial" w:hAnsi="Arial"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B01B85" w:rsidRPr="00017ABC" w:rsidRDefault="00B01B85" w:rsidP="00B01B85">
            <w:pPr>
              <w:pStyle w:val="affa"/>
              <w:ind w:left="212" w:firstLine="567"/>
              <w:jc w:val="both"/>
              <w:rPr>
                <w:rFonts w:ascii="Arial" w:hAnsi="Arial" w:cs="Arial"/>
                <w:bCs/>
                <w:snapToGrid w:val="0"/>
              </w:rPr>
            </w:pPr>
            <w:r w:rsidRPr="00017ABC">
              <w:rPr>
                <w:rFonts w:ascii="Arial" w:hAnsi="Arial" w:cs="Arial"/>
                <w:sz w:val="24"/>
                <w:szCs w:val="24"/>
              </w:rPr>
              <w:lastRenderedPageBreak/>
              <w:t xml:space="preserve">Иметь в составе квалифицированный персонал для </w:t>
            </w:r>
            <w:r>
              <w:rPr>
                <w:rFonts w:ascii="Arial" w:hAnsi="Arial" w:cs="Arial"/>
                <w:sz w:val="24"/>
                <w:szCs w:val="24"/>
              </w:rPr>
              <w:t>выполнения строительных работ.</w:t>
            </w:r>
          </w:p>
          <w:p w:rsidR="002D6CF5" w:rsidRDefault="00B01B85" w:rsidP="00771657">
            <w:pPr>
              <w:tabs>
                <w:tab w:val="left" w:pos="212"/>
                <w:tab w:val="left" w:pos="705"/>
              </w:tabs>
              <w:suppressAutoHyphens/>
              <w:spacing w:after="0"/>
              <w:ind w:left="212" w:right="113" w:hanging="70"/>
              <w:rPr>
                <w:rFonts w:ascii="Arial" w:hAnsi="Arial" w:cs="Arial"/>
                <w:highlight w:val="green"/>
              </w:rPr>
            </w:pPr>
            <w:r>
              <w:rPr>
                <w:rFonts w:ascii="Arial" w:hAnsi="Arial" w:cs="Arial"/>
                <w:bCs/>
                <w:snapToGrid w:val="0"/>
              </w:rPr>
              <w:t>5</w:t>
            </w:r>
            <w:r w:rsidR="00771657" w:rsidRPr="00771657">
              <w:rPr>
                <w:rFonts w:ascii="Arial" w:hAnsi="Arial" w:cs="Arial"/>
                <w:bCs/>
                <w:snapToGrid w:val="0"/>
              </w:rPr>
              <w:t>.</w:t>
            </w:r>
            <w:r w:rsidR="00771657" w:rsidRPr="00771657">
              <w:rPr>
                <w:rFonts w:ascii="Arial" w:hAnsi="Arial" w:cs="Arial"/>
                <w:bCs/>
                <w:snapToGrid w:val="0"/>
              </w:rPr>
              <w:tab/>
              <w:t>Иметь в составе руководителей, а также работников, име</w:t>
            </w:r>
            <w:r w:rsidR="00C06A8A">
              <w:rPr>
                <w:rFonts w:ascii="Arial" w:hAnsi="Arial" w:cs="Arial"/>
                <w:bCs/>
                <w:snapToGrid w:val="0"/>
              </w:rPr>
              <w:t>ющих соответствующую подготовку</w:t>
            </w:r>
            <w:r w:rsidR="00771657" w:rsidRPr="00771657">
              <w:rPr>
                <w:rFonts w:ascii="Arial" w:hAnsi="Arial" w:cs="Arial"/>
                <w:bCs/>
                <w:snapToGrid w:val="0"/>
              </w:rPr>
              <w:t xml:space="preserve"> по охране труда в объеме должностных </w:t>
            </w:r>
            <w:r w:rsidR="00771657" w:rsidRPr="00C917F9">
              <w:rPr>
                <w:rFonts w:ascii="Arial" w:hAnsi="Arial" w:cs="Arial"/>
                <w:bCs/>
                <w:snapToGrid w:val="0"/>
              </w:rPr>
              <w:t xml:space="preserve">обязанностей </w:t>
            </w:r>
            <w:r w:rsidR="002D6CF5" w:rsidRPr="00C917F9">
              <w:rPr>
                <w:rFonts w:ascii="Arial" w:hAnsi="Arial" w:cs="Arial"/>
                <w:bCs/>
                <w:snapToGrid w:val="0"/>
              </w:rPr>
              <w:t xml:space="preserve">(подготовка по ОТ и ПБ подтверждается документами </w:t>
            </w:r>
            <w:proofErr w:type="gramStart"/>
            <w:r w:rsidR="002D6CF5" w:rsidRPr="00C917F9">
              <w:rPr>
                <w:rFonts w:ascii="Arial" w:hAnsi="Arial" w:cs="Arial"/>
                <w:bCs/>
                <w:snapToGrid w:val="0"/>
              </w:rPr>
              <w:t>прикладываемыми</w:t>
            </w:r>
            <w:r w:rsidR="008F4892" w:rsidRPr="00C917F9">
              <w:rPr>
                <w:rFonts w:ascii="Arial" w:hAnsi="Arial" w:cs="Arial"/>
                <w:bCs/>
                <w:snapToGrid w:val="0"/>
              </w:rPr>
              <w:t>,</w:t>
            </w:r>
            <w:r w:rsidR="002D6CF5" w:rsidRPr="00C917F9">
              <w:rPr>
                <w:rFonts w:ascii="Arial" w:hAnsi="Arial" w:cs="Arial"/>
                <w:bCs/>
                <w:snapToGrid w:val="0"/>
              </w:rPr>
              <w:t xml:space="preserve">  согласно</w:t>
            </w:r>
            <w:proofErr w:type="gramEnd"/>
            <w:r w:rsidR="002D6CF5" w:rsidRPr="00C917F9">
              <w:rPr>
                <w:rFonts w:ascii="Arial" w:hAnsi="Arial" w:cs="Arial"/>
                <w:bCs/>
                <w:snapToGrid w:val="0"/>
              </w:rPr>
              <w:t xml:space="preserve"> </w:t>
            </w:r>
            <w:r w:rsidR="002D6CF5" w:rsidRPr="00C917F9">
              <w:rPr>
                <w:rFonts w:ascii="Arial" w:hAnsi="Arial" w:cs="Arial"/>
              </w:rPr>
              <w:t>Приложения к заявке Форма 9.</w:t>
            </w:r>
          </w:p>
          <w:p w:rsidR="00771657" w:rsidRPr="00771657" w:rsidRDefault="00B01B85"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6</w:t>
            </w:r>
            <w:r w:rsidR="005C75A1">
              <w:rPr>
                <w:rFonts w:ascii="Arial" w:hAnsi="Arial" w:cs="Arial"/>
                <w:bCs/>
                <w:snapToGrid w:val="0"/>
              </w:rPr>
              <w:t xml:space="preserve">.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B01B85"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7</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182659"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w:t>
            </w:r>
            <w:r w:rsidR="00182659" w:rsidRPr="00182659">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w:t>
            </w:r>
            <w:r w:rsidR="007C55F6" w:rsidRPr="00765477">
              <w:rPr>
                <w:rFonts w:ascii="Arial" w:hAnsi="Arial" w:cs="Arial"/>
                <w:bCs/>
                <w:snapToGrid w:val="0"/>
              </w:rPr>
              <w:t xml:space="preserve"> </w:t>
            </w:r>
            <w:r w:rsidR="00182659" w:rsidRPr="00182659">
              <w:rPr>
                <w:rFonts w:ascii="Arial" w:hAnsi="Arial" w:cs="Arial"/>
                <w:bCs/>
                <w:snapToGrid w:val="0"/>
              </w:rPr>
              <w:t>автомобильная техника и оборудование, используемого непосредственно для выполнения работ, находящихся в собственности либо арендуемых</w:t>
            </w:r>
            <w:r w:rsidR="00182659">
              <w:rPr>
                <w:rFonts w:ascii="Arial" w:hAnsi="Arial" w:cs="Arial"/>
                <w:bCs/>
                <w:snapToGrid w:val="0"/>
              </w:rPr>
              <w:t xml:space="preserve">.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D350D5" w:rsidRP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771657" w:rsidRPr="00771657" w:rsidRDefault="00B01B85" w:rsidP="00771657">
            <w:pPr>
              <w:tabs>
                <w:tab w:val="left" w:pos="0"/>
              </w:tabs>
              <w:suppressAutoHyphens/>
              <w:spacing w:after="0"/>
              <w:ind w:left="142" w:right="113"/>
              <w:rPr>
                <w:rFonts w:ascii="Arial" w:hAnsi="Arial" w:cs="Arial"/>
                <w:bCs/>
                <w:snapToGrid w:val="0"/>
              </w:rPr>
            </w:pPr>
            <w:r>
              <w:rPr>
                <w:rFonts w:ascii="Arial" w:hAnsi="Arial" w:cs="Arial"/>
                <w:bCs/>
                <w:snapToGrid w:val="0"/>
              </w:rPr>
              <w:t>8</w:t>
            </w:r>
            <w:r w:rsidR="00771657" w:rsidRPr="00771657">
              <w:rPr>
                <w:rFonts w:ascii="Arial" w:hAnsi="Arial" w:cs="Arial"/>
                <w:bCs/>
                <w:snapToGrid w:val="0"/>
              </w:rPr>
              <w:t>. 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771657" w:rsidRPr="004D102F" w:rsidRDefault="00B01B85" w:rsidP="004D102F">
            <w:pPr>
              <w:tabs>
                <w:tab w:val="left" w:pos="0"/>
              </w:tabs>
              <w:suppressAutoHyphens/>
              <w:spacing w:after="0"/>
              <w:ind w:left="142" w:right="113"/>
              <w:rPr>
                <w:rFonts w:ascii="Arial" w:hAnsi="Arial" w:cs="Arial"/>
                <w:bCs/>
                <w:snapToGrid w:val="0"/>
              </w:rPr>
            </w:pPr>
            <w:r>
              <w:rPr>
                <w:rFonts w:ascii="Arial" w:hAnsi="Arial" w:cs="Arial"/>
                <w:bCs/>
                <w:snapToGrid w:val="0"/>
              </w:rPr>
              <w:t>9</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предостав</w:t>
            </w:r>
            <w:r w:rsidR="000A5402">
              <w:rPr>
                <w:rFonts w:ascii="Arial" w:hAnsi="Arial" w:cs="Arial"/>
                <w:bCs/>
                <w:snapToGrid w:val="0"/>
              </w:rPr>
              <w:t>ить локальные сметные расчеты, </w:t>
            </w:r>
            <w:r w:rsidR="004D102F" w:rsidRPr="004D102F">
              <w:rPr>
                <w:rFonts w:ascii="Arial" w:hAnsi="Arial" w:cs="Arial"/>
                <w:bCs/>
                <w:snapToGrid w:val="0"/>
              </w:rPr>
              <w:t>выполненные базисно-индексным методом, составленные согласно</w:t>
            </w:r>
            <w:r w:rsidR="00C917F9">
              <w:rPr>
                <w:rFonts w:ascii="Arial" w:hAnsi="Arial" w:cs="Arial"/>
                <w:bCs/>
                <w:snapToGrid w:val="0"/>
              </w:rPr>
              <w:t>,</w:t>
            </w:r>
            <w:r w:rsidR="004D102F" w:rsidRPr="004D102F">
              <w:rPr>
                <w:rFonts w:ascii="Arial" w:hAnsi="Arial" w:cs="Arial"/>
                <w:bCs/>
                <w:snapToGrid w:val="0"/>
              </w:rPr>
              <w:t xml:space="preserve"> ведомостям объемов работ</w:t>
            </w:r>
            <w:r w:rsidR="00C917F9">
              <w:rPr>
                <w:rFonts w:ascii="Arial" w:hAnsi="Arial" w:cs="Arial"/>
                <w:bCs/>
                <w:snapToGrid w:val="0"/>
              </w:rPr>
              <w:t>,</w:t>
            </w:r>
            <w:r w:rsidR="004D102F" w:rsidRPr="004D102F">
              <w:rPr>
                <w:rFonts w:ascii="Arial" w:hAnsi="Arial" w:cs="Arial"/>
                <w:bCs/>
                <w:snapToGrid w:val="0"/>
              </w:rPr>
              <w:t xml:space="preserve">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w:t>
            </w:r>
            <w:r w:rsidR="004D102F" w:rsidRPr="004D102F">
              <w:rPr>
                <w:rFonts w:ascii="Arial" w:hAnsi="Arial" w:cs="Arial"/>
                <w:bCs/>
                <w:snapToGrid w:val="0"/>
              </w:rPr>
              <w:lastRenderedPageBreak/>
              <w:t xml:space="preserve">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B01B85" w:rsidP="00771657">
            <w:pPr>
              <w:tabs>
                <w:tab w:val="left" w:pos="0"/>
              </w:tabs>
              <w:suppressAutoHyphens/>
              <w:spacing w:after="0"/>
              <w:ind w:left="142" w:right="113"/>
              <w:rPr>
                <w:rFonts w:ascii="Arial" w:hAnsi="Arial" w:cs="Arial"/>
                <w:bCs/>
                <w:snapToGrid w:val="0"/>
              </w:rPr>
            </w:pPr>
            <w:r>
              <w:rPr>
                <w:rFonts w:ascii="Arial" w:hAnsi="Arial" w:cs="Arial"/>
                <w:bCs/>
                <w:snapToGrid w:val="0"/>
              </w:rPr>
              <w:t>10</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Гарантия на выполненные работы не менее 3 лет. Гарантия на материалы, согласно гарантиям завода-изготовителя.</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Используемые материалы должны быть новыми, не бывшими в эксплуатации, не восстановленными.</w:t>
            </w:r>
          </w:p>
          <w:p w:rsidR="00D86C57" w:rsidRPr="004D102F" w:rsidRDefault="004D102F" w:rsidP="00D86C57">
            <w:pPr>
              <w:tabs>
                <w:tab w:val="left" w:pos="353"/>
                <w:tab w:val="left" w:pos="5657"/>
              </w:tabs>
              <w:suppressAutoHyphens/>
              <w:ind w:left="142" w:right="113"/>
              <w:rPr>
                <w:rFonts w:ascii="Arial" w:hAnsi="Arial" w:cs="Arial"/>
                <w:bCs/>
                <w:snapToGrid w:val="0"/>
              </w:rPr>
            </w:pPr>
            <w:r w:rsidRPr="004D102F">
              <w:rPr>
                <w:rFonts w:ascii="Arial" w:hAnsi="Arial" w:cs="Arial"/>
                <w:bCs/>
                <w:snapToGrid w:val="0"/>
              </w:rPr>
              <w:t xml:space="preserve">Все применяемые материалы должны быть </w:t>
            </w:r>
            <w:r w:rsidR="00D86C57">
              <w:rPr>
                <w:rFonts w:ascii="Arial" w:hAnsi="Arial" w:cs="Arial"/>
                <w:bCs/>
                <w:snapToGrid w:val="0"/>
              </w:rPr>
              <w:t>с не истекшим гарантийным сроком хранения</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EE123B"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заявка о подаче </w:t>
            </w:r>
            <w:r w:rsidR="006426FD">
              <w:rPr>
                <w:rFonts w:ascii="Arial" w:eastAsia="Calibri" w:hAnsi="Arial" w:cs="Arial"/>
                <w:bCs/>
              </w:rPr>
              <w:t>Предложений</w:t>
            </w:r>
            <w:r w:rsidRPr="00EE123B">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EE123B">
                <w:rPr>
                  <w:rFonts w:ascii="Arial" w:eastAsia="Calibri" w:hAnsi="Arial" w:cs="Arial"/>
                  <w:bCs/>
                </w:rPr>
                <w:t>Форма 1</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анкета (раздел 6, </w:t>
            </w:r>
            <w:hyperlink r:id="rId26" w:anchor="_Анкета_Участника_процедуры" w:history="1">
              <w:r w:rsidRPr="00EE123B">
                <w:rPr>
                  <w:rFonts w:ascii="Arial" w:eastAsia="Calibri" w:hAnsi="Arial" w:cs="Arial"/>
                  <w:bCs/>
                </w:rPr>
                <w:t>Форма 2</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EE123B">
                <w:rPr>
                  <w:rFonts w:ascii="Arial" w:eastAsia="Calibri" w:hAnsi="Arial" w:cs="Arial"/>
                  <w:bCs/>
                </w:rPr>
                <w:t>Форма</w:t>
              </w:r>
            </w:hyperlink>
            <w:r w:rsidRPr="00EE123B">
              <w:rPr>
                <w:rFonts w:ascii="Arial" w:eastAsia="Calibri" w:hAnsi="Arial" w:cs="Arial"/>
                <w:bCs/>
              </w:rPr>
              <w:t xml:space="preserve"> 3);</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предложение о цене договора (раздел 6, Форма 4);</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C917F9"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справка о наличии квалифицированного персонала (раздел 6, Форма 6) </w:t>
            </w:r>
            <w:r w:rsidR="002D6CF5" w:rsidRPr="00037CCF">
              <w:rPr>
                <w:rFonts w:ascii="Arial" w:eastAsia="Calibri" w:hAnsi="Arial" w:cs="Arial"/>
                <w:bCs/>
              </w:rPr>
              <w:t xml:space="preserve">с приложением копии документов, подтверждающих наличие персонала в штате организации, либо привлеченных на основании гражданско-правовых </w:t>
            </w:r>
            <w:r w:rsidR="002D6CF5" w:rsidRPr="00037CCF">
              <w:rPr>
                <w:rFonts w:ascii="Arial" w:eastAsia="Calibri" w:hAnsi="Arial" w:cs="Arial"/>
                <w:bCs/>
              </w:rPr>
              <w:lastRenderedPageBreak/>
              <w:t xml:space="preserve">договоров и копии дипломов об образовании руководителей и ответственных лиц; </w:t>
            </w:r>
            <w:r w:rsidR="002D6CF5" w:rsidRPr="00C917F9">
              <w:rPr>
                <w:rFonts w:ascii="Arial" w:eastAsia="Calibri" w:hAnsi="Arial" w:cs="Arial"/>
                <w:bCs/>
              </w:rPr>
              <w:t>копии документов (дипломов, протоколов, удостоверений, сертификатов) подтверждающих профессиональную квалификацию работников</w:t>
            </w:r>
            <w:r w:rsidRPr="00C917F9">
              <w:rPr>
                <w:rFonts w:ascii="Arial" w:eastAsia="Calibri" w:hAnsi="Arial" w:cs="Arial"/>
                <w:bCs/>
              </w:rPr>
              <w:t>;</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w:t>
            </w:r>
            <w:r w:rsidR="00100C73" w:rsidRPr="00EE123B">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w:t>
            </w:r>
            <w:proofErr w:type="gramStart"/>
            <w:r w:rsidR="00100C73" w:rsidRPr="00EE123B">
              <w:rPr>
                <w:rFonts w:ascii="Arial" w:eastAsia="Calibri" w:hAnsi="Arial" w:cs="Arial"/>
                <w:bCs/>
              </w:rPr>
              <w:t>договоры  аренды</w:t>
            </w:r>
            <w:proofErr w:type="gramEnd"/>
            <w:r w:rsidR="00100C73" w:rsidRPr="00EE123B">
              <w:rPr>
                <w:rFonts w:ascii="Arial" w:eastAsia="Calibri" w:hAnsi="Arial" w:cs="Arial"/>
                <w:bCs/>
              </w:rPr>
              <w:t>, акты приема-передачи имущества и т.п.);</w:t>
            </w:r>
          </w:p>
          <w:p w:rsidR="002D6CF5"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сводная таблица стоимости товаров,</w:t>
            </w:r>
            <w:r w:rsidR="005C75A1">
              <w:rPr>
                <w:rFonts w:ascii="Arial" w:eastAsia="Calibri" w:hAnsi="Arial" w:cs="Arial"/>
                <w:bCs/>
              </w:rPr>
              <w:t xml:space="preserve"> работ, услуг (раздел 6, Форма 8</w:t>
            </w:r>
            <w:r w:rsidRPr="00EE123B">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30277" w:rsidRPr="002D6CF5" w:rsidRDefault="002D6CF5" w:rsidP="002D6CF5">
            <w:pPr>
              <w:numPr>
                <w:ilvl w:val="0"/>
                <w:numId w:val="32"/>
              </w:numPr>
              <w:tabs>
                <w:tab w:val="left" w:pos="212"/>
                <w:tab w:val="left" w:pos="778"/>
                <w:tab w:val="left" w:pos="5954"/>
              </w:tabs>
              <w:suppressAutoHyphens/>
              <w:ind w:left="70" w:firstLine="142"/>
              <w:rPr>
                <w:rFonts w:ascii="Arial" w:eastAsia="Calibri" w:hAnsi="Arial" w:cs="Arial"/>
                <w:bCs/>
              </w:rPr>
            </w:pPr>
            <w:r w:rsidRPr="00C917F9">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8F4892" w:rsidRPr="00C917F9">
              <w:rPr>
                <w:rFonts w:ascii="Arial" w:eastAsia="Calibri" w:hAnsi="Arial" w:cs="Arial"/>
                <w:bCs/>
              </w:rPr>
              <w:t>обязательно</w:t>
            </w:r>
            <w:r>
              <w:rPr>
                <w:rFonts w:ascii="Arial" w:eastAsia="Calibri" w:hAnsi="Arial" w:cs="Arial"/>
                <w:bCs/>
              </w:rPr>
              <w:t>;</w:t>
            </w:r>
            <w:r w:rsidR="00330277" w:rsidRPr="002D6CF5">
              <w:rPr>
                <w:rFonts w:ascii="Arial" w:eastAsia="Calibri" w:hAnsi="Arial" w:cs="Arial"/>
                <w:bCs/>
              </w:rPr>
              <w:t xml:space="preserve">    </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полный пакет документов, указанных в пункте 3.2 настоящей документации;</w:t>
            </w:r>
          </w:p>
          <w:p w:rsidR="00330277" w:rsidRPr="00EE123B"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EE123B">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бух</w:t>
            </w:r>
            <w:r w:rsidR="00100C73" w:rsidRPr="00EE123B">
              <w:rPr>
                <w:rFonts w:ascii="Arial" w:hAnsi="Arial" w:cs="Arial"/>
                <w:bCs/>
                <w:sz w:val="24"/>
                <w:szCs w:val="24"/>
              </w:rPr>
              <w:t>галтерский баланс (форма № 1 за 202</w:t>
            </w:r>
            <w:r w:rsidR="000949F3">
              <w:rPr>
                <w:rFonts w:ascii="Arial" w:hAnsi="Arial" w:cs="Arial"/>
                <w:bCs/>
                <w:sz w:val="24"/>
                <w:szCs w:val="24"/>
              </w:rPr>
              <w:t>1</w:t>
            </w:r>
            <w:r w:rsidR="00100C73" w:rsidRPr="00EE123B">
              <w:rPr>
                <w:rFonts w:ascii="Arial" w:hAnsi="Arial" w:cs="Arial"/>
                <w:bCs/>
                <w:sz w:val="24"/>
                <w:szCs w:val="24"/>
              </w:rPr>
              <w:t>г., за 202</w:t>
            </w:r>
            <w:r w:rsidR="000949F3">
              <w:rPr>
                <w:rFonts w:ascii="Arial" w:hAnsi="Arial" w:cs="Arial"/>
                <w:bCs/>
                <w:sz w:val="24"/>
                <w:szCs w:val="24"/>
              </w:rPr>
              <w:t>2</w:t>
            </w:r>
            <w:r w:rsidRPr="00EE123B">
              <w:rPr>
                <w:rFonts w:ascii="Arial" w:hAnsi="Arial" w:cs="Arial"/>
                <w:bCs/>
                <w:sz w:val="24"/>
                <w:szCs w:val="24"/>
              </w:rPr>
              <w:t>г.),</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 xml:space="preserve">отчет о прибылях и убытках (форма № 2 </w:t>
            </w:r>
            <w:r w:rsidR="00100C73" w:rsidRPr="00EE123B">
              <w:rPr>
                <w:rFonts w:ascii="Arial" w:hAnsi="Arial" w:cs="Arial"/>
                <w:bCs/>
                <w:sz w:val="24"/>
                <w:szCs w:val="24"/>
              </w:rPr>
              <w:t>за 202</w:t>
            </w:r>
            <w:r w:rsidR="000949F3">
              <w:rPr>
                <w:rFonts w:ascii="Arial" w:hAnsi="Arial" w:cs="Arial"/>
                <w:bCs/>
                <w:sz w:val="24"/>
                <w:szCs w:val="24"/>
              </w:rPr>
              <w:t>1</w:t>
            </w:r>
            <w:r w:rsidR="00100C73" w:rsidRPr="00EE123B">
              <w:rPr>
                <w:rFonts w:ascii="Arial" w:hAnsi="Arial" w:cs="Arial"/>
                <w:bCs/>
                <w:sz w:val="24"/>
                <w:szCs w:val="24"/>
              </w:rPr>
              <w:t>г., за 202</w:t>
            </w:r>
            <w:r w:rsidR="000949F3">
              <w:rPr>
                <w:rFonts w:ascii="Arial" w:hAnsi="Arial" w:cs="Arial"/>
                <w:bCs/>
                <w:sz w:val="24"/>
                <w:szCs w:val="24"/>
              </w:rPr>
              <w:t>2</w:t>
            </w:r>
            <w:r w:rsidR="00100C73" w:rsidRPr="00EE123B">
              <w:rPr>
                <w:rFonts w:ascii="Arial" w:hAnsi="Arial" w:cs="Arial"/>
                <w:bCs/>
                <w:sz w:val="24"/>
                <w:szCs w:val="24"/>
              </w:rPr>
              <w:t>г</w:t>
            </w:r>
            <w:r w:rsidRPr="00EE123B">
              <w:rPr>
                <w:rFonts w:ascii="Arial" w:hAnsi="Arial" w:cs="Arial"/>
                <w:bCs/>
                <w:sz w:val="24"/>
                <w:szCs w:val="24"/>
              </w:rPr>
              <w:t>.);</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EE123B" w:rsidRDefault="00330277" w:rsidP="00422825">
            <w:pPr>
              <w:tabs>
                <w:tab w:val="left" w:pos="353"/>
                <w:tab w:val="left" w:pos="778"/>
                <w:tab w:val="left" w:pos="5954"/>
              </w:tabs>
              <w:suppressAutoHyphens/>
              <w:ind w:left="142"/>
              <w:rPr>
                <w:rFonts w:ascii="Arial" w:eastAsia="Calibri" w:hAnsi="Arial" w:cs="Arial"/>
                <w:bCs/>
              </w:rPr>
            </w:pPr>
            <w:r w:rsidRPr="00EE123B">
              <w:rPr>
                <w:rFonts w:ascii="Arial" w:eastAsia="Calibri" w:hAnsi="Arial" w:cs="Arial"/>
                <w:bCs/>
              </w:rPr>
              <w:t xml:space="preserve">Заказчик вправе по своему выбору принять в расчетах критериев сопоставимый период, за который предоставлена </w:t>
            </w:r>
            <w:r w:rsidRPr="00EE123B">
              <w:rPr>
                <w:rFonts w:ascii="Arial" w:eastAsia="Calibri" w:hAnsi="Arial" w:cs="Arial"/>
                <w:bCs/>
              </w:rPr>
              <w:lastRenderedPageBreak/>
              <w:t>бухгалтерская отчетность в соответствии с настоящей закупочной документацией.</w:t>
            </w:r>
          </w:p>
          <w:p w:rsidR="00330277" w:rsidRPr="00EE123B" w:rsidRDefault="00330277" w:rsidP="00422825">
            <w:pPr>
              <w:tabs>
                <w:tab w:val="left" w:pos="353"/>
                <w:tab w:val="left" w:pos="778"/>
                <w:tab w:val="left" w:pos="5954"/>
              </w:tabs>
              <w:suppressAutoHyphens/>
              <w:spacing w:after="0"/>
              <w:ind w:left="142"/>
              <w:rPr>
                <w:rFonts w:ascii="Arial" w:eastAsia="Calibri" w:hAnsi="Arial" w:cs="Arial"/>
                <w:bCs/>
              </w:rPr>
            </w:pPr>
            <w:r w:rsidRPr="00EE123B">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917F9">
              <w:rPr>
                <w:rFonts w:ascii="Arial" w:eastAsia="Calibri" w:hAnsi="Arial" w:cs="Arial"/>
                <w:bCs/>
              </w:rPr>
              <w:t>,</w:t>
            </w:r>
            <w:r w:rsidRPr="00EE123B">
              <w:rPr>
                <w:rFonts w:ascii="Arial" w:eastAsia="Calibri" w:hAnsi="Arial" w:cs="Arial"/>
                <w:bCs/>
              </w:rPr>
              <w:t xml:space="preserve"> как участвующий в расчетах критериев;</w:t>
            </w:r>
          </w:p>
          <w:p w:rsidR="00330277" w:rsidRPr="00501D15"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501D15">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EE123B">
              <w:rPr>
                <w:rFonts w:ascii="Arial" w:hAnsi="Arial" w:cs="Arial"/>
                <w:bCs/>
                <w:sz w:val="24"/>
                <w:szCs w:val="24"/>
              </w:rPr>
              <w:t>;</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EE123B">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EE123B"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Участник процедуры закупки вправе приложить к Заявке</w:t>
            </w:r>
          </w:p>
          <w:p w:rsidR="00330277" w:rsidRPr="00EE123B"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EE123B"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EE123B">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00B524BE">
              <w:rPr>
                <w:rFonts w:ascii="Arial" w:hAnsi="Arial" w:cs="Arial"/>
                <w:bCs/>
              </w:rPr>
              <w:t>06-00 (Московское время) «</w:t>
            </w:r>
            <w:r w:rsidR="009303E6">
              <w:rPr>
                <w:rFonts w:ascii="Arial" w:hAnsi="Arial" w:cs="Arial"/>
                <w:bCs/>
              </w:rPr>
              <w:t>13</w:t>
            </w:r>
            <w:r w:rsidRPr="00501D15">
              <w:rPr>
                <w:rFonts w:ascii="Arial" w:hAnsi="Arial" w:cs="Arial"/>
                <w:bCs/>
              </w:rPr>
              <w:t xml:space="preserve">» </w:t>
            </w:r>
            <w:r w:rsidR="009303E6">
              <w:rPr>
                <w:rFonts w:ascii="Arial" w:hAnsi="Arial" w:cs="Arial"/>
                <w:bCs/>
              </w:rPr>
              <w:t>апреля</w:t>
            </w:r>
            <w:r w:rsidR="00C917F9">
              <w:rPr>
                <w:rFonts w:ascii="Arial" w:hAnsi="Arial" w:cs="Arial"/>
                <w:bCs/>
              </w:rPr>
              <w:t xml:space="preserve"> </w:t>
            </w:r>
            <w:proofErr w:type="gramStart"/>
            <w:r w:rsidRPr="00501D15">
              <w:rPr>
                <w:rFonts w:ascii="Arial" w:hAnsi="Arial" w:cs="Arial"/>
                <w:bCs/>
              </w:rPr>
              <w:t>20</w:t>
            </w:r>
            <w:r w:rsidR="00490F2B">
              <w:rPr>
                <w:rFonts w:ascii="Arial" w:hAnsi="Arial" w:cs="Arial"/>
                <w:bCs/>
              </w:rPr>
              <w:t>2</w:t>
            </w:r>
            <w:r w:rsidR="00B01B85">
              <w:rPr>
                <w:rFonts w:ascii="Arial" w:hAnsi="Arial" w:cs="Arial"/>
                <w:bCs/>
              </w:rPr>
              <w:t>3</w:t>
            </w:r>
            <w:r w:rsidRPr="00501D15">
              <w:rPr>
                <w:rFonts w:ascii="Arial" w:hAnsi="Arial" w:cs="Arial"/>
                <w:bCs/>
              </w:rPr>
              <w:t xml:space="preserve">  года</w:t>
            </w:r>
            <w:proofErr w:type="gramEnd"/>
            <w:r w:rsidRPr="00501D15">
              <w:rPr>
                <w:rFonts w:ascii="Arial" w:hAnsi="Arial" w:cs="Arial"/>
                <w:bCs/>
              </w:rPr>
              <w:t>.</w:t>
            </w:r>
          </w:p>
          <w:p w:rsidR="00330277" w:rsidRPr="00501D15" w:rsidRDefault="00330277" w:rsidP="00C757CD">
            <w:pPr>
              <w:suppressAutoHyphens/>
              <w:spacing w:after="0"/>
              <w:ind w:right="153"/>
              <w:rPr>
                <w:rFonts w:ascii="Arial" w:hAnsi="Arial" w:cs="Arial"/>
              </w:rPr>
            </w:pPr>
            <w:r w:rsidRPr="00501D15">
              <w:rPr>
                <w:rFonts w:ascii="Arial" w:hAnsi="Arial" w:cs="Arial"/>
              </w:rPr>
              <w:lastRenderedPageBreak/>
              <w:t>На конверте с заявкой необходимо указать:</w:t>
            </w:r>
          </w:p>
          <w:p w:rsidR="00330277" w:rsidRPr="00E71B94" w:rsidRDefault="00330277" w:rsidP="0019394B">
            <w:pPr>
              <w:suppressAutoHyphens/>
              <w:spacing w:after="0"/>
              <w:jc w:val="left"/>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3571C8" w:rsidRPr="003571C8">
              <w:rPr>
                <w:rFonts w:ascii="Arial" w:hAnsi="Arial" w:cs="Arial"/>
              </w:rPr>
              <w:t xml:space="preserve">Капитальный </w:t>
            </w:r>
            <w:r w:rsidR="003F3357">
              <w:rPr>
                <w:rFonts w:ascii="Arial" w:hAnsi="Arial" w:cs="Arial"/>
              </w:rPr>
              <w:t>ремонт здани</w:t>
            </w:r>
            <w:r w:rsidR="00773310">
              <w:rPr>
                <w:rFonts w:ascii="Arial" w:hAnsi="Arial" w:cs="Arial"/>
              </w:rPr>
              <w:t xml:space="preserve">й и </w:t>
            </w:r>
            <w:proofErr w:type="gramStart"/>
            <w:r w:rsidR="00773310">
              <w:rPr>
                <w:rFonts w:ascii="Arial" w:hAnsi="Arial" w:cs="Arial"/>
              </w:rPr>
              <w:t xml:space="preserve">сооружений </w:t>
            </w:r>
            <w:r w:rsidR="00BB0425">
              <w:rPr>
                <w:rFonts w:ascii="Arial" w:hAnsi="Arial" w:cs="Arial"/>
              </w:rPr>
              <w:t>»</w:t>
            </w:r>
            <w:proofErr w:type="gramEnd"/>
            <w:r w:rsidR="00BB0425" w:rsidRPr="00501D15">
              <w:rPr>
                <w:rFonts w:ascii="Arial" w:hAnsi="Arial" w:cs="Arial"/>
                <w:b/>
              </w:rPr>
              <w:t xml:space="preserve"> </w:t>
            </w:r>
            <w:r w:rsidRPr="00501D15">
              <w:rPr>
                <w:rFonts w:ascii="Arial" w:hAnsi="Arial" w:cs="Arial"/>
                <w:b/>
              </w:rPr>
              <w:t>(</w:t>
            </w:r>
            <w:r w:rsidRPr="00501D15">
              <w:rPr>
                <w:rFonts w:ascii="Arial" w:hAnsi="Arial" w:cs="Arial"/>
                <w:b/>
                <w:u w:val="single"/>
              </w:rPr>
              <w:t>указать номер закупочной документации</w:t>
            </w:r>
            <w:r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r w:rsidRPr="00501D15">
              <w:rPr>
                <w:rFonts w:ascii="Arial" w:hAnsi="Arial" w:cs="Arial"/>
                <w:bCs/>
                <w:spacing w:val="-6"/>
              </w:rPr>
              <w:t>Рассмотрение и оценка: «</w:t>
            </w:r>
            <w:r w:rsidR="009303E6">
              <w:rPr>
                <w:rFonts w:ascii="Arial" w:hAnsi="Arial" w:cs="Arial"/>
                <w:bCs/>
                <w:spacing w:val="-6"/>
              </w:rPr>
              <w:t>18</w:t>
            </w:r>
            <w:r w:rsidR="00D9564D">
              <w:rPr>
                <w:rFonts w:ascii="Arial" w:hAnsi="Arial" w:cs="Arial"/>
                <w:bCs/>
                <w:spacing w:val="-6"/>
              </w:rPr>
              <w:t xml:space="preserve"> </w:t>
            </w:r>
            <w:r w:rsidR="00490F2B">
              <w:rPr>
                <w:rFonts w:ascii="Arial" w:hAnsi="Arial" w:cs="Arial"/>
                <w:bCs/>
                <w:spacing w:val="-6"/>
              </w:rPr>
              <w:t xml:space="preserve">» </w:t>
            </w:r>
            <w:r w:rsidR="009303E6">
              <w:rPr>
                <w:rFonts w:ascii="Arial" w:hAnsi="Arial" w:cs="Arial"/>
                <w:bCs/>
                <w:spacing w:val="-6"/>
              </w:rPr>
              <w:t>апреля</w:t>
            </w:r>
            <w:bookmarkStart w:id="21" w:name="_GoBack"/>
            <w:bookmarkEnd w:id="21"/>
            <w:r w:rsidR="00490F2B" w:rsidRPr="00501D15">
              <w:rPr>
                <w:rFonts w:ascii="Arial" w:hAnsi="Arial" w:cs="Arial"/>
                <w:bCs/>
                <w:spacing w:val="-6"/>
              </w:rPr>
              <w:t xml:space="preserve"> </w:t>
            </w:r>
            <w:r w:rsidRPr="00501D15">
              <w:rPr>
                <w:rFonts w:ascii="Arial" w:hAnsi="Arial" w:cs="Arial"/>
                <w:bCs/>
                <w:spacing w:val="-6"/>
              </w:rPr>
              <w:t>20</w:t>
            </w:r>
            <w:r w:rsidR="00490F2B">
              <w:rPr>
                <w:rFonts w:ascii="Arial" w:hAnsi="Arial" w:cs="Arial"/>
                <w:bCs/>
                <w:spacing w:val="-6"/>
              </w:rPr>
              <w:t>2</w:t>
            </w:r>
            <w:r w:rsidR="00B01B85">
              <w:rPr>
                <w:rFonts w:ascii="Arial" w:hAnsi="Arial" w:cs="Arial"/>
                <w:bCs/>
                <w:spacing w:val="-6"/>
              </w:rPr>
              <w:t>3</w:t>
            </w:r>
            <w:r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7A5EAA" w:rsidRPr="00501D15" w:rsidTr="005C7406">
              <w:trPr>
                <w:trHeight w:val="60"/>
              </w:trPr>
              <w:tc>
                <w:tcPr>
                  <w:tcW w:w="773" w:type="dxa"/>
                  <w:tcBorders>
                    <w:bottom w:val="single" w:sz="4" w:space="0" w:color="auto"/>
                  </w:tcBorders>
                </w:tcPr>
                <w:p w:rsidR="007A5EAA" w:rsidRPr="00501D15" w:rsidRDefault="007A5EAA" w:rsidP="007A5EAA">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7A5EAA" w:rsidRPr="003571C8" w:rsidRDefault="007A5EAA" w:rsidP="007A5EA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7A5EAA" w:rsidRPr="003571C8" w:rsidRDefault="007A5EAA" w:rsidP="007A5EAA">
                  <w:pPr>
                    <w:suppressAutoHyphens/>
                    <w:spacing w:after="0"/>
                    <w:jc w:val="center"/>
                    <w:rPr>
                      <w:rFonts w:ascii="Arial" w:hAnsi="Arial" w:cs="Arial"/>
                    </w:rPr>
                  </w:pPr>
                  <w:r w:rsidRPr="003571C8">
                    <w:rPr>
                      <w:rFonts w:ascii="Arial" w:hAnsi="Arial" w:cs="Arial"/>
                    </w:rPr>
                    <w:t xml:space="preserve">55 </w:t>
                  </w:r>
                </w:p>
              </w:tc>
            </w:tr>
            <w:tr w:rsidR="007A5EAA" w:rsidRPr="00501D15" w:rsidTr="005C7406">
              <w:trPr>
                <w:trHeight w:val="143"/>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2</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Наличие квалифицированного персонала</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1465DD">
              <w:trPr>
                <w:trHeight w:val="384"/>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3</w:t>
                  </w:r>
                </w:p>
              </w:tc>
              <w:tc>
                <w:tcPr>
                  <w:tcW w:w="3632" w:type="dxa"/>
                  <w:shd w:val="clear" w:color="auto" w:fill="auto"/>
                </w:tcPr>
                <w:p w:rsidR="007A5EAA" w:rsidRPr="003571C8" w:rsidRDefault="007A5EAA" w:rsidP="008546C6">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546C6">
                    <w:rPr>
                      <w:rFonts w:ascii="Arial" w:hAnsi="Arial" w:cs="Arial"/>
                      <w:bCs/>
                      <w:snapToGrid w:val="0"/>
                    </w:rPr>
                    <w:t>зданий и сооружений</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5C7406">
              <w:trPr>
                <w:trHeight w:val="384"/>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4</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 xml:space="preserve">Наличие производственной базы вблизи объекта </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BC2227">
              <w:trPr>
                <w:trHeight w:val="384"/>
              </w:trPr>
              <w:tc>
                <w:tcPr>
                  <w:tcW w:w="773" w:type="dxa"/>
                </w:tcPr>
                <w:p w:rsidR="007A5EAA" w:rsidRPr="00C917F9" w:rsidRDefault="007A5EAA" w:rsidP="007A5EAA">
                  <w:pPr>
                    <w:suppressAutoHyphens/>
                    <w:spacing w:after="0"/>
                    <w:jc w:val="center"/>
                    <w:rPr>
                      <w:rFonts w:ascii="Arial" w:hAnsi="Arial" w:cs="Arial"/>
                      <w:b/>
                    </w:rPr>
                  </w:pPr>
                  <w:r w:rsidRPr="00C917F9">
                    <w:rPr>
                      <w:rFonts w:ascii="Arial" w:hAnsi="Arial" w:cs="Arial"/>
                      <w:b/>
                    </w:rPr>
                    <w:t>5</w:t>
                  </w:r>
                </w:p>
              </w:tc>
              <w:tc>
                <w:tcPr>
                  <w:tcW w:w="3632" w:type="dxa"/>
                </w:tcPr>
                <w:p w:rsidR="007A5EAA" w:rsidRPr="00C917F9" w:rsidRDefault="007A5EAA" w:rsidP="007A5EAA">
                  <w:pPr>
                    <w:suppressAutoHyphens/>
                    <w:spacing w:after="0"/>
                    <w:rPr>
                      <w:rFonts w:ascii="Arial" w:hAnsi="Arial" w:cs="Arial"/>
                    </w:rPr>
                  </w:pPr>
                  <w:r w:rsidRPr="00C917F9">
                    <w:rPr>
                      <w:rFonts w:ascii="Arial" w:hAnsi="Arial" w:cs="Arial"/>
                    </w:rPr>
                    <w:t>Соответствие квалификационным критериям по ОТ, ПБ и Э</w:t>
                  </w:r>
                </w:p>
              </w:tc>
              <w:tc>
                <w:tcPr>
                  <w:tcW w:w="1842" w:type="dxa"/>
                </w:tcPr>
                <w:p w:rsidR="007A5EAA" w:rsidRPr="00C917F9" w:rsidRDefault="007A5EAA" w:rsidP="007A5EAA">
                  <w:pPr>
                    <w:suppressAutoHyphens/>
                    <w:spacing w:after="0"/>
                    <w:jc w:val="center"/>
                    <w:rPr>
                      <w:rFonts w:ascii="Arial" w:hAnsi="Arial" w:cs="Arial"/>
                    </w:rPr>
                  </w:pPr>
                  <w:r w:rsidRPr="00C917F9">
                    <w:rPr>
                      <w:rFonts w:ascii="Arial" w:hAnsi="Arial" w:cs="Arial"/>
                    </w:rPr>
                    <w:t>9</w:t>
                  </w:r>
                </w:p>
              </w:tc>
            </w:tr>
            <w:tr w:rsidR="007A5EAA" w:rsidRPr="00501D15" w:rsidTr="00BC2227">
              <w:trPr>
                <w:trHeight w:val="384"/>
              </w:trPr>
              <w:tc>
                <w:tcPr>
                  <w:tcW w:w="773" w:type="dxa"/>
                </w:tcPr>
                <w:p w:rsidR="007A5EAA" w:rsidRPr="00501D15" w:rsidRDefault="007A5EAA" w:rsidP="007A5EAA">
                  <w:pPr>
                    <w:suppressAutoHyphens/>
                    <w:spacing w:after="0"/>
                    <w:jc w:val="center"/>
                    <w:rPr>
                      <w:rFonts w:ascii="Arial" w:hAnsi="Arial" w:cs="Arial"/>
                      <w:b/>
                    </w:rPr>
                  </w:pPr>
                  <w:r>
                    <w:rPr>
                      <w:rFonts w:ascii="Arial" w:hAnsi="Arial" w:cs="Arial"/>
                      <w:b/>
                    </w:rPr>
                    <w:t>6</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Финансовое состояние</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A74306">
        <w:trPr>
          <w:trHeight w:val="12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lang w:val="en-US"/>
              </w:rPr>
              <w:t>Ri</w:t>
            </w:r>
            <w:r w:rsidRPr="00C917F9">
              <w:rPr>
                <w:rFonts w:ascii="Arial" w:hAnsi="Arial" w:cs="Arial"/>
                <w:b/>
                <w:bCs/>
                <w:color w:val="auto"/>
              </w:rPr>
              <w:t xml:space="preserve"> =БЦ</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Ц</w:t>
            </w:r>
            <w:r w:rsidRPr="00C917F9">
              <w:rPr>
                <w:rFonts w:ascii="Arial" w:hAnsi="Arial" w:cs="Arial"/>
                <w:b/>
                <w:bCs/>
                <w:color w:val="auto"/>
                <w:lang w:val="en-US"/>
              </w:rPr>
              <w:t>i</w:t>
            </w:r>
            <w:r w:rsidRPr="00C917F9">
              <w:rPr>
                <w:rFonts w:ascii="Arial" w:hAnsi="Arial" w:cs="Arial"/>
                <w:b/>
                <w:bCs/>
                <w:color w:val="auto"/>
              </w:rPr>
              <w:t xml:space="preserve"> +БП </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 xml:space="preserve">БП </w:t>
            </w:r>
            <w:r w:rsidRPr="00C917F9">
              <w:rPr>
                <w:rFonts w:ascii="Arial" w:hAnsi="Arial" w:cs="Arial"/>
                <w:b/>
                <w:bCs/>
                <w:color w:val="auto"/>
                <w:lang w:val="en-US"/>
              </w:rPr>
              <w:t>i</w:t>
            </w:r>
            <w:r w:rsidRPr="00C917F9">
              <w:rPr>
                <w:rFonts w:ascii="Arial" w:hAnsi="Arial" w:cs="Arial"/>
                <w:b/>
                <w:bCs/>
                <w:color w:val="auto"/>
              </w:rPr>
              <w:t xml:space="preserve"> + БО</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О</w:t>
            </w:r>
            <w:r w:rsidRPr="00C917F9">
              <w:rPr>
                <w:rFonts w:ascii="Arial" w:hAnsi="Arial" w:cs="Arial"/>
                <w:b/>
                <w:bCs/>
                <w:color w:val="auto"/>
                <w:lang w:val="en-US"/>
              </w:rPr>
              <w:t>i</w:t>
            </w:r>
            <w:r w:rsidRPr="00C917F9">
              <w:rPr>
                <w:rFonts w:ascii="Arial" w:hAnsi="Arial" w:cs="Arial"/>
                <w:b/>
                <w:bCs/>
                <w:color w:val="auto"/>
              </w:rPr>
              <w:t xml:space="preserve"> +ББ </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 xml:space="preserve">ББ </w:t>
            </w:r>
            <w:r w:rsidRPr="00C917F9">
              <w:rPr>
                <w:rFonts w:ascii="Arial" w:hAnsi="Arial" w:cs="Arial"/>
                <w:b/>
                <w:bCs/>
                <w:color w:val="auto"/>
                <w:lang w:val="en-US"/>
              </w:rPr>
              <w:t>i</w:t>
            </w:r>
            <w:r w:rsidRPr="00C917F9">
              <w:rPr>
                <w:rFonts w:ascii="Arial" w:hAnsi="Arial" w:cs="Arial"/>
                <w:b/>
                <w:bCs/>
                <w:color w:val="auto"/>
              </w:rPr>
              <w:t xml:space="preserve"> + </w:t>
            </w:r>
            <w:r w:rsidR="007A5EAA" w:rsidRPr="000D3300">
              <w:rPr>
                <w:rFonts w:ascii="Arial" w:hAnsi="Arial" w:cs="Arial"/>
                <w:b/>
                <w:bCs/>
                <w:color w:val="auto"/>
              </w:rPr>
              <w:t>БОТ</w:t>
            </w:r>
            <w:r w:rsidR="007A5EAA" w:rsidRPr="000D3300">
              <w:rPr>
                <w:rFonts w:ascii="Arial" w:hAnsi="Arial" w:cs="Arial"/>
                <w:b/>
                <w:bCs/>
                <w:color w:val="auto"/>
                <w:lang w:val="en-US"/>
              </w:rPr>
              <w:t>i</w:t>
            </w:r>
            <w:r w:rsidR="007A5EAA" w:rsidRPr="000D3300">
              <w:rPr>
                <w:rFonts w:ascii="Arial" w:hAnsi="Arial" w:cs="Arial"/>
                <w:b/>
                <w:bCs/>
                <w:color w:val="auto"/>
              </w:rPr>
              <w:t>*</w:t>
            </w:r>
            <w:r w:rsidR="007A5EAA" w:rsidRPr="00C917F9">
              <w:rPr>
                <w:rFonts w:ascii="Arial" w:hAnsi="Arial" w:cs="Arial"/>
                <w:b/>
                <w:bCs/>
                <w:color w:val="auto"/>
                <w:shd w:val="clear" w:color="auto" w:fill="FFFF00"/>
              </w:rPr>
              <w:t xml:space="preserve"> </w:t>
            </w:r>
            <w:r w:rsidR="007A5EAA" w:rsidRPr="000D3300">
              <w:rPr>
                <w:rFonts w:ascii="Arial" w:hAnsi="Arial" w:cs="Arial"/>
                <w:b/>
                <w:bCs/>
                <w:color w:val="auto"/>
                <w:lang w:val="en-US"/>
              </w:rPr>
              <w:t>V</w:t>
            </w:r>
            <w:r w:rsidR="007A5EAA" w:rsidRPr="000D3300">
              <w:rPr>
                <w:rFonts w:ascii="Arial" w:hAnsi="Arial" w:cs="Arial"/>
                <w:b/>
                <w:bCs/>
                <w:color w:val="auto"/>
              </w:rPr>
              <w:t xml:space="preserve">ОТ </w:t>
            </w:r>
            <w:r w:rsidR="007A5EAA" w:rsidRPr="000D3300">
              <w:rPr>
                <w:rFonts w:ascii="Arial" w:hAnsi="Arial" w:cs="Arial"/>
                <w:b/>
                <w:bCs/>
                <w:color w:val="auto"/>
                <w:lang w:val="en-US"/>
              </w:rPr>
              <w:t>i</w:t>
            </w:r>
            <w:r w:rsidR="007A5EAA" w:rsidRPr="000D3300">
              <w:rPr>
                <w:rFonts w:ascii="Arial" w:hAnsi="Arial" w:cs="Arial"/>
                <w:b/>
                <w:bCs/>
                <w:color w:val="auto"/>
              </w:rPr>
              <w:t xml:space="preserve"> +</w:t>
            </w:r>
            <w:r w:rsidR="007A5EAA" w:rsidRPr="00C917F9">
              <w:rPr>
                <w:rFonts w:ascii="Arial" w:hAnsi="Arial" w:cs="Arial"/>
                <w:b/>
                <w:bCs/>
                <w:color w:val="auto"/>
              </w:rPr>
              <w:t xml:space="preserve"> БФ</w:t>
            </w:r>
            <w:r w:rsidR="007A5EAA" w:rsidRPr="00C917F9">
              <w:rPr>
                <w:rFonts w:ascii="Arial" w:hAnsi="Arial" w:cs="Arial"/>
                <w:b/>
                <w:bCs/>
                <w:color w:val="auto"/>
                <w:lang w:val="en-US"/>
              </w:rPr>
              <w:t>i</w:t>
            </w:r>
            <w:r w:rsidR="007A5EAA" w:rsidRPr="00C917F9">
              <w:rPr>
                <w:rFonts w:ascii="Arial" w:hAnsi="Arial" w:cs="Arial"/>
                <w:b/>
                <w:bCs/>
                <w:color w:val="auto"/>
              </w:rPr>
              <w:t xml:space="preserve"> * </w:t>
            </w:r>
            <w:r w:rsidR="007A5EAA" w:rsidRPr="00C917F9">
              <w:rPr>
                <w:rFonts w:ascii="Arial" w:hAnsi="Arial" w:cs="Arial"/>
                <w:b/>
                <w:bCs/>
                <w:color w:val="auto"/>
                <w:lang w:val="en-US"/>
              </w:rPr>
              <w:t>V</w:t>
            </w:r>
            <w:r w:rsidR="007A5EAA" w:rsidRPr="00C917F9">
              <w:rPr>
                <w:rFonts w:ascii="Arial" w:hAnsi="Arial" w:cs="Arial"/>
                <w:b/>
                <w:bCs/>
                <w:color w:val="auto"/>
              </w:rPr>
              <w:t>Ф</w:t>
            </w:r>
            <w:r w:rsidR="007A5EAA" w:rsidRPr="00C917F9">
              <w:rPr>
                <w:rFonts w:ascii="Arial" w:hAnsi="Arial" w:cs="Arial"/>
                <w:b/>
                <w:bCs/>
                <w:color w:val="auto"/>
                <w:lang w:val="en-US"/>
              </w:rPr>
              <w:t>i</w:t>
            </w:r>
            <w:r w:rsidR="007A5EAA" w:rsidRPr="00C917F9">
              <w:rPr>
                <w:rFonts w:ascii="Arial" w:hAnsi="Arial" w:cs="Arial"/>
                <w:color w:val="auto"/>
              </w:rPr>
              <w:t xml:space="preserve"> </w:t>
            </w:r>
          </w:p>
          <w:p w:rsidR="007A5EAA" w:rsidRPr="00C917F9" w:rsidRDefault="007A5EAA" w:rsidP="00C917F9">
            <w:pPr>
              <w:pStyle w:val="Default"/>
              <w:suppressAutoHyphens/>
              <w:jc w:val="both"/>
              <w:rPr>
                <w:rFonts w:ascii="Arial" w:hAnsi="Arial" w:cs="Arial"/>
                <w:color w:val="auto"/>
              </w:rPr>
            </w:pPr>
          </w:p>
          <w:p w:rsidR="00330277" w:rsidRPr="00C917F9" w:rsidRDefault="00330277" w:rsidP="00C917F9">
            <w:pPr>
              <w:pStyle w:val="Default"/>
              <w:suppressAutoHyphens/>
              <w:jc w:val="both"/>
              <w:rPr>
                <w:rFonts w:ascii="Arial" w:hAnsi="Arial" w:cs="Arial"/>
                <w:color w:val="auto"/>
              </w:rPr>
            </w:pPr>
            <w:r w:rsidRPr="00C917F9">
              <w:rPr>
                <w:rFonts w:ascii="Arial" w:hAnsi="Arial" w:cs="Arial"/>
                <w:color w:val="auto"/>
              </w:rPr>
              <w:t xml:space="preserve">где Бi – оценка (балл) соответствующего критерия </w:t>
            </w: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rPr>
              <w:t xml:space="preserve">Бцi - критерий цена договора </w:t>
            </w: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rPr>
              <w:t>Бп</w:t>
            </w:r>
            <w:r w:rsidRPr="00C917F9">
              <w:rPr>
                <w:rFonts w:ascii="Arial" w:hAnsi="Arial" w:cs="Arial"/>
                <w:b/>
                <w:bCs/>
                <w:color w:val="auto"/>
                <w:lang w:val="en-US"/>
              </w:rPr>
              <w:t>i</w:t>
            </w:r>
            <w:r w:rsidRPr="00C917F9">
              <w:rPr>
                <w:rFonts w:ascii="Arial" w:hAnsi="Arial" w:cs="Arial"/>
                <w:b/>
                <w:bCs/>
                <w:color w:val="auto"/>
              </w:rPr>
              <w:t xml:space="preserve"> – критерий наличие квалифицированного персонала</w:t>
            </w:r>
          </w:p>
          <w:p w:rsidR="00ED1758" w:rsidRPr="00C917F9" w:rsidRDefault="00330277" w:rsidP="00C917F9">
            <w:pPr>
              <w:pStyle w:val="Default"/>
              <w:suppressAutoHyphens/>
              <w:jc w:val="both"/>
              <w:rPr>
                <w:rFonts w:ascii="Franklin Gothic Book" w:hAnsi="Franklin Gothic Book" w:cs="Arial"/>
                <w:b/>
                <w:bCs/>
              </w:rPr>
            </w:pPr>
            <w:r w:rsidRPr="00C917F9">
              <w:rPr>
                <w:rFonts w:ascii="Arial" w:hAnsi="Arial" w:cs="Arial"/>
                <w:b/>
                <w:bCs/>
                <w:color w:val="auto"/>
              </w:rPr>
              <w:t xml:space="preserve">Боi - наличие </w:t>
            </w:r>
            <w:r w:rsidRPr="00C917F9">
              <w:rPr>
                <w:rFonts w:ascii="Arial" w:hAnsi="Arial" w:cs="Arial"/>
                <w:b/>
                <w:color w:val="auto"/>
              </w:rPr>
              <w:t xml:space="preserve">опыта выполнения </w:t>
            </w:r>
            <w:r w:rsidR="001A0BBC" w:rsidRPr="00C917F9">
              <w:rPr>
                <w:rFonts w:ascii="Arial" w:hAnsi="Arial" w:cs="Arial"/>
                <w:b/>
                <w:bCs/>
                <w:snapToGrid w:val="0"/>
                <w:color w:val="auto"/>
              </w:rPr>
              <w:t>работ</w:t>
            </w:r>
            <w:r w:rsidRPr="00C917F9">
              <w:rPr>
                <w:rFonts w:ascii="Arial" w:hAnsi="Arial" w:cs="Arial"/>
                <w:b/>
                <w:bCs/>
                <w:snapToGrid w:val="0"/>
                <w:color w:val="auto"/>
              </w:rPr>
              <w:t xml:space="preserve"> по </w:t>
            </w:r>
            <w:r w:rsidR="00ED1758" w:rsidRPr="00C917F9">
              <w:rPr>
                <w:rFonts w:ascii="Arial" w:hAnsi="Arial" w:cs="Arial"/>
                <w:b/>
                <w:bCs/>
                <w:snapToGrid w:val="0"/>
                <w:color w:val="auto"/>
              </w:rPr>
              <w:t xml:space="preserve">капитальному ремонту </w:t>
            </w:r>
            <w:r w:rsidR="001A0BBC" w:rsidRPr="00C917F9">
              <w:rPr>
                <w:rFonts w:ascii="Arial" w:hAnsi="Arial" w:cs="Arial"/>
                <w:b/>
                <w:bCs/>
                <w:snapToGrid w:val="0"/>
              </w:rPr>
              <w:t>зданий и сооружений</w:t>
            </w:r>
            <w:r w:rsidR="001A0BBC" w:rsidRPr="00C917F9">
              <w:rPr>
                <w:rFonts w:ascii="Franklin Gothic Book" w:hAnsi="Franklin Gothic Book" w:cs="Arial"/>
                <w:b/>
                <w:bCs/>
                <w:snapToGrid w:val="0"/>
              </w:rPr>
              <w:t xml:space="preserve"> </w:t>
            </w:r>
          </w:p>
          <w:p w:rsidR="00330277" w:rsidRPr="00C917F9" w:rsidRDefault="00330277" w:rsidP="00C917F9">
            <w:pPr>
              <w:pStyle w:val="Default"/>
              <w:suppressAutoHyphens/>
              <w:jc w:val="both"/>
              <w:rPr>
                <w:rFonts w:ascii="Arial" w:hAnsi="Arial" w:cs="Arial"/>
                <w:b/>
                <w:bCs/>
                <w:color w:val="auto"/>
              </w:rPr>
            </w:pPr>
            <w:r w:rsidRPr="00C917F9">
              <w:rPr>
                <w:rFonts w:ascii="Arial" w:hAnsi="Arial" w:cs="Arial"/>
                <w:b/>
                <w:bCs/>
                <w:color w:val="auto"/>
              </w:rPr>
              <w:t>Бб</w:t>
            </w:r>
            <w:r w:rsidRPr="00C917F9">
              <w:rPr>
                <w:rFonts w:ascii="Arial" w:hAnsi="Arial" w:cs="Arial"/>
                <w:b/>
                <w:bCs/>
                <w:color w:val="auto"/>
                <w:lang w:val="en-US"/>
              </w:rPr>
              <w:t>i</w:t>
            </w:r>
            <w:r w:rsidRPr="00C917F9">
              <w:rPr>
                <w:rFonts w:ascii="Arial" w:hAnsi="Arial" w:cs="Arial"/>
                <w:b/>
                <w:bCs/>
                <w:color w:val="auto"/>
              </w:rPr>
              <w:t xml:space="preserve"> – наличие производственной базы вблизи объекта</w:t>
            </w:r>
          </w:p>
          <w:p w:rsidR="007A5EAA" w:rsidRPr="00C917F9" w:rsidRDefault="007A5EAA" w:rsidP="00C917F9">
            <w:pPr>
              <w:pStyle w:val="Default"/>
              <w:suppressAutoHyphens/>
              <w:jc w:val="both"/>
              <w:rPr>
                <w:rFonts w:ascii="Arial" w:hAnsi="Arial" w:cs="Arial"/>
                <w:b/>
                <w:bCs/>
                <w:color w:val="auto"/>
              </w:rPr>
            </w:pPr>
            <w:r w:rsidRPr="00C917F9">
              <w:rPr>
                <w:rFonts w:ascii="Arial" w:hAnsi="Arial" w:cs="Arial"/>
                <w:b/>
                <w:bCs/>
                <w:color w:val="auto"/>
              </w:rPr>
              <w:lastRenderedPageBreak/>
              <w:t>Бот</w:t>
            </w:r>
            <w:r w:rsidRPr="00C917F9">
              <w:rPr>
                <w:rFonts w:ascii="Arial" w:hAnsi="Arial" w:cs="Arial"/>
                <w:b/>
                <w:bCs/>
                <w:color w:val="auto"/>
                <w:lang w:val="en-US"/>
              </w:rPr>
              <w:t>i</w:t>
            </w:r>
            <w:r w:rsidRPr="00C917F9">
              <w:rPr>
                <w:rFonts w:ascii="Arial" w:hAnsi="Arial" w:cs="Arial"/>
                <w:b/>
                <w:bCs/>
                <w:color w:val="auto"/>
              </w:rPr>
              <w:t xml:space="preserve"> - соответствие квалификационным критериям по ОТ, ПБ </w:t>
            </w:r>
          </w:p>
          <w:p w:rsidR="00330277" w:rsidRPr="00C917F9" w:rsidRDefault="00330277" w:rsidP="00C917F9">
            <w:pPr>
              <w:pStyle w:val="Default"/>
              <w:suppressAutoHyphens/>
              <w:jc w:val="both"/>
              <w:rPr>
                <w:rFonts w:ascii="Arial" w:hAnsi="Arial" w:cs="Arial"/>
                <w:b/>
                <w:bCs/>
                <w:color w:val="auto"/>
              </w:rPr>
            </w:pPr>
            <w:r w:rsidRPr="00C917F9">
              <w:rPr>
                <w:rFonts w:ascii="Arial" w:hAnsi="Arial" w:cs="Arial"/>
                <w:b/>
                <w:bCs/>
                <w:color w:val="auto"/>
              </w:rPr>
              <w:t>Бф</w:t>
            </w:r>
            <w:r w:rsidRPr="00C917F9">
              <w:rPr>
                <w:rFonts w:ascii="Arial" w:hAnsi="Arial" w:cs="Arial"/>
                <w:b/>
                <w:bCs/>
                <w:color w:val="auto"/>
                <w:lang w:val="en-US"/>
              </w:rPr>
              <w:t>i</w:t>
            </w:r>
            <w:r w:rsidRPr="00C917F9">
              <w:rPr>
                <w:rFonts w:ascii="Arial" w:hAnsi="Arial" w:cs="Arial"/>
                <w:b/>
                <w:bCs/>
                <w:color w:val="auto"/>
              </w:rPr>
              <w:t xml:space="preserve"> – финансовое состояние</w:t>
            </w:r>
          </w:p>
          <w:p w:rsidR="00330277" w:rsidRPr="00C917F9" w:rsidRDefault="00330277" w:rsidP="00C917F9">
            <w:pPr>
              <w:pStyle w:val="Default"/>
              <w:suppressAutoHyphens/>
              <w:jc w:val="both"/>
              <w:rPr>
                <w:rFonts w:ascii="Arial" w:hAnsi="Arial" w:cs="Arial"/>
                <w:color w:val="auto"/>
              </w:rPr>
            </w:pPr>
          </w:p>
          <w:p w:rsidR="00330277" w:rsidRPr="00501D15" w:rsidRDefault="00330277" w:rsidP="00C917F9">
            <w:pPr>
              <w:pStyle w:val="Default"/>
              <w:suppressAutoHyphens/>
              <w:jc w:val="both"/>
              <w:rPr>
                <w:rFonts w:ascii="Arial" w:hAnsi="Arial" w:cs="Arial"/>
                <w:color w:val="auto"/>
              </w:rPr>
            </w:pPr>
            <w:r w:rsidRPr="00C917F9">
              <w:rPr>
                <w:rFonts w:ascii="Arial" w:hAnsi="Arial" w:cs="Arial"/>
                <w:color w:val="auto"/>
              </w:rPr>
              <w:t>V – значимость (вес</w:t>
            </w:r>
            <w:r w:rsidR="007A5EAA" w:rsidRPr="00C917F9">
              <w:rPr>
                <w:rFonts w:ascii="Arial" w:hAnsi="Arial" w:cs="Arial"/>
                <w:color w:val="auto"/>
              </w:rPr>
              <w:t>) соответствующего критерия БЦi</w:t>
            </w:r>
            <w:r w:rsidRPr="00C917F9">
              <w:rPr>
                <w:rFonts w:ascii="Arial" w:hAnsi="Arial" w:cs="Arial"/>
                <w:color w:val="auto"/>
              </w:rPr>
              <w:t>, БП</w:t>
            </w:r>
            <w:r w:rsidRPr="00C917F9">
              <w:rPr>
                <w:rFonts w:ascii="Arial" w:hAnsi="Arial" w:cs="Arial"/>
                <w:color w:val="auto"/>
                <w:lang w:val="en-US"/>
              </w:rPr>
              <w:t>i</w:t>
            </w:r>
            <w:r w:rsidRPr="00C917F9">
              <w:rPr>
                <w:rFonts w:ascii="Arial" w:hAnsi="Arial" w:cs="Arial"/>
                <w:color w:val="auto"/>
              </w:rPr>
              <w:t xml:space="preserve">, БОi, ББi, </w:t>
            </w:r>
            <w:r w:rsidR="007A5EAA" w:rsidRPr="000D3300">
              <w:rPr>
                <w:rFonts w:ascii="Arial" w:hAnsi="Arial" w:cs="Arial"/>
                <w:bCs/>
                <w:color w:val="auto"/>
              </w:rPr>
              <w:t>БОТ</w:t>
            </w:r>
            <w:r w:rsidR="007A5EAA" w:rsidRPr="000D3300">
              <w:rPr>
                <w:rFonts w:ascii="Arial" w:hAnsi="Arial" w:cs="Arial"/>
                <w:bCs/>
                <w:color w:val="auto"/>
                <w:lang w:val="en-US"/>
              </w:rPr>
              <w:t>i</w:t>
            </w:r>
            <w:r w:rsidR="007A5EAA" w:rsidRPr="000D3300">
              <w:rPr>
                <w:rFonts w:ascii="Arial" w:hAnsi="Arial" w:cs="Arial"/>
                <w:color w:val="auto"/>
              </w:rPr>
              <w:t>,</w:t>
            </w:r>
            <w:r w:rsidR="007A5EAA" w:rsidRPr="00C917F9">
              <w:rPr>
                <w:rFonts w:ascii="Arial" w:hAnsi="Arial" w:cs="Arial"/>
                <w:b/>
                <w:bCs/>
                <w:color w:val="auto"/>
              </w:rPr>
              <w:t xml:space="preserve"> </w:t>
            </w:r>
            <w:r w:rsidRPr="00C917F9">
              <w:rPr>
                <w:rFonts w:ascii="Arial" w:hAnsi="Arial" w:cs="Arial"/>
                <w:color w:val="auto"/>
              </w:rPr>
              <w:t>БФ</w:t>
            </w:r>
            <w:r w:rsidRPr="00C917F9">
              <w:rPr>
                <w:rFonts w:ascii="Arial" w:hAnsi="Arial" w:cs="Arial"/>
                <w:color w:val="auto"/>
                <w:lang w:val="en-US"/>
              </w:rPr>
              <w:t>i</w:t>
            </w:r>
            <w:r w:rsidRPr="00C917F9">
              <w:rPr>
                <w:rFonts w:ascii="Arial" w:hAnsi="Arial" w:cs="Arial"/>
                <w:color w:val="auto"/>
              </w:rPr>
              <w:t>.</w:t>
            </w:r>
            <w:r w:rsidRPr="00501D15">
              <w:rPr>
                <w:rFonts w:ascii="Arial" w:hAnsi="Arial" w:cs="Arial"/>
                <w:color w:val="auto"/>
              </w:rPr>
              <w:t xml:space="preserve"> </w:t>
            </w:r>
          </w:p>
          <w:p w:rsidR="00330277" w:rsidRDefault="00330277" w:rsidP="00422825">
            <w:pPr>
              <w:pStyle w:val="Default"/>
              <w:suppressAutoHyphens/>
              <w:jc w:val="both"/>
              <w:rPr>
                <w:rFonts w:ascii="Arial" w:hAnsi="Arial" w:cs="Arial"/>
                <w:color w:val="auto"/>
              </w:rPr>
            </w:pPr>
            <w:r w:rsidRPr="00501D15">
              <w:rPr>
                <w:rFonts w:ascii="Arial" w:hAnsi="Arial" w:cs="Arial"/>
                <w:color w:val="auto"/>
              </w:rPr>
              <w:t>Совокупная значимость всех критериев равна 100 процентам. Максимальная о</w:t>
            </w:r>
            <w:r w:rsidR="007A5EAA">
              <w:rPr>
                <w:rFonts w:ascii="Arial" w:hAnsi="Arial" w:cs="Arial"/>
                <w:color w:val="auto"/>
              </w:rPr>
              <w:t>ценка в баллах по критериям БЦi</w:t>
            </w:r>
            <w:r w:rsidRPr="00501D15">
              <w:rPr>
                <w:rFonts w:ascii="Arial" w:hAnsi="Arial" w:cs="Arial"/>
                <w:color w:val="auto"/>
              </w:rPr>
              <w:t xml:space="preserve">, БПi, БОi, ББi, </w:t>
            </w:r>
            <w:r w:rsidR="007A5EAA" w:rsidRPr="000D3300">
              <w:rPr>
                <w:rFonts w:ascii="Arial" w:hAnsi="Arial" w:cs="Arial"/>
                <w:bCs/>
                <w:color w:val="auto"/>
              </w:rPr>
              <w:t>БОТ</w:t>
            </w:r>
            <w:r w:rsidR="007A5EAA" w:rsidRPr="000D3300">
              <w:rPr>
                <w:rFonts w:ascii="Arial" w:hAnsi="Arial" w:cs="Arial"/>
                <w:bCs/>
                <w:color w:val="auto"/>
                <w:lang w:val="en-US"/>
              </w:rPr>
              <w:t>i</w:t>
            </w:r>
            <w:r w:rsidR="007A5EAA" w:rsidRPr="000D3300">
              <w:rPr>
                <w:rFonts w:ascii="Arial" w:hAnsi="Arial" w:cs="Arial"/>
                <w:color w:val="auto"/>
              </w:rPr>
              <w:t xml:space="preserve">, </w:t>
            </w:r>
            <w:r w:rsidRPr="000D3300">
              <w:rPr>
                <w:rFonts w:ascii="Arial" w:hAnsi="Arial" w:cs="Arial"/>
                <w:color w:val="auto"/>
              </w:rPr>
              <w:t>БФi</w:t>
            </w:r>
            <w:r w:rsidRPr="00501D15">
              <w:rPr>
                <w:rFonts w:ascii="Arial" w:hAnsi="Arial" w:cs="Arial"/>
                <w:color w:val="auto"/>
              </w:rPr>
              <w:t>. – 100 баллов.</w:t>
            </w:r>
          </w:p>
          <w:p w:rsidR="000D3300" w:rsidRDefault="000D3300"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31D0B"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плательщиками НДС, рассмотрение и </w:t>
            </w:r>
            <w:proofErr w:type="gramStart"/>
            <w:r w:rsidR="00330277" w:rsidRPr="00501D15">
              <w:rPr>
                <w:rFonts w:ascii="Arial" w:hAnsi="Arial" w:cs="Arial"/>
              </w:rPr>
              <w:t>оценка  заявок</w:t>
            </w:r>
            <w:proofErr w:type="gramEnd"/>
            <w:r w:rsidR="00330277" w:rsidRPr="00501D15">
              <w:rPr>
                <w:rFonts w:ascii="Arial" w:hAnsi="Arial" w:cs="Arial"/>
              </w:rPr>
              <w:t xml:space="preserve">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w:t>
            </w:r>
            <w:r w:rsidR="00330277" w:rsidRPr="00501D15">
              <w:rPr>
                <w:rFonts w:ascii="Arial" w:hAnsi="Arial" w:cs="Arial"/>
              </w:rPr>
              <w:lastRenderedPageBreak/>
              <w:t xml:space="preserve">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C06A8A" w:rsidRDefault="00C06A8A" w:rsidP="00422825">
            <w:pPr>
              <w:suppressAutoHyphens/>
              <w:autoSpaceDE w:val="0"/>
              <w:autoSpaceDN w:val="0"/>
              <w:adjustRightInd w:val="0"/>
              <w:spacing w:after="0"/>
              <w:ind w:right="153"/>
              <w:rPr>
                <w:rFonts w:ascii="Arial" w:hAnsi="Arial" w:cs="Arial"/>
              </w:rPr>
            </w:pPr>
          </w:p>
          <w:p w:rsidR="000D3300" w:rsidRPr="00501D15" w:rsidRDefault="000D3300"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Pr="00ED1758" w:rsidRDefault="00330277" w:rsidP="00422825">
            <w:pPr>
              <w:shd w:val="clear" w:color="auto" w:fill="FFFFFF"/>
              <w:suppressAutoHyphens/>
              <w:spacing w:after="0"/>
              <w:ind w:right="153"/>
              <w:rPr>
                <w:rFonts w:ascii="Arial" w:hAnsi="Arial" w:cs="Arial"/>
                <w:b/>
                <w:bCs/>
                <w:i/>
              </w:rPr>
            </w:pPr>
            <w:r w:rsidRPr="00ED1758">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330277"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left"/>
                    <w:rPr>
                      <w:rFonts w:ascii="Arial" w:hAnsi="Arial" w:cs="Arial"/>
                    </w:rPr>
                  </w:pPr>
                  <w:r w:rsidRPr="00ED1758">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баллы</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10 человек ≤ Бп</w:t>
                  </w:r>
                  <w:r w:rsidRPr="00ED1758">
                    <w:rPr>
                      <w:rFonts w:ascii="Arial" w:hAnsi="Arial" w:cs="Arial"/>
                      <w:lang w:val="en-US"/>
                    </w:rPr>
                    <w:t>i</w:t>
                  </w:r>
                  <w:r w:rsidRPr="00ED1758">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center"/>
                    <w:rPr>
                      <w:rFonts w:ascii="Arial" w:hAnsi="Arial" w:cs="Arial"/>
                    </w:rPr>
                  </w:pPr>
                  <w:r w:rsidRPr="00ED1758">
                    <w:rPr>
                      <w:rFonts w:ascii="Arial" w:hAnsi="Arial" w:cs="Arial"/>
                    </w:rPr>
                    <w:t>25</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15 человек ≤ Бп</w:t>
                  </w:r>
                  <w:r w:rsidRPr="00ED1758">
                    <w:rPr>
                      <w:rFonts w:ascii="Arial" w:hAnsi="Arial" w:cs="Arial"/>
                      <w:lang w:val="en-US"/>
                    </w:rPr>
                    <w:t>i</w:t>
                  </w:r>
                  <w:r w:rsidRPr="00ED1758">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50</w:t>
                  </w:r>
                </w:p>
              </w:tc>
            </w:tr>
            <w:tr w:rsidR="00ED1758" w:rsidRPr="00501D15"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Бп</w:t>
                  </w:r>
                  <w:r w:rsidRPr="00ED1758">
                    <w:rPr>
                      <w:rFonts w:ascii="Arial" w:hAnsi="Arial" w:cs="Arial"/>
                      <w:lang w:val="en-US"/>
                    </w:rPr>
                    <w:t>i</w:t>
                  </w:r>
                  <w:r w:rsidRPr="00ED1758">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100</w:t>
                  </w:r>
                </w:p>
              </w:tc>
            </w:tr>
          </w:tbl>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330277" w:rsidRPr="00ED1758"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r w:rsidR="004B1C99" w:rsidRPr="004B1C99">
              <w:rPr>
                <w:rFonts w:ascii="Arial" w:hAnsi="Arial" w:cs="Arial"/>
                <w:bCs/>
                <w:snapToGrid w:val="0"/>
              </w:rPr>
              <w:t>зданий и сооружений</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4B1C99" w:rsidRPr="00190D48" w:rsidTr="00C05E95">
              <w:trPr>
                <w:trHeight w:val="570"/>
              </w:trPr>
              <w:tc>
                <w:tcPr>
                  <w:tcW w:w="3929"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Показатель критерия</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баллы</w:t>
                  </w:r>
                </w:p>
              </w:tc>
            </w:tr>
            <w:tr w:rsidR="004B1C99" w:rsidRPr="00190D48" w:rsidTr="00C05E95">
              <w:trPr>
                <w:trHeight w:val="570"/>
              </w:trPr>
              <w:tc>
                <w:tcPr>
                  <w:tcW w:w="3929" w:type="dxa"/>
                  <w:shd w:val="clear" w:color="auto" w:fill="auto"/>
                  <w:vAlign w:val="center"/>
                </w:tcPr>
                <w:p w:rsidR="004B1C99" w:rsidRPr="004B1C99" w:rsidRDefault="004B1C99" w:rsidP="004B1C99">
                  <w:pPr>
                    <w:suppressAutoHyphens/>
                    <w:autoSpaceDE w:val="0"/>
                    <w:autoSpaceDN w:val="0"/>
                    <w:adjustRightInd w:val="0"/>
                    <w:spacing w:after="0"/>
                    <w:ind w:right="113"/>
                    <w:jc w:val="left"/>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Pr="004B1C99">
                    <w:rPr>
                      <w:rFonts w:ascii="Arial" w:hAnsi="Arial" w:cs="Arial"/>
                    </w:rPr>
                    <w:t>до 1 года (включительно)</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0</w:t>
                  </w:r>
                </w:p>
              </w:tc>
            </w:tr>
            <w:tr w:rsidR="004B1C99" w:rsidRPr="006D563D" w:rsidTr="00C05E95">
              <w:trPr>
                <w:trHeight w:val="570"/>
              </w:trPr>
              <w:tc>
                <w:tcPr>
                  <w:tcW w:w="3929" w:type="dxa"/>
                  <w:shd w:val="clear" w:color="auto" w:fill="auto"/>
                </w:tcPr>
                <w:p w:rsidR="004B1C99" w:rsidRPr="004B1C99" w:rsidRDefault="004B1C99" w:rsidP="000949F3">
                  <w:pPr>
                    <w:suppressAutoHyphens/>
                    <w:autoSpaceDE w:val="0"/>
                    <w:autoSpaceDN w:val="0"/>
                    <w:adjustRightInd w:val="0"/>
                    <w:spacing w:after="0"/>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00C06A8A">
                    <w:rPr>
                      <w:rFonts w:ascii="Arial" w:hAnsi="Arial" w:cs="Arial"/>
                    </w:rPr>
                    <w:t>от</w:t>
                  </w:r>
                  <w:r w:rsidRPr="004B1C99">
                    <w:rPr>
                      <w:rFonts w:ascii="Arial" w:hAnsi="Arial" w:cs="Arial"/>
                    </w:rPr>
                    <w:t xml:space="preserve"> 1 года до </w:t>
                  </w:r>
                  <w:r w:rsidR="000949F3">
                    <w:rPr>
                      <w:rFonts w:ascii="Arial" w:hAnsi="Arial" w:cs="Arial"/>
                    </w:rPr>
                    <w:t>5</w:t>
                  </w:r>
                  <w:r w:rsidRPr="004B1C99">
                    <w:rPr>
                      <w:rFonts w:ascii="Arial" w:hAnsi="Arial" w:cs="Arial"/>
                    </w:rPr>
                    <w:t xml:space="preserve"> лет (включительно)</w:t>
                  </w:r>
                </w:p>
              </w:tc>
              <w:tc>
                <w:tcPr>
                  <w:tcW w:w="2057" w:type="dxa"/>
                  <w:shd w:val="clear" w:color="auto" w:fill="auto"/>
                  <w:vAlign w:val="center"/>
                </w:tcPr>
                <w:p w:rsidR="004B1C99" w:rsidRPr="004B1C99" w:rsidRDefault="000949F3" w:rsidP="004B1C99">
                  <w:pPr>
                    <w:suppressAutoHyphens/>
                    <w:autoSpaceDE w:val="0"/>
                    <w:autoSpaceDN w:val="0"/>
                    <w:adjustRightInd w:val="0"/>
                    <w:spacing w:after="0"/>
                    <w:ind w:right="113"/>
                    <w:jc w:val="center"/>
                    <w:rPr>
                      <w:rFonts w:ascii="Arial" w:hAnsi="Arial" w:cs="Arial"/>
                    </w:rPr>
                  </w:pPr>
                  <w:r>
                    <w:rPr>
                      <w:rFonts w:ascii="Arial" w:hAnsi="Arial" w:cs="Arial"/>
                    </w:rPr>
                    <w:t>50</w:t>
                  </w:r>
                </w:p>
              </w:tc>
            </w:tr>
            <w:tr w:rsidR="004B1C99" w:rsidRPr="006D563D" w:rsidTr="00C05E95">
              <w:trPr>
                <w:trHeight w:val="570"/>
              </w:trPr>
              <w:tc>
                <w:tcPr>
                  <w:tcW w:w="3929" w:type="dxa"/>
                  <w:shd w:val="clear" w:color="auto" w:fill="auto"/>
                </w:tcPr>
                <w:p w:rsidR="004B1C99" w:rsidRPr="004B1C99" w:rsidRDefault="004B1C99" w:rsidP="004B1C99">
                  <w:pPr>
                    <w:suppressAutoHyphens/>
                    <w:autoSpaceDE w:val="0"/>
                    <w:autoSpaceDN w:val="0"/>
                    <w:adjustRightInd w:val="0"/>
                    <w:spacing w:after="0"/>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Pr="004B1C99">
                    <w:rPr>
                      <w:rFonts w:ascii="Arial" w:hAnsi="Arial" w:cs="Arial"/>
                    </w:rPr>
                    <w:t>свыше 5 лет</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100</w:t>
                  </w:r>
                </w:p>
              </w:tc>
            </w:tr>
          </w:tbl>
          <w:p w:rsidR="004B1C99" w:rsidRDefault="004B1C99" w:rsidP="009D3B98">
            <w:pPr>
              <w:suppressAutoHyphens/>
              <w:autoSpaceDE w:val="0"/>
              <w:autoSpaceDN w:val="0"/>
              <w:adjustRightInd w:val="0"/>
              <w:spacing w:after="0"/>
              <w:ind w:right="113"/>
              <w:jc w:val="center"/>
              <w:rPr>
                <w:rFonts w:ascii="Arial" w:hAnsi="Arial" w:cs="Arial"/>
                <w:b/>
                <w:highlight w:val="yellow"/>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330277" w:rsidRPr="00501D15" w:rsidTr="00422825">
              <w:trPr>
                <w:trHeight w:val="535"/>
              </w:trPr>
              <w:tc>
                <w:tcPr>
                  <w:tcW w:w="3915"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lastRenderedPageBreak/>
                    <w:t>Показатель критерия</w:t>
                  </w:r>
                </w:p>
              </w:tc>
              <w:tc>
                <w:tcPr>
                  <w:tcW w:w="2113"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rsidTr="00422825">
              <w:trPr>
                <w:trHeight w:val="267"/>
              </w:trPr>
              <w:tc>
                <w:tcPr>
                  <w:tcW w:w="3915" w:type="dxa"/>
                  <w:shd w:val="clear" w:color="auto" w:fill="auto"/>
                </w:tcPr>
                <w:p w:rsidR="00ED1758" w:rsidRPr="00ED1758" w:rsidRDefault="00ED1758" w:rsidP="000D7733">
                  <w:pPr>
                    <w:suppressAutoHyphens/>
                    <w:autoSpaceDE w:val="0"/>
                    <w:autoSpaceDN w:val="0"/>
                    <w:adjustRightInd w:val="0"/>
                    <w:spacing w:after="0"/>
                    <w:jc w:val="left"/>
                    <w:rPr>
                      <w:rFonts w:ascii="Arial" w:hAnsi="Arial" w:cs="Arial"/>
                    </w:rPr>
                  </w:pPr>
                  <w:r w:rsidRPr="00ED1758">
                    <w:rPr>
                      <w:rFonts w:ascii="Arial" w:hAnsi="Arial" w:cs="Arial"/>
                    </w:rPr>
                    <w:t>Наличие производственной базы</w:t>
                  </w:r>
                  <w:r w:rsidRPr="00ED1758">
                    <w:rPr>
                      <w:rFonts w:ascii="Arial" w:hAnsi="Arial" w:cs="Arial"/>
                    </w:rPr>
                    <w:cr/>
                    <w:t xml:space="preserve">в г. </w:t>
                  </w:r>
                  <w:r w:rsidR="000D7733">
                    <w:rPr>
                      <w:rFonts w:ascii="Arial" w:hAnsi="Arial" w:cs="Arial"/>
                    </w:rPr>
                    <w:t>Новокузнецк</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r w:rsidR="00ED1758" w:rsidRPr="00501D15" w:rsidTr="00422825">
              <w:trPr>
                <w:trHeight w:val="282"/>
              </w:trPr>
              <w:tc>
                <w:tcPr>
                  <w:tcW w:w="3915" w:type="dxa"/>
                  <w:shd w:val="clear" w:color="auto" w:fill="auto"/>
                </w:tcPr>
                <w:p w:rsidR="00ED1758" w:rsidRPr="00ED1758" w:rsidRDefault="00ED1758" w:rsidP="000D7733">
                  <w:pPr>
                    <w:suppressAutoHyphens/>
                    <w:autoSpaceDE w:val="0"/>
                    <w:autoSpaceDN w:val="0"/>
                    <w:adjustRightInd w:val="0"/>
                    <w:spacing w:after="0"/>
                    <w:rPr>
                      <w:rFonts w:ascii="Arial" w:hAnsi="Arial" w:cs="Arial"/>
                    </w:rPr>
                  </w:pPr>
                  <w:r w:rsidRPr="00ED1758">
                    <w:rPr>
                      <w:rFonts w:ascii="Arial" w:hAnsi="Arial" w:cs="Arial"/>
                    </w:rPr>
                    <w:t xml:space="preserve">Наличие производственной базы в другом городе Кемеровской области - Кузбасса (кроме  г. </w:t>
                  </w:r>
                  <w:r w:rsidR="000D7733">
                    <w:rPr>
                      <w:rFonts w:ascii="Arial" w:hAnsi="Arial" w:cs="Arial"/>
                    </w:rPr>
                    <w:t>Новокузнецк</w:t>
                  </w:r>
                  <w:r w:rsidRPr="00ED1758">
                    <w:rPr>
                      <w:rFonts w:ascii="Arial" w:hAnsi="Arial" w:cs="Arial"/>
                    </w:rPr>
                    <w:t>)</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rsidTr="00422825">
              <w:trPr>
                <w:trHeight w:val="282"/>
              </w:trPr>
              <w:tc>
                <w:tcPr>
                  <w:tcW w:w="3915"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Наличие производственной базы в другом городе или регионе (кроме Кемеровской области - Кузбасса)</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bl>
          <w:p w:rsidR="00330277" w:rsidRPr="00501D15" w:rsidRDefault="00330277" w:rsidP="00422825">
            <w:pPr>
              <w:suppressAutoHyphens/>
              <w:autoSpaceDE w:val="0"/>
              <w:autoSpaceDN w:val="0"/>
              <w:adjustRightInd w:val="0"/>
              <w:spacing w:after="0"/>
              <w:ind w:right="113"/>
              <w:rPr>
                <w:rFonts w:ascii="Arial" w:hAnsi="Arial" w:cs="Arial"/>
              </w:rPr>
            </w:pPr>
          </w:p>
          <w:p w:rsidR="00330277" w:rsidRDefault="00330277"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7A5EAA" w:rsidRPr="000D3300" w:rsidRDefault="007A5EAA" w:rsidP="007A5EAA">
            <w:pPr>
              <w:suppressAutoHyphens/>
              <w:autoSpaceDE w:val="0"/>
              <w:autoSpaceDN w:val="0"/>
              <w:adjustRightInd w:val="0"/>
              <w:spacing w:after="0"/>
              <w:ind w:right="113"/>
              <w:jc w:val="center"/>
              <w:rPr>
                <w:rFonts w:ascii="Arial" w:hAnsi="Arial" w:cs="Arial"/>
                <w:b/>
              </w:rPr>
            </w:pPr>
            <w:r w:rsidRPr="000D3300">
              <w:rPr>
                <w:rFonts w:ascii="Arial" w:hAnsi="Arial" w:cs="Arial"/>
                <w:b/>
              </w:rPr>
              <w:t>5. ОЦЕНКА ПО КРИТЕРИЮ «Соответствие квалификационным критериям по ОТ, ПБ:</w:t>
            </w:r>
          </w:p>
          <w:p w:rsidR="007A5EAA" w:rsidRPr="000D3300" w:rsidRDefault="007A5EAA" w:rsidP="007A5EAA">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A5EAA" w:rsidRPr="000D3300" w:rsidTr="000949F3">
              <w:trPr>
                <w:trHeight w:val="535"/>
              </w:trPr>
              <w:tc>
                <w:tcPr>
                  <w:tcW w:w="3915"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Показатель критерия</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баллы</w:t>
                  </w:r>
                </w:p>
              </w:tc>
            </w:tr>
            <w:tr w:rsidR="007A5EAA" w:rsidRPr="000D3300" w:rsidTr="000949F3">
              <w:trPr>
                <w:trHeight w:val="267"/>
              </w:trPr>
              <w:tc>
                <w:tcPr>
                  <w:tcW w:w="3915" w:type="dxa"/>
                  <w:shd w:val="clear" w:color="auto" w:fill="auto"/>
                </w:tcPr>
                <w:p w:rsidR="007A5EAA" w:rsidRPr="000D3300" w:rsidRDefault="007A5EAA" w:rsidP="007A5EAA">
                  <w:pPr>
                    <w:suppressAutoHyphens/>
                    <w:autoSpaceDE w:val="0"/>
                    <w:autoSpaceDN w:val="0"/>
                    <w:adjustRightInd w:val="0"/>
                    <w:spacing w:after="0"/>
                    <w:jc w:val="left"/>
                    <w:rPr>
                      <w:rFonts w:ascii="Arial" w:hAnsi="Arial" w:cs="Arial"/>
                    </w:rPr>
                  </w:pPr>
                  <w:r w:rsidRPr="000D3300">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0</w:t>
                  </w:r>
                </w:p>
              </w:tc>
            </w:tr>
            <w:tr w:rsidR="007A5EAA" w:rsidRPr="000D3300" w:rsidTr="000949F3">
              <w:trPr>
                <w:trHeight w:val="282"/>
              </w:trPr>
              <w:tc>
                <w:tcPr>
                  <w:tcW w:w="3915" w:type="dxa"/>
                  <w:shd w:val="clear" w:color="auto" w:fill="auto"/>
                </w:tcPr>
                <w:p w:rsidR="007A5EAA" w:rsidRPr="000D3300" w:rsidRDefault="007A5EAA" w:rsidP="007A5EAA">
                  <w:pPr>
                    <w:suppressAutoHyphens/>
                    <w:autoSpaceDE w:val="0"/>
                    <w:autoSpaceDN w:val="0"/>
                    <w:adjustRightInd w:val="0"/>
                    <w:spacing w:after="0"/>
                    <w:rPr>
                      <w:rFonts w:ascii="Arial" w:hAnsi="Arial" w:cs="Arial"/>
                    </w:rPr>
                  </w:pPr>
                  <w:r w:rsidRPr="000D3300">
                    <w:rPr>
                      <w:rFonts w:ascii="Arial" w:hAnsi="Arial" w:cs="Arial"/>
                    </w:rPr>
                    <w:t>желтый уровень</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50</w:t>
                  </w:r>
                </w:p>
              </w:tc>
            </w:tr>
            <w:tr w:rsidR="007A5EAA" w:rsidRPr="00501D15" w:rsidTr="000949F3">
              <w:trPr>
                <w:trHeight w:val="282"/>
              </w:trPr>
              <w:tc>
                <w:tcPr>
                  <w:tcW w:w="3915" w:type="dxa"/>
                  <w:shd w:val="clear" w:color="auto" w:fill="auto"/>
                </w:tcPr>
                <w:p w:rsidR="007A5EAA" w:rsidRPr="000D3300" w:rsidRDefault="007A5EAA" w:rsidP="007A5EAA">
                  <w:pPr>
                    <w:suppressAutoHyphens/>
                    <w:autoSpaceDE w:val="0"/>
                    <w:autoSpaceDN w:val="0"/>
                    <w:adjustRightInd w:val="0"/>
                    <w:spacing w:after="0"/>
                    <w:rPr>
                      <w:rFonts w:ascii="Arial" w:hAnsi="Arial" w:cs="Arial"/>
                    </w:rPr>
                  </w:pPr>
                  <w:r w:rsidRPr="000D3300">
                    <w:rPr>
                      <w:rFonts w:ascii="Arial" w:hAnsi="Arial" w:cs="Arial"/>
                    </w:rPr>
                    <w:t>зеленый уровень</w:t>
                  </w:r>
                </w:p>
              </w:tc>
              <w:tc>
                <w:tcPr>
                  <w:tcW w:w="2113" w:type="dxa"/>
                  <w:shd w:val="clear" w:color="auto" w:fill="auto"/>
                  <w:vAlign w:val="center"/>
                </w:tcPr>
                <w:p w:rsidR="007A5EAA" w:rsidRPr="00ED1758"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100</w:t>
                  </w:r>
                </w:p>
              </w:tc>
            </w:tr>
          </w:tbl>
          <w:p w:rsidR="007A5EAA" w:rsidRDefault="007A5EAA" w:rsidP="007A5EAA">
            <w:pPr>
              <w:suppressAutoHyphens/>
              <w:autoSpaceDE w:val="0"/>
              <w:autoSpaceDN w:val="0"/>
              <w:adjustRightInd w:val="0"/>
              <w:spacing w:after="0"/>
              <w:ind w:right="113"/>
              <w:rPr>
                <w:rFonts w:ascii="Arial" w:hAnsi="Arial" w:cs="Arial"/>
              </w:rPr>
            </w:pPr>
          </w:p>
          <w:p w:rsidR="007A5EAA" w:rsidRDefault="007A5EAA" w:rsidP="007A5EAA">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по ОТ, ПБ </w:t>
            </w:r>
          </w:p>
          <w:p w:rsidR="007A5EAA" w:rsidRDefault="007A5EAA" w:rsidP="007A5EAA">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7A5EAA" w:rsidRPr="005F7C2D" w:rsidTr="000949F3">
              <w:trPr>
                <w:cantSplit/>
                <w:trHeight w:val="605"/>
              </w:trPr>
              <w:tc>
                <w:tcPr>
                  <w:tcW w:w="5953" w:type="dxa"/>
                  <w:shd w:val="clear" w:color="auto" w:fill="auto"/>
                  <w:vAlign w:val="center"/>
                </w:tcPr>
                <w:p w:rsidR="007A5EAA" w:rsidRPr="00775532" w:rsidRDefault="007A5EAA" w:rsidP="007A5EAA">
                  <w:pPr>
                    <w:pStyle w:val="2d"/>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7A5EAA" w:rsidRPr="00775532" w:rsidRDefault="007A5EAA" w:rsidP="007A5EAA">
                  <w:pPr>
                    <w:pStyle w:val="2d"/>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7A5EAA" w:rsidRPr="005F7C2D" w:rsidTr="000949F3">
              <w:trPr>
                <w:cantSplit/>
                <w:trHeight w:val="1371"/>
              </w:trPr>
              <w:tc>
                <w:tcPr>
                  <w:tcW w:w="5953" w:type="dxa"/>
                  <w:shd w:val="clear" w:color="auto" w:fill="FF0000"/>
                  <w:vAlign w:val="center"/>
                </w:tcPr>
                <w:p w:rsidR="007A5EAA" w:rsidRPr="00775532" w:rsidRDefault="007A5EAA" w:rsidP="007A5EAA">
                  <w:pPr>
                    <w:pStyle w:val="2d"/>
                    <w:shd w:val="clear" w:color="auto" w:fill="auto"/>
                    <w:spacing w:line="240" w:lineRule="auto"/>
                    <w:ind w:firstLine="0"/>
                    <w:jc w:val="both"/>
                    <w:rPr>
                      <w:rStyle w:val="2TrebuchetMS75pt"/>
                      <w:rFonts w:ascii="Arial" w:hAnsi="Arial" w:cs="Arial"/>
                    </w:rPr>
                  </w:pPr>
                </w:p>
                <w:p w:rsidR="007A5EAA" w:rsidRPr="00775532" w:rsidRDefault="007A5EAA" w:rsidP="007A5EAA">
                  <w:pPr>
                    <w:pStyle w:val="2d"/>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7A5EAA" w:rsidRPr="00775532" w:rsidRDefault="007A5EAA" w:rsidP="007A5EAA">
                  <w:pPr>
                    <w:pStyle w:val="2d"/>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7A5EAA" w:rsidRPr="00775532" w:rsidRDefault="007A5EAA" w:rsidP="001A1640">
                  <w:pPr>
                    <w:pStyle w:val="2d"/>
                    <w:numPr>
                      <w:ilvl w:val="0"/>
                      <w:numId w:val="54"/>
                    </w:numPr>
                    <w:shd w:val="clear" w:color="auto" w:fill="auto"/>
                    <w:spacing w:line="240" w:lineRule="auto"/>
                    <w:ind w:left="360" w:right="36" w:hanging="360"/>
                    <w:jc w:val="both"/>
                    <w:rPr>
                      <w:rFonts w:ascii="Arial" w:hAnsi="Arial" w:cs="Arial"/>
                    </w:rPr>
                  </w:pPr>
                  <w:r>
                    <w:rPr>
                      <w:rFonts w:ascii="Arial" w:hAnsi="Arial" w:cs="Arial"/>
                      <w:color w:val="000000"/>
                      <w:lang w:bidi="ru-RU"/>
                    </w:rPr>
                    <w:t xml:space="preserve">наличия хотя бы 1 </w:t>
                  </w:r>
                  <w:r w:rsidRPr="00775532">
                    <w:rPr>
                      <w:rFonts w:ascii="Arial" w:hAnsi="Arial" w:cs="Arial"/>
                      <w:color w:val="000000"/>
                      <w:lang w:bidi="ru-RU"/>
                    </w:rPr>
                    <w:t xml:space="preserve">(одного) отрицательного ответа в Разделе 1 или 2 </w:t>
                  </w:r>
                  <w:r>
                    <w:rPr>
                      <w:rFonts w:ascii="Arial" w:hAnsi="Arial" w:cs="Arial"/>
                      <w:color w:val="000000"/>
                      <w:lang w:bidi="ru-RU"/>
                    </w:rPr>
                    <w:t>квалификационных критериев по ОТ, ПБ;</w:t>
                  </w:r>
                </w:p>
                <w:p w:rsidR="007A5EAA" w:rsidRPr="00775532" w:rsidRDefault="007A5EAA" w:rsidP="001A1640">
                  <w:pPr>
                    <w:pStyle w:val="2d"/>
                    <w:numPr>
                      <w:ilvl w:val="0"/>
                      <w:numId w:val="54"/>
                    </w:numPr>
                    <w:shd w:val="clear" w:color="auto" w:fill="auto"/>
                    <w:spacing w:line="240" w:lineRule="auto"/>
                    <w:ind w:left="360" w:right="36" w:hanging="360"/>
                    <w:jc w:val="both"/>
                    <w:rPr>
                      <w:rFonts w:ascii="Arial" w:hAnsi="Arial" w:cs="Arial"/>
                    </w:rPr>
                  </w:pPr>
                  <w:r>
                    <w:rPr>
                      <w:rFonts w:ascii="Arial" w:hAnsi="Arial" w:cs="Arial"/>
                    </w:rPr>
                    <w:t>з</w:t>
                  </w:r>
                  <w:r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Pr="00775532">
                    <w:rPr>
                      <w:rFonts w:ascii="Arial" w:hAnsi="Arial" w:cs="Arial"/>
                    </w:rPr>
                    <w:t xml:space="preserve"> смертельн</w:t>
                  </w:r>
                  <w:r>
                    <w:rPr>
                      <w:rFonts w:ascii="Arial" w:hAnsi="Arial" w:cs="Arial"/>
                    </w:rPr>
                    <w:t>ого</w:t>
                  </w:r>
                  <w:r w:rsidRPr="00775532">
                    <w:rPr>
                      <w:rFonts w:ascii="Arial" w:hAnsi="Arial" w:cs="Arial"/>
                    </w:rPr>
                    <w:t>, тяжел</w:t>
                  </w:r>
                  <w:r>
                    <w:rPr>
                      <w:rFonts w:ascii="Arial" w:hAnsi="Arial" w:cs="Arial"/>
                    </w:rPr>
                    <w:t>ого</w:t>
                  </w:r>
                  <w:r w:rsidRPr="00775532">
                    <w:rPr>
                      <w:rFonts w:ascii="Arial" w:hAnsi="Arial" w:cs="Arial"/>
                    </w:rPr>
                    <w:t xml:space="preserve"> или группов</w:t>
                  </w:r>
                  <w:r>
                    <w:rPr>
                      <w:rFonts w:ascii="Arial" w:hAnsi="Arial" w:cs="Arial"/>
                    </w:rPr>
                    <w:t>ого</w:t>
                  </w:r>
                  <w:r w:rsidRPr="00775532">
                    <w:rPr>
                      <w:rFonts w:ascii="Arial" w:hAnsi="Arial" w:cs="Arial"/>
                    </w:rPr>
                    <w:t xml:space="preserve"> несчастн</w:t>
                  </w:r>
                  <w:r>
                    <w:rPr>
                      <w:rFonts w:ascii="Arial" w:hAnsi="Arial" w:cs="Arial"/>
                    </w:rPr>
                    <w:t xml:space="preserve">ого </w:t>
                  </w:r>
                  <w:r w:rsidRPr="00775532">
                    <w:rPr>
                      <w:rFonts w:ascii="Arial" w:hAnsi="Arial" w:cs="Arial"/>
                    </w:rPr>
                    <w:t>случа</w:t>
                  </w:r>
                  <w:r>
                    <w:rPr>
                      <w:rFonts w:ascii="Arial" w:hAnsi="Arial" w:cs="Arial"/>
                    </w:rPr>
                    <w:t>я</w:t>
                  </w:r>
                </w:p>
              </w:tc>
              <w:tc>
                <w:tcPr>
                  <w:tcW w:w="851" w:type="dxa"/>
                  <w:shd w:val="clear" w:color="auto" w:fill="auto"/>
                  <w:vAlign w:val="center"/>
                </w:tcPr>
                <w:p w:rsidR="007A5EAA" w:rsidRPr="00775532" w:rsidRDefault="007A5EAA" w:rsidP="007A5EAA">
                  <w:pPr>
                    <w:pStyle w:val="2d"/>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7A5EAA" w:rsidRPr="005F7C2D" w:rsidTr="000949F3">
              <w:trPr>
                <w:cantSplit/>
                <w:trHeight w:val="605"/>
              </w:trPr>
              <w:tc>
                <w:tcPr>
                  <w:tcW w:w="5953" w:type="dxa"/>
                  <w:shd w:val="clear" w:color="auto" w:fill="FFFF00"/>
                  <w:vAlign w:val="center"/>
                </w:tcPr>
                <w:p w:rsidR="007A5EAA" w:rsidRPr="00775532" w:rsidRDefault="007A5EAA" w:rsidP="007A5EAA">
                  <w:pPr>
                    <w:pStyle w:val="2d"/>
                    <w:shd w:val="clear" w:color="auto" w:fill="auto"/>
                    <w:spacing w:line="240" w:lineRule="auto"/>
                    <w:ind w:left="34" w:firstLine="0"/>
                    <w:jc w:val="left"/>
                    <w:rPr>
                      <w:rFonts w:ascii="Arial" w:hAnsi="Arial" w:cs="Arial"/>
                    </w:rPr>
                  </w:pPr>
                  <w:r w:rsidRPr="00775532">
                    <w:rPr>
                      <w:rFonts w:ascii="Arial" w:hAnsi="Arial" w:cs="Arial"/>
                    </w:rPr>
                    <w:lastRenderedPageBreak/>
                    <w:t>Подрядчик условно квалифицирован на участие в закупке.</w:t>
                  </w:r>
                </w:p>
                <w:p w:rsidR="007A5EAA" w:rsidRPr="00775532" w:rsidRDefault="007A5EAA" w:rsidP="007A5EAA">
                  <w:pPr>
                    <w:pStyle w:val="2d"/>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7A5EAA" w:rsidRPr="00775532" w:rsidRDefault="007A5EAA" w:rsidP="007A5EAA">
                  <w:pPr>
                    <w:pStyle w:val="2d"/>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Pr="00775532">
                    <w:rPr>
                      <w:rFonts w:ascii="Arial" w:hAnsi="Arial" w:cs="Arial"/>
                    </w:rPr>
                    <w:t xml:space="preserve"> соответстви</w:t>
                  </w:r>
                  <w:r>
                    <w:rPr>
                      <w:rFonts w:ascii="Arial" w:hAnsi="Arial" w:cs="Arial"/>
                    </w:rPr>
                    <w:t>я</w:t>
                  </w:r>
                  <w:r w:rsidRPr="00775532">
                    <w:rPr>
                      <w:rFonts w:ascii="Arial" w:hAnsi="Arial" w:cs="Arial"/>
                    </w:rPr>
                    <w:t xml:space="preserve"> Разделу 1 </w:t>
                  </w:r>
                  <w:r>
                    <w:rPr>
                      <w:rFonts w:ascii="Arial" w:hAnsi="Arial" w:cs="Arial"/>
                      <w:color w:val="000000"/>
                      <w:lang w:bidi="ru-RU"/>
                    </w:rPr>
                    <w:t>квалификационных критериев по ОТ, ПБ;</w:t>
                  </w:r>
                </w:p>
                <w:p w:rsidR="007A5EAA" w:rsidRPr="00775532" w:rsidRDefault="007A5EAA" w:rsidP="007A5EAA">
                  <w:pPr>
                    <w:pStyle w:val="2d"/>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Pr="00775532">
                    <w:rPr>
                      <w:rFonts w:ascii="Arial" w:hAnsi="Arial" w:cs="Arial"/>
                    </w:rPr>
                    <w:t>а последний календарный год зарегистрирован 1</w:t>
                  </w:r>
                  <w:r>
                    <w:rPr>
                      <w:rFonts w:ascii="Arial" w:hAnsi="Arial" w:cs="Arial"/>
                    </w:rPr>
                    <w:t xml:space="preserve"> (один)</w:t>
                  </w:r>
                  <w:r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7A5EAA" w:rsidRPr="00775532" w:rsidRDefault="007A5EAA" w:rsidP="007A5EAA">
                  <w:pPr>
                    <w:pStyle w:val="2d"/>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7A5EAA" w:rsidRPr="005F7C2D" w:rsidTr="000949F3">
              <w:trPr>
                <w:cantSplit/>
                <w:trHeight w:val="605"/>
              </w:trPr>
              <w:tc>
                <w:tcPr>
                  <w:tcW w:w="5953" w:type="dxa"/>
                  <w:shd w:val="clear" w:color="auto" w:fill="92D050"/>
                  <w:vAlign w:val="center"/>
                </w:tcPr>
                <w:p w:rsidR="007A5EAA" w:rsidRPr="00103BE4" w:rsidRDefault="007A5EAA" w:rsidP="007A5EAA">
                  <w:pPr>
                    <w:pStyle w:val="2d"/>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7A5EAA" w:rsidRPr="00103BE4" w:rsidRDefault="007A5EAA" w:rsidP="007A5EAA">
                  <w:pPr>
                    <w:pStyle w:val="2d"/>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7A5EAA" w:rsidRPr="00103BE4" w:rsidRDefault="007A5EAA" w:rsidP="007A5EAA">
                  <w:pPr>
                    <w:pStyle w:val="2d"/>
                    <w:shd w:val="clear" w:color="auto" w:fill="auto"/>
                    <w:tabs>
                      <w:tab w:val="left" w:pos="2151"/>
                    </w:tabs>
                    <w:spacing w:line="240" w:lineRule="auto"/>
                    <w:ind w:firstLine="0"/>
                    <w:jc w:val="both"/>
                    <w:rPr>
                      <w:rFonts w:ascii="Arial" w:hAnsi="Arial" w:cs="Arial"/>
                    </w:rPr>
                  </w:pPr>
                  <w:r>
                    <w:rPr>
                      <w:rFonts w:ascii="Arial" w:hAnsi="Arial" w:cs="Arial"/>
                    </w:rPr>
                    <w:t xml:space="preserve">- </w:t>
                  </w:r>
                  <w:r w:rsidRPr="00103BE4">
                    <w:rPr>
                      <w:rFonts w:ascii="Arial" w:hAnsi="Arial" w:cs="Arial"/>
                    </w:rPr>
                    <w:t xml:space="preserve">полного соответствия разделам 1-3 </w:t>
                  </w:r>
                  <w:r>
                    <w:rPr>
                      <w:rFonts w:ascii="Arial" w:hAnsi="Arial" w:cs="Arial"/>
                      <w:color w:val="000000"/>
                      <w:lang w:bidi="ru-RU"/>
                    </w:rPr>
                    <w:t>квалификационных критериев по ОТ, ПБ;</w:t>
                  </w:r>
                </w:p>
                <w:p w:rsidR="007A5EAA" w:rsidRPr="00103BE4" w:rsidRDefault="007A5EAA" w:rsidP="007A5EAA">
                  <w:pPr>
                    <w:pStyle w:val="2d"/>
                    <w:shd w:val="clear" w:color="auto" w:fill="auto"/>
                    <w:tabs>
                      <w:tab w:val="left" w:pos="2151"/>
                    </w:tabs>
                    <w:spacing w:line="240" w:lineRule="auto"/>
                    <w:ind w:right="620" w:firstLine="0"/>
                    <w:jc w:val="both"/>
                    <w:rPr>
                      <w:rFonts w:ascii="Arial" w:hAnsi="Arial" w:cs="Arial"/>
                    </w:rPr>
                  </w:pPr>
                  <w:r>
                    <w:rPr>
                      <w:rFonts w:ascii="Arial" w:hAnsi="Arial" w:cs="Arial"/>
                    </w:rPr>
                    <w:t>- о</w:t>
                  </w:r>
                  <w:r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7A5EAA" w:rsidRPr="005F7C2D" w:rsidRDefault="007A5EAA" w:rsidP="007A5EAA">
                  <w:pPr>
                    <w:pStyle w:val="2d"/>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7A5EAA" w:rsidRDefault="007A5EAA" w:rsidP="00422825">
            <w:pPr>
              <w:suppressAutoHyphens/>
              <w:autoSpaceDE w:val="0"/>
              <w:autoSpaceDN w:val="0"/>
              <w:adjustRightInd w:val="0"/>
              <w:spacing w:after="0"/>
              <w:ind w:right="113"/>
              <w:rPr>
                <w:rFonts w:ascii="Arial" w:hAnsi="Arial" w:cs="Arial"/>
              </w:rPr>
            </w:pPr>
          </w:p>
          <w:p w:rsidR="007A5EAA" w:rsidRDefault="007A5EAA" w:rsidP="00422825">
            <w:pPr>
              <w:suppressAutoHyphens/>
              <w:autoSpaceDE w:val="0"/>
              <w:autoSpaceDN w:val="0"/>
              <w:adjustRightInd w:val="0"/>
              <w:spacing w:after="0"/>
              <w:ind w:right="113"/>
              <w:rPr>
                <w:rFonts w:ascii="Arial" w:hAnsi="Arial" w:cs="Arial"/>
              </w:rPr>
            </w:pPr>
          </w:p>
          <w:p w:rsidR="007A5EAA" w:rsidRPr="00501D15" w:rsidRDefault="007A5EAA" w:rsidP="00422825">
            <w:pPr>
              <w:suppressAutoHyphens/>
              <w:autoSpaceDE w:val="0"/>
              <w:autoSpaceDN w:val="0"/>
              <w:adjustRightInd w:val="0"/>
              <w:spacing w:after="0"/>
              <w:ind w:right="113"/>
              <w:rPr>
                <w:rFonts w:ascii="Arial" w:hAnsi="Arial" w:cs="Arial"/>
              </w:rPr>
            </w:pPr>
          </w:p>
          <w:p w:rsidR="00330277" w:rsidRPr="00501D15" w:rsidRDefault="007A5EAA" w:rsidP="00422825">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p w:rsidR="00330277" w:rsidRPr="00501D15" w:rsidRDefault="00330277"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FA0B4D">
                    <w:rPr>
                      <w:rFonts w:ascii="Arial" w:hAnsi="Arial" w:cs="Arial"/>
                      <w:sz w:val="20"/>
                      <w:szCs w:val="20"/>
                    </w:rPr>
                    <w:t>ответствие нормативному значению</w:t>
                  </w:r>
                  <w:r w:rsidR="00BC4933">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AA1AB8">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AA1AB8">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BC4933" w:rsidP="00422825">
                  <w:pPr>
                    <w:suppressAutoHyphens/>
                    <w:spacing w:after="0" w:line="276" w:lineRule="auto"/>
                    <w:jc w:val="left"/>
                    <w:rPr>
                      <w:rFonts w:ascii="Arial" w:hAnsi="Arial" w:cs="Arial"/>
                      <w:sz w:val="20"/>
                      <w:szCs w:val="20"/>
                    </w:rPr>
                  </w:pPr>
                  <w:r>
                    <w:rPr>
                      <w:rFonts w:ascii="Arial" w:hAnsi="Arial" w:cs="Arial"/>
                      <w:sz w:val="20"/>
                      <w:szCs w:val="20"/>
                    </w:rPr>
                    <w:t>Коэффициент покрытия оборотных средств собственными</w:t>
                  </w:r>
                  <w:r w:rsidR="00330277" w:rsidRPr="00501D15">
                    <w:rPr>
                      <w:rFonts w:ascii="Arial" w:hAnsi="Arial" w:cs="Arial"/>
                      <w:sz w:val="20"/>
                      <w:szCs w:val="20"/>
                    </w:rP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AA1AB8">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lastRenderedPageBreak/>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D74E02">
        <w:trPr>
          <w:trHeight w:val="6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rsidR="00330277" w:rsidRPr="00501D15" w:rsidRDefault="00330277" w:rsidP="00606220">
            <w:pPr>
              <w:tabs>
                <w:tab w:val="left" w:pos="1204"/>
                <w:tab w:val="left" w:pos="6646"/>
              </w:tabs>
              <w:suppressAutoHyphens/>
              <w:spacing w:after="0"/>
              <w:ind w:left="70" w:right="153"/>
              <w:rPr>
                <w:rFonts w:ascii="Arial" w:hAnsi="Arial" w:cs="Arial"/>
              </w:rPr>
            </w:pP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103D79" w:rsidRDefault="00103D79" w:rsidP="00E00D4A">
      <w:pPr>
        <w:suppressAutoHyphens/>
        <w:rPr>
          <w:rFonts w:ascii="Arial" w:hAnsi="Arial" w:cs="Arial"/>
        </w:rPr>
      </w:pPr>
    </w:p>
    <w:p w:rsidR="00103D79" w:rsidRDefault="00103D79">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576374"/>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bookmarkStart w:id="27" w:name="_Toc83576375"/>
      <w:r w:rsidRPr="00501D15">
        <w:rPr>
          <w:rStyle w:val="aff5"/>
          <w:rFonts w:ascii="Arial" w:hAnsi="Arial" w:cs="Arial"/>
        </w:rPr>
        <w:t>ЗАЯВКА О ПОДАЧЕ ОФЕРТЫ (ФОРМА 1)</w:t>
      </w:r>
      <w:bookmarkEnd w:id="23"/>
      <w:bookmarkEnd w:id="24"/>
      <w:bookmarkEnd w:id="25"/>
      <w:bookmarkEnd w:id="26"/>
      <w:bookmarkEnd w:id="27"/>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6F05F9">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9"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lastRenderedPageBreak/>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8" w:name="_Анкета_Претендента_на"/>
      <w:bookmarkStart w:id="29" w:name="_Анкета_Участника_процедуры"/>
      <w:bookmarkStart w:id="30" w:name="_Toc255987077"/>
      <w:bookmarkStart w:id="31" w:name="_Toc317246957"/>
      <w:bookmarkStart w:id="32" w:name="_Toc77958679"/>
      <w:bookmarkStart w:id="33" w:name="_Toc83132472"/>
      <w:bookmarkStart w:id="34" w:name="_Toc83236197"/>
      <w:bookmarkStart w:id="35" w:name="_Toc83576376"/>
      <w:bookmarkEnd w:id="28"/>
      <w:bookmarkEnd w:id="29"/>
      <w:r w:rsidRPr="00501D15">
        <w:rPr>
          <w:rStyle w:val="aff5"/>
          <w:rFonts w:ascii="Arial" w:hAnsi="Arial" w:cs="Arial"/>
        </w:rPr>
        <w:t>АНКЕТА УЧАСТНИКА ПРОЦЕДУРЫ ЗАКУПКИ (Форма 2)</w:t>
      </w:r>
      <w:bookmarkEnd w:id="30"/>
      <w:bookmarkEnd w:id="31"/>
      <w:bookmarkEnd w:id="32"/>
      <w:bookmarkEnd w:id="33"/>
      <w:bookmarkEnd w:id="34"/>
      <w:bookmarkEnd w:id="35"/>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505"/>
        <w:gridCol w:w="3108"/>
      </w:tblGrid>
      <w:tr w:rsidR="00A925F6" w:rsidRPr="00501D15" w:rsidTr="006F05F9">
        <w:trPr>
          <w:cantSplit/>
          <w:trHeight w:val="240"/>
          <w:tblHeader/>
        </w:trPr>
        <w:tc>
          <w:tcPr>
            <w:tcW w:w="187"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183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037"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6F05F9">
        <w:trPr>
          <w:cantSplit/>
          <w:trHeight w:val="471"/>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9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6"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6"/>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AA0487">
          <w:type w:val="continuous"/>
          <w:pgSz w:w="11907" w:h="16840" w:code="9"/>
          <w:pgMar w:top="1134" w:right="1021"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7" w:name="_Техническое_предложение_(Форма"/>
      <w:bookmarkStart w:id="38" w:name="_Toc235439567"/>
      <w:bookmarkStart w:id="39" w:name="_Toc317246958"/>
      <w:bookmarkStart w:id="40" w:name="_Toc77958680"/>
      <w:bookmarkStart w:id="41" w:name="_Toc83132473"/>
      <w:bookmarkStart w:id="42" w:name="_Toc83236198"/>
      <w:bookmarkStart w:id="43" w:name="_Toc83576377"/>
      <w:bookmarkEnd w:id="37"/>
      <w:r w:rsidRPr="00501D15">
        <w:rPr>
          <w:rStyle w:val="aff5"/>
          <w:rFonts w:ascii="Arial" w:hAnsi="Arial" w:cs="Arial"/>
        </w:rPr>
        <w:t>ТЕХНИЧЕСКОЕ ПРЕДЛОЖЕНИЕ (Форма 3)</w:t>
      </w:r>
      <w:bookmarkEnd w:id="38"/>
      <w:bookmarkEnd w:id="39"/>
      <w:bookmarkEnd w:id="40"/>
      <w:bookmarkEnd w:id="41"/>
      <w:bookmarkEnd w:id="42"/>
      <w:bookmarkEnd w:id="43"/>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4"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5" w:name="_Toc317246959"/>
    </w:p>
    <w:p w:rsidR="00A925F6" w:rsidRDefault="00A925F6" w:rsidP="00A925F6">
      <w:pPr>
        <w:keepNext/>
        <w:suppressAutoHyphens/>
        <w:spacing w:after="120"/>
        <w:jc w:val="center"/>
        <w:outlineLvl w:val="1"/>
        <w:rPr>
          <w:rStyle w:val="aff5"/>
          <w:rFonts w:ascii="Arial" w:hAnsi="Arial" w:cs="Arial"/>
        </w:rPr>
      </w:pPr>
      <w:bookmarkStart w:id="46" w:name="_Toc77958681"/>
      <w:bookmarkStart w:id="47" w:name="_Toc83132474"/>
      <w:bookmarkStart w:id="48" w:name="_Toc83236199"/>
      <w:bookmarkStart w:id="49" w:name="_Toc83576378"/>
      <w:r w:rsidRPr="00501D15">
        <w:rPr>
          <w:rStyle w:val="aff5"/>
          <w:rFonts w:ascii="Arial" w:hAnsi="Arial" w:cs="Arial"/>
        </w:rPr>
        <w:t>ПРЕДЛОЖЕНИЕ О ЦЕНЕ ДОГОВОРА (Форма 4)</w:t>
      </w:r>
      <w:bookmarkEnd w:id="44"/>
      <w:bookmarkEnd w:id="45"/>
      <w:bookmarkEnd w:id="46"/>
      <w:bookmarkEnd w:id="47"/>
      <w:bookmarkEnd w:id="48"/>
      <w:bookmarkEnd w:id="49"/>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0" w:name="_Справка_о_перечне"/>
      <w:bookmarkStart w:id="51" w:name="_Toc255987078"/>
      <w:bookmarkStart w:id="52" w:name="_Toc291841631"/>
      <w:bookmarkStart w:id="53" w:name="_Toc291842060"/>
      <w:bookmarkStart w:id="54" w:name="_Toc317246960"/>
      <w:bookmarkStart w:id="55" w:name="_Toc77958682"/>
      <w:bookmarkStart w:id="56" w:name="_Toc83132475"/>
      <w:bookmarkStart w:id="57" w:name="_Toc83236200"/>
      <w:bookmarkStart w:id="58" w:name="_Toc83576379"/>
      <w:bookmarkEnd w:id="50"/>
      <w:r w:rsidRPr="00501D15">
        <w:rPr>
          <w:rStyle w:val="aff5"/>
          <w:rFonts w:ascii="Arial" w:hAnsi="Arial" w:cs="Arial"/>
        </w:rPr>
        <w:t>СПРАВКА ОБ ОПЫТЕ ВЫПОЛНЕНИЯ АНАЛОГИЧНЫХ ДОГОВОРОВ (Форма 5)</w:t>
      </w:r>
      <w:bookmarkEnd w:id="51"/>
      <w:bookmarkEnd w:id="52"/>
      <w:bookmarkEnd w:id="53"/>
      <w:bookmarkEnd w:id="54"/>
      <w:bookmarkEnd w:id="55"/>
      <w:bookmarkEnd w:id="56"/>
      <w:bookmarkEnd w:id="57"/>
      <w:bookmarkEnd w:id="58"/>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7A5EAA">
      <w:pPr>
        <w:tabs>
          <w:tab w:val="left" w:pos="709"/>
        </w:tabs>
        <w:suppressAutoHyphens/>
        <w:overflowPunct w:val="0"/>
        <w:autoSpaceDE w:val="0"/>
        <w:autoSpaceDN w:val="0"/>
        <w:adjustRightInd w:val="0"/>
        <w:spacing w:after="0"/>
        <w:ind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3"/>
      <w:bookmarkStart w:id="60" w:name="_Toc83132476"/>
      <w:bookmarkStart w:id="61" w:name="_Toc83236201"/>
      <w:bookmarkStart w:id="62" w:name="_Toc83576380"/>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63" w:name="_Ref11225299"/>
      <w:bookmarkStart w:id="64" w:name="_Toc13035847"/>
      <w:bookmarkStart w:id="65" w:name="_Toc15890879"/>
      <w:bookmarkEnd w:id="59"/>
      <w:bookmarkEnd w:id="60"/>
      <w:bookmarkEnd w:id="61"/>
      <w:bookmarkEnd w:id="62"/>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7A5EAA">
      <w:pPr>
        <w:tabs>
          <w:tab w:val="left" w:pos="709"/>
        </w:tabs>
        <w:suppressAutoHyphens/>
        <w:overflowPunct w:val="0"/>
        <w:autoSpaceDE w:val="0"/>
        <w:autoSpaceDN w:val="0"/>
        <w:adjustRightInd w:val="0"/>
        <w:spacing w:after="0"/>
        <w:ind w:left="426" w:right="-30"/>
        <w:jc w:val="right"/>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7A5EAA">
        <w:rPr>
          <w:rFonts w:ascii="Arial" w:hAnsi="Arial" w:cs="Arial"/>
        </w:rPr>
        <w:t xml:space="preserve">                          </w:t>
      </w:r>
      <w:r w:rsidR="00171744">
        <w:rPr>
          <w:rFonts w:ascii="Arial" w:hAnsi="Arial" w:cs="Arial"/>
        </w:rPr>
        <w:t xml:space="preserve"> </w:t>
      </w:r>
      <w:r w:rsidR="007A5EAA">
        <w:rPr>
          <w:rFonts w:ascii="Arial" w:hAnsi="Arial" w:cs="Arial"/>
        </w:rPr>
        <w:t xml:space="preserve">Форма 7. </w:t>
      </w:r>
    </w:p>
    <w:p w:rsidR="00A925F6" w:rsidRPr="007A5EAA" w:rsidRDefault="00A925F6" w:rsidP="007A5EAA">
      <w:pPr>
        <w:tabs>
          <w:tab w:val="left" w:pos="709"/>
        </w:tabs>
        <w:suppressAutoHyphens/>
        <w:overflowPunct w:val="0"/>
        <w:autoSpaceDE w:val="0"/>
        <w:autoSpaceDN w:val="0"/>
        <w:adjustRightInd w:val="0"/>
        <w:spacing w:after="0"/>
        <w:ind w:left="426" w:right="-30"/>
        <w:jc w:val="right"/>
        <w:rPr>
          <w:rFonts w:ascii="Arial" w:hAnsi="Arial" w:cs="Arial"/>
        </w:rPr>
      </w:pPr>
      <w:r w:rsidRPr="007A5EAA">
        <w:rPr>
          <w:rFonts w:ascii="Arial" w:hAnsi="Arial" w:cs="Arial"/>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6" w:name="_Toc77958684"/>
      <w:bookmarkStart w:id="67" w:name="_Toc83132477"/>
      <w:bookmarkStart w:id="68" w:name="_Toc83236202"/>
      <w:bookmarkStart w:id="69" w:name="_Toc83576381"/>
      <w:r w:rsidRPr="00501D15">
        <w:rPr>
          <w:rStyle w:val="aff5"/>
          <w:rFonts w:ascii="Arial" w:hAnsi="Arial" w:cs="Arial"/>
        </w:rPr>
        <w:t>СПРАВКА О МАТЕРИАЛЬНО-ТЕХНИЧЕСКИХ РЕСУРСАХ (Форма 7)</w:t>
      </w:r>
      <w:bookmarkEnd w:id="66"/>
      <w:bookmarkEnd w:id="67"/>
      <w:bookmarkEnd w:id="68"/>
      <w:bookmarkEnd w:id="6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63"/>
    <w:bookmarkEnd w:id="64"/>
    <w:bookmarkEnd w:id="65"/>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161"/>
        <w:gridCol w:w="492"/>
        <w:gridCol w:w="1859"/>
        <w:gridCol w:w="287"/>
        <w:gridCol w:w="3385"/>
      </w:tblGrid>
      <w:tr w:rsidR="00A925F6" w:rsidRPr="00501D15" w:rsidTr="006F05F9">
        <w:trPr>
          <w:trHeight w:val="258"/>
        </w:trPr>
        <w:tc>
          <w:tcPr>
            <w:tcW w:w="3242"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0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89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0"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4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6F05F9">
        <w:trPr>
          <w:trHeight w:val="1002"/>
        </w:trPr>
        <w:tc>
          <w:tcPr>
            <w:tcW w:w="3242"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0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896"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0"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4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Default="00A925F6" w:rsidP="00A925F6">
      <w:pPr>
        <w:keepNext/>
        <w:suppressAutoHyphens/>
        <w:spacing w:after="0"/>
        <w:ind w:left="840"/>
        <w:jc w:val="center"/>
        <w:outlineLvl w:val="0"/>
        <w:rPr>
          <w:rFonts w:ascii="Arial" w:hAnsi="Arial" w:cs="Arial"/>
        </w:rPr>
      </w:pPr>
      <w:r>
        <w:rPr>
          <w:rFonts w:ascii="Arial" w:hAnsi="Arial" w:cs="Arial"/>
        </w:rPr>
        <w:br w:type="page"/>
      </w:r>
    </w:p>
    <w:p w:rsidR="00A925F6" w:rsidRPr="00501D15" w:rsidRDefault="00A925F6" w:rsidP="00A925F6">
      <w:pPr>
        <w:tabs>
          <w:tab w:val="left" w:pos="709"/>
        </w:tabs>
        <w:overflowPunct w:val="0"/>
        <w:autoSpaceDE w:val="0"/>
        <w:autoSpaceDN w:val="0"/>
        <w:adjustRightInd w:val="0"/>
        <w:spacing w:after="0"/>
        <w:ind w:left="426" w:right="-30"/>
        <w:jc w:val="right"/>
        <w:rPr>
          <w:rFonts w:ascii="Arial" w:hAnsi="Arial" w:cs="Arial"/>
        </w:rPr>
      </w:pP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70" w:name="_Ref55335818"/>
      <w:bookmarkStart w:id="71" w:name="_Ref55336334"/>
      <w:bookmarkStart w:id="72" w:name="_Toc57314673"/>
      <w:bookmarkStart w:id="73" w:name="_Toc69728987"/>
      <w:bookmarkStart w:id="74" w:name="_Toc440899653"/>
      <w:bookmarkStart w:id="75" w:name="_Toc478559787"/>
      <w:r>
        <w:rPr>
          <w:rFonts w:ascii="Arial" w:hAnsi="Arial" w:cs="Arial"/>
        </w:rPr>
        <w:t xml:space="preserve">Форма </w:t>
      </w:r>
      <w:r w:rsidR="005C75A1">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70"/>
    <w:bookmarkEnd w:id="71"/>
    <w:bookmarkEnd w:id="72"/>
    <w:bookmarkEnd w:id="73"/>
    <w:bookmarkEnd w:id="74"/>
    <w:bookmarkEnd w:id="75"/>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76" w:name="_Toc496536354"/>
      <w:bookmarkStart w:id="77" w:name="_Toc496798126"/>
      <w:bookmarkStart w:id="78" w:name="_Toc77958687"/>
      <w:bookmarkStart w:id="79" w:name="_Toc83132479"/>
      <w:bookmarkStart w:id="80" w:name="_Toc83236204"/>
      <w:bookmarkStart w:id="81" w:name="_Toc83576383"/>
      <w:r w:rsidRPr="00501D15">
        <w:rPr>
          <w:rStyle w:val="aff5"/>
          <w:rFonts w:ascii="Arial" w:hAnsi="Arial" w:cs="Arial"/>
        </w:rPr>
        <w:t xml:space="preserve">Сводная </w:t>
      </w:r>
      <w:r w:rsidR="005C75A1">
        <w:rPr>
          <w:rStyle w:val="aff5"/>
          <w:rFonts w:ascii="Arial" w:hAnsi="Arial" w:cs="Arial"/>
        </w:rPr>
        <w:t>таблица стоимости работ (Форма 8</w:t>
      </w:r>
      <w:r w:rsidRPr="00501D15">
        <w:rPr>
          <w:rStyle w:val="aff5"/>
          <w:rFonts w:ascii="Arial" w:hAnsi="Arial" w:cs="Arial"/>
        </w:rPr>
        <w:t>)</w:t>
      </w:r>
      <w:bookmarkEnd w:id="76"/>
      <w:bookmarkEnd w:id="77"/>
      <w:bookmarkEnd w:id="78"/>
      <w:bookmarkEnd w:id="79"/>
      <w:bookmarkEnd w:id="80"/>
      <w:bookmarkEnd w:id="81"/>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161"/>
        <w:gridCol w:w="492"/>
        <w:gridCol w:w="1859"/>
        <w:gridCol w:w="287"/>
        <w:gridCol w:w="3385"/>
      </w:tblGrid>
      <w:tr w:rsidR="00A925F6" w:rsidRPr="00501D15" w:rsidTr="006F05F9">
        <w:trPr>
          <w:trHeight w:val="258"/>
        </w:trPr>
        <w:tc>
          <w:tcPr>
            <w:tcW w:w="3242"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0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89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0"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4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6F05F9">
        <w:trPr>
          <w:trHeight w:val="741"/>
        </w:trPr>
        <w:tc>
          <w:tcPr>
            <w:tcW w:w="3242"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0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896"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0"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4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A925F6" w:rsidRDefault="00A925F6" w:rsidP="00A925F6">
      <w:pPr>
        <w:keepNext/>
        <w:suppressAutoHyphens/>
        <w:spacing w:after="0"/>
        <w:ind w:left="840"/>
        <w:jc w:val="center"/>
        <w:outlineLvl w:val="0"/>
        <w:rPr>
          <w:rFonts w:ascii="Arial" w:hAnsi="Arial" w:cs="Arial"/>
        </w:rPr>
      </w:pPr>
    </w:p>
    <w:p w:rsidR="007A5EAA" w:rsidRPr="00501D15" w:rsidRDefault="007A5EAA" w:rsidP="007A5EAA">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A5EAA" w:rsidRPr="00501D15" w:rsidRDefault="007A5EAA" w:rsidP="007A5EAA">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A5EAA" w:rsidRDefault="007A5EAA" w:rsidP="007A5EAA">
      <w:pPr>
        <w:ind w:left="709" w:hanging="709"/>
        <w:jc w:val="center"/>
        <w:rPr>
          <w:rFonts w:ascii="Arial" w:hAnsi="Arial" w:cs="Arial"/>
        </w:rPr>
      </w:pPr>
    </w:p>
    <w:p w:rsidR="007A5EAA" w:rsidRPr="00310947" w:rsidRDefault="007A5EAA" w:rsidP="007A5EAA">
      <w:pPr>
        <w:ind w:left="709" w:hanging="709"/>
        <w:jc w:val="center"/>
        <w:rPr>
          <w:rFonts w:ascii="Arial" w:hAnsi="Arial" w:cs="Arial"/>
        </w:rPr>
      </w:pPr>
      <w:r w:rsidRPr="00310947">
        <w:rPr>
          <w:rFonts w:ascii="Arial" w:hAnsi="Arial" w:cs="Arial"/>
        </w:rPr>
        <w:t>КВАЛИФИКАЦИОННЫЕ КРИТЕР</w:t>
      </w:r>
      <w:r>
        <w:rPr>
          <w:rFonts w:ascii="Arial" w:hAnsi="Arial" w:cs="Arial"/>
        </w:rPr>
        <w:t>ИИ ДЛЯ ПОДРЯДЧИКОВ ПО ОТ, ПБ и Э</w:t>
      </w:r>
    </w:p>
    <w:tbl>
      <w:tblPr>
        <w:tblW w:w="10490" w:type="dxa"/>
        <w:tblInd w:w="-601" w:type="dxa"/>
        <w:tblLook w:val="0000" w:firstRow="0" w:lastRow="0" w:firstColumn="0" w:lastColumn="0" w:noHBand="0" w:noVBand="0"/>
      </w:tblPr>
      <w:tblGrid>
        <w:gridCol w:w="567"/>
        <w:gridCol w:w="2498"/>
        <w:gridCol w:w="3815"/>
        <w:gridCol w:w="700"/>
        <w:gridCol w:w="282"/>
        <w:gridCol w:w="425"/>
        <w:gridCol w:w="796"/>
        <w:gridCol w:w="562"/>
        <w:gridCol w:w="845"/>
      </w:tblGrid>
      <w:tr w:rsidR="007A5EAA" w:rsidRPr="00310947" w:rsidTr="000949F3">
        <w:tc>
          <w:tcPr>
            <w:tcW w:w="3065" w:type="dxa"/>
            <w:gridSpan w:val="2"/>
            <w:vMerge w:val="restart"/>
          </w:tcPr>
          <w:p w:rsidR="007A5EAA" w:rsidRPr="00310947" w:rsidRDefault="007A5EAA" w:rsidP="000949F3">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val="restart"/>
          </w:tcPr>
          <w:p w:rsidR="007A5EAA" w:rsidRPr="00310947" w:rsidRDefault="007A5EAA" w:rsidP="000949F3">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
        </w:trPr>
        <w:tc>
          <w:tcPr>
            <w:tcW w:w="10348" w:type="dxa"/>
            <w:gridSpan w:val="9"/>
            <w:shd w:val="clear" w:color="auto" w:fill="FFC000"/>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7"/>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Раздел 1</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НЕТ</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12" w:space="0" w:color="auto"/>
              <w:bottom w:val="single" w:sz="4" w:space="0" w:color="auto"/>
              <w:right w:val="single" w:sz="2" w:space="0" w:color="auto"/>
            </w:tcBorders>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A5EAA" w:rsidRPr="00310947" w:rsidRDefault="007A5EAA" w:rsidP="000949F3">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A5EAA" w:rsidRPr="00310947" w:rsidRDefault="007A5EAA" w:rsidP="000949F3">
            <w:pPr>
              <w:ind w:left="33"/>
              <w:rPr>
                <w:rFonts w:ascii="Arial" w:hAnsi="Arial" w:cs="Arial"/>
                <w:i/>
                <w:sz w:val="20"/>
                <w:szCs w:val="20"/>
              </w:rPr>
            </w:pPr>
            <w:r w:rsidRPr="00310947">
              <w:rPr>
                <w:rFonts w:ascii="Arial" w:hAnsi="Arial" w:cs="Arial"/>
                <w:i/>
                <w:sz w:val="20"/>
                <w:szCs w:val="20"/>
              </w:rPr>
              <w:t>Представляются:</w:t>
            </w:r>
          </w:p>
          <w:p w:rsidR="007A5EAA" w:rsidRPr="00310947" w:rsidRDefault="007A5EAA" w:rsidP="000949F3">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A5EAA" w:rsidRPr="00310947" w:rsidRDefault="007A5EAA" w:rsidP="000949F3">
            <w:pPr>
              <w:ind w:left="33"/>
              <w:rPr>
                <w:rFonts w:ascii="Arial" w:hAnsi="Arial" w:cs="Arial"/>
                <w:i/>
                <w:sz w:val="20"/>
                <w:szCs w:val="20"/>
              </w:rPr>
            </w:pPr>
            <w:r w:rsidRPr="00310947">
              <w:rPr>
                <w:rFonts w:ascii="Arial" w:hAnsi="Arial" w:cs="Arial"/>
                <w:i/>
                <w:sz w:val="20"/>
                <w:szCs w:val="20"/>
              </w:rPr>
              <w:t>либо</w:t>
            </w:r>
          </w:p>
          <w:p w:rsidR="007A5EAA" w:rsidRPr="00310947" w:rsidRDefault="007A5EAA" w:rsidP="000949F3">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4" w:space="0" w:color="auto"/>
            </w:tcBorders>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A5EAA" w:rsidRPr="00310947" w:rsidRDefault="007A5EAA" w:rsidP="000949F3">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A5EAA" w:rsidRPr="00310947" w:rsidRDefault="007A5EAA" w:rsidP="000949F3">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A5EAA" w:rsidRPr="00310947" w:rsidRDefault="007A5EAA" w:rsidP="000949F3">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A5EAA" w:rsidRPr="00310947" w:rsidRDefault="007A5EAA" w:rsidP="000949F3">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A5EAA" w:rsidRPr="00310947" w:rsidRDefault="007A5EAA" w:rsidP="001A1640">
            <w:pPr>
              <w:numPr>
                <w:ilvl w:val="0"/>
                <w:numId w:val="59"/>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A5EAA" w:rsidRPr="00310947" w:rsidRDefault="007A5EAA" w:rsidP="001A1640">
            <w:pPr>
              <w:numPr>
                <w:ilvl w:val="0"/>
                <w:numId w:val="59"/>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A5EAA" w:rsidRPr="00310947" w:rsidRDefault="007A5EAA" w:rsidP="000949F3">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A5EAA" w:rsidRPr="00310947" w:rsidRDefault="007A5EAA" w:rsidP="000949F3">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A5EAA" w:rsidRPr="00310947" w:rsidRDefault="007A5EAA" w:rsidP="000949F3">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A5EAA" w:rsidRPr="00310947" w:rsidRDefault="007A5EAA" w:rsidP="000949F3">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A5EAA" w:rsidRPr="00310947" w:rsidRDefault="007A5EAA" w:rsidP="000949F3">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A5EAA" w:rsidRPr="00310947" w:rsidRDefault="007A5EAA" w:rsidP="000949F3">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A5EAA" w:rsidRPr="00310947" w:rsidRDefault="007A5EAA" w:rsidP="000949F3">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vAlign w:val="center"/>
          </w:tcPr>
          <w:p w:rsidR="007A5EAA" w:rsidRPr="00310947" w:rsidRDefault="007A5EAA" w:rsidP="000949F3">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rsidR="007A5EAA" w:rsidRPr="00310947" w:rsidRDefault="007A5EAA" w:rsidP="000949F3">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A5EAA" w:rsidRPr="00310947" w:rsidRDefault="007A5EAA" w:rsidP="000949F3">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gramStart"/>
            <w:r w:rsidRPr="00310947">
              <w:rPr>
                <w:rFonts w:ascii="Arial" w:hAnsi="Arial" w:cs="Arial"/>
                <w:bCs/>
                <w:snapToGrid w:val="0"/>
                <w:sz w:val="20"/>
                <w:szCs w:val="20"/>
              </w:rPr>
              <w:t>СОТа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A5EAA" w:rsidRPr="00310947" w:rsidRDefault="007A5EAA" w:rsidP="000949F3">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A5EAA" w:rsidRPr="00310947" w:rsidRDefault="007A5EAA" w:rsidP="000949F3">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A5EAA" w:rsidRPr="00310947" w:rsidRDefault="007A5EAA" w:rsidP="000949F3">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A5EAA" w:rsidRPr="00310947" w:rsidRDefault="007A5EAA" w:rsidP="000949F3">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Ботинки/сапо</w:t>
            </w:r>
            <w:r>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Очки защитные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A5EAA" w:rsidRPr="00310947" w:rsidRDefault="007A5EAA" w:rsidP="000949F3">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Очки защитные</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A5EAA" w:rsidRPr="00310947" w:rsidRDefault="007A5EAA" w:rsidP="001A1640">
            <w:pPr>
              <w:numPr>
                <w:ilvl w:val="0"/>
                <w:numId w:val="61"/>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jc w:val="center"/>
              <w:rPr>
                <w:rFonts w:ascii="Arial" w:hAnsi="Arial" w:cs="Arial"/>
              </w:rPr>
            </w:pP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jc w:val="center"/>
              <w:rPr>
                <w:rFonts w:ascii="Arial" w:hAnsi="Arial" w:cs="Arial"/>
              </w:rPr>
            </w:pPr>
            <w:r w:rsidRPr="00310947">
              <w:rPr>
                <w:rFonts w:ascii="Arial" w:hAnsi="Arial" w:cs="Arial"/>
              </w:rPr>
              <w:t>Раздел 2</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НЕТ</w:t>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A5EAA" w:rsidRPr="00310947" w:rsidRDefault="007A5EAA" w:rsidP="000949F3">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A5EAA" w:rsidRPr="00310947" w:rsidRDefault="007A5EAA" w:rsidP="000949F3">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r w:rsidRPr="00310947">
              <w:rPr>
                <w:rFonts w:ascii="Arial" w:hAnsi="Arial" w:cs="Arial"/>
                <w:iCs/>
                <w:sz w:val="20"/>
                <w:szCs w:val="20"/>
              </w:rPr>
              <w:lastRenderedPageBreak/>
              <w:t>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A5EAA" w:rsidRPr="00310947" w:rsidRDefault="007A5EAA" w:rsidP="000949F3">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12"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A5EAA" w:rsidRPr="00310947" w:rsidRDefault="007A5EAA" w:rsidP="007A5EAA">
      <w:pPr>
        <w:ind w:left="-567" w:firstLine="567"/>
        <w:rPr>
          <w:rFonts w:ascii="Arial" w:hAnsi="Arial" w:cs="Arial"/>
          <w:sz w:val="20"/>
          <w:szCs w:val="20"/>
        </w:rPr>
      </w:pPr>
    </w:p>
    <w:p w:rsidR="007A5EAA" w:rsidRPr="00310947" w:rsidRDefault="007A5EAA" w:rsidP="007A5EAA">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A5EAA" w:rsidRPr="00310947" w:rsidRDefault="007A5EAA" w:rsidP="007A5EAA">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A5EAA" w:rsidRPr="00310947" w:rsidTr="000949F3">
        <w:trPr>
          <w:cantSplit/>
          <w:trHeight w:val="70"/>
          <w:tblHeader/>
        </w:trPr>
        <w:tc>
          <w:tcPr>
            <w:tcW w:w="10348" w:type="dxa"/>
            <w:gridSpan w:val="5"/>
            <w:tcBorders>
              <w:top w:val="single" w:sz="12" w:space="0" w:color="auto"/>
              <w:bottom w:val="single" w:sz="12" w:space="0" w:color="auto"/>
            </w:tcBorders>
            <w:shd w:val="clear" w:color="auto" w:fill="FFC000"/>
          </w:tcPr>
          <w:p w:rsidR="007A5EAA" w:rsidRPr="00310947" w:rsidRDefault="007A5EAA" w:rsidP="000949F3">
            <w:pPr>
              <w:jc w:val="center"/>
              <w:rPr>
                <w:rFonts w:ascii="Arial" w:hAnsi="Arial" w:cs="Arial"/>
                <w:sz w:val="20"/>
              </w:rPr>
            </w:pPr>
            <w:r w:rsidRPr="00310947">
              <w:rPr>
                <w:rFonts w:ascii="Arial" w:hAnsi="Arial" w:cs="Arial"/>
                <w:sz w:val="22"/>
              </w:rPr>
              <w:t>Раздел 3</w:t>
            </w:r>
          </w:p>
        </w:tc>
      </w:tr>
      <w:tr w:rsidR="007A5EAA" w:rsidRPr="00310947" w:rsidTr="000949F3">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НЕТ</w:t>
            </w:r>
          </w:p>
        </w:tc>
      </w:tr>
      <w:tr w:rsidR="007A5EAA" w:rsidRPr="00310947" w:rsidTr="000949F3">
        <w:trPr>
          <w:cantSplit/>
          <w:trHeight w:val="515"/>
        </w:trPr>
        <w:tc>
          <w:tcPr>
            <w:tcW w:w="567" w:type="dxa"/>
            <w:tcBorders>
              <w:top w:val="single" w:sz="12"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A5EAA" w:rsidRPr="00310947" w:rsidRDefault="007A5EAA" w:rsidP="000949F3">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411"/>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776"/>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A5EAA" w:rsidRPr="00310947" w:rsidRDefault="007A5EAA" w:rsidP="000949F3">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776"/>
        </w:trPr>
        <w:tc>
          <w:tcPr>
            <w:tcW w:w="567" w:type="dxa"/>
            <w:tcBorders>
              <w:top w:val="single" w:sz="4" w:space="0" w:color="auto"/>
              <w:bottom w:val="single" w:sz="12"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A5EAA" w:rsidRPr="00310947" w:rsidRDefault="007A5EAA" w:rsidP="000949F3">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A5EAA" w:rsidRPr="00310947" w:rsidRDefault="007A5EAA" w:rsidP="007A5EAA">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A5EAA" w:rsidRPr="00310947" w:rsidTr="000949F3">
        <w:trPr>
          <w:cantSplit/>
          <w:trHeight w:val="70"/>
        </w:trPr>
        <w:tc>
          <w:tcPr>
            <w:tcW w:w="10348" w:type="dxa"/>
            <w:gridSpan w:val="2"/>
            <w:tcBorders>
              <w:top w:val="single" w:sz="12" w:space="0" w:color="auto"/>
              <w:bottom w:val="single" w:sz="4" w:space="0" w:color="auto"/>
            </w:tcBorders>
            <w:shd w:val="clear" w:color="auto" w:fill="FFC000"/>
          </w:tcPr>
          <w:p w:rsidR="007A5EAA" w:rsidRPr="00310947" w:rsidRDefault="007A5EAA" w:rsidP="000949F3">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A5EAA" w:rsidRPr="00310947" w:rsidTr="000949F3">
        <w:trPr>
          <w:cantSplit/>
          <w:trHeight w:val="239"/>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i/>
                <w:iCs/>
                <w:snapToGrid w:val="0"/>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12"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bl>
    <w:p w:rsidR="007A5EAA" w:rsidRPr="00310947" w:rsidRDefault="007A5EAA" w:rsidP="007A5EAA">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A5EAA" w:rsidRPr="00310947" w:rsidTr="000949F3">
        <w:trPr>
          <w:cantSplit/>
          <w:trHeight w:val="441"/>
        </w:trPr>
        <w:tc>
          <w:tcPr>
            <w:tcW w:w="1951" w:type="dxa"/>
            <w:vMerge w:val="restart"/>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Дата заполнения:</w:t>
            </w:r>
          </w:p>
          <w:p w:rsidR="007A5EAA" w:rsidRPr="00310947" w:rsidRDefault="007A5EAA" w:rsidP="000949F3">
            <w:pPr>
              <w:pStyle w:val="aff1"/>
              <w:ind w:left="709" w:hanging="709"/>
              <w:rPr>
                <w:rFonts w:ascii="Arial" w:hAnsi="Arial" w:cs="Arial"/>
              </w:rPr>
            </w:pPr>
          </w:p>
        </w:tc>
        <w:tc>
          <w:tcPr>
            <w:tcW w:w="2693" w:type="dxa"/>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A5EAA" w:rsidRPr="00310947" w:rsidRDefault="007A5EAA" w:rsidP="000949F3">
            <w:pPr>
              <w:ind w:left="709" w:hanging="709"/>
              <w:rPr>
                <w:rFonts w:ascii="Arial" w:hAnsi="Arial" w:cs="Arial"/>
                <w:bCs/>
                <w:sz w:val="20"/>
                <w:szCs w:val="20"/>
              </w:rPr>
            </w:pPr>
          </w:p>
        </w:tc>
        <w:tc>
          <w:tcPr>
            <w:tcW w:w="2693" w:type="dxa"/>
          </w:tcPr>
          <w:p w:rsidR="007A5EAA" w:rsidRPr="00310947" w:rsidRDefault="007A5EAA" w:rsidP="000949F3">
            <w:pPr>
              <w:ind w:left="709" w:hanging="709"/>
              <w:rPr>
                <w:rFonts w:ascii="Arial" w:hAnsi="Arial" w:cs="Arial"/>
                <w:bCs/>
                <w:sz w:val="20"/>
                <w:szCs w:val="20"/>
              </w:rPr>
            </w:pPr>
          </w:p>
        </w:tc>
        <w:tc>
          <w:tcPr>
            <w:tcW w:w="733" w:type="dxa"/>
          </w:tcPr>
          <w:p w:rsidR="007A5EAA" w:rsidRPr="00310947" w:rsidRDefault="007A5EAA" w:rsidP="000949F3">
            <w:pPr>
              <w:ind w:left="709" w:hanging="709"/>
              <w:rPr>
                <w:rFonts w:ascii="Arial" w:hAnsi="Arial" w:cs="Arial"/>
                <w:bCs/>
                <w:sz w:val="20"/>
                <w:szCs w:val="20"/>
              </w:rPr>
            </w:pPr>
          </w:p>
        </w:tc>
      </w:tr>
      <w:tr w:rsidR="007A5EAA" w:rsidRPr="00310947" w:rsidTr="000949F3">
        <w:trPr>
          <w:cantSplit/>
          <w:trHeight w:val="237"/>
        </w:trPr>
        <w:tc>
          <w:tcPr>
            <w:tcW w:w="0" w:type="auto"/>
            <w:vMerge/>
            <w:vAlign w:val="center"/>
          </w:tcPr>
          <w:p w:rsidR="007A5EAA" w:rsidRPr="00310947" w:rsidRDefault="007A5EAA" w:rsidP="000949F3">
            <w:pPr>
              <w:ind w:left="709" w:hanging="709"/>
              <w:rPr>
                <w:rFonts w:ascii="Arial" w:hAnsi="Arial" w:cs="Arial"/>
                <w:bCs/>
                <w:sz w:val="20"/>
                <w:szCs w:val="20"/>
              </w:rPr>
            </w:pPr>
          </w:p>
        </w:tc>
        <w:tc>
          <w:tcPr>
            <w:tcW w:w="2693" w:type="dxa"/>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A5EAA" w:rsidRPr="00310947" w:rsidRDefault="007A5EAA" w:rsidP="000949F3">
            <w:pPr>
              <w:ind w:left="709" w:hanging="709"/>
              <w:rPr>
                <w:rFonts w:ascii="Arial" w:hAnsi="Arial" w:cs="Arial"/>
                <w:sz w:val="20"/>
                <w:szCs w:val="20"/>
              </w:rPr>
            </w:pPr>
          </w:p>
        </w:tc>
        <w:tc>
          <w:tcPr>
            <w:tcW w:w="733" w:type="dxa"/>
          </w:tcPr>
          <w:p w:rsidR="007A5EAA" w:rsidRPr="00310947" w:rsidRDefault="007A5EAA" w:rsidP="000949F3">
            <w:pPr>
              <w:ind w:left="709" w:hanging="709"/>
              <w:rPr>
                <w:rFonts w:ascii="Arial" w:hAnsi="Arial" w:cs="Arial"/>
                <w:sz w:val="20"/>
                <w:szCs w:val="20"/>
              </w:rPr>
            </w:pPr>
          </w:p>
        </w:tc>
      </w:tr>
    </w:tbl>
    <w:p w:rsidR="007A5EAA" w:rsidRDefault="007A5EAA" w:rsidP="00A925F6">
      <w:pPr>
        <w:keepNext/>
        <w:suppressAutoHyphens/>
        <w:spacing w:after="0"/>
        <w:ind w:left="840"/>
        <w:jc w:val="center"/>
        <w:outlineLvl w:val="0"/>
        <w:rPr>
          <w:rFonts w:ascii="Arial" w:hAnsi="Arial" w:cs="Arial"/>
        </w:rPr>
      </w:pPr>
    </w:p>
    <w:p w:rsidR="007A5EAA" w:rsidRDefault="007A5EAA" w:rsidP="00A925F6">
      <w:pPr>
        <w:keepNext/>
        <w:suppressAutoHyphens/>
        <w:spacing w:after="0"/>
        <w:ind w:left="840"/>
        <w:jc w:val="center"/>
        <w:outlineLvl w:val="0"/>
        <w:rPr>
          <w:rFonts w:ascii="Arial" w:hAnsi="Arial" w:cs="Arial"/>
        </w:rPr>
      </w:pPr>
    </w:p>
    <w:p w:rsidR="007A5EAA" w:rsidRDefault="007A5EAA">
      <w:pPr>
        <w:spacing w:after="0"/>
        <w:jc w:val="left"/>
        <w:rPr>
          <w:rFonts w:ascii="Arial" w:hAnsi="Arial" w:cs="Arial"/>
        </w:rPr>
      </w:pPr>
      <w:r>
        <w:rPr>
          <w:rFonts w:ascii="Arial" w:hAnsi="Arial" w:cs="Arial"/>
        </w:rPr>
        <w:br w:type="page"/>
      </w:r>
    </w:p>
    <w:p w:rsidR="007A5EAA" w:rsidRPr="00501D15" w:rsidRDefault="007A5EAA"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82" w:name="_Toc83576384"/>
      <w:r w:rsidRPr="00CF5A62">
        <w:rPr>
          <w:rStyle w:val="aff5"/>
          <w:rFonts w:ascii="Arial" w:hAnsi="Arial" w:cs="Arial"/>
        </w:rPr>
        <w:t>ТЕХНИЧЕСКАЯ ЧАСТЬ</w:t>
      </w:r>
      <w:bookmarkEnd w:id="82"/>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rsidR="00686DDE" w:rsidRDefault="00686DDE" w:rsidP="00042888">
      <w:pPr>
        <w:keepNext/>
        <w:suppressAutoHyphens/>
        <w:spacing w:after="0"/>
        <w:jc w:val="left"/>
        <w:outlineLvl w:val="0"/>
        <w:rPr>
          <w:rStyle w:val="aff5"/>
          <w:rFonts w:ascii="Arial" w:hAnsi="Arial" w:cs="Arial"/>
          <w:b w:val="0"/>
        </w:rPr>
      </w:pPr>
    </w:p>
    <w:tbl>
      <w:tblPr>
        <w:tblW w:w="19026" w:type="dxa"/>
        <w:tblInd w:w="93" w:type="dxa"/>
        <w:tblLook w:val="04A0" w:firstRow="1" w:lastRow="0" w:firstColumn="1" w:lastColumn="0" w:noHBand="0" w:noVBand="1"/>
      </w:tblPr>
      <w:tblGrid>
        <w:gridCol w:w="9654"/>
        <w:gridCol w:w="9372"/>
      </w:tblGrid>
      <w:tr w:rsidR="003F3357" w:rsidRPr="00483D40" w:rsidTr="00D21603">
        <w:trPr>
          <w:trHeight w:val="660"/>
        </w:trPr>
        <w:tc>
          <w:tcPr>
            <w:tcW w:w="9654" w:type="dxa"/>
            <w:tcBorders>
              <w:top w:val="nil"/>
              <w:left w:val="nil"/>
              <w:bottom w:val="nil"/>
              <w:right w:val="nil"/>
            </w:tcBorders>
          </w:tcPr>
          <w:p w:rsidR="004C441D" w:rsidRPr="00750F74" w:rsidRDefault="004C441D" w:rsidP="004C441D">
            <w:pPr>
              <w:suppressAutoHyphens/>
              <w:spacing w:after="0"/>
              <w:ind w:firstLine="476"/>
              <w:rPr>
                <w:rStyle w:val="fontstyle01"/>
                <w:rFonts w:ascii="Arial" w:hAnsi="Arial"/>
              </w:rPr>
            </w:pPr>
            <w:r w:rsidRPr="00750F74">
              <w:rPr>
                <w:rStyle w:val="fontstyle01"/>
                <w:rFonts w:ascii="Arial" w:hAnsi="Arial"/>
                <w:bCs/>
              </w:rPr>
              <w:t xml:space="preserve">Трансформаторная подстанция </w:t>
            </w:r>
            <w:r w:rsidRPr="00750F74">
              <w:rPr>
                <w:rStyle w:val="fontstyle01"/>
                <w:rFonts w:ascii="Arial" w:hAnsi="Arial"/>
              </w:rPr>
              <w:t>ТП-2 находится по адресу: г.</w:t>
            </w:r>
            <w:r w:rsidR="003E6867" w:rsidRPr="00750F74">
              <w:rPr>
                <w:rStyle w:val="fontstyle01"/>
                <w:rFonts w:ascii="Arial" w:hAnsi="Arial"/>
              </w:rPr>
              <w:t xml:space="preserve"> </w:t>
            </w:r>
            <w:r w:rsidRPr="00750F74">
              <w:rPr>
                <w:rStyle w:val="fontstyle01"/>
                <w:rFonts w:ascii="Arial" w:hAnsi="Arial"/>
              </w:rPr>
              <w:t>Новокузнецк, Центральный район, пр.</w:t>
            </w:r>
            <w:r w:rsidR="003E6867" w:rsidRPr="00750F74">
              <w:rPr>
                <w:rStyle w:val="fontstyle01"/>
                <w:rFonts w:ascii="Arial" w:hAnsi="Arial"/>
              </w:rPr>
              <w:t xml:space="preserve"> </w:t>
            </w:r>
            <w:r w:rsidRPr="00750F74">
              <w:rPr>
                <w:rStyle w:val="fontstyle01"/>
                <w:rFonts w:ascii="Arial" w:hAnsi="Arial"/>
              </w:rPr>
              <w:t xml:space="preserve">Производственный, д.32 (район материального склада). </w:t>
            </w:r>
          </w:p>
          <w:p w:rsidR="004C441D" w:rsidRPr="00750F74" w:rsidRDefault="004C441D" w:rsidP="004C441D">
            <w:pPr>
              <w:keepNext/>
              <w:suppressAutoHyphens/>
              <w:spacing w:after="0"/>
              <w:ind w:firstLine="475"/>
              <w:outlineLvl w:val="0"/>
              <w:rPr>
                <w:rStyle w:val="fontstyle01"/>
                <w:rFonts w:ascii="Arial" w:hAnsi="Arial"/>
                <w:bCs/>
              </w:rPr>
            </w:pPr>
            <w:r w:rsidRPr="00750F74">
              <w:rPr>
                <w:rStyle w:val="fontstyle01"/>
                <w:rFonts w:ascii="Arial" w:hAnsi="Arial"/>
                <w:bCs/>
              </w:rPr>
              <w:t xml:space="preserve">ТП-2 </w:t>
            </w:r>
            <w:r w:rsidR="003E6867" w:rsidRPr="00750F74">
              <w:rPr>
                <w:rStyle w:val="fontstyle01"/>
                <w:rFonts w:ascii="Arial" w:hAnsi="Arial"/>
                <w:bCs/>
              </w:rPr>
              <w:t>состоит из</w:t>
            </w:r>
            <w:r w:rsidRPr="00750F74">
              <w:rPr>
                <w:rStyle w:val="fontstyle01"/>
                <w:rFonts w:ascii="Arial" w:hAnsi="Arial"/>
                <w:bCs/>
              </w:rPr>
              <w:t xml:space="preserve"> двух отдельно расположенных </w:t>
            </w:r>
            <w:r w:rsidR="003E6867" w:rsidRPr="00750F74">
              <w:rPr>
                <w:rStyle w:val="fontstyle01"/>
                <w:rFonts w:ascii="Arial" w:hAnsi="Arial"/>
                <w:bCs/>
              </w:rPr>
              <w:t>помещений</w:t>
            </w:r>
            <w:r w:rsidRPr="00750F74">
              <w:rPr>
                <w:rStyle w:val="fontstyle01"/>
                <w:rFonts w:ascii="Arial" w:hAnsi="Arial"/>
                <w:bCs/>
              </w:rPr>
              <w:t>. Помещение в осях «1-2» одноэтажное, прямоугольной конфигурации в плане, с габаритными размерами</w:t>
            </w:r>
            <w:r w:rsidR="003E6867" w:rsidRPr="00750F74">
              <w:rPr>
                <w:rStyle w:val="fontstyle01"/>
                <w:rFonts w:ascii="Arial" w:hAnsi="Arial"/>
                <w:bCs/>
              </w:rPr>
              <w:t xml:space="preserve"> </w:t>
            </w:r>
            <w:r w:rsidRPr="00750F74">
              <w:rPr>
                <w:rStyle w:val="fontstyle01"/>
                <w:rFonts w:ascii="Arial" w:hAnsi="Arial"/>
                <w:bCs/>
              </w:rPr>
              <w:t>3,465х2,55 м. Помещение в осях «3-4» одноэтажное, прямоугольной конфигурации в плане, с габаритными размерами 6,25х3,8 м. Конструктивная схема – бескаркасная.</w:t>
            </w:r>
          </w:p>
          <w:p w:rsidR="00757C18" w:rsidRPr="001A743A" w:rsidRDefault="00757C18" w:rsidP="00757C18">
            <w:pPr>
              <w:suppressAutoHyphens/>
              <w:spacing w:after="0"/>
              <w:rPr>
                <w:rFonts w:ascii="Arial" w:hAnsi="Arial" w:cs="Arial"/>
                <w:bCs/>
              </w:rPr>
            </w:pPr>
            <w:r>
              <w:rPr>
                <w:rStyle w:val="fontstyle01"/>
                <w:rFonts w:ascii="Arial" w:hAnsi="Arial"/>
                <w:bCs/>
              </w:rPr>
              <w:t xml:space="preserve">        </w:t>
            </w:r>
            <w:r w:rsidR="00CD5B6C">
              <w:rPr>
                <w:rStyle w:val="fontstyle01"/>
                <w:rFonts w:ascii="Arial" w:hAnsi="Arial"/>
                <w:bCs/>
              </w:rPr>
              <w:t>К</w:t>
            </w:r>
            <w:r w:rsidR="00CD5B6C" w:rsidRPr="00CD5B6C">
              <w:rPr>
                <w:rStyle w:val="fontstyle01"/>
                <w:rFonts w:ascii="Arial" w:hAnsi="Arial"/>
                <w:bCs/>
              </w:rPr>
              <w:t>абельн</w:t>
            </w:r>
            <w:r w:rsidR="00CD5B6C">
              <w:rPr>
                <w:rStyle w:val="fontstyle01"/>
                <w:rFonts w:ascii="Arial" w:hAnsi="Arial"/>
                <w:bCs/>
              </w:rPr>
              <w:t>ый тоннель</w:t>
            </w:r>
            <w:r w:rsidR="00CD5B6C" w:rsidRPr="00CD5B6C">
              <w:rPr>
                <w:rStyle w:val="fontstyle01"/>
                <w:rFonts w:ascii="Arial" w:hAnsi="Arial"/>
                <w:bCs/>
              </w:rPr>
              <w:t xml:space="preserve"> 6 кВ (подземный) (ТОННЕЛЬ КАБЕЛЬНЫЙ ОТ ОПОРНОЙ СТАНЦИИ 6 ДО ПЕЧНОГО ОТДЕЛЕНИЯ)</w:t>
            </w:r>
            <w:r w:rsidR="00CD5B6C">
              <w:rPr>
                <w:rStyle w:val="fontstyle01"/>
                <w:rFonts w:ascii="Arial" w:hAnsi="Arial"/>
                <w:bCs/>
              </w:rPr>
              <w:t xml:space="preserve"> находится </w:t>
            </w:r>
            <w:r w:rsidRPr="00750F74">
              <w:rPr>
                <w:rStyle w:val="fontstyle01"/>
                <w:rFonts w:ascii="Arial" w:hAnsi="Arial"/>
              </w:rPr>
              <w:t xml:space="preserve">по адресу: </w:t>
            </w:r>
            <w:r w:rsidRPr="00B569E6">
              <w:rPr>
                <w:rFonts w:ascii="Arial" w:hAnsi="Arial" w:cs="Arial"/>
              </w:rPr>
              <w:t xml:space="preserve">г. </w:t>
            </w:r>
            <w:r>
              <w:rPr>
                <w:rFonts w:ascii="Arial" w:hAnsi="Arial" w:cs="Arial"/>
              </w:rPr>
              <w:t>Новокузнецк,</w:t>
            </w:r>
            <w:r w:rsidRPr="00C743DD">
              <w:rPr>
                <w:rFonts w:ascii="Arial" w:hAnsi="Arial" w:cs="Arial"/>
              </w:rPr>
              <w:t xml:space="preserve"> </w:t>
            </w:r>
            <w:r>
              <w:rPr>
                <w:rFonts w:ascii="Arial" w:hAnsi="Arial" w:cs="Arial"/>
              </w:rPr>
              <w:t>пл. Побед,1</w:t>
            </w:r>
          </w:p>
          <w:p w:rsidR="004C441D" w:rsidRDefault="00757C18" w:rsidP="004C441D">
            <w:pPr>
              <w:keepNext/>
              <w:suppressAutoHyphens/>
              <w:spacing w:after="0"/>
              <w:ind w:firstLine="475"/>
              <w:outlineLvl w:val="0"/>
              <w:rPr>
                <w:rStyle w:val="fontstyle01"/>
                <w:rFonts w:ascii="Arial" w:hAnsi="Arial"/>
                <w:bCs/>
              </w:rPr>
            </w:pPr>
            <w:r>
              <w:rPr>
                <w:rStyle w:val="fontstyle01"/>
                <w:rFonts w:ascii="Arial" w:hAnsi="Arial"/>
                <w:bCs/>
              </w:rPr>
              <w:t xml:space="preserve">При выполнении работ необходимо выполнить ремонт </w:t>
            </w:r>
            <w:r w:rsidR="00750F74" w:rsidRPr="00750F74">
              <w:rPr>
                <w:rStyle w:val="fontstyle01"/>
                <w:rFonts w:ascii="Arial" w:hAnsi="Arial"/>
                <w:bCs/>
              </w:rPr>
              <w:t>вентиляционных шахт №2,3 в сторону РП-601 тоннеля от опорной по</w:t>
            </w:r>
            <w:r>
              <w:rPr>
                <w:rStyle w:val="fontstyle01"/>
                <w:rFonts w:ascii="Arial" w:hAnsi="Arial"/>
                <w:bCs/>
              </w:rPr>
              <w:t>дстанции 6 до печного отделения.</w:t>
            </w:r>
          </w:p>
          <w:p w:rsidR="00757C18" w:rsidRPr="001A743A" w:rsidRDefault="00CD5B6C" w:rsidP="00757C18">
            <w:pPr>
              <w:suppressAutoHyphens/>
              <w:spacing w:after="0"/>
              <w:ind w:firstLine="480"/>
              <w:rPr>
                <w:rFonts w:ascii="Arial" w:hAnsi="Arial" w:cs="Arial"/>
                <w:bCs/>
              </w:rPr>
            </w:pPr>
            <w:r>
              <w:rPr>
                <w:rStyle w:val="fontstyle01"/>
                <w:rFonts w:ascii="Arial" w:hAnsi="Arial"/>
                <w:bCs/>
              </w:rPr>
              <w:t>К</w:t>
            </w:r>
            <w:r w:rsidRPr="00CD5B6C">
              <w:rPr>
                <w:rStyle w:val="fontstyle01"/>
                <w:rFonts w:ascii="Arial" w:hAnsi="Arial"/>
                <w:bCs/>
              </w:rPr>
              <w:t>абельн</w:t>
            </w:r>
            <w:r>
              <w:rPr>
                <w:rStyle w:val="fontstyle01"/>
                <w:rFonts w:ascii="Arial" w:hAnsi="Arial"/>
                <w:bCs/>
              </w:rPr>
              <w:t>ый тоннель</w:t>
            </w:r>
            <w:r w:rsidRPr="00CD5B6C">
              <w:rPr>
                <w:rStyle w:val="fontstyle01"/>
                <w:rFonts w:ascii="Arial" w:hAnsi="Arial"/>
                <w:bCs/>
              </w:rPr>
              <w:t xml:space="preserve"> </w:t>
            </w:r>
            <w:r w:rsidR="00757C18">
              <w:rPr>
                <w:rStyle w:val="fontstyle01"/>
                <w:rFonts w:ascii="Arial" w:hAnsi="Arial"/>
              </w:rPr>
              <w:t>ТЭЦ-Прокат</w:t>
            </w:r>
            <w:r w:rsidRPr="00CD5B6C">
              <w:rPr>
                <w:rStyle w:val="fontstyle01"/>
                <w:rFonts w:ascii="Arial" w:hAnsi="Arial"/>
              </w:rPr>
              <w:t xml:space="preserve"> (Тоннель прокатных цехов ТЭЦ (Теплоэлектроцентраль)</w:t>
            </w:r>
            <w:r w:rsidR="00757C18">
              <w:rPr>
                <w:rStyle w:val="fontstyle01"/>
                <w:rFonts w:ascii="Arial" w:hAnsi="Arial"/>
                <w:bCs/>
              </w:rPr>
              <w:t xml:space="preserve"> находится </w:t>
            </w:r>
            <w:r w:rsidR="00757C18" w:rsidRPr="00750F74">
              <w:rPr>
                <w:rStyle w:val="fontstyle01"/>
                <w:rFonts w:ascii="Arial" w:hAnsi="Arial"/>
              </w:rPr>
              <w:t xml:space="preserve">по адресу: </w:t>
            </w:r>
            <w:r w:rsidR="00757C18" w:rsidRPr="00B569E6">
              <w:rPr>
                <w:rFonts w:ascii="Arial" w:hAnsi="Arial" w:cs="Arial"/>
              </w:rPr>
              <w:t xml:space="preserve">г. </w:t>
            </w:r>
            <w:r w:rsidR="00757C18">
              <w:rPr>
                <w:rFonts w:ascii="Arial" w:hAnsi="Arial" w:cs="Arial"/>
              </w:rPr>
              <w:t>Новокузнецк,</w:t>
            </w:r>
            <w:r w:rsidR="00757C18" w:rsidRPr="00C743DD">
              <w:rPr>
                <w:rFonts w:ascii="Arial" w:hAnsi="Arial" w:cs="Arial"/>
              </w:rPr>
              <w:t xml:space="preserve"> </w:t>
            </w:r>
            <w:r w:rsidR="00757C18">
              <w:rPr>
                <w:rFonts w:ascii="Arial" w:hAnsi="Arial" w:cs="Arial"/>
              </w:rPr>
              <w:t>пл. Побед,1</w:t>
            </w:r>
          </w:p>
          <w:p w:rsidR="004C441D" w:rsidRPr="00D21603" w:rsidRDefault="00757C18" w:rsidP="00D21603">
            <w:pPr>
              <w:suppressAutoHyphens/>
              <w:spacing w:after="0"/>
              <w:ind w:firstLine="476"/>
              <w:rPr>
                <w:rStyle w:val="fontstyle01"/>
                <w:rFonts w:ascii="Arial" w:hAnsi="Arial"/>
              </w:rPr>
            </w:pPr>
            <w:r>
              <w:rPr>
                <w:rStyle w:val="fontstyle01"/>
                <w:rFonts w:ascii="Arial" w:hAnsi="Arial"/>
                <w:bCs/>
              </w:rPr>
              <w:t>При выполнении ра</w:t>
            </w:r>
            <w:r w:rsidR="00592B9D">
              <w:rPr>
                <w:rStyle w:val="fontstyle01"/>
                <w:rFonts w:ascii="Arial" w:hAnsi="Arial"/>
                <w:bCs/>
              </w:rPr>
              <w:t>бот необходимо выполнить ремонт</w:t>
            </w:r>
            <w:r>
              <w:rPr>
                <w:rStyle w:val="fontstyle01"/>
                <w:rFonts w:ascii="Arial" w:hAnsi="Arial"/>
                <w:bCs/>
              </w:rPr>
              <w:t xml:space="preserve"> </w:t>
            </w:r>
            <w:r w:rsidR="00750F74" w:rsidRPr="00750F74">
              <w:rPr>
                <w:rStyle w:val="fontstyle01"/>
                <w:rFonts w:ascii="Arial" w:hAnsi="Arial"/>
              </w:rPr>
              <w:t>вентиляционной шахты №</w:t>
            </w:r>
            <w:r>
              <w:rPr>
                <w:rStyle w:val="fontstyle01"/>
                <w:rFonts w:ascii="Arial" w:hAnsi="Arial"/>
              </w:rPr>
              <w:t>4 кабельного тоннеля ТЭЦ-Прокат.</w:t>
            </w:r>
          </w:p>
          <w:p w:rsidR="00D21603" w:rsidRPr="00750F74" w:rsidRDefault="00757C18" w:rsidP="00757C18">
            <w:pPr>
              <w:keepNext/>
              <w:suppressAutoHyphens/>
              <w:spacing w:after="0"/>
              <w:ind w:firstLine="480"/>
              <w:outlineLvl w:val="0"/>
              <w:rPr>
                <w:rStyle w:val="fontstyle01"/>
                <w:rFonts w:ascii="Arial" w:hAnsi="Arial"/>
                <w:bCs/>
              </w:rPr>
            </w:pPr>
            <w:r>
              <w:rPr>
                <w:rStyle w:val="fontstyle01"/>
                <w:rFonts w:ascii="Arial" w:hAnsi="Arial"/>
                <w:bCs/>
              </w:rPr>
              <w:t>К</w:t>
            </w:r>
            <w:r w:rsidRPr="00CD5B6C">
              <w:rPr>
                <w:rStyle w:val="fontstyle01"/>
                <w:rFonts w:ascii="Arial" w:hAnsi="Arial"/>
                <w:bCs/>
              </w:rPr>
              <w:t>абельн</w:t>
            </w:r>
            <w:r>
              <w:rPr>
                <w:rStyle w:val="fontstyle01"/>
                <w:rFonts w:ascii="Arial" w:hAnsi="Arial"/>
                <w:bCs/>
              </w:rPr>
              <w:t>ые тоннели</w:t>
            </w:r>
            <w:r w:rsidRPr="00CD5B6C">
              <w:rPr>
                <w:rStyle w:val="fontstyle01"/>
                <w:rFonts w:ascii="Arial" w:hAnsi="Arial"/>
                <w:bCs/>
              </w:rPr>
              <w:t xml:space="preserve"> </w:t>
            </w:r>
            <w:r w:rsidRPr="00757C18">
              <w:rPr>
                <w:rStyle w:val="fontstyle01"/>
                <w:rFonts w:ascii="Arial" w:hAnsi="Arial"/>
                <w:bCs/>
              </w:rPr>
              <w:t>являю</w:t>
            </w:r>
            <w:r w:rsidR="00CD5B6C" w:rsidRPr="00757C18">
              <w:rPr>
                <w:rStyle w:val="fontstyle01"/>
                <w:rFonts w:ascii="Arial" w:hAnsi="Arial"/>
                <w:bCs/>
              </w:rPr>
              <w:t>тся действующим объектом электроснабжения.</w:t>
            </w:r>
          </w:p>
          <w:p w:rsidR="00757C18" w:rsidRDefault="00757C18" w:rsidP="004C441D">
            <w:pPr>
              <w:keepNext/>
              <w:suppressAutoHyphens/>
              <w:spacing w:after="0"/>
              <w:ind w:firstLine="475"/>
              <w:outlineLvl w:val="0"/>
              <w:rPr>
                <w:rStyle w:val="fontstyle01"/>
                <w:rFonts w:ascii="Arial" w:hAnsi="Arial"/>
              </w:rPr>
            </w:pPr>
          </w:p>
          <w:p w:rsidR="000F58C5" w:rsidRDefault="000F58C5" w:rsidP="004C441D">
            <w:pPr>
              <w:keepNext/>
              <w:suppressAutoHyphens/>
              <w:spacing w:after="0"/>
              <w:ind w:firstLine="475"/>
              <w:outlineLvl w:val="0"/>
              <w:rPr>
                <w:rStyle w:val="fontstyle01"/>
                <w:rFonts w:ascii="Arial" w:hAnsi="Arial"/>
              </w:rPr>
            </w:pPr>
            <w:r w:rsidRPr="00750F74">
              <w:rPr>
                <w:rStyle w:val="fontstyle01"/>
                <w:rFonts w:ascii="Arial" w:hAnsi="Arial"/>
              </w:rPr>
              <w:t>Время работы только в будние дни с 8-00 до 16-30, в это время входит допуск и окончание работ.</w:t>
            </w:r>
          </w:p>
          <w:p w:rsidR="00D21603" w:rsidRDefault="00D21603" w:rsidP="00F770F6">
            <w:pPr>
              <w:keepNext/>
              <w:suppressAutoHyphens/>
              <w:spacing w:after="0"/>
              <w:outlineLvl w:val="0"/>
              <w:rPr>
                <w:rStyle w:val="fontstyle01"/>
                <w:rFonts w:ascii="Arial" w:hAnsi="Arial"/>
              </w:rPr>
            </w:pPr>
          </w:p>
          <w:p w:rsidR="00D21603" w:rsidRPr="00D21603" w:rsidRDefault="00D21603" w:rsidP="00D21603">
            <w:pPr>
              <w:suppressAutoHyphens/>
              <w:spacing w:after="0"/>
              <w:ind w:firstLine="333"/>
              <w:rPr>
                <w:rStyle w:val="aff5"/>
                <w:rFonts w:ascii="Arial" w:hAnsi="Arial" w:cs="Arial"/>
                <w:b w:val="0"/>
              </w:rPr>
            </w:pPr>
            <w:r w:rsidRPr="00D21603">
              <w:rPr>
                <w:rStyle w:val="aff5"/>
                <w:rFonts w:ascii="Arial" w:hAnsi="Arial" w:cs="Arial"/>
                <w:b w:val="0"/>
              </w:rPr>
              <w:t xml:space="preserve">Выполнение работ по капитальному ремонту зданий и </w:t>
            </w:r>
            <w:r>
              <w:rPr>
                <w:rStyle w:val="aff5"/>
                <w:rFonts w:ascii="Arial" w:hAnsi="Arial" w:cs="Arial"/>
                <w:b w:val="0"/>
              </w:rPr>
              <w:t>со</w:t>
            </w:r>
            <w:r w:rsidR="003A5B92">
              <w:rPr>
                <w:rStyle w:val="aff5"/>
                <w:rFonts w:ascii="Arial" w:hAnsi="Arial" w:cs="Arial"/>
                <w:b w:val="0"/>
              </w:rPr>
              <w:t>о</w:t>
            </w:r>
            <w:r>
              <w:rPr>
                <w:rStyle w:val="aff5"/>
                <w:rFonts w:ascii="Arial" w:hAnsi="Arial" w:cs="Arial"/>
                <w:b w:val="0"/>
              </w:rPr>
              <w:t>ружений</w:t>
            </w:r>
            <w:r w:rsidRPr="00D21603">
              <w:rPr>
                <w:rStyle w:val="aff5"/>
                <w:rFonts w:ascii="Arial" w:hAnsi="Arial" w:cs="Arial"/>
                <w:b w:val="0"/>
              </w:rPr>
              <w:t xml:space="preserve"> должны производится в соответствии с требованиями действующих норм РФ, основные из них в следующем перечне:</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Федеральный закон от 29 декабря 2004 г. 190-ФЗ «Градостроительный кодекс Российской Федерации»</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 xml:space="preserve">Приказ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 xml:space="preserve">Приказ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861/пр и введен в действие с 25 июня 2020 г</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lastRenderedPageBreak/>
              <w:t xml:space="preserve">СП17.13330.2017 Свод правил. Кровли (Актуализированная редакция СНиП </w:t>
            </w:r>
            <w:r w:rsidRPr="00D21603">
              <w:rPr>
                <w:rStyle w:val="aff5"/>
                <w:rFonts w:ascii="Arial" w:hAnsi="Arial" w:cs="Arial"/>
                <w:b w:val="0"/>
                <w:lang w:val="en-US"/>
              </w:rPr>
              <w:t>II</w:t>
            </w:r>
            <w:r w:rsidRPr="00D21603">
              <w:rPr>
                <w:rStyle w:val="aff5"/>
                <w:rFonts w:ascii="Arial" w:hAnsi="Arial" w:cs="Arial"/>
                <w:b w:val="0"/>
              </w:rPr>
              <w:t>-26-76), утвержденный приказом Министерства строительства и жилищно-коммунального хозяйства РФ от 31.05.2017г., №827/пр</w:t>
            </w:r>
          </w:p>
          <w:p w:rsidR="00D21603" w:rsidRPr="00D21603" w:rsidRDefault="00D21603" w:rsidP="00D21603">
            <w:pPr>
              <w:numPr>
                <w:ilvl w:val="0"/>
                <w:numId w:val="52"/>
              </w:numPr>
              <w:suppressAutoHyphens/>
              <w:spacing w:after="0" w:line="276" w:lineRule="auto"/>
              <w:ind w:left="0" w:firstLine="0"/>
              <w:contextualSpacing/>
              <w:rPr>
                <w:rStyle w:val="aff5"/>
                <w:rFonts w:ascii="Arial" w:hAnsi="Arial" w:cs="Arial"/>
                <w:b w:val="0"/>
              </w:rPr>
            </w:pPr>
            <w:r w:rsidRPr="00D21603">
              <w:rPr>
                <w:rStyle w:val="aff5"/>
                <w:rFonts w:ascii="Arial" w:hAnsi="Arial" w:cs="Arial"/>
                <w:b w:val="0"/>
              </w:rPr>
              <w:t>СП70.13330.2012 Свод правил. Несущие и ограждающие конструкции (Актуализированная редакция СНиП 3.03.01-87 (с Изменениями N 1, 3</w:t>
            </w:r>
            <w:proofErr w:type="gramStart"/>
            <w:r w:rsidRPr="00D21603">
              <w:rPr>
                <w:rStyle w:val="aff5"/>
                <w:rFonts w:ascii="Arial" w:hAnsi="Arial" w:cs="Arial"/>
                <w:b w:val="0"/>
              </w:rPr>
              <w:t>),  утвержденный</w:t>
            </w:r>
            <w:proofErr w:type="gramEnd"/>
            <w:r w:rsidRPr="00D21603">
              <w:rPr>
                <w:rStyle w:val="aff5"/>
                <w:rFonts w:ascii="Arial" w:hAnsi="Arial" w:cs="Arial"/>
                <w:b w:val="0"/>
              </w:rPr>
              <w:t xml:space="preserve"> приказом Федерального агентства по строительству и жилищно-коммунальному хозяйству от 25.12.2012г №109/ГС</w:t>
            </w:r>
          </w:p>
          <w:p w:rsidR="00D21603" w:rsidRPr="00D21603" w:rsidRDefault="00D21603" w:rsidP="00D21603">
            <w:pPr>
              <w:pStyle w:val="afd"/>
              <w:numPr>
                <w:ilvl w:val="0"/>
                <w:numId w:val="52"/>
              </w:numPr>
              <w:suppressAutoHyphens/>
              <w:spacing w:after="0" w:line="240" w:lineRule="auto"/>
              <w:ind w:left="0" w:firstLine="0"/>
              <w:contextualSpacing w:val="0"/>
              <w:jc w:val="both"/>
              <w:rPr>
                <w:rStyle w:val="aff5"/>
                <w:rFonts w:ascii="Arial" w:eastAsia="Times New Roman" w:hAnsi="Arial" w:cs="Arial"/>
                <w:b w:val="0"/>
                <w:sz w:val="24"/>
                <w:szCs w:val="24"/>
                <w:lang w:eastAsia="ru-RU"/>
              </w:rPr>
            </w:pPr>
            <w:r w:rsidRPr="00D21603">
              <w:rPr>
                <w:rStyle w:val="aff5"/>
                <w:rFonts w:ascii="Arial" w:eastAsia="Times New Roman" w:hAnsi="Arial" w:cs="Arial"/>
                <w:b w:val="0"/>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(Росстандарт).</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71.13330.2017 Свод правил. Изоляционные и отделочные покрытия, утвержденный приказом Министерства строительства и жилищно-коммунального хозяйства РФ от 27.02.2017г., №128/пр</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29.13330.2011 Свод правил. Полы, утвержденный приказом Министерства регионального развития РФ от 27.12.2011г., №785/пр</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 xml:space="preserve">СП 15.13330.2020 Свод правил. Каменные и армокаменные конструкции, утвержденный приказом Министерства строительства и жилищно-коммунального хозяйства РФ от 30.12.2020г. №902/пр. </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45.13330.2017 Свод правил. Земляные сооружения, основания и фундаменты, утвержденный приказом Министерства строительства и жилищно-коммунального хозяйства РФ от 27.02.2017г. №125/пр</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82.13330.2016 Свод правил. Благоустройство территорий, утвержденный приказом Министерства строительства и жилищно-коммунального хозяйства РФ от 16.12.2016г. №972/пр</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СП 16.13330.2017 Свод правил. Стальные конструкции, утвержденный приказом Министерства строительства и жилищно-коммунального хозяйства РФ от 27.02.2017г. №126/пр</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ГОСТ Р 53254-2009 Техника пожарная. Лестницы пожарные наружные стационарные. Ограждение кровли. Общие технические требования. Методы испытаний, утвержден и введен в действие Приказом Федерального агентства по техническому регулированию и метрологии №25-СТ от 18.02.2009г.</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Правила по охране труда при работе на высоте №782н от 16.11.2020г.</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 xml:space="preserve">СНиП 12-03-2001 Безопасность труда в строительстве. Часть 1. Общие требования, утвержденный Приказом Минтруда России от 01.06.2015 г. № 336н </w:t>
            </w:r>
          </w:p>
          <w:p w:rsidR="00D21603" w:rsidRPr="00D21603" w:rsidRDefault="00D21603" w:rsidP="00D21603">
            <w:pPr>
              <w:numPr>
                <w:ilvl w:val="0"/>
                <w:numId w:val="52"/>
              </w:numPr>
              <w:suppressAutoHyphens/>
              <w:spacing w:after="200" w:line="276" w:lineRule="auto"/>
              <w:ind w:left="0" w:firstLine="0"/>
              <w:contextualSpacing/>
              <w:rPr>
                <w:rStyle w:val="aff5"/>
                <w:rFonts w:ascii="Arial" w:hAnsi="Arial" w:cs="Arial"/>
                <w:b w:val="0"/>
              </w:rPr>
            </w:pPr>
            <w:r w:rsidRPr="00D21603">
              <w:rPr>
                <w:rStyle w:val="aff5"/>
                <w:rFonts w:ascii="Arial" w:hAnsi="Arial" w:cs="Arial"/>
                <w:b w:val="0"/>
              </w:rPr>
              <w:t xml:space="preserve">СНиП 12-04-2002 Безопасность труда в строительстве. Часть 2. Строительное производство, утверждённых Постановлением Госстроя России от 17.09.2002 г. № 123 </w:t>
            </w:r>
          </w:p>
          <w:p w:rsidR="00D21603" w:rsidRDefault="00D21603" w:rsidP="00D21603">
            <w:pPr>
              <w:suppressAutoHyphens/>
              <w:spacing w:after="200" w:line="276" w:lineRule="auto"/>
              <w:contextualSpacing/>
              <w:rPr>
                <w:rStyle w:val="aff5"/>
                <w:rFonts w:ascii="Arial" w:hAnsi="Arial" w:cs="Arial"/>
                <w:b w:val="0"/>
              </w:rPr>
            </w:pP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Приемка Заказчиком выполненных Подрядчиком работ по ремонту ТП2 осуществляется путем подписания сторонами актов сдачи-приемки работ по формам КС-2, КС-3 с приложением исполнительной документации:</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1.Акты освидетельствования скрытых работ:</w:t>
            </w:r>
          </w:p>
          <w:p w:rsidR="003A5B92" w:rsidRPr="003A5B92" w:rsidRDefault="003A5B92" w:rsidP="003A5B92">
            <w:pPr>
              <w:suppressAutoHyphens/>
              <w:rPr>
                <w:rStyle w:val="aff5"/>
                <w:rFonts w:ascii="Arial" w:hAnsi="Arial" w:cs="Arial"/>
                <w:b w:val="0"/>
                <w:i/>
                <w:u w:val="single"/>
              </w:rPr>
            </w:pPr>
            <w:r w:rsidRPr="003A5B92">
              <w:rPr>
                <w:rStyle w:val="aff5"/>
                <w:rFonts w:ascii="Arial" w:hAnsi="Arial" w:cs="Arial"/>
                <w:b w:val="0"/>
                <w:i/>
                <w:u w:val="single"/>
              </w:rPr>
              <w:t>Помещение в осях 3-4</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-ремонт кирпичной кладки стен</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lastRenderedPageBreak/>
              <w:t>-устройство железобетонной подушки опирания под плиты покрытия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-антикоррозионные работы металлоконструкций</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-герметизация швов стен и плит покрытия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по ремонту трещин</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ремонта потолка, стен, пола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усиления стен</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-замена двери</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-восстановление защитного слоя перемычки</w:t>
            </w:r>
          </w:p>
          <w:p w:rsidR="003A5B92" w:rsidRPr="003A5B92" w:rsidRDefault="003A5B92" w:rsidP="003A5B92">
            <w:pPr>
              <w:suppressAutoHyphens/>
              <w:rPr>
                <w:rStyle w:val="aff5"/>
                <w:rFonts w:ascii="Arial" w:hAnsi="Arial" w:cs="Arial"/>
                <w:b w:val="0"/>
                <w:i/>
                <w:u w:val="single"/>
              </w:rPr>
            </w:pPr>
            <w:r w:rsidRPr="003A5B92">
              <w:rPr>
                <w:rStyle w:val="aff5"/>
                <w:rFonts w:ascii="Arial" w:hAnsi="Arial" w:cs="Arial"/>
                <w:b w:val="0"/>
                <w:i/>
                <w:u w:val="single"/>
              </w:rPr>
              <w:t>Помещение в осях 1-2</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ремонта пола в цеху</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железобетонного ленточного фундамента и плиты перекрытия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-обмазочная и прокладочная гидроизоляция фундаментов</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монолитного железобетонного покрытия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цементно-песчаной стяжки</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отделки пола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кирпичной кладки стен с армированием</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монолитного железобетонного пояса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усиления стен</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пароизоляции на покрытии</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утепления плит покрытия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металлических прогонов на покрытии</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отделки стен и потолка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 xml:space="preserve">-антикоррозионные работы металлоконструкций </w:t>
            </w:r>
          </w:p>
          <w:p w:rsidR="003A5B92" w:rsidRPr="003A5B92" w:rsidRDefault="003A5B92" w:rsidP="003A5B92">
            <w:pPr>
              <w:suppressAutoHyphens/>
              <w:rPr>
                <w:rStyle w:val="aff5"/>
                <w:rFonts w:ascii="Arial" w:hAnsi="Arial" w:cs="Arial"/>
                <w:b w:val="0"/>
                <w:i/>
                <w:u w:val="single"/>
              </w:rPr>
            </w:pPr>
            <w:r w:rsidRPr="003A5B92">
              <w:rPr>
                <w:rStyle w:val="aff5"/>
                <w:rFonts w:ascii="Arial" w:hAnsi="Arial" w:cs="Arial"/>
                <w:b w:val="0"/>
                <w:i/>
                <w:u w:val="single"/>
              </w:rPr>
              <w:t>Наружные работы</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 xml:space="preserve">- антикоррозионные работы металлоконструкций </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-замена ворот</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устройства железобетонного цоколя</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по ремонту стен фасада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по ремонту трещин фасада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и ремонт бетонных ступеней</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-этапы ремонта отмостки</w:t>
            </w:r>
          </w:p>
          <w:p w:rsidR="003A5B92" w:rsidRPr="003A5B92" w:rsidRDefault="003A5B92" w:rsidP="003A5B92">
            <w:pPr>
              <w:suppressAutoHyphens/>
              <w:rPr>
                <w:rStyle w:val="aff5"/>
                <w:rFonts w:ascii="Arial" w:hAnsi="Arial" w:cs="Arial"/>
                <w:b w:val="0"/>
                <w:i/>
                <w:u w:val="single"/>
              </w:rPr>
            </w:pPr>
            <w:r w:rsidRPr="003A5B92">
              <w:rPr>
                <w:rStyle w:val="aff5"/>
                <w:rFonts w:ascii="Arial" w:hAnsi="Arial" w:cs="Arial"/>
                <w:b w:val="0"/>
                <w:i/>
                <w:u w:val="single"/>
              </w:rPr>
              <w:t>Кабельный колодец</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 антикоррозионные работы металлоконструкций</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-устройство железобетонной плиты перекрытия колодца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2.Рабочая документация на разборку и устройство помещения для размещения трансформатора</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3. Журнал общих работ</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4.Исполнительные съемки и схемы</w:t>
            </w:r>
          </w:p>
          <w:p w:rsidR="003A5B92" w:rsidRPr="003A5B92" w:rsidRDefault="003A5B92" w:rsidP="003A5B92">
            <w:pPr>
              <w:suppressAutoHyphens/>
              <w:rPr>
                <w:rStyle w:val="aff5"/>
                <w:rFonts w:ascii="Arial" w:hAnsi="Arial" w:cs="Arial"/>
                <w:b w:val="0"/>
              </w:rPr>
            </w:pPr>
            <w:r w:rsidRPr="003A5B92">
              <w:rPr>
                <w:rStyle w:val="aff5"/>
                <w:rFonts w:ascii="Arial" w:hAnsi="Arial" w:cs="Arial"/>
                <w:b w:val="0"/>
              </w:rPr>
              <w:t>5.Кабельный журнал</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 xml:space="preserve">Приемка Заказчиком выполненных Подрядчиком работ по ремонту </w:t>
            </w:r>
            <w:r w:rsidR="0011462D">
              <w:rPr>
                <w:rStyle w:val="aff5"/>
                <w:rFonts w:ascii="Arial" w:hAnsi="Arial" w:cs="Arial"/>
                <w:b w:val="0"/>
              </w:rPr>
              <w:t xml:space="preserve">кабельного </w:t>
            </w:r>
            <w:r w:rsidR="0011462D" w:rsidRPr="00F770F6">
              <w:rPr>
                <w:rStyle w:val="aff5"/>
                <w:rFonts w:ascii="Arial" w:hAnsi="Arial" w:cs="Arial"/>
                <w:b w:val="0"/>
              </w:rPr>
              <w:t>тоннеля от опорной подстанции 6 до печного отделения</w:t>
            </w:r>
            <w:r w:rsidRPr="00F770F6">
              <w:rPr>
                <w:rStyle w:val="aff5"/>
                <w:rFonts w:ascii="Arial" w:hAnsi="Arial" w:cs="Arial"/>
                <w:b w:val="0"/>
              </w:rPr>
              <w:t xml:space="preserve"> осуществляется путем </w:t>
            </w:r>
            <w:r w:rsidRPr="00F770F6">
              <w:rPr>
                <w:rStyle w:val="aff5"/>
                <w:rFonts w:ascii="Arial" w:hAnsi="Arial" w:cs="Arial"/>
                <w:b w:val="0"/>
              </w:rPr>
              <w:lastRenderedPageBreak/>
              <w:t>подписания сторонами актов сдачи-приемки работ по формам КС-2, КС-3 с приложением исполнительной документации: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1.Акты освидетельствования скрытых работ:</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1.1 Вентшахта №2 в сторону РП-601</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ремонту кровли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монолитного железобетонного пояса</w:t>
            </w:r>
          </w:p>
          <w:p w:rsidR="003A5B92" w:rsidRPr="00F770F6" w:rsidRDefault="003A5B92" w:rsidP="003A5B92">
            <w:pPr>
              <w:suppressAutoHyphens/>
              <w:rPr>
                <w:rStyle w:val="aff5"/>
                <w:rFonts w:ascii="Arial" w:hAnsi="Arial" w:cs="Arial"/>
                <w:b w:val="0"/>
              </w:rPr>
            </w:pPr>
            <w:r w:rsidRPr="00FD6529">
              <w:rPr>
                <w:rStyle w:val="aff5"/>
                <w:rFonts w:ascii="Arial" w:hAnsi="Arial" w:cs="Arial"/>
              </w:rPr>
              <w:t>-</w:t>
            </w:r>
            <w:r w:rsidRPr="00F770F6">
              <w:rPr>
                <w:rStyle w:val="aff5"/>
                <w:rFonts w:ascii="Arial" w:hAnsi="Arial" w:cs="Arial"/>
                <w:b w:val="0"/>
              </w:rPr>
              <w:t>этапы по устройству монолитного железобетонного покрытия по стальным балкам</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-антикоррозионные работы</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-установка металлических дверей</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-ремонт герметизации швов стеновых панелей</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железобетонного цоколя</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-ремонт штукатурки стен</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-окраска фасада с подготовительными работами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отмостки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-вертикальная планировка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 xml:space="preserve"> 1.2 Вентшахта №3 в сторону РП-601</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кровли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кирпичных стен с армированием</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монолитного железобетонного пояса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монолитного железобетонного покрытия по стальным балкам</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-антикоррозионные работы</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-установка металлических дверей</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отделки стен и потолков</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железобетонного цоколя</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подпорной стенки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-окраска фасада с подготовительными работами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по устройству отмостки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-вертикальная планировка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2. Журнал общих работ</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3.</w:t>
            </w:r>
            <w:r w:rsidR="00BC7E2B" w:rsidRPr="00F770F6">
              <w:rPr>
                <w:rStyle w:val="aff5"/>
                <w:rFonts w:ascii="Arial" w:hAnsi="Arial" w:cs="Arial"/>
                <w:b w:val="0"/>
              </w:rPr>
              <w:t xml:space="preserve"> </w:t>
            </w:r>
            <w:r w:rsidRPr="00F770F6">
              <w:rPr>
                <w:rStyle w:val="aff5"/>
                <w:rFonts w:ascii="Arial" w:hAnsi="Arial" w:cs="Arial"/>
                <w:b w:val="0"/>
              </w:rPr>
              <w:t>Специальные журналы</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4.</w:t>
            </w:r>
            <w:r w:rsidR="00BC7E2B" w:rsidRPr="00F770F6">
              <w:rPr>
                <w:rStyle w:val="aff5"/>
                <w:rFonts w:ascii="Arial" w:hAnsi="Arial" w:cs="Arial"/>
                <w:b w:val="0"/>
              </w:rPr>
              <w:t xml:space="preserve"> </w:t>
            </w:r>
            <w:r w:rsidRPr="00F770F6">
              <w:rPr>
                <w:rStyle w:val="aff5"/>
                <w:rFonts w:ascii="Arial" w:hAnsi="Arial" w:cs="Arial"/>
                <w:b w:val="0"/>
              </w:rPr>
              <w:t>Исполнительные съемки и схемы</w:t>
            </w:r>
          </w:p>
          <w:p w:rsidR="00CB448A" w:rsidRPr="00CB448A" w:rsidRDefault="003A5B92" w:rsidP="003A5B92">
            <w:pPr>
              <w:suppressAutoHyphens/>
              <w:rPr>
                <w:rStyle w:val="aff5"/>
                <w:rFonts w:ascii="Arial" w:hAnsi="Arial" w:cs="Arial"/>
                <w:b w:val="0"/>
              </w:rPr>
            </w:pPr>
            <w:r w:rsidRPr="00F770F6">
              <w:rPr>
                <w:rStyle w:val="aff5"/>
                <w:rFonts w:ascii="Arial" w:hAnsi="Arial" w:cs="Arial"/>
                <w:b w:val="0"/>
              </w:rPr>
              <w:t xml:space="preserve">5. </w:t>
            </w:r>
            <w:r w:rsidR="00CB448A" w:rsidRPr="00CB448A">
              <w:rPr>
                <w:rStyle w:val="aff5"/>
                <w:rFonts w:ascii="Arial" w:hAnsi="Arial" w:cs="Arial"/>
                <w:b w:val="0"/>
              </w:rPr>
              <w:t>Рабочая документация на капитальный ремонт тоннеля с устройством монолитного железобетонного покрытия по стальным балкам (вентшахта №2 в сторону РП-601), с разборкой разрушенных стен вентшахты №3 с последующим восстановлением</w:t>
            </w:r>
            <w:r w:rsidR="00CB448A">
              <w:rPr>
                <w:rStyle w:val="aff5"/>
                <w:rFonts w:ascii="Arial" w:hAnsi="Arial" w:cs="Arial"/>
                <w:b w:val="0"/>
              </w:rPr>
              <w:t>.</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 xml:space="preserve">6. </w:t>
            </w:r>
            <w:r w:rsidRPr="00CB448A">
              <w:rPr>
                <w:rStyle w:val="aff5"/>
                <w:rFonts w:ascii="Arial" w:hAnsi="Arial" w:cs="Arial"/>
              </w:rPr>
              <w:t xml:space="preserve"> </w:t>
            </w:r>
            <w:r w:rsidRPr="00F770F6">
              <w:rPr>
                <w:rStyle w:val="aff5"/>
                <w:rFonts w:ascii="Arial" w:hAnsi="Arial" w:cs="Arial"/>
                <w:b w:val="0"/>
              </w:rPr>
              <w:t>Расчет узла крепления кровельного ограждения к основанию на все вентшахты</w:t>
            </w:r>
          </w:p>
          <w:p w:rsidR="003A5B92" w:rsidRPr="00F770F6" w:rsidRDefault="00CB448A" w:rsidP="003A5B92">
            <w:pPr>
              <w:suppressAutoHyphens/>
              <w:rPr>
                <w:rStyle w:val="aff5"/>
                <w:rFonts w:ascii="Arial" w:hAnsi="Arial" w:cs="Arial"/>
                <w:b w:val="0"/>
              </w:rPr>
            </w:pPr>
            <w:r>
              <w:rPr>
                <w:rStyle w:val="aff5"/>
                <w:rFonts w:ascii="Arial" w:hAnsi="Arial" w:cs="Arial"/>
                <w:b w:val="0"/>
              </w:rPr>
              <w:t>7</w:t>
            </w:r>
            <w:r w:rsidR="003A5B92" w:rsidRPr="00F770F6">
              <w:rPr>
                <w:rStyle w:val="aff5"/>
                <w:rFonts w:ascii="Arial" w:hAnsi="Arial" w:cs="Arial"/>
                <w:b w:val="0"/>
              </w:rPr>
              <w:t>.Акты испытаний кровельного ограждения и пожарных лестниц</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 xml:space="preserve">Приемка Заказчиком выполненных Подрядчиком работ </w:t>
            </w:r>
            <w:r w:rsidR="00F770F6" w:rsidRPr="00F770F6">
              <w:rPr>
                <w:rStyle w:val="aff5"/>
                <w:rFonts w:ascii="Arial" w:hAnsi="Arial" w:cs="Arial"/>
                <w:b w:val="0"/>
              </w:rPr>
              <w:t>по ремонту</w:t>
            </w:r>
            <w:r w:rsidR="0011462D">
              <w:rPr>
                <w:rStyle w:val="aff5"/>
                <w:rFonts w:ascii="Arial" w:hAnsi="Arial" w:cs="Arial"/>
                <w:b w:val="0"/>
              </w:rPr>
              <w:t xml:space="preserve"> кабельного тоннеля</w:t>
            </w:r>
            <w:r w:rsidR="00F770F6" w:rsidRPr="00F770F6">
              <w:rPr>
                <w:rStyle w:val="aff5"/>
                <w:rFonts w:ascii="Arial" w:hAnsi="Arial" w:cs="Arial"/>
                <w:b w:val="0"/>
              </w:rPr>
              <w:t xml:space="preserve"> </w:t>
            </w:r>
            <w:r w:rsidR="0011462D">
              <w:rPr>
                <w:rStyle w:val="fontstyle01"/>
                <w:rFonts w:ascii="Arial" w:hAnsi="Arial"/>
              </w:rPr>
              <w:t>ТЭЦ-Прокат</w:t>
            </w:r>
            <w:r w:rsidR="0011462D" w:rsidRPr="00CD5B6C">
              <w:rPr>
                <w:rStyle w:val="fontstyle01"/>
                <w:rFonts w:ascii="Arial" w:hAnsi="Arial"/>
              </w:rPr>
              <w:t xml:space="preserve"> </w:t>
            </w:r>
            <w:r w:rsidRPr="00F770F6">
              <w:rPr>
                <w:rStyle w:val="aff5"/>
                <w:rFonts w:ascii="Arial" w:hAnsi="Arial" w:cs="Arial"/>
                <w:b w:val="0"/>
              </w:rPr>
              <w:t>осуществляется путем подписания сторонами актов сдачи-приемки работ по формам КС-2, КС-3 с приложением исполнительной документации: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1.Акты освидетельствования скрытых работ:</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lastRenderedPageBreak/>
              <w:t>-этапы работ по ремонту кровли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-ремонт кирпичных стен с армированием</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-ремонт трещин кирпичной кладки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монолитного железобетонного пояса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монолитного железобетонного цоколя</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отделке фасада, внутренних стен, потолка, пола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ремонту козырька</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устройству монолитной железобетонной подпорной стены</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-этапы работ по ремонту отмостки и восстановлению пешеходной дорожки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-установка металлической двери</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-антикоррозионные работы металлоконструкций</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2. Журнал общих работ</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3.Исполнительные съемки</w:t>
            </w:r>
          </w:p>
          <w:p w:rsidR="003A5B92" w:rsidRPr="00F770F6" w:rsidRDefault="00F770F6" w:rsidP="003A5B92">
            <w:pPr>
              <w:suppressAutoHyphens/>
              <w:rPr>
                <w:rStyle w:val="aff5"/>
                <w:rFonts w:ascii="Arial" w:hAnsi="Arial" w:cs="Arial"/>
                <w:b w:val="0"/>
              </w:rPr>
            </w:pPr>
            <w:r w:rsidRPr="00F770F6">
              <w:rPr>
                <w:rStyle w:val="aff5"/>
                <w:rFonts w:ascii="Arial" w:hAnsi="Arial" w:cs="Arial"/>
                <w:b w:val="0"/>
              </w:rPr>
              <w:t>4.</w:t>
            </w:r>
            <w:r w:rsidR="00CB448A" w:rsidRPr="00CB448A">
              <w:rPr>
                <w:rStyle w:val="aff5"/>
              </w:rPr>
              <w:t xml:space="preserve"> </w:t>
            </w:r>
            <w:r w:rsidR="00CB448A" w:rsidRPr="00CB448A">
              <w:rPr>
                <w:rStyle w:val="aff5"/>
                <w:rFonts w:ascii="Arial" w:hAnsi="Arial" w:cs="Arial"/>
                <w:b w:val="0"/>
              </w:rPr>
              <w:t>Рабочая документация на капитальный ремонт тоннеля с</w:t>
            </w:r>
            <w:r w:rsidR="00CB448A">
              <w:rPr>
                <w:rStyle w:val="aff5"/>
                <w:rFonts w:ascii="Arial" w:hAnsi="Arial" w:cs="Arial"/>
                <w:b w:val="0"/>
              </w:rPr>
              <w:t xml:space="preserve"> усилением</w:t>
            </w:r>
            <w:r w:rsidR="003A5B92" w:rsidRPr="00F770F6">
              <w:rPr>
                <w:rStyle w:val="aff5"/>
                <w:rFonts w:ascii="Arial" w:hAnsi="Arial" w:cs="Arial"/>
                <w:b w:val="0"/>
              </w:rPr>
              <w:t xml:space="preserve"> стен кирпичных зданий </w:t>
            </w:r>
            <w:r w:rsidR="00CB448A">
              <w:rPr>
                <w:rStyle w:val="aff5"/>
                <w:rFonts w:ascii="Arial" w:hAnsi="Arial" w:cs="Arial"/>
                <w:b w:val="0"/>
              </w:rPr>
              <w:t>стальным поясом</w:t>
            </w:r>
            <w:r w:rsidR="00CB448A" w:rsidRPr="00F770F6">
              <w:rPr>
                <w:rStyle w:val="aff5"/>
                <w:rFonts w:ascii="Arial" w:hAnsi="Arial" w:cs="Arial"/>
                <w:b w:val="0"/>
              </w:rPr>
              <w:t xml:space="preserve"> </w:t>
            </w:r>
            <w:r w:rsidR="003A5B92" w:rsidRPr="00F770F6">
              <w:rPr>
                <w:rStyle w:val="aff5"/>
                <w:rFonts w:ascii="Arial" w:hAnsi="Arial" w:cs="Arial"/>
                <w:b w:val="0"/>
              </w:rPr>
              <w:t>и расчет допустимой нагрузки для устройства монолитного железобетонного пояса</w:t>
            </w:r>
            <w:r w:rsidR="00CB448A">
              <w:rPr>
                <w:rStyle w:val="aff5"/>
                <w:rFonts w:ascii="Arial" w:hAnsi="Arial" w:cs="Arial"/>
                <w:b w:val="0"/>
              </w:rPr>
              <w:t>.</w:t>
            </w:r>
          </w:p>
          <w:p w:rsidR="003A5B92" w:rsidRPr="00F770F6" w:rsidRDefault="003A5B92" w:rsidP="003A5B92">
            <w:pPr>
              <w:suppressAutoHyphens/>
              <w:rPr>
                <w:rStyle w:val="aff5"/>
                <w:rFonts w:ascii="Arial" w:hAnsi="Arial" w:cs="Arial"/>
                <w:b w:val="0"/>
              </w:rPr>
            </w:pPr>
            <w:r w:rsidRPr="00F770F6">
              <w:rPr>
                <w:rStyle w:val="aff5"/>
                <w:rFonts w:ascii="Arial" w:hAnsi="Arial" w:cs="Arial"/>
                <w:b w:val="0"/>
              </w:rPr>
              <w:t>5.</w:t>
            </w:r>
            <w:r w:rsidRPr="00F770F6">
              <w:rPr>
                <w:b/>
              </w:rPr>
              <w:t xml:space="preserve"> </w:t>
            </w:r>
            <w:r w:rsidRPr="00F770F6">
              <w:rPr>
                <w:rStyle w:val="aff5"/>
                <w:rFonts w:ascii="Arial" w:hAnsi="Arial" w:cs="Arial"/>
                <w:b w:val="0"/>
              </w:rPr>
              <w:t>Расчет узла крепления кровельного ограждения к основанию</w:t>
            </w:r>
          </w:p>
          <w:p w:rsidR="003A5B92" w:rsidRDefault="003A5B92" w:rsidP="003A5B92">
            <w:pPr>
              <w:suppressAutoHyphens/>
              <w:rPr>
                <w:rStyle w:val="aff5"/>
                <w:rFonts w:ascii="Arial" w:hAnsi="Arial" w:cs="Arial"/>
                <w:b w:val="0"/>
              </w:rPr>
            </w:pPr>
            <w:r w:rsidRPr="00F770F6">
              <w:rPr>
                <w:rStyle w:val="aff5"/>
                <w:rFonts w:ascii="Arial" w:hAnsi="Arial" w:cs="Arial"/>
                <w:b w:val="0"/>
              </w:rPr>
              <w:t>6.Кабельный журнал</w:t>
            </w:r>
          </w:p>
          <w:p w:rsidR="00F770F6" w:rsidRPr="00F770F6" w:rsidRDefault="00F770F6" w:rsidP="003A5B92">
            <w:pPr>
              <w:suppressAutoHyphens/>
              <w:rPr>
                <w:rStyle w:val="aff5"/>
                <w:rFonts w:ascii="Arial" w:hAnsi="Arial" w:cs="Arial"/>
                <w:b w:val="0"/>
              </w:rPr>
            </w:pPr>
          </w:p>
          <w:p w:rsidR="00F770F6" w:rsidRPr="00F770F6" w:rsidRDefault="00F770F6" w:rsidP="00F770F6">
            <w:pPr>
              <w:suppressAutoHyphens/>
              <w:rPr>
                <w:rStyle w:val="aff5"/>
                <w:rFonts w:ascii="Arial" w:hAnsi="Arial" w:cs="Arial"/>
                <w:b w:val="0"/>
              </w:rPr>
            </w:pPr>
            <w:r w:rsidRPr="00F770F6">
              <w:rPr>
                <w:rStyle w:val="aff5"/>
                <w:rFonts w:ascii="Arial" w:hAnsi="Arial" w:cs="Arial"/>
                <w:b w:val="0"/>
              </w:rPr>
              <w:t>Паспорта и сертификаты (декларации) соответствия на применяемые материалы</w:t>
            </w:r>
          </w:p>
          <w:p w:rsidR="00F770F6" w:rsidRPr="00F770F6" w:rsidRDefault="00F770F6" w:rsidP="00F770F6">
            <w:pPr>
              <w:suppressAutoHyphens/>
              <w:rPr>
                <w:rStyle w:val="aff5"/>
                <w:rFonts w:ascii="Arial" w:hAnsi="Arial" w:cs="Arial"/>
                <w:b w:val="0"/>
              </w:rPr>
            </w:pPr>
            <w:r w:rsidRPr="00F770F6">
              <w:rPr>
                <w:rStyle w:val="aff5"/>
                <w:rFonts w:ascii="Arial" w:hAnsi="Arial" w:cs="Arial"/>
                <w:b w:val="0"/>
              </w:rPr>
              <w:t xml:space="preserve">Приказы о назначении ответственных лиц за ведение работ на объекте </w:t>
            </w:r>
          </w:p>
          <w:p w:rsidR="00D21603" w:rsidRPr="00F770F6" w:rsidRDefault="00F770F6" w:rsidP="00F770F6">
            <w:pPr>
              <w:suppressAutoHyphens/>
              <w:rPr>
                <w:rStyle w:val="fontstyle01"/>
                <w:rFonts w:ascii="Arial" w:hAnsi="Arial" w:cs="Arial"/>
                <w:bCs/>
                <w:color w:val="auto"/>
              </w:rPr>
            </w:pPr>
            <w:r w:rsidRPr="00F770F6">
              <w:rPr>
                <w:rStyle w:val="aff5"/>
                <w:rFonts w:ascii="Arial" w:hAnsi="Arial" w:cs="Arial"/>
                <w:b w:val="0"/>
              </w:rPr>
              <w:t>капитального ремонта, за осуществление строительного контроля подрядной организацией, за ведение исполнительной документации</w:t>
            </w:r>
          </w:p>
        </w:tc>
        <w:tc>
          <w:tcPr>
            <w:tcW w:w="9372" w:type="dxa"/>
            <w:tcBorders>
              <w:top w:val="nil"/>
              <w:left w:val="nil"/>
              <w:bottom w:val="nil"/>
              <w:right w:val="nil"/>
            </w:tcBorders>
            <w:shd w:val="clear" w:color="auto" w:fill="auto"/>
          </w:tcPr>
          <w:p w:rsidR="003F3357" w:rsidRPr="00D45C9F" w:rsidRDefault="003F3357" w:rsidP="003F3357">
            <w:pPr>
              <w:spacing w:after="0"/>
              <w:jc w:val="left"/>
              <w:rPr>
                <w:rFonts w:ascii="Arial" w:hAnsi="Arial" w:cs="Arial"/>
                <w:b/>
              </w:rPr>
            </w:pPr>
            <w:r>
              <w:rPr>
                <w:rStyle w:val="aff5"/>
                <w:rFonts w:ascii="Arial" w:hAnsi="Arial" w:cs="Arial"/>
                <w:b w:val="0"/>
              </w:rPr>
              <w:lastRenderedPageBreak/>
              <w:t xml:space="preserve">   </w:t>
            </w:r>
          </w:p>
        </w:tc>
      </w:tr>
      <w:tr w:rsidR="003F3357" w:rsidRPr="00483D40" w:rsidTr="00D21603">
        <w:trPr>
          <w:trHeight w:val="660"/>
        </w:trPr>
        <w:tc>
          <w:tcPr>
            <w:tcW w:w="9654" w:type="dxa"/>
            <w:tcBorders>
              <w:top w:val="nil"/>
              <w:left w:val="nil"/>
              <w:bottom w:val="nil"/>
              <w:right w:val="nil"/>
            </w:tcBorders>
            <w:vAlign w:val="center"/>
          </w:tcPr>
          <w:p w:rsidR="003A5B92" w:rsidRPr="000F58C5" w:rsidRDefault="003A5B92" w:rsidP="003F3357">
            <w:pPr>
              <w:suppressAutoHyphens/>
              <w:spacing w:after="0"/>
              <w:rPr>
                <w:rStyle w:val="aff5"/>
                <w:rFonts w:ascii="Arial" w:hAnsi="Arial" w:cs="Arial"/>
                <w:b w:val="0"/>
              </w:rPr>
            </w:pPr>
          </w:p>
          <w:p w:rsidR="003F3357" w:rsidRPr="000F58C5" w:rsidRDefault="003F3357" w:rsidP="003F3357">
            <w:pPr>
              <w:suppressAutoHyphens/>
              <w:spacing w:after="0"/>
              <w:rPr>
                <w:rStyle w:val="aff5"/>
                <w:rFonts w:ascii="Arial" w:hAnsi="Arial" w:cs="Arial"/>
                <w:b w:val="0"/>
              </w:rPr>
            </w:pPr>
          </w:p>
          <w:p w:rsidR="003F3357" w:rsidRPr="000F58C5" w:rsidRDefault="003F3357" w:rsidP="003F3357">
            <w:pPr>
              <w:suppressAutoHyphens/>
              <w:spacing w:after="0"/>
              <w:rPr>
                <w:rStyle w:val="aff5"/>
                <w:rFonts w:ascii="Arial" w:hAnsi="Arial" w:cs="Arial"/>
                <w:b w:val="0"/>
              </w:rPr>
            </w:pPr>
            <w:r w:rsidRPr="000F58C5">
              <w:rPr>
                <w:rStyle w:val="aff5"/>
                <w:rFonts w:ascii="Arial" w:hAnsi="Arial" w:cs="Arial"/>
                <w:b w:val="0"/>
              </w:rPr>
              <w:t>Перечень исполнительной документации может дополняться на усмотрение Заказчика</w:t>
            </w:r>
          </w:p>
          <w:p w:rsidR="003F3357" w:rsidRPr="000F58C5" w:rsidRDefault="003F3357" w:rsidP="003F3357">
            <w:pPr>
              <w:pStyle w:val="afd"/>
              <w:suppressAutoHyphens/>
              <w:spacing w:after="0" w:line="240" w:lineRule="auto"/>
              <w:jc w:val="both"/>
              <w:rPr>
                <w:rStyle w:val="aff5"/>
                <w:rFonts w:ascii="Arial" w:eastAsia="Times New Roman" w:hAnsi="Arial" w:cs="Arial"/>
                <w:b w:val="0"/>
                <w:sz w:val="24"/>
                <w:szCs w:val="24"/>
                <w:lang w:eastAsia="ru-RU"/>
              </w:rPr>
            </w:pPr>
          </w:p>
        </w:tc>
        <w:tc>
          <w:tcPr>
            <w:tcW w:w="9372" w:type="dxa"/>
            <w:tcBorders>
              <w:top w:val="nil"/>
              <w:left w:val="nil"/>
              <w:bottom w:val="nil"/>
              <w:right w:val="nil"/>
            </w:tcBorders>
            <w:shd w:val="clear" w:color="auto" w:fill="auto"/>
          </w:tcPr>
          <w:p w:rsidR="003F3357" w:rsidRDefault="003F3357" w:rsidP="003F3357">
            <w:pPr>
              <w:spacing w:after="0"/>
              <w:jc w:val="left"/>
              <w:rPr>
                <w:rStyle w:val="aff5"/>
                <w:rFonts w:ascii="Arial" w:hAnsi="Arial" w:cs="Arial"/>
                <w:b w:val="0"/>
              </w:rPr>
            </w:pPr>
          </w:p>
        </w:tc>
      </w:tr>
    </w:tbl>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83" w:name="_Toc83576385"/>
      <w:r w:rsidRPr="00501D15">
        <w:rPr>
          <w:rStyle w:val="aff5"/>
          <w:rFonts w:ascii="Arial" w:hAnsi="Arial" w:cs="Arial"/>
        </w:rPr>
        <w:lastRenderedPageBreak/>
        <w:t>ПРОЕКТ ДОГОВОРА</w:t>
      </w:r>
      <w:bookmarkEnd w:id="83"/>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84" w:name="_Toc83132482"/>
      <w:bookmarkStart w:id="85" w:name="_Toc83236207"/>
      <w:bookmarkStart w:id="86" w:name="_Toc83576386"/>
      <w:r w:rsidRPr="00287360">
        <w:rPr>
          <w:rStyle w:val="aff5"/>
          <w:rFonts w:ascii="Arial" w:hAnsi="Arial" w:cs="Arial"/>
          <w:b w:val="0"/>
        </w:rPr>
        <w:t>В соответствии с приложением № 2 к настоящей закупочной документации</w:t>
      </w:r>
      <w:bookmarkEnd w:id="84"/>
      <w:bookmarkEnd w:id="85"/>
      <w:bookmarkEnd w:id="86"/>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AA0487">
          <w:headerReference w:type="default" r:id="rId28"/>
          <w:headerReference w:type="first" r:id="rId29"/>
          <w:pgSz w:w="11906" w:h="16838"/>
          <w:pgMar w:top="1134" w:right="1021" w:bottom="1134" w:left="1701" w:header="709" w:footer="709" w:gutter="0"/>
          <w:cols w:space="708"/>
          <w:docGrid w:linePitch="360"/>
        </w:sectPr>
      </w:pP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lastRenderedPageBreak/>
        <w:t>ПРИЛОЖЕНИЕ № 1.</w:t>
      </w: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F833C8" w:rsidRDefault="00314C04" w:rsidP="00314C04">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FA0654" w:rsidRDefault="00314C04" w:rsidP="005C75A1">
      <w:pPr>
        <w:widowControl w:val="0"/>
        <w:autoSpaceDE w:val="0"/>
        <w:autoSpaceDN w:val="0"/>
        <w:adjustRightInd w:val="0"/>
        <w:spacing w:after="0"/>
        <w:jc w:val="center"/>
        <w:rPr>
          <w:rFonts w:ascii="Arial" w:hAnsi="Arial" w:cs="Arial"/>
          <w:b/>
        </w:rPr>
      </w:pPr>
      <w:r w:rsidRPr="00314C04">
        <w:rPr>
          <w:rFonts w:ascii="Arial" w:hAnsi="Arial" w:cs="Arial"/>
          <w:b/>
        </w:rPr>
        <w:t xml:space="preserve">на капитальный ремонт </w:t>
      </w:r>
    </w:p>
    <w:p w:rsidR="00762ACA" w:rsidRPr="00762ACA" w:rsidRDefault="00762ACA" w:rsidP="00762ACA">
      <w:pPr>
        <w:jc w:val="center"/>
        <w:rPr>
          <w:rFonts w:ascii="Arial" w:hAnsi="Arial" w:cs="Arial"/>
          <w:b/>
        </w:rPr>
      </w:pPr>
      <w:r w:rsidRPr="00762ACA">
        <w:rPr>
          <w:rFonts w:ascii="Arial" w:hAnsi="Arial" w:cs="Arial"/>
          <w:b/>
        </w:rPr>
        <w:t>трансформаторной подстанции ТП-2</w:t>
      </w:r>
    </w:p>
    <w:p w:rsidR="008546C6" w:rsidRDefault="008546C6" w:rsidP="00762ACA">
      <w:pPr>
        <w:suppressAutoHyphens/>
        <w:spacing w:after="0"/>
        <w:rPr>
          <w:rFonts w:ascii="Arial" w:hAnsi="Arial" w:cs="Arial"/>
          <w:b/>
        </w:rPr>
      </w:pPr>
    </w:p>
    <w:tbl>
      <w:tblPr>
        <w:tblW w:w="15021" w:type="dxa"/>
        <w:tblInd w:w="113" w:type="dxa"/>
        <w:tblLayout w:type="fixed"/>
        <w:tblLook w:val="04A0" w:firstRow="1" w:lastRow="0" w:firstColumn="1" w:lastColumn="0" w:noHBand="0" w:noVBand="1"/>
      </w:tblPr>
      <w:tblGrid>
        <w:gridCol w:w="491"/>
        <w:gridCol w:w="4749"/>
        <w:gridCol w:w="838"/>
        <w:gridCol w:w="828"/>
        <w:gridCol w:w="3807"/>
        <w:gridCol w:w="716"/>
        <w:gridCol w:w="866"/>
        <w:gridCol w:w="2726"/>
      </w:tblGrid>
      <w:tr w:rsidR="00762ACA" w:rsidRPr="00762ACA" w:rsidTr="00762ACA">
        <w:trPr>
          <w:trHeight w:val="1125"/>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 п/п</w:t>
            </w:r>
          </w:p>
        </w:tc>
        <w:tc>
          <w:tcPr>
            <w:tcW w:w="4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666" w:type="dxa"/>
            <w:gridSpan w:val="2"/>
            <w:tcBorders>
              <w:top w:val="single" w:sz="4" w:space="0" w:color="auto"/>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Объем выполняемых работ</w:t>
            </w:r>
          </w:p>
        </w:tc>
        <w:tc>
          <w:tcPr>
            <w:tcW w:w="3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Наименование используемых запасных частей и материалов</w:t>
            </w:r>
          </w:p>
        </w:tc>
        <w:tc>
          <w:tcPr>
            <w:tcW w:w="1582" w:type="dxa"/>
            <w:gridSpan w:val="2"/>
            <w:tcBorders>
              <w:top w:val="single" w:sz="4" w:space="0" w:color="auto"/>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Объем используемых запасных частей и материалов</w:t>
            </w:r>
          </w:p>
        </w:tc>
        <w:tc>
          <w:tcPr>
            <w:tcW w:w="2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Примечание</w:t>
            </w:r>
          </w:p>
        </w:tc>
      </w:tr>
      <w:tr w:rsidR="00762ACA" w:rsidRPr="00762ACA" w:rsidTr="00762ACA">
        <w:trPr>
          <w:trHeight w:val="37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762ACA" w:rsidRPr="0011462D" w:rsidRDefault="00762ACA" w:rsidP="00762ACA">
            <w:pPr>
              <w:spacing w:after="0"/>
              <w:jc w:val="left"/>
              <w:rPr>
                <w:rFonts w:ascii="Arial" w:hAnsi="Arial" w:cs="Arial"/>
                <w:b/>
                <w:bCs/>
                <w:sz w:val="20"/>
                <w:szCs w:val="20"/>
                <w:lang w:eastAsia="ru-RU"/>
              </w:rPr>
            </w:pPr>
          </w:p>
        </w:tc>
        <w:tc>
          <w:tcPr>
            <w:tcW w:w="4749" w:type="dxa"/>
            <w:vMerge/>
            <w:tcBorders>
              <w:top w:val="single" w:sz="4" w:space="0" w:color="auto"/>
              <w:left w:val="single" w:sz="4" w:space="0" w:color="auto"/>
              <w:bottom w:val="single" w:sz="4" w:space="0" w:color="auto"/>
              <w:right w:val="single" w:sz="4" w:space="0" w:color="auto"/>
            </w:tcBorders>
            <w:vAlign w:val="center"/>
            <w:hideMark/>
          </w:tcPr>
          <w:p w:rsidR="00762ACA" w:rsidRPr="0011462D" w:rsidRDefault="00762ACA" w:rsidP="00762ACA">
            <w:pPr>
              <w:spacing w:after="0"/>
              <w:jc w:val="left"/>
              <w:rPr>
                <w:rFonts w:ascii="Arial" w:hAnsi="Arial" w:cs="Arial"/>
                <w:b/>
                <w:bCs/>
                <w:sz w:val="20"/>
                <w:szCs w:val="20"/>
                <w:lang w:eastAsia="ru-RU"/>
              </w:rPr>
            </w:pPr>
          </w:p>
        </w:tc>
        <w:tc>
          <w:tcPr>
            <w:tcW w:w="838" w:type="dxa"/>
            <w:tcBorders>
              <w:top w:val="nil"/>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Ед. изм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Кол-во</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762ACA" w:rsidRPr="0011462D" w:rsidRDefault="00762ACA" w:rsidP="00762ACA">
            <w:pPr>
              <w:spacing w:after="0"/>
              <w:jc w:val="left"/>
              <w:rPr>
                <w:rFonts w:ascii="Arial" w:hAnsi="Arial" w:cs="Arial"/>
                <w:b/>
                <w:bCs/>
                <w:sz w:val="20"/>
                <w:szCs w:val="20"/>
                <w:lang w:eastAsia="ru-RU"/>
              </w:rPr>
            </w:pPr>
          </w:p>
        </w:tc>
        <w:tc>
          <w:tcPr>
            <w:tcW w:w="716" w:type="dxa"/>
            <w:tcBorders>
              <w:top w:val="nil"/>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left"/>
              <w:rPr>
                <w:rFonts w:ascii="Arial" w:hAnsi="Arial" w:cs="Arial"/>
                <w:b/>
                <w:bCs/>
                <w:sz w:val="20"/>
                <w:szCs w:val="20"/>
                <w:lang w:eastAsia="ru-RU"/>
              </w:rPr>
            </w:pPr>
            <w:r w:rsidRPr="0011462D">
              <w:rPr>
                <w:rFonts w:ascii="Arial" w:hAnsi="Arial" w:cs="Arial"/>
                <w:b/>
                <w:bCs/>
                <w:sz w:val="20"/>
                <w:szCs w:val="20"/>
                <w:lang w:eastAsia="ru-RU"/>
              </w:rPr>
              <w:t>Ед. изм</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11462D" w:rsidRDefault="00762ACA" w:rsidP="00762ACA">
            <w:pPr>
              <w:spacing w:after="0"/>
              <w:jc w:val="center"/>
              <w:rPr>
                <w:rFonts w:ascii="Arial" w:hAnsi="Arial" w:cs="Arial"/>
                <w:b/>
                <w:bCs/>
                <w:sz w:val="20"/>
                <w:szCs w:val="20"/>
                <w:lang w:eastAsia="ru-RU"/>
              </w:rPr>
            </w:pPr>
            <w:r w:rsidRPr="0011462D">
              <w:rPr>
                <w:rFonts w:ascii="Arial" w:hAnsi="Arial" w:cs="Arial"/>
                <w:b/>
                <w:bCs/>
                <w:sz w:val="20"/>
                <w:szCs w:val="20"/>
                <w:lang w:eastAsia="ru-RU"/>
              </w:rPr>
              <w:t>Кол-во</w:t>
            </w: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762ACA" w:rsidRPr="0011462D" w:rsidRDefault="00762ACA" w:rsidP="00762ACA">
            <w:pPr>
              <w:spacing w:after="0"/>
              <w:jc w:val="left"/>
              <w:rPr>
                <w:rFonts w:ascii="Arial" w:hAnsi="Arial" w:cs="Arial"/>
                <w:b/>
                <w:bCs/>
                <w:sz w:val="20"/>
                <w:szCs w:val="20"/>
                <w:lang w:eastAsia="ru-RU"/>
              </w:rPr>
            </w:pPr>
          </w:p>
        </w:tc>
      </w:tr>
      <w:tr w:rsidR="00762ACA" w:rsidRPr="00762ACA" w:rsidTr="00762ACA">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2ACA" w:rsidRPr="0011462D" w:rsidRDefault="00762ACA" w:rsidP="00762ACA">
            <w:pPr>
              <w:spacing w:after="0"/>
              <w:jc w:val="left"/>
              <w:rPr>
                <w:rFonts w:ascii="Arial" w:hAnsi="Arial" w:cs="Arial"/>
                <w:b/>
                <w:bCs/>
                <w:i/>
                <w:iCs/>
                <w:sz w:val="20"/>
                <w:szCs w:val="20"/>
                <w:lang w:eastAsia="ru-RU"/>
              </w:rPr>
            </w:pPr>
            <w:r w:rsidRPr="0011462D">
              <w:rPr>
                <w:rFonts w:ascii="Arial" w:hAnsi="Arial" w:cs="Arial"/>
                <w:b/>
                <w:bCs/>
                <w:i/>
                <w:iCs/>
                <w:sz w:val="20"/>
                <w:szCs w:val="20"/>
                <w:lang w:eastAsia="ru-RU"/>
              </w:rPr>
              <w:t>Ремонт помещения в осях 3-4</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Усиление плит покрытия временными стойками (14,68м стоек)</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0,64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Брус деревянный 150*150мм L=3,67м-4шт</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49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Распределительный брусок деревянный 200*150мм L-1,5м-4шт</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Доска деревянная 50мм -16,8м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75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и разборка временного ограждения над эл.оборудованием</w:t>
            </w:r>
            <w:r>
              <w:rPr>
                <w:rFonts w:ascii="Arial" w:hAnsi="Arial" w:cs="Arial"/>
                <w:sz w:val="20"/>
                <w:szCs w:val="20"/>
                <w:lang w:eastAsia="ru-RU"/>
              </w:rPr>
              <w:t xml:space="preserve"> </w:t>
            </w:r>
            <w:r w:rsidRPr="00762ACA">
              <w:rPr>
                <w:rFonts w:ascii="Arial" w:hAnsi="Arial" w:cs="Arial"/>
                <w:sz w:val="20"/>
                <w:szCs w:val="20"/>
                <w:lang w:eastAsia="ru-RU"/>
              </w:rPr>
              <w:t xml:space="preserve">(дополнительное назначение-неинвентарные леса над электрооборудованием):вертикальная проекция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Пиломатериал вернуть Заказчику</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Укрытие эл.оборудования полиэтиленовой пленкой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40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дефектного участка кирпичной кладки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монолитной ж/б подушки под опирание плит покрытия (бетон B20)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0,057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д.12мм A-III</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7,13</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8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участка металлической связи: очистка щетками, обеспыливание,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0,58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6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Восстановление кирпичной кладки стен с обеспечением зазора возле металлических связей  и ребер плит покрытия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6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Герметизация зазоров возле металлических связей и ребер плит покрытия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Пена монтажная 0,75л</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ширина шва-3см, глубина-38см</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усиления плит покрытия из бруса (14,68м стоек)</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0,64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Пиломатериал вернуть Заказчику</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трещины внутренней кирпичной стены методом инъектирования шириной раскрытия 10мм (разделка, продувка, инъектирование)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Гидротекс-Ш или аналог</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42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Приготовление ремонтной смеси вручную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0,0006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внутренних лесов (горизонтальная проекция)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Очистка потолка от набела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21,45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шва плит покрытия (расчистка+пропенивание+оштукатуривание)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Пена монтажная 0,75л</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ширина шва-3см, глубина-4см</w:t>
            </w:r>
          </w:p>
        </w:tc>
      </w:tr>
      <w:tr w:rsidR="00762ACA" w:rsidRPr="00762ACA" w:rsidTr="00762ACA">
        <w:trPr>
          <w:trHeight w:val="40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потолка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21,45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Сплошное выравнивание потолка средней толщиной 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21,45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потолка ВЭК за 2 раза, цвет белый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21,45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Крепление кирпичной стены по оси 3 к наружной стене по оси А (усиление):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Сверление отверстий в кирпичной стене д.20мм глубиной 380мм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Пробивка в кирпичной стене ниши сечением 100*50мм с последующей заделкой</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Пробивка в кирпичной стене отверстий сечением 75*75мм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1,14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Устройство усиления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Швеллер стальной №10</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0,015</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Уголок стальной 75*75*5мм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Тяж д.20мм с шайбами и гайками</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0,027</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xml:space="preserve">Антикоррозионная обработка деталей усиления: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1,9</w:t>
            </w:r>
          </w:p>
        </w:tc>
        <w:tc>
          <w:tcPr>
            <w:tcW w:w="3807"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18"/>
                <w:szCs w:val="18"/>
                <w:lang w:eastAsia="ru-RU"/>
              </w:rPr>
            </w:pPr>
            <w:r w:rsidRPr="00762ACA">
              <w:rPr>
                <w:rFonts w:ascii="Arial" w:hAnsi="Arial" w:cs="Arial"/>
                <w:color w:val="000000"/>
                <w:sz w:val="18"/>
                <w:szCs w:val="18"/>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xml:space="preserve">Заделка отверстий в кирпичной стене раствором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w:t>
            </w:r>
          </w:p>
        </w:tc>
        <w:tc>
          <w:tcPr>
            <w:tcW w:w="3807"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18"/>
                <w:szCs w:val="18"/>
                <w:lang w:eastAsia="ru-RU"/>
              </w:rPr>
            </w:pPr>
            <w:r w:rsidRPr="00762ACA">
              <w:rPr>
                <w:rFonts w:ascii="Arial" w:hAnsi="Arial" w:cs="Arial"/>
                <w:color w:val="000000"/>
                <w:sz w:val="18"/>
                <w:szCs w:val="18"/>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деревянной двери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2,86</w:t>
            </w:r>
          </w:p>
        </w:tc>
        <w:tc>
          <w:tcPr>
            <w:tcW w:w="3807"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Закладка дверного проема кирпичом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входной металлической двери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Вес:56кг</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обрамления входной двери: очистка щетками, обеспыливание,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0,49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защитного слоя бетона дверной перемычки:</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Отбивка слабопрочного бетона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Очистка щетками арматуры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арматуры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Двухкомпонентная грунтовка для защиты арматуры от коррозии ГРМ-Антикор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Очистка бетонных поверхностей сжатым воздухом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Восстановление защитного слоя бетона толщиной 30мм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Скрепа ремонтная М500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16,2</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Приготовление ремонтной смеси вручную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0,009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Дверной проем: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Отбивка штукатурки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Ремонт кирпичной кладки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Оштукатуривание цементно-песчаным раствором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ВЭК по штукатурке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согласно правил оформления зданий</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металлической ступени с основанием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3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26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наружной металлической противопожарной двери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Двери (0,75*1,89) металлические (полотно с двумя стальными листами толщиной 1,2мм, стальными профилями) противопожарные с пределом огнестойкости ЕI60, одностворчатые утепленные, с порогом, полимерной окраской, резиновым уплотнителем, встроенным замком, обналичкой, (заводского изготовления), c доводчиком,</w:t>
            </w:r>
            <w:r w:rsidR="00592B9D">
              <w:rPr>
                <w:rFonts w:ascii="Arial" w:hAnsi="Arial" w:cs="Arial"/>
                <w:color w:val="000000"/>
                <w:sz w:val="20"/>
                <w:szCs w:val="20"/>
                <w:lang w:eastAsia="ru-RU"/>
              </w:rPr>
              <w:t xml:space="preserve"> </w:t>
            </w:r>
            <w:r w:rsidRPr="00762ACA">
              <w:rPr>
                <w:rFonts w:ascii="Arial" w:hAnsi="Arial" w:cs="Arial"/>
                <w:color w:val="000000"/>
                <w:sz w:val="20"/>
                <w:szCs w:val="20"/>
                <w:lang w:eastAsia="ru-RU"/>
              </w:rPr>
              <w:t>цвет серый</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Отбивка штукатурки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47,04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перфорированного уголка на откосы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стен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49,9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Сплошное выравнивание стен средней толщиной 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49,9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стен ВЭК по штукатурке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49,9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согласно правил оформления зданий</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полов:</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бетонных галтелей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Ремонт цементной стяжки порога толщиной 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бетонного пола толщиной 100мм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щебеночного основания (фр.5-10мм) с уплотнением толщиной 50мм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бетонной армированной стяжки толщиной 50мм М200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кладочная 100*100*5мм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37</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расход-13,2м2</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в кирпичной стене д.10мм глубиной 120мм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арматурных стержней в просверленные отверстия длиной 0,25м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1,85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д.10мм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1,85</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железобетонной ступени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д.10мм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6,66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каркасов пространственных из арматуры д.10мм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6,66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Шлифовка пола (снятие цементного молочка)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Обеспыливание поверхности пола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100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пола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Элакор ПУ Грунт-П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объем материала также учитывает площадь пола в осях 1-2</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Обеспыливание поверхности пола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49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Окраска пола валиками за 1раз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Элакор ПУ Эмаль-60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11</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объем материала также учитывает площадь пола в осях 1-2</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Покрытие пола за 2 раза лаком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Элакор ПУ Лак-60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10</w:t>
            </w:r>
          </w:p>
        </w:tc>
        <w:tc>
          <w:tcPr>
            <w:tcW w:w="2726" w:type="dxa"/>
            <w:vMerge/>
            <w:tcBorders>
              <w:top w:val="nil"/>
              <w:left w:val="single" w:sz="4" w:space="0" w:color="auto"/>
              <w:bottom w:val="single" w:sz="4" w:space="0" w:color="000000"/>
              <w:right w:val="single" w:sz="4" w:space="0" w:color="auto"/>
            </w:tcBorders>
            <w:vAlign w:val="center"/>
            <w:hideMark/>
          </w:tcPr>
          <w:p w:rsidR="00762ACA" w:rsidRPr="00762ACA" w:rsidRDefault="00762ACA" w:rsidP="00762ACA">
            <w:pPr>
              <w:spacing w:after="0"/>
              <w:jc w:val="left"/>
              <w:rPr>
                <w:rFonts w:ascii="Arial" w:hAnsi="Arial" w:cs="Arial"/>
                <w:sz w:val="20"/>
                <w:szCs w:val="20"/>
                <w:lang w:eastAsia="ru-RU"/>
              </w:rPr>
            </w:pP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наружных лесов (вертикальная проекция) со стороны склада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Обеспыливание кирпичной кладки со стороны склада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стен грунтовкой бетон-контакт со стороны склада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Простое оштукатуривание стен цементно-песчаным раствором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стен ВЭК по штукатурке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полиэтилено</w:t>
            </w:r>
            <w:r w:rsidR="00CE31C4">
              <w:rPr>
                <w:rFonts w:ascii="Arial" w:hAnsi="Arial" w:cs="Arial"/>
                <w:sz w:val="20"/>
                <w:szCs w:val="20"/>
                <w:lang w:eastAsia="ru-RU"/>
              </w:rPr>
              <w:t>во</w:t>
            </w:r>
            <w:r w:rsidRPr="00762ACA">
              <w:rPr>
                <w:rFonts w:ascii="Arial" w:hAnsi="Arial" w:cs="Arial"/>
                <w:sz w:val="20"/>
                <w:szCs w:val="20"/>
                <w:lang w:eastAsia="ru-RU"/>
              </w:rPr>
              <w:t xml:space="preserve">й пленки с эл.оборудования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2ACA" w:rsidRPr="00762ACA" w:rsidRDefault="00CE31C4" w:rsidP="00CE31C4">
            <w:pPr>
              <w:spacing w:after="0"/>
              <w:jc w:val="left"/>
              <w:rPr>
                <w:rFonts w:ascii="Arial" w:hAnsi="Arial" w:cs="Arial"/>
                <w:b/>
                <w:bCs/>
                <w:i/>
                <w:iCs/>
                <w:sz w:val="20"/>
                <w:szCs w:val="20"/>
                <w:lang w:eastAsia="ru-RU"/>
              </w:rPr>
            </w:pPr>
            <w:r>
              <w:rPr>
                <w:rFonts w:ascii="Arial" w:hAnsi="Arial" w:cs="Arial"/>
                <w:b/>
                <w:bCs/>
                <w:i/>
                <w:iCs/>
                <w:sz w:val="20"/>
                <w:szCs w:val="20"/>
                <w:lang w:eastAsia="ru-RU"/>
              </w:rPr>
              <w:t>Ремонт помещения</w:t>
            </w:r>
            <w:r w:rsidR="00762ACA" w:rsidRPr="00762ACA">
              <w:rPr>
                <w:rFonts w:ascii="Arial" w:hAnsi="Arial" w:cs="Arial"/>
                <w:b/>
                <w:bCs/>
                <w:i/>
                <w:iCs/>
                <w:sz w:val="20"/>
                <w:szCs w:val="20"/>
                <w:lang w:eastAsia="ru-RU"/>
              </w:rPr>
              <w:t xml:space="preserve"> в осях 1-2</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Разработка рабочей документации на разборку и устройство помещения для размещения трансформатора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проект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73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и разборка временного защитно-охранного ограждения места производства работ:</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Ограждение по ГОСТ 23407, ГОСТ Р 12.4.026</w:t>
            </w:r>
          </w:p>
        </w:tc>
      </w:tr>
      <w:tr w:rsidR="00762ACA" w:rsidRPr="00762ACA" w:rsidTr="00762ACA">
        <w:trPr>
          <w:trHeight w:val="40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монтаж стоек ограждения-19шт</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198,06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стальная квадратная 50*50*3мм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180,16</w:t>
            </w:r>
          </w:p>
        </w:tc>
        <w:tc>
          <w:tcPr>
            <w:tcW w:w="272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41,8м</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3мм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17,9</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0,2*0,2м</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Анкер забивной М10</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76</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43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каркаса калиток-2шт</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55,17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стальная квадратная 50*50*3мм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55,17</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12,8м</w:t>
            </w:r>
          </w:p>
        </w:tc>
      </w:tr>
      <w:tr w:rsidR="00762ACA" w:rsidRPr="00762ACA" w:rsidTr="00762ACA">
        <w:trPr>
          <w:trHeight w:val="6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Гаражная петля Tech-Krep 20х120 с шаром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73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Усиленная проушина Домарт 40х85х40 угловая толщ. 5 мм. б/п 50 УТ-00000705 170918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55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Висячий замок APECS PD-01-75 6672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45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Монтаж прожилин ограждения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278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стальная квадратная 50*50*3мм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278</w:t>
            </w:r>
          </w:p>
        </w:tc>
        <w:tc>
          <w:tcPr>
            <w:tcW w:w="272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64,5м-3 ряда</w:t>
            </w:r>
          </w:p>
        </w:tc>
      </w:tr>
      <w:tr w:rsidR="00762ACA" w:rsidRPr="00762ACA" w:rsidTr="00762ACA">
        <w:trPr>
          <w:trHeight w:val="6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Облицовка ограждения профлистом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51,7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Профлист С8*1150-0,7 оцинкованный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55,2</w:t>
            </w:r>
          </w:p>
        </w:tc>
        <w:tc>
          <w:tcPr>
            <w:tcW w:w="27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материалы от разборки ограды вернуть Заказчику-531,23кг</w:t>
            </w:r>
          </w:p>
        </w:tc>
      </w:tr>
      <w:tr w:rsidR="00762ACA" w:rsidRPr="00762ACA" w:rsidTr="00762ACA">
        <w:trPr>
          <w:trHeight w:val="49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Саморез 4,8х28 (4,8х29) ROOFRetail (цинк) с ЭПДМ прокладкой</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570</w:t>
            </w: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762ACA" w:rsidRPr="00762ACA" w:rsidRDefault="00762ACA" w:rsidP="00762ACA">
            <w:pPr>
              <w:spacing w:after="0"/>
              <w:jc w:val="left"/>
              <w:rPr>
                <w:rFonts w:ascii="Arial" w:hAnsi="Arial" w:cs="Arial"/>
                <w:sz w:val="18"/>
                <w:szCs w:val="18"/>
                <w:lang w:eastAsia="ru-RU"/>
              </w:rPr>
            </w:pPr>
          </w:p>
        </w:tc>
      </w:tr>
      <w:tr w:rsidR="00762ACA" w:rsidRPr="00762ACA" w:rsidTr="00762ACA">
        <w:trPr>
          <w:trHeight w:val="75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металлических тяг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0,122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Вес: стальной уголок 75*75*5-21*5,8=121,8кг</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опор под трансформатор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Вес: швеллер 10-5*8,59=42,95кг</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Снятие листов шифера с плит покрытия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49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засыпки из котельного шлака толщиной 100мм с плит покрытия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Вес: 7,7*0,1*850=654,5кг</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CE31C4" w:rsidP="00762ACA">
            <w:pPr>
              <w:spacing w:after="0"/>
              <w:jc w:val="left"/>
              <w:rPr>
                <w:rFonts w:ascii="Arial" w:hAnsi="Arial" w:cs="Arial"/>
                <w:sz w:val="20"/>
                <w:szCs w:val="20"/>
                <w:lang w:eastAsia="ru-RU"/>
              </w:rPr>
            </w:pPr>
            <w:r>
              <w:rPr>
                <w:rFonts w:ascii="Arial" w:hAnsi="Arial" w:cs="Arial"/>
                <w:sz w:val="20"/>
                <w:szCs w:val="20"/>
                <w:lang w:eastAsia="ru-RU"/>
              </w:rPr>
              <w:t>Разборка цементно-песча</w:t>
            </w:r>
            <w:r w:rsidR="00762ACA" w:rsidRPr="00762ACA">
              <w:rPr>
                <w:rFonts w:ascii="Arial" w:hAnsi="Arial" w:cs="Arial"/>
                <w:sz w:val="20"/>
                <w:szCs w:val="20"/>
                <w:lang w:eastAsia="ru-RU"/>
              </w:rPr>
              <w:t>ной стяжки на плитах покрытия толщиной 20мм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сборных железобетонных ребристых плит покрытия 0,5*3м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Марка Р22 по ГОСТ 514-48</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шкафов электрических со стороны склада с отсоединением от электроснабжения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Размеры:1*2,1*0,7м;0,7*1,8*0,37м</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внутренних лесов (для отбивки штукатурки со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7,85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48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внутренних лесов (для разборки кирпичной кладки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9,48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Отбивка штукатурки с внутренней поверхности стен</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31,95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13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кирпичной кладки стен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металлических решеток (маслоямы) 0,7*0,7м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Вес:19,23кг</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бетонной стяжки пола толщиной 50мм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монолитной железобетонной плиты толщиной 120мм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бетонного пола внутри цеха толщиной 100мм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Разработка грунта вручную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щебеночного основания под фундамент толщиной 200мм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5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бетонной подготовки толщиной 100мм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0,65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8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ленточного фундамента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Горячекатаная арматурная сталь периодического профиля класса А-III, диаметром 14 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186</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42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каркасов пространственных, диаметром 14 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186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закладных деталей в тело бетона для крепления металлического каркаса перекрытия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5мм(0,2*0,2м-10шт)</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15,7</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 д.10мм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3,7</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5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закладных деталей: обезжиривание уайт-спиритом,огрунтовка ГФ-021 за один раз, окраска эмалью ПФ-115 за 2 раз,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6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Гидроизоляция стен фундамента битумом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12,05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прокладочной гидроизоляции из рубероида по верху фундамента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Обратная засыпка грунта вручную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7,14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щебеночного основания под полы внутри цеха  с уплотнением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29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бетонного подстилающего слоя внутри цеха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металлического каркаса для устройства железобетонного перекрытия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223,58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Швеллер стальной №12, огрунтованный</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147,68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Двутавровая балка  стальная №12, огрунтованная</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75,9</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каркаса:(окраска эмалью ПФ-115 за 2 раз,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9,55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5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несъемной опалубки</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Профлист Н60-845-0,9 из оцинкованной стали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10,82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Резка стального профилированного настила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монолитной железобетонной плиты перекрытия бетон В15 толщиной 120мм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Армирование монолитной плиты покрытия: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Крепление профлиста к верхним полкам балок</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 12мм длиной 0,1м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установка каркасов плоских КР-1</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165,97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д.22мм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118,01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д.12мм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д.8мм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Укладка верхней сетки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Вр5 150*150мм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9,24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расход сетки-10м2</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Установка решеток маслоямы 0,7*0,7м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2</w:t>
            </w:r>
          </w:p>
        </w:tc>
        <w:tc>
          <w:tcPr>
            <w:tcW w:w="3807"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Решетка металлическая огрунтованная и окрашенная 0,7*0,7м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6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18"/>
                <w:szCs w:val="18"/>
                <w:lang w:eastAsia="ru-RU"/>
              </w:rPr>
            </w:pPr>
            <w:r w:rsidRPr="00762ACA">
              <w:rPr>
                <w:rFonts w:ascii="Arial" w:hAnsi="Arial" w:cs="Arial"/>
                <w:color w:val="000000"/>
                <w:sz w:val="18"/>
                <w:szCs w:val="18"/>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бетонной армированной стяжки толщиной 40мм М200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кладочная 100*100*5мм</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15,95</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Шлифовка пола (снятие цементного молочка)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Обеспыливание поверхности пола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Огрунтовка пола (Элакор ПУ Грунт-П</w:t>
            </w:r>
            <w:r w:rsidR="00CE31C4">
              <w:rPr>
                <w:rFonts w:ascii="Arial" w:hAnsi="Arial" w:cs="Arial"/>
                <w:sz w:val="20"/>
                <w:szCs w:val="20"/>
                <w:lang w:eastAsia="ru-RU"/>
              </w:rPr>
              <w:t xml:space="preserve"> или аналог</w:t>
            </w:r>
            <w:r w:rsidRPr="00762ACA">
              <w:rPr>
                <w:rFonts w:ascii="Arial" w:hAnsi="Arial" w:cs="Arial"/>
                <w:sz w:val="20"/>
                <w:szCs w:val="20"/>
                <w:lang w:eastAsia="ru-RU"/>
              </w:rPr>
              <w:t xml:space="preserve">)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объем материала учтен в осях 3-4</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Обеспыливание поверхности пола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Окраска пола валиками за 1раз (Элакор ПУ Эмаль-60</w:t>
            </w:r>
            <w:r w:rsidR="00CE31C4">
              <w:rPr>
                <w:rFonts w:ascii="Arial" w:hAnsi="Arial" w:cs="Arial"/>
                <w:sz w:val="20"/>
                <w:szCs w:val="20"/>
                <w:lang w:eastAsia="ru-RU"/>
              </w:rPr>
              <w:t xml:space="preserve"> или аналог </w:t>
            </w:r>
            <w:r w:rsidRPr="00762ACA">
              <w:rPr>
                <w:rFonts w:ascii="Arial" w:hAnsi="Arial" w:cs="Arial"/>
                <w:sz w:val="20"/>
                <w:szCs w:val="20"/>
                <w:lang w:eastAsia="ru-RU"/>
              </w:rPr>
              <w:t>)</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объем материала учтен в осях 3-4</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43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Покрытие пола за 2 раза лаком (Элакор ПУ Лак-60</w:t>
            </w:r>
            <w:r w:rsidR="00CE31C4">
              <w:rPr>
                <w:rFonts w:ascii="Arial" w:hAnsi="Arial" w:cs="Arial"/>
                <w:sz w:val="20"/>
                <w:szCs w:val="20"/>
                <w:lang w:eastAsia="ru-RU"/>
              </w:rPr>
              <w:t xml:space="preserve"> или аналог</w:t>
            </w:r>
            <w:r w:rsidRPr="00762ACA">
              <w:rPr>
                <w:rFonts w:ascii="Arial" w:hAnsi="Arial" w:cs="Arial"/>
                <w:sz w:val="20"/>
                <w:szCs w:val="20"/>
                <w:lang w:eastAsia="ru-RU"/>
              </w:rPr>
              <w:t xml:space="preserve">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vMerge/>
            <w:tcBorders>
              <w:top w:val="nil"/>
              <w:left w:val="single" w:sz="4" w:space="0" w:color="auto"/>
              <w:bottom w:val="single" w:sz="4" w:space="0" w:color="000000"/>
              <w:right w:val="single" w:sz="4" w:space="0" w:color="auto"/>
            </w:tcBorders>
            <w:vAlign w:val="center"/>
            <w:hideMark/>
          </w:tcPr>
          <w:p w:rsidR="00762ACA" w:rsidRPr="00762ACA" w:rsidRDefault="00762ACA" w:rsidP="00762ACA">
            <w:pPr>
              <w:spacing w:after="0"/>
              <w:jc w:val="left"/>
              <w:rPr>
                <w:rFonts w:ascii="Arial" w:hAnsi="Arial" w:cs="Arial"/>
                <w:sz w:val="20"/>
                <w:szCs w:val="20"/>
                <w:lang w:eastAsia="ru-RU"/>
              </w:rPr>
            </w:pP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Выбивка в существующей кирпичной кладке четвертей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1,14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8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кирпичной кладки толщиной 380мм с перевязкой с существующей кладкой (однорядная перевязка)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11,46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Армирование кирпичной кладки</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кладочная 50*50*4мм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расход сетки -27,89м2</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монолитного железобетонного пояса из бетона В20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0,84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д.12мм</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105</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закладных деталей в тело бетона для крепления металлического каркаса перекрытия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5мм(0,2*0,2м-10шт)</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15,7</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 д.10мм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3,7</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закладных деталей: обезжиривание уайт-спиритом,</w:t>
            </w:r>
            <w:r w:rsidR="00CE31C4">
              <w:rPr>
                <w:rFonts w:ascii="Arial" w:hAnsi="Arial" w:cs="Arial"/>
                <w:sz w:val="20"/>
                <w:szCs w:val="20"/>
                <w:lang w:eastAsia="ru-RU"/>
              </w:rPr>
              <w:t xml:space="preserve"> </w:t>
            </w:r>
            <w:r w:rsidRPr="00762ACA">
              <w:rPr>
                <w:rFonts w:ascii="Arial" w:hAnsi="Arial" w:cs="Arial"/>
                <w:sz w:val="20"/>
                <w:szCs w:val="20"/>
                <w:lang w:eastAsia="ru-RU"/>
              </w:rPr>
              <w:t xml:space="preserve">огрунтовка ГФ-021 за один раз, окраска эмалью ПФ-115 за 2 раз,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металлического каркаса для устройства железобетонного перекрытия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194,46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Швеллер стальной №12, огрунтованный</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118,56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Двутавровая балка  стальная №12, огрунтованная</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75,9</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каркаса:(окраска эмалью ПФ-115 за 2 раз,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8,32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несъемной опалубки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Профлист Н60-845-0,9 из оцинкованной стали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10,82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Резка стального профилированного настила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монолитной железобетонной плиты перекрытия бетон В15 толщиной 120мм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Армирование монолитной плиты покрытия: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Крепление профлиста к верхним полкам балок</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 12мм длиной 0,1м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установка каркасов плоских КР-1</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165,97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д.22мм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д.12мм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д.8мм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A-III д.8мм-штыри для кладки</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Укладка верхней сетки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Вр5 150*150мм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9,24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расход сетки-10м2</w:t>
            </w:r>
          </w:p>
        </w:tc>
      </w:tr>
      <w:tr w:rsidR="00762ACA" w:rsidRPr="00762ACA" w:rsidTr="00762ACA">
        <w:trPr>
          <w:trHeight w:val="55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кирпичной кладки толщиной 120мм с перевязкой с существующей кладкой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4,06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Армирование кирпичной кладки</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кладочная 50*50*4мм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расход сетки-2,7м2</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металлической гильзы д.57мм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гильзы: обезжиривание, огрунтовка ГФ-021 за 1 раз, окраска ПФ-115 </w:t>
            </w:r>
            <w:r w:rsidR="00CE31C4">
              <w:rPr>
                <w:rFonts w:ascii="Arial" w:hAnsi="Arial" w:cs="Arial"/>
                <w:sz w:val="20"/>
                <w:szCs w:val="20"/>
                <w:lang w:eastAsia="ru-RU"/>
              </w:rPr>
              <w:t>или аналог</w:t>
            </w:r>
            <w:r w:rsidR="00CE31C4" w:rsidRPr="00762ACA">
              <w:rPr>
                <w:rFonts w:ascii="Arial" w:hAnsi="Arial" w:cs="Arial"/>
                <w:sz w:val="20"/>
                <w:szCs w:val="20"/>
                <w:lang w:eastAsia="ru-RU"/>
              </w:rPr>
              <w:t xml:space="preserve"> </w:t>
            </w:r>
            <w:r w:rsidRPr="00762ACA">
              <w:rPr>
                <w:rFonts w:ascii="Arial" w:hAnsi="Arial" w:cs="Arial"/>
                <w:sz w:val="20"/>
                <w:szCs w:val="20"/>
                <w:lang w:eastAsia="ru-RU"/>
              </w:rPr>
              <w:t xml:space="preserve">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Крепление кирпичных стен по осям 1,2 к наружной стене по оси А (усиление):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Сверление отверстий в кирпичной стене д.20мм глубиной 380мм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55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Пробивка в кирпичной стене ниши сечением 100*50мм с последующей заделкой</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Пробивка в кирпичной стене отверстий сечением 75*75мм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2,28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Устройство усиления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0,105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Швеллер стальной №10</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0,031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2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Уголок стальной 75*75*5мм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0,02</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3807"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Тяж д.20мм с шайбами и гайками</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т</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0,053</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r>
      <w:tr w:rsidR="00762ACA" w:rsidRPr="00762ACA" w:rsidTr="00762ACA">
        <w:trPr>
          <w:trHeight w:val="8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xml:space="preserve">Антикоррозионная обработка деталей усиления: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3,9</w:t>
            </w:r>
          </w:p>
        </w:tc>
        <w:tc>
          <w:tcPr>
            <w:tcW w:w="3807"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18"/>
                <w:szCs w:val="18"/>
                <w:lang w:eastAsia="ru-RU"/>
              </w:rPr>
            </w:pPr>
            <w:r w:rsidRPr="00762ACA">
              <w:rPr>
                <w:rFonts w:ascii="Arial" w:hAnsi="Arial" w:cs="Arial"/>
                <w:color w:val="000000"/>
                <w:sz w:val="18"/>
                <w:szCs w:val="18"/>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xml:space="preserve">Заделка отверстий в кирпичной стене раствором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12</w:t>
            </w:r>
          </w:p>
        </w:tc>
        <w:tc>
          <w:tcPr>
            <w:tcW w:w="3807"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86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18"/>
                <w:szCs w:val="18"/>
                <w:lang w:eastAsia="ru-RU"/>
              </w:rPr>
            </w:pPr>
            <w:r w:rsidRPr="00762ACA">
              <w:rPr>
                <w:rFonts w:ascii="Arial" w:hAnsi="Arial" w:cs="Arial"/>
                <w:color w:val="000000"/>
                <w:sz w:val="18"/>
                <w:szCs w:val="18"/>
                <w:lang w:eastAsia="ru-RU"/>
              </w:rPr>
              <w:t> </w:t>
            </w:r>
          </w:p>
        </w:tc>
      </w:tr>
      <w:tr w:rsidR="00762ACA" w:rsidRPr="00762ACA" w:rsidTr="00762ACA">
        <w:trPr>
          <w:trHeight w:val="40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пароизоляции Изоспан В </w:t>
            </w:r>
            <w:r w:rsidR="00CE31C4">
              <w:rPr>
                <w:rFonts w:ascii="Arial" w:hAnsi="Arial" w:cs="Arial"/>
                <w:sz w:val="20"/>
                <w:szCs w:val="20"/>
                <w:lang w:eastAsia="ru-RU"/>
              </w:rPr>
              <w:t>или аналог</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14,92</w:t>
            </w:r>
          </w:p>
        </w:tc>
        <w:tc>
          <w:tcPr>
            <w:tcW w:w="3807"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Изоспан В или аналог</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16,41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минераловатного утепления покрытия толщиной 200мм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6,34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63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прогонов для крепления профлиста с заанкериванием в кирпичной кладке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0,033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Уголок стальной 50*50*5</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0,033</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прогона: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1,76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покрытия из профлиста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Профлист НС-35*1000-0,7 (ОЦ-01-БЦ-0,7)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8,38</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Саморез 4,8х28 (4,8х29) ROOFRetail (цинк) с ЭПДМ прокладкой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40</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4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лесов (горизонтальная проекция)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5,13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стен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31,71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Улучшенная штукатурка стен цементно-песчаным раствором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31,71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стен ВЭК по штукатурке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31,71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согласно правил оформления зданий</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потолка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Улучшенная штукатурка потолка цементно-песчаным раствором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Окраска потолка ВЭК по штукатурке за 2 раза, цвет белый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5,13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7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лесов для производства работ со стороны склада (вертикальная проекция)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34,56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стен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39,35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8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Простое оштукатуривание стен цементно-песчаным раствором с добавлением Пенетрон Адмикс </w:t>
            </w:r>
            <w:r w:rsidR="00CE31C4">
              <w:rPr>
                <w:rFonts w:ascii="Arial" w:hAnsi="Arial" w:cs="Arial"/>
                <w:sz w:val="20"/>
                <w:szCs w:val="20"/>
                <w:lang w:eastAsia="ru-RU"/>
              </w:rPr>
              <w:t>или аналог</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39,35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Пенетрон Адмикс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3,94</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по штукатурке ВЭК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39,35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color w:val="FF0000"/>
                <w:sz w:val="20"/>
                <w:szCs w:val="20"/>
                <w:lang w:eastAsia="ru-RU"/>
              </w:rPr>
            </w:pPr>
            <w:r w:rsidRPr="00762ACA">
              <w:rPr>
                <w:rFonts w:ascii="Arial" w:hAnsi="Arial" w:cs="Arial"/>
                <w:b/>
                <w:bCs/>
                <w:i/>
                <w:iCs/>
                <w:color w:val="FF0000"/>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опор под трансформатор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0,052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Швеллер стальной №12</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0,052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 </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шкафов электрических со стороны склада б/у с присоединением к электроснабжению</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Размеры:1*2,1*0,7м;0,7*1,8*0,37м</w:t>
            </w:r>
          </w:p>
        </w:tc>
      </w:tr>
      <w:tr w:rsidR="00762ACA" w:rsidRPr="00762ACA" w:rsidTr="00762ACA">
        <w:trPr>
          <w:trHeight w:val="4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79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маслоприемной решетки и бункера для засыпки гравия под трансформатор:</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в железобетонной стене д.10мм глубиной 100мм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Перфорация швеллера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Монтаж опорного швеллера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42,6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Швеллер стальной №16</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42,6</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Анкер забивной М10</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монтаж маслоприемной решетки</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106,8</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Сталь угловая 75*75*5мм</w:t>
            </w:r>
          </w:p>
        </w:tc>
        <w:tc>
          <w:tcPr>
            <w:tcW w:w="716" w:type="dxa"/>
            <w:tcBorders>
              <w:top w:val="single" w:sz="4" w:space="0" w:color="auto"/>
              <w:left w:val="nil"/>
              <w:bottom w:val="nil"/>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38,28</w:t>
            </w:r>
          </w:p>
        </w:tc>
        <w:tc>
          <w:tcPr>
            <w:tcW w:w="2726" w:type="dxa"/>
            <w:tcBorders>
              <w:top w:val="nil"/>
              <w:left w:val="nil"/>
              <w:bottom w:val="single" w:sz="4" w:space="0" w:color="auto"/>
              <w:right w:val="single" w:sz="4" w:space="0" w:color="auto"/>
            </w:tcBorders>
            <w:shd w:val="clear" w:color="auto" w:fill="auto"/>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1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Сталь угловая 50*50*5мм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30,91</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A-I д.8мм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37,6</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Изготовление и монтаж стенок бункера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62,04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3мм</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62,04</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Антикоррозионная обработка решетки и стенок бункера: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12,85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Засыпка в бункер промытого и просеянного гравия фр.80-120мм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62ACA" w:rsidRPr="00762ACA" w:rsidRDefault="00762ACA" w:rsidP="00CE31C4">
            <w:pPr>
              <w:spacing w:after="0"/>
              <w:jc w:val="left"/>
              <w:rPr>
                <w:rFonts w:ascii="Arial" w:hAnsi="Arial" w:cs="Arial"/>
                <w:b/>
                <w:bCs/>
                <w:i/>
                <w:iCs/>
                <w:sz w:val="20"/>
                <w:szCs w:val="20"/>
                <w:lang w:eastAsia="ru-RU"/>
              </w:rPr>
            </w:pPr>
            <w:r w:rsidRPr="00762ACA">
              <w:rPr>
                <w:rFonts w:ascii="Arial" w:hAnsi="Arial" w:cs="Arial"/>
                <w:b/>
                <w:bCs/>
                <w:i/>
                <w:iCs/>
                <w:sz w:val="20"/>
                <w:szCs w:val="20"/>
                <w:lang w:eastAsia="ru-RU"/>
              </w:rPr>
              <w:t>Наружные работы</w:t>
            </w:r>
          </w:p>
        </w:tc>
      </w:tr>
      <w:tr w:rsidR="00762ACA" w:rsidRPr="00762ACA" w:rsidTr="00762ACA">
        <w:trPr>
          <w:trHeight w:val="15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металлического козырька над входом в помещение в осях 3-4</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0,036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 лист стальной 4м-24,5кг, уголок стальной 70*70*5мм-8,07кг, уголок стальной 40*40*4мм-3,63кг. Итого:36,2кг</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металлического козырька над входом в помещение в осях 3-4:</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3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в кирпичной стене д.12мм глубиной 380мм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установка каркаса козырька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Уголок стальной 63*63*5мм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0,019</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Уголок стальной 50*50*5мм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0,023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Шпилька д.12мм, длиной 0,4м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 0,71*0,4*6=1,704кг</w:t>
            </w:r>
          </w:p>
        </w:tc>
      </w:tr>
      <w:tr w:rsidR="00762ACA" w:rsidRPr="00762ACA" w:rsidTr="00762ACA">
        <w:trPr>
          <w:trHeight w:val="52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Шайба М12</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Вес:12*0,00627=0,752кг</w:t>
            </w:r>
          </w:p>
        </w:tc>
      </w:tr>
      <w:tr w:rsidR="00762ACA" w:rsidRPr="00762ACA" w:rsidTr="00762ACA">
        <w:trPr>
          <w:trHeight w:val="54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Гайка М12</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Вес:12*0,01567=0,188кг</w:t>
            </w:r>
          </w:p>
        </w:tc>
      </w:tr>
      <w:tr w:rsidR="00762ACA" w:rsidRPr="00762ACA" w:rsidTr="00762ACA">
        <w:trPr>
          <w:trHeight w:val="45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установка металлического козырька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4мм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3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металлического козырька: обезжиривание, огрунтовка ГФ-021 за 1 раз, окраска ПФ-115</w:t>
            </w:r>
            <w:r w:rsidR="00CE31C4">
              <w:rPr>
                <w:rFonts w:ascii="Arial" w:hAnsi="Arial" w:cs="Arial"/>
                <w:sz w:val="20"/>
                <w:szCs w:val="20"/>
                <w:lang w:eastAsia="ru-RU"/>
              </w:rPr>
              <w:t xml:space="preserve"> или аналог</w:t>
            </w:r>
            <w:r w:rsidRPr="00762ACA">
              <w:rPr>
                <w:rFonts w:ascii="Arial" w:hAnsi="Arial" w:cs="Arial"/>
                <w:sz w:val="20"/>
                <w:szCs w:val="20"/>
                <w:lang w:eastAsia="ru-RU"/>
              </w:rPr>
              <w:t xml:space="preserve">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4,77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наружной металлической решетки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Вес:47,1кг</w:t>
            </w:r>
          </w:p>
        </w:tc>
      </w:tr>
      <w:tr w:rsidR="00762ACA" w:rsidRPr="00762ACA" w:rsidTr="00762ACA">
        <w:trPr>
          <w:trHeight w:val="99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CE31C4">
            <w:pPr>
              <w:spacing w:after="0"/>
              <w:jc w:val="left"/>
              <w:rPr>
                <w:rFonts w:ascii="Arial" w:hAnsi="Arial" w:cs="Arial"/>
                <w:sz w:val="20"/>
                <w:szCs w:val="20"/>
                <w:lang w:eastAsia="ru-RU"/>
              </w:rPr>
            </w:pPr>
            <w:r w:rsidRPr="00762ACA">
              <w:rPr>
                <w:rFonts w:ascii="Arial" w:hAnsi="Arial" w:cs="Arial"/>
                <w:sz w:val="20"/>
                <w:szCs w:val="20"/>
                <w:lang w:eastAsia="ru-RU"/>
              </w:rPr>
              <w:t>Установка металлической вентиляционной жалюзийной решетки (готовая металлическая регулируемая окрашенная,</w:t>
            </w:r>
            <w:r w:rsidR="00CE31C4">
              <w:rPr>
                <w:rFonts w:ascii="Arial" w:hAnsi="Arial" w:cs="Arial"/>
                <w:sz w:val="20"/>
                <w:szCs w:val="20"/>
                <w:lang w:eastAsia="ru-RU"/>
              </w:rPr>
              <w:t xml:space="preserve"> </w:t>
            </w:r>
            <w:r w:rsidRPr="00762ACA">
              <w:rPr>
                <w:rFonts w:ascii="Arial" w:hAnsi="Arial" w:cs="Arial"/>
                <w:sz w:val="20"/>
                <w:szCs w:val="20"/>
                <w:lang w:eastAsia="ru-RU"/>
              </w:rPr>
              <w:t>цвет оранжевый) 0,6*2,1</w:t>
            </w:r>
            <w:r w:rsidR="00CE31C4">
              <w:rPr>
                <w:rFonts w:ascii="Arial" w:hAnsi="Arial" w:cs="Arial"/>
                <w:sz w:val="20"/>
                <w:szCs w:val="20"/>
                <w:lang w:eastAsia="ru-RU"/>
              </w:rPr>
              <w:t xml:space="preserve">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Вентиляционная решетка готовая металлическая нерегулируемая окрашенная размером 0,6*2,1м или аналог, цвет оранжевый</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18"/>
                <w:szCs w:val="18"/>
                <w:lang w:eastAsia="ru-RU"/>
              </w:rPr>
            </w:pPr>
            <w:r w:rsidRPr="00762ACA">
              <w:rPr>
                <w:rFonts w:ascii="Arial" w:hAnsi="Arial" w:cs="Arial"/>
                <w:sz w:val="18"/>
                <w:szCs w:val="18"/>
                <w:lang w:eastAsia="ru-RU"/>
              </w:rPr>
              <w:t>Размеры уточнить по месту</w:t>
            </w:r>
          </w:p>
        </w:tc>
      </w:tr>
      <w:tr w:rsidR="00762ACA" w:rsidRPr="00762ACA" w:rsidTr="00762ACA">
        <w:trPr>
          <w:trHeight w:val="102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Восстановление антикоррозионного покрытия перемычки ворот в осях 1-2:очистка щетками, обеспыливание, 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6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деревянных ворот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1065"/>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металлического обрамления ворот:</w:t>
            </w:r>
            <w:r w:rsidR="00CE31C4">
              <w:rPr>
                <w:rFonts w:ascii="Arial" w:hAnsi="Arial" w:cs="Arial"/>
                <w:sz w:val="20"/>
                <w:szCs w:val="20"/>
                <w:lang w:eastAsia="ru-RU"/>
              </w:rPr>
              <w:t xml:space="preserve"> </w:t>
            </w:r>
            <w:r w:rsidRPr="00762ACA">
              <w:rPr>
                <w:rFonts w:ascii="Arial" w:hAnsi="Arial" w:cs="Arial"/>
                <w:sz w:val="20"/>
                <w:szCs w:val="20"/>
                <w:lang w:eastAsia="ru-RU"/>
              </w:rPr>
              <w:t>очистка щетками, обеспыливание,</w:t>
            </w:r>
            <w:r w:rsidR="00CE31C4">
              <w:rPr>
                <w:rFonts w:ascii="Arial" w:hAnsi="Arial" w:cs="Arial"/>
                <w:sz w:val="20"/>
                <w:szCs w:val="20"/>
                <w:lang w:eastAsia="ru-RU"/>
              </w:rPr>
              <w:t xml:space="preserve"> </w:t>
            </w:r>
            <w:r w:rsidRPr="00762ACA">
              <w:rPr>
                <w:rFonts w:ascii="Arial" w:hAnsi="Arial" w:cs="Arial"/>
                <w:sz w:val="20"/>
                <w:szCs w:val="20"/>
                <w:lang w:eastAsia="ru-RU"/>
              </w:rPr>
              <w:t xml:space="preserve">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29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металлических противопожарных ворот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Ворота (2,29*2,18-1шт) металлические (полотно с двумя стальными листами толщиной 1,2мм, стальными профилями) противопожарные с пределом огнестойкости ЕI60, двухстворчатые утепленные, с порогом, полимерной окраской, резиновым уплотнителем, встроенным замком, обналичкой, (заводского изготовления), с доводчиком, Створки размером 1,15*2,18, со шпингалетами в верхней и нижней части или аналог, цвет серый</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железобетонного цоколя: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w:t>
            </w:r>
            <w:r w:rsidR="00CE31C4">
              <w:rPr>
                <w:rFonts w:ascii="Arial" w:hAnsi="Arial" w:cs="Arial"/>
                <w:sz w:val="20"/>
                <w:szCs w:val="20"/>
                <w:lang w:eastAsia="ru-RU"/>
              </w:rPr>
              <w:t>р</w:t>
            </w:r>
            <w:r w:rsidRPr="00762ACA">
              <w:rPr>
                <w:rFonts w:ascii="Arial" w:hAnsi="Arial" w:cs="Arial"/>
                <w:sz w:val="20"/>
                <w:szCs w:val="20"/>
                <w:lang w:eastAsia="ru-RU"/>
              </w:rPr>
              <w:t>стий д.8мм, глубиной 0,1м в кирпичной стене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арматурных стержней в железобетонной стене, глубиной 0,15м,д.8мм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д.8мм А-3</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0,005</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ж/б обоймы цоколя из бетона В15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Сетка с ячейкой 200*200мм из арматуры д.8мм А-3</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0,053</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сеток плоских из арматуры д.8мм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53</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Гидроизоляция цоколя битумной мастикой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15,96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оцинкованного отлива толщиной 0,7мм 0,27*13,36=3,61м2</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3,61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b/>
                <w:bCs/>
                <w:sz w:val="20"/>
                <w:szCs w:val="20"/>
                <w:lang w:eastAsia="ru-RU"/>
              </w:rPr>
            </w:pPr>
            <w:r w:rsidRPr="00762ACA">
              <w:rPr>
                <w:rFonts w:ascii="Arial" w:hAnsi="Arial" w:cs="Arial"/>
                <w:b/>
                <w:b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Прорезка борозд в кирпичных стенах (под отливы)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13,36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Герметизация стыка герметиком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13,36</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Герметик силиконовый PH нейтральный,310мл или аналог</w:t>
            </w:r>
          </w:p>
        </w:tc>
        <w:tc>
          <w:tcPr>
            <w:tcW w:w="716" w:type="dxa"/>
            <w:tcBorders>
              <w:top w:val="single" w:sz="4" w:space="0" w:color="auto"/>
              <w:left w:val="nil"/>
              <w:bottom w:val="nil"/>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фасада: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7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Установка и разборка наружных лесов (вертикальная проекция)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60,7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Ремонт штукатурки стен цементно-песчаным раствором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Огрунтовка поверхности фасада грунтовкой глубокого проникновения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61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Простая окраска фасада ВЭК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39</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согласно правил оформления зданий</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трещины стеновой панели методом инъектирования шириной раскрытия 5мм (разделка, продувка, инъектирование)</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ступени в осях 3-4:</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цементно-песчаной стяжки 20мм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0,75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металла ступени:</w:t>
            </w:r>
            <w:r w:rsidR="00CE31C4">
              <w:rPr>
                <w:rFonts w:ascii="Arial" w:hAnsi="Arial" w:cs="Arial"/>
                <w:sz w:val="20"/>
                <w:szCs w:val="20"/>
                <w:lang w:eastAsia="ru-RU"/>
              </w:rPr>
              <w:t xml:space="preserve"> </w:t>
            </w:r>
            <w:r w:rsidRPr="00762ACA">
              <w:rPr>
                <w:rFonts w:ascii="Arial" w:hAnsi="Arial" w:cs="Arial"/>
                <w:sz w:val="20"/>
                <w:szCs w:val="20"/>
                <w:lang w:eastAsia="ru-RU"/>
              </w:rPr>
              <w:t>очистка щетками, обеспыливание,</w:t>
            </w:r>
            <w:r w:rsidR="00CE31C4">
              <w:rPr>
                <w:rFonts w:ascii="Arial" w:hAnsi="Arial" w:cs="Arial"/>
                <w:sz w:val="20"/>
                <w:szCs w:val="20"/>
                <w:lang w:eastAsia="ru-RU"/>
              </w:rPr>
              <w:t xml:space="preserve"> </w:t>
            </w:r>
            <w:r w:rsidRPr="00762ACA">
              <w:rPr>
                <w:rFonts w:ascii="Arial" w:hAnsi="Arial" w:cs="Arial"/>
                <w:sz w:val="20"/>
                <w:szCs w:val="20"/>
                <w:lang w:eastAsia="ru-RU"/>
              </w:rPr>
              <w:t xml:space="preserve">обезжиривание, огрунтовка ГФ-021 за 1 раз, окраска ПФ-115 </w:t>
            </w:r>
            <w:r w:rsidR="00CE31C4">
              <w:rPr>
                <w:rFonts w:ascii="Arial" w:hAnsi="Arial" w:cs="Arial"/>
                <w:sz w:val="20"/>
                <w:szCs w:val="20"/>
                <w:lang w:eastAsia="ru-RU"/>
              </w:rPr>
              <w:t>или аналог</w:t>
            </w:r>
            <w:r w:rsidR="00CE31C4" w:rsidRPr="00762ACA">
              <w:rPr>
                <w:rFonts w:ascii="Arial" w:hAnsi="Arial" w:cs="Arial"/>
                <w:sz w:val="20"/>
                <w:szCs w:val="20"/>
                <w:lang w:eastAsia="ru-RU"/>
              </w:rPr>
              <w:t xml:space="preserve"> </w:t>
            </w:r>
            <w:r w:rsidRPr="00762ACA">
              <w:rPr>
                <w:rFonts w:ascii="Arial" w:hAnsi="Arial" w:cs="Arial"/>
                <w:sz w:val="20"/>
                <w:szCs w:val="20"/>
                <w:lang w:eastAsia="ru-RU"/>
              </w:rPr>
              <w:t xml:space="preserve">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0,38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Устройство ступени в осях 1-2:</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металлического обрамления ступени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15,54</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Лист стальной 4мм</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15,54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Заливка ступени бетоном марки В12,5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0,17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металла ступени:</w:t>
            </w:r>
            <w:r w:rsidR="00CE31C4">
              <w:rPr>
                <w:rFonts w:ascii="Arial" w:hAnsi="Arial" w:cs="Arial"/>
                <w:sz w:val="20"/>
                <w:szCs w:val="20"/>
                <w:lang w:eastAsia="ru-RU"/>
              </w:rPr>
              <w:t xml:space="preserve"> </w:t>
            </w:r>
            <w:r w:rsidRPr="00762ACA">
              <w:rPr>
                <w:rFonts w:ascii="Arial" w:hAnsi="Arial" w:cs="Arial"/>
                <w:sz w:val="20"/>
                <w:szCs w:val="20"/>
                <w:lang w:eastAsia="ru-RU"/>
              </w:rPr>
              <w:t xml:space="preserve">обезжиривание, огрунтовка ГФ-021 за 1 раз, окраска ПФ-115 за 2 раза, цвет серый)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Ремонт отмостки:</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8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асфальтобетонного покрытия толщиной 70мм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15,65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Вес-1,9т*15,65*0,07=2,08т</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бетонного основания отмостки толщиной 130мм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15,65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Вес:2,4т*15,65*0,13=4,88т</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щебеночного основания с уплотнением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армированной ж/б отмостки из бетона В15, шириной 1 м, толщиной 100мм с устройством температурных швов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1,57</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д.8мм А-3</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0,062</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9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демпферная лента</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22,65</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сеток плоских, диаметром 8 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Гидроизоляция шва между отмосткой и стеной битумной мастикой за 2 раза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2,35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ширина 0,15м</w:t>
            </w:r>
          </w:p>
        </w:tc>
      </w:tr>
      <w:tr w:rsidR="00762ACA" w:rsidRPr="00762ACA" w:rsidTr="00762ACA">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62ACA" w:rsidRPr="00762ACA" w:rsidRDefault="00CE31C4" w:rsidP="00CE31C4">
            <w:pPr>
              <w:spacing w:after="0"/>
              <w:jc w:val="left"/>
              <w:rPr>
                <w:rFonts w:ascii="Arial" w:hAnsi="Arial" w:cs="Arial"/>
                <w:b/>
                <w:bCs/>
                <w:i/>
                <w:iCs/>
                <w:sz w:val="20"/>
                <w:szCs w:val="20"/>
                <w:lang w:eastAsia="ru-RU"/>
              </w:rPr>
            </w:pPr>
            <w:r>
              <w:rPr>
                <w:rFonts w:ascii="Arial" w:hAnsi="Arial" w:cs="Arial"/>
                <w:b/>
                <w:bCs/>
                <w:i/>
                <w:iCs/>
                <w:sz w:val="20"/>
                <w:szCs w:val="20"/>
                <w:lang w:eastAsia="ru-RU"/>
              </w:rPr>
              <w:lastRenderedPageBreak/>
              <w:t>Ремонт кабельного</w:t>
            </w:r>
            <w:r w:rsidR="0011462D">
              <w:rPr>
                <w:rFonts w:ascii="Arial" w:hAnsi="Arial" w:cs="Arial"/>
                <w:b/>
                <w:bCs/>
                <w:i/>
                <w:iCs/>
                <w:sz w:val="20"/>
                <w:szCs w:val="20"/>
                <w:lang w:eastAsia="ru-RU"/>
              </w:rPr>
              <w:t xml:space="preserve"> колод</w:t>
            </w:r>
            <w:r w:rsidR="00762ACA" w:rsidRPr="00762ACA">
              <w:rPr>
                <w:rFonts w:ascii="Arial" w:hAnsi="Arial" w:cs="Arial"/>
                <w:b/>
                <w:bCs/>
                <w:i/>
                <w:iCs/>
                <w:sz w:val="20"/>
                <w:szCs w:val="20"/>
                <w:lang w:eastAsia="ru-RU"/>
              </w:rPr>
              <w:t>ц</w:t>
            </w:r>
            <w:r>
              <w:rPr>
                <w:rFonts w:ascii="Arial" w:hAnsi="Arial" w:cs="Arial"/>
                <w:b/>
                <w:bCs/>
                <w:i/>
                <w:iCs/>
                <w:sz w:val="20"/>
                <w:szCs w:val="20"/>
                <w:lang w:eastAsia="ru-RU"/>
              </w:rPr>
              <w:t>а</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металлической лестницы спуска в колодец</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50</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д.10мм глубиной 100мм в бетонных стенах</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и монтаж лестницы спуска в колодец</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56,25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Сталь угловая 75*75*5мм, огрунтованная</w:t>
            </w:r>
          </w:p>
        </w:tc>
        <w:tc>
          <w:tcPr>
            <w:tcW w:w="716" w:type="dxa"/>
            <w:tcBorders>
              <w:top w:val="nil"/>
              <w:left w:val="nil"/>
              <w:bottom w:val="nil"/>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46,4</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 д.16мм, огрунтованная</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6,32</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Сталь листовая 5мм, огрунтованная</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3,53</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Анкер забивной М10</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Антикоррозионная обработка металлоконструкций лестницы:</w:t>
            </w:r>
            <w:r w:rsidR="00CE31C4">
              <w:rPr>
                <w:rFonts w:ascii="Arial" w:hAnsi="Arial" w:cs="Arial"/>
                <w:sz w:val="20"/>
                <w:szCs w:val="20"/>
                <w:lang w:eastAsia="ru-RU"/>
              </w:rPr>
              <w:t xml:space="preserve"> </w:t>
            </w:r>
            <w:r w:rsidRPr="00762ACA">
              <w:rPr>
                <w:rFonts w:ascii="Arial" w:hAnsi="Arial" w:cs="Arial"/>
                <w:sz w:val="20"/>
                <w:szCs w:val="20"/>
                <w:lang w:eastAsia="ru-RU"/>
              </w:rPr>
              <w:t>окраска ПФ-115</w:t>
            </w:r>
            <w:r w:rsidR="00CE31C4">
              <w:rPr>
                <w:rFonts w:ascii="Arial" w:hAnsi="Arial" w:cs="Arial"/>
                <w:sz w:val="20"/>
                <w:szCs w:val="20"/>
                <w:lang w:eastAsia="ru-RU"/>
              </w:rPr>
              <w:t xml:space="preserve"> или аналог</w:t>
            </w:r>
            <w:r w:rsidRPr="00762ACA">
              <w:rPr>
                <w:rFonts w:ascii="Arial" w:hAnsi="Arial" w:cs="Arial"/>
                <w:sz w:val="20"/>
                <w:szCs w:val="20"/>
                <w:lang w:eastAsia="ru-RU"/>
              </w:rPr>
              <w:t xml:space="preserve"> за 2 раза, цвет серый) </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м2</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2,98</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металлической крышки колодца 1,5*1,5м</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88,31</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 88,31кг</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Разборка чугунного кольца люка д.700мм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Вес:70кг</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7</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Разборка бетонной плиты колодца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0,68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Вес:2,4*0,68=1,632т</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Устройство монолитной железобетонной плиты колодца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м3</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0,62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Арматура А-III д.12мм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0,048</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Изготовление сеток плоских из арматуры д.12мм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0,048</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люка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Люк чугунный канализационный магистральный ТМ Д400</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noWrap/>
            <w:vAlign w:val="bottom"/>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62ACA" w:rsidRPr="00762ACA" w:rsidRDefault="00762ACA" w:rsidP="00CE31C4">
            <w:pPr>
              <w:spacing w:after="0"/>
              <w:jc w:val="left"/>
              <w:rPr>
                <w:rFonts w:ascii="Arial" w:hAnsi="Arial" w:cs="Arial"/>
                <w:b/>
                <w:bCs/>
                <w:i/>
                <w:iCs/>
                <w:sz w:val="20"/>
                <w:szCs w:val="20"/>
                <w:lang w:eastAsia="ru-RU"/>
              </w:rPr>
            </w:pPr>
            <w:r w:rsidRPr="00762ACA">
              <w:rPr>
                <w:rFonts w:ascii="Arial" w:hAnsi="Arial" w:cs="Arial"/>
                <w:b/>
                <w:bCs/>
                <w:i/>
                <w:iCs/>
                <w:sz w:val="20"/>
                <w:szCs w:val="20"/>
                <w:lang w:eastAsia="ru-RU"/>
              </w:rPr>
              <w:t>Электромонтажные работы</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светильников</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кабеля на освещение и розетки</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34,41</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розеток</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выключателя</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25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Снятие ЩР-0,4кВ</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 </w:t>
            </w:r>
          </w:p>
        </w:tc>
      </w:tr>
      <w:tr w:rsidR="00762ACA" w:rsidRPr="00762ACA" w:rsidTr="00762ACA">
        <w:trPr>
          <w:trHeight w:val="102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в кирпичной стене Ø 20 мм (0,38 м)</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наружного освещения и питания кабины Тр-ра</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7</w:t>
            </w:r>
          </w:p>
        </w:tc>
        <w:tc>
          <w:tcPr>
            <w:tcW w:w="4749"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Сверление отверстий в кирпичной стене Ø 50 мм (0,38 м)</w:t>
            </w:r>
          </w:p>
        </w:tc>
        <w:tc>
          <w:tcPr>
            <w:tcW w:w="83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для вводного кабеля с ПР-0,4кВ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протяжка в гофре, подготовка и подключение питающего силового кабеля.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Кабель ВВГнг(А)-LS 5x10 мм²</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подключение ЩР от ПР-0,4 кВ</w:t>
            </w:r>
          </w:p>
        </w:tc>
      </w:tr>
      <w:tr w:rsidR="00762ACA" w:rsidRPr="00762ACA" w:rsidTr="00762ACA">
        <w:trPr>
          <w:trHeight w:val="87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Кабель силовой ВВГнг-LS(А) 3х4  мм²</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питания розеток в РУ-6 кВ от ЩР-0,4 кВ до РК.</w:t>
            </w:r>
          </w:p>
        </w:tc>
      </w:tr>
      <w:tr w:rsidR="00762ACA" w:rsidRPr="00762ACA" w:rsidTr="00762ACA">
        <w:trPr>
          <w:trHeight w:val="102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Кабель силовой ВВГнг-LS(А) 3х2,5 мм²</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Расключение распределительных коробок от ЩР и розеток</w:t>
            </w:r>
          </w:p>
        </w:tc>
      </w:tr>
      <w:tr w:rsidR="00762ACA" w:rsidRPr="00762ACA" w:rsidTr="00762ACA">
        <w:trPr>
          <w:trHeight w:val="102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Кабель силовой ВВГнг-LS(А) 3х1,5  мм²</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Расключение внутреннего и наружного освещения</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гофрированная ПВХ 50 мм с протяжкой легкая серая</w:t>
            </w:r>
            <w:r w:rsidR="00CE31C4">
              <w:rPr>
                <w:rFonts w:ascii="Arial" w:hAnsi="Arial" w:cs="Arial"/>
                <w:sz w:val="20"/>
                <w:szCs w:val="20"/>
                <w:lang w:eastAsia="ru-RU"/>
              </w:rPr>
              <w:t xml:space="preserve">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для кабеля  ВВГнг(А)-LS 5x10,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гофрированная ПВХ 32 мм с протяжкой легкая серая</w:t>
            </w:r>
            <w:r w:rsidR="00CE31C4">
              <w:rPr>
                <w:rFonts w:ascii="Arial" w:hAnsi="Arial" w:cs="Arial"/>
                <w:sz w:val="20"/>
                <w:szCs w:val="20"/>
                <w:lang w:eastAsia="ru-RU"/>
              </w:rPr>
              <w:t xml:space="preserve">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кабеля силового ВВГнг-LS(А) 3х4 мм²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гофрированная ПВХ 25 мм с протяжкой легкая серая</w:t>
            </w:r>
            <w:r w:rsidR="00CE31C4">
              <w:rPr>
                <w:rFonts w:ascii="Arial" w:hAnsi="Arial" w:cs="Arial"/>
                <w:sz w:val="20"/>
                <w:szCs w:val="20"/>
                <w:lang w:eastAsia="ru-RU"/>
              </w:rPr>
              <w:t xml:space="preserve">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кабеля силового ВВГнг-LS(А) 3х2,5 мм²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Труба гофрированная ПВХ 20 мм с протяжкой легкая серая</w:t>
            </w:r>
            <w:r w:rsidR="00CE31C4">
              <w:rPr>
                <w:rFonts w:ascii="Arial" w:hAnsi="Arial" w:cs="Arial"/>
                <w:sz w:val="20"/>
                <w:szCs w:val="20"/>
                <w:lang w:eastAsia="ru-RU"/>
              </w:rPr>
              <w:t xml:space="preserve">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кабеля силового ВВГнг-LS(А) 3х1,5 мм²</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Держатель 50 мм ПВХ серый для труб</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Держатель 32 мм ПВХ серый для труб</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Держатель 25 мм ПВХ серый для труб</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Держатель 20 мм ПВХ серый для труб</w:t>
            </w:r>
          </w:p>
        </w:tc>
        <w:tc>
          <w:tcPr>
            <w:tcW w:w="71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44</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3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9</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и подключение освещения.</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Прожектор светодиодный FERON LL-922 32103 100 Вт 6400К IP65, цвет черный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внутреннего и внутреннего освещения</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Выключатель EKF PROxima Венеция EVV10-021-30-54 Серый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Фотореле Duwi FR-02 10 A, 2200 Вт, цвет белый, IP44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Автоматический выключатель Schneider Electric Acti9 1P 16 А 4.5 кА C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расключения по объектам в ЩР-0,4 кВ</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Коробка распределительная HP 90, 100х100х50 мм цвет серый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Дюбель-гвоздь 6*60 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крепления РК/ фотореле/выключателей</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Анкерный болт 8х60 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крепления прожекторов</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и подключение розеток.</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Розетка EKF с заземлением с прозрачной крышкой EQR16-029-30-54-T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Автоматический выключатель Schneider Electric Acti9 1P 32 А 4.5 кА C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для установки в ЩР-0,4 кВ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и подключение обогревателя в РУ-6 кВ</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Электрический конвектор NeoClima Comforte Т2.0 ЭВНА С2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Розетка EKF с заземлением с прозрачной крышкой EQR16-029-30-54-T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для подключения конвекторов</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Дюбель-гвоздь 6*60 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8</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крепления розеток</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color w:val="000000"/>
                <w:sz w:val="20"/>
                <w:szCs w:val="20"/>
                <w:lang w:eastAsia="ru-RU"/>
              </w:rPr>
            </w:pPr>
            <w:r w:rsidRPr="00762ACA">
              <w:rPr>
                <w:rFonts w:ascii="Arial" w:hAnsi="Arial" w:cs="Arial"/>
                <w:color w:val="000000"/>
                <w:sz w:val="20"/>
                <w:szCs w:val="20"/>
                <w:lang w:eastAsia="ru-RU"/>
              </w:rPr>
              <w:t>Установка, подключение и проверка работы щита распределительного 0,4 кВ.</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Щит с монтажной панелью ЩМП 10 IP54 1000х650х300 RUCELF 00002241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178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Наконечник НШВИ 10 (79451) (красный)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14</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 для расключения счетчика, вводного автоматического выключателя, группы автоматов кабелем ВВГнг 10мм²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Наконечник штыревой втулочный изолированный НШвИ 4.0 (Серый)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расключения кабеля ВВГнг 4мм² в ЩР-0,4кВ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Наконечник НШВИ 2.5 (Синий)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расключения кабеля ВВГнг 2,5мм² в ЩР-0,4кВ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Наконечник НШВИ 1.5 Черный)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6</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расключения кабеля ВВГнг 1,5мм² в ЩР-0,4кВ</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Автоматический выключатель Schneider Electric Acti9 3P 50 А 4.5 кА C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вводной автоматический выключатель</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Шина гребенчатая Hager 3 полюса, 12 модулей, медь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расключения шита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Наконечник кабельный под опрессовку JG-10-6 10 мм², медь,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для подключения кабеля ВВгнг 5*10 мм² в Пр-0,4 кВ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Din рейка 600 мм</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Автоматический выключатель Schneider Electric Acti9 1P 16 А 4.5 кА C или аналог</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для резерва</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13</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Установка узла учета электроэниргии в распределительном щите 0,4 кВ</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Счётчик  эл. энергии ПСЧ-4ТМ.05МД.25 (прямого включения, 5(80)А, 3х(120-230)/(208-400)В, RS-485) или аналог</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76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Ограничитель перенапряжения двухполюсный ОПС1-D 2п 5кА 230В или аналог</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Din рейка 260 мм</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lastRenderedPageBreak/>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Двух полюсный автомат С6 для питания шкафа учета или аналог</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Интерфейсный кабель КИПЭВнг-LS 2Х2х0,6 или аналог</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м.</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10</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xml:space="preserve">для подключения модема к счетчику </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4749"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3807"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GSM/GPRS коммуникатор PGC.02 или аналог</w:t>
            </w:r>
          </w:p>
        </w:tc>
        <w:tc>
          <w:tcPr>
            <w:tcW w:w="71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шт.</w:t>
            </w:r>
          </w:p>
        </w:tc>
        <w:tc>
          <w:tcPr>
            <w:tcW w:w="866" w:type="dxa"/>
            <w:tcBorders>
              <w:top w:val="nil"/>
              <w:left w:val="nil"/>
              <w:bottom w:val="single" w:sz="4" w:space="0" w:color="auto"/>
              <w:right w:val="single" w:sz="4" w:space="0" w:color="auto"/>
            </w:tcBorders>
            <w:shd w:val="clear" w:color="auto" w:fill="auto"/>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62ACA" w:rsidRPr="00762ACA" w:rsidRDefault="00762ACA" w:rsidP="00762ACA">
            <w:pPr>
              <w:spacing w:after="0"/>
              <w:jc w:val="center"/>
              <w:rPr>
                <w:rFonts w:ascii="Arial" w:hAnsi="Arial" w:cs="Arial"/>
                <w:b/>
                <w:bCs/>
                <w:i/>
                <w:iCs/>
                <w:sz w:val="20"/>
                <w:szCs w:val="20"/>
                <w:lang w:eastAsia="ru-RU"/>
              </w:rPr>
            </w:pPr>
            <w:r w:rsidRPr="00762ACA">
              <w:rPr>
                <w:rFonts w:ascii="Arial" w:hAnsi="Arial" w:cs="Arial"/>
                <w:b/>
                <w:bCs/>
                <w:i/>
                <w:iCs/>
                <w:sz w:val="20"/>
                <w:szCs w:val="20"/>
                <w:lang w:eastAsia="ru-RU"/>
              </w:rPr>
              <w:t>Прочие работы</w:t>
            </w:r>
          </w:p>
        </w:tc>
      </w:tr>
      <w:tr w:rsidR="00762ACA" w:rsidRPr="00762ACA" w:rsidTr="00762ACA">
        <w:trPr>
          <w:trHeight w:val="51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1</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Передача металлолома Заказчику, с погрузкой и перевозкой до 1км (цех ЦСиП РП)</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1,1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2</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Погрузочные работы строительного мусора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56,21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3</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Перевозка бетонных и ж/б изделий до 16км</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color w:val="000000"/>
                <w:sz w:val="20"/>
                <w:szCs w:val="20"/>
                <w:lang w:eastAsia="ru-RU"/>
              </w:rPr>
            </w:pPr>
            <w:r w:rsidRPr="00762ACA">
              <w:rPr>
                <w:rFonts w:ascii="Arial" w:hAnsi="Arial" w:cs="Arial"/>
                <w:color w:val="000000"/>
                <w:sz w:val="20"/>
                <w:szCs w:val="20"/>
                <w:lang w:eastAsia="ru-RU"/>
              </w:rPr>
              <w:t>56,21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r w:rsidR="00762ACA" w:rsidRPr="00762ACA" w:rsidTr="00762ACA">
        <w:trPr>
          <w:trHeight w:val="300"/>
        </w:trPr>
        <w:tc>
          <w:tcPr>
            <w:tcW w:w="491" w:type="dxa"/>
            <w:tcBorders>
              <w:top w:val="nil"/>
              <w:left w:val="single" w:sz="4" w:space="0" w:color="auto"/>
              <w:bottom w:val="single" w:sz="4" w:space="0" w:color="auto"/>
              <w:right w:val="single" w:sz="4" w:space="0" w:color="auto"/>
            </w:tcBorders>
            <w:shd w:val="clear" w:color="000000" w:fill="FFFFFF"/>
            <w:noWrap/>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4</w:t>
            </w:r>
          </w:p>
        </w:tc>
        <w:tc>
          <w:tcPr>
            <w:tcW w:w="4749"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Утилизация строительного мусора</w:t>
            </w:r>
          </w:p>
        </w:tc>
        <w:tc>
          <w:tcPr>
            <w:tcW w:w="83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т</w:t>
            </w:r>
          </w:p>
        </w:tc>
        <w:tc>
          <w:tcPr>
            <w:tcW w:w="828"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56,21</w:t>
            </w:r>
          </w:p>
        </w:tc>
        <w:tc>
          <w:tcPr>
            <w:tcW w:w="3807"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left"/>
              <w:rPr>
                <w:rFonts w:ascii="Arial" w:hAnsi="Arial" w:cs="Arial"/>
                <w:sz w:val="20"/>
                <w:szCs w:val="20"/>
                <w:lang w:eastAsia="ru-RU"/>
              </w:rPr>
            </w:pPr>
            <w:r w:rsidRPr="00762ACA">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86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c>
          <w:tcPr>
            <w:tcW w:w="2726" w:type="dxa"/>
            <w:tcBorders>
              <w:top w:val="nil"/>
              <w:left w:val="nil"/>
              <w:bottom w:val="single" w:sz="4" w:space="0" w:color="auto"/>
              <w:right w:val="single" w:sz="4" w:space="0" w:color="auto"/>
            </w:tcBorders>
            <w:shd w:val="clear" w:color="000000" w:fill="FFFFFF"/>
            <w:vAlign w:val="center"/>
            <w:hideMark/>
          </w:tcPr>
          <w:p w:rsidR="00762ACA" w:rsidRPr="00762ACA" w:rsidRDefault="00762ACA" w:rsidP="00762ACA">
            <w:pPr>
              <w:spacing w:after="0"/>
              <w:jc w:val="center"/>
              <w:rPr>
                <w:rFonts w:ascii="Arial" w:hAnsi="Arial" w:cs="Arial"/>
                <w:sz w:val="20"/>
                <w:szCs w:val="20"/>
                <w:lang w:eastAsia="ru-RU"/>
              </w:rPr>
            </w:pPr>
            <w:r w:rsidRPr="00762ACA">
              <w:rPr>
                <w:rFonts w:ascii="Arial" w:hAnsi="Arial" w:cs="Arial"/>
                <w:sz w:val="20"/>
                <w:szCs w:val="20"/>
                <w:lang w:eastAsia="ru-RU"/>
              </w:rPr>
              <w:t> </w:t>
            </w:r>
          </w:p>
        </w:tc>
      </w:tr>
    </w:tbl>
    <w:p w:rsidR="00762ACA" w:rsidRDefault="00762ACA" w:rsidP="0019394B">
      <w:pPr>
        <w:suppressAutoHyphens/>
        <w:spacing w:after="0"/>
        <w:jc w:val="center"/>
        <w:rPr>
          <w:rFonts w:ascii="Arial" w:hAnsi="Arial" w:cs="Arial"/>
          <w:b/>
        </w:rPr>
      </w:pPr>
    </w:p>
    <w:p w:rsidR="0011462D" w:rsidRPr="00314C04" w:rsidRDefault="0011462D" w:rsidP="0011462D">
      <w:pPr>
        <w:suppressAutoHyphens/>
        <w:spacing w:line="276" w:lineRule="auto"/>
        <w:jc w:val="left"/>
        <w:rPr>
          <w:rStyle w:val="aff5"/>
          <w:rFonts w:ascii="Arial" w:hAnsi="Arial" w:cs="Arial"/>
          <w:b w:val="0"/>
          <w:sz w:val="22"/>
          <w:szCs w:val="22"/>
        </w:rPr>
      </w:pPr>
      <w:r w:rsidRPr="00314C04">
        <w:rPr>
          <w:rStyle w:val="aff5"/>
          <w:rFonts w:ascii="Arial" w:hAnsi="Arial" w:cs="Arial"/>
          <w:b w:val="0"/>
          <w:sz w:val="22"/>
          <w:szCs w:val="22"/>
        </w:rPr>
        <w:t>Примечание:</w:t>
      </w:r>
    </w:p>
    <w:p w:rsidR="0011462D" w:rsidRPr="00314C04" w:rsidRDefault="0011462D" w:rsidP="0011462D">
      <w:pPr>
        <w:suppressAutoHyphens/>
        <w:spacing w:after="0" w:line="276" w:lineRule="auto"/>
        <w:jc w:val="left"/>
        <w:rPr>
          <w:rStyle w:val="aff5"/>
          <w:rFonts w:ascii="Arial" w:hAnsi="Arial" w:cs="Arial"/>
          <w:b w:val="0"/>
          <w:sz w:val="22"/>
          <w:szCs w:val="22"/>
        </w:rPr>
      </w:pPr>
      <w:r w:rsidRPr="00314C04">
        <w:rPr>
          <w:rStyle w:val="aff5"/>
          <w:rFonts w:ascii="Arial" w:hAnsi="Arial" w:cs="Arial"/>
          <w:b w:val="0"/>
          <w:sz w:val="22"/>
          <w:szCs w:val="22"/>
        </w:rPr>
        <w:t xml:space="preserve">1. </w:t>
      </w:r>
      <w:r w:rsidRPr="00280EF2">
        <w:rPr>
          <w:rStyle w:val="aff5"/>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rsidR="0011462D" w:rsidRPr="00314C04" w:rsidRDefault="0011462D" w:rsidP="0011462D">
      <w:pPr>
        <w:tabs>
          <w:tab w:val="num" w:pos="1418"/>
        </w:tabs>
        <w:suppressAutoHyphens/>
        <w:rPr>
          <w:rStyle w:val="aff5"/>
          <w:rFonts w:ascii="Arial" w:eastAsia="Calibri" w:hAnsi="Arial" w:cs="Arial"/>
          <w:b w:val="0"/>
          <w:sz w:val="22"/>
          <w:szCs w:val="22"/>
        </w:rPr>
      </w:pPr>
      <w:r>
        <w:rPr>
          <w:rStyle w:val="aff5"/>
          <w:rFonts w:ascii="Arial" w:eastAsia="Calibri" w:hAnsi="Arial" w:cs="Arial"/>
          <w:b w:val="0"/>
          <w:sz w:val="22"/>
          <w:szCs w:val="22"/>
        </w:rPr>
        <w:t>2</w:t>
      </w:r>
      <w:r w:rsidRPr="00314C04">
        <w:rPr>
          <w:rStyle w:val="aff5"/>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11462D" w:rsidRPr="00314C04" w:rsidRDefault="0011462D" w:rsidP="0011462D">
      <w:pPr>
        <w:suppressAutoHyphens/>
        <w:rPr>
          <w:rStyle w:val="aff5"/>
          <w:rFonts w:ascii="Arial" w:eastAsia="Calibri" w:hAnsi="Arial" w:cs="Arial"/>
          <w:b w:val="0"/>
          <w:sz w:val="22"/>
          <w:szCs w:val="22"/>
        </w:rPr>
      </w:pPr>
      <w:r>
        <w:rPr>
          <w:rStyle w:val="aff5"/>
          <w:rFonts w:ascii="Arial" w:eastAsia="Calibri" w:hAnsi="Arial" w:cs="Arial"/>
          <w:b w:val="0"/>
          <w:sz w:val="22"/>
          <w:szCs w:val="22"/>
        </w:rPr>
        <w:t>3</w:t>
      </w:r>
      <w:r w:rsidRPr="00314C04">
        <w:rPr>
          <w:rStyle w:val="aff5"/>
          <w:rFonts w:ascii="Arial" w:eastAsia="Calibri" w:hAnsi="Arial" w:cs="Arial"/>
          <w:b w:val="0"/>
          <w:sz w:val="22"/>
          <w:szCs w:val="22"/>
        </w:rPr>
        <w:t>.Страна происхождения Товара: Российская Федерация, если иное не указано в техническом задании.</w:t>
      </w:r>
    </w:p>
    <w:p w:rsidR="0011462D" w:rsidRDefault="0011462D" w:rsidP="0011462D">
      <w:pPr>
        <w:widowControl w:val="0"/>
        <w:autoSpaceDE w:val="0"/>
        <w:autoSpaceDN w:val="0"/>
        <w:adjustRightInd w:val="0"/>
        <w:spacing w:after="0"/>
        <w:rPr>
          <w:rFonts w:ascii="Arial" w:hAnsi="Arial" w:cs="Arial"/>
          <w:b/>
          <w:bCs/>
          <w:sz w:val="28"/>
          <w:szCs w:val="28"/>
        </w:rPr>
      </w:pPr>
    </w:p>
    <w:p w:rsidR="0011462D" w:rsidRDefault="0011462D">
      <w:pPr>
        <w:spacing w:after="0"/>
        <w:jc w:val="left"/>
        <w:rPr>
          <w:rFonts w:ascii="Arial" w:hAnsi="Arial" w:cs="Arial"/>
          <w:b/>
        </w:rPr>
      </w:pPr>
      <w:r>
        <w:rPr>
          <w:rFonts w:ascii="Arial" w:hAnsi="Arial" w:cs="Arial"/>
          <w:b/>
        </w:rPr>
        <w:br w:type="page"/>
      </w:r>
    </w:p>
    <w:p w:rsidR="00762ACA" w:rsidRDefault="00762ACA" w:rsidP="0019394B">
      <w:pPr>
        <w:suppressAutoHyphens/>
        <w:spacing w:after="0"/>
        <w:jc w:val="center"/>
        <w:rPr>
          <w:rFonts w:ascii="Arial" w:hAnsi="Arial" w:cs="Arial"/>
          <w:b/>
        </w:rPr>
      </w:pPr>
    </w:p>
    <w:p w:rsidR="0011462D" w:rsidRDefault="0011462D" w:rsidP="0011462D">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11462D" w:rsidRDefault="0011462D" w:rsidP="0011462D">
      <w:pPr>
        <w:widowControl w:val="0"/>
        <w:autoSpaceDE w:val="0"/>
        <w:autoSpaceDN w:val="0"/>
        <w:adjustRightInd w:val="0"/>
        <w:spacing w:after="0"/>
        <w:jc w:val="center"/>
        <w:rPr>
          <w:rFonts w:ascii="Arial" w:hAnsi="Arial" w:cs="Arial"/>
          <w:b/>
        </w:rPr>
      </w:pPr>
      <w:r w:rsidRPr="00314C04">
        <w:rPr>
          <w:rFonts w:ascii="Arial" w:hAnsi="Arial" w:cs="Arial"/>
          <w:b/>
        </w:rPr>
        <w:t xml:space="preserve">на капитальный ремонт </w:t>
      </w:r>
    </w:p>
    <w:p w:rsidR="00762ACA" w:rsidRDefault="008F5ECB" w:rsidP="0019394B">
      <w:pPr>
        <w:suppressAutoHyphens/>
        <w:spacing w:after="0"/>
        <w:jc w:val="center"/>
        <w:rPr>
          <w:rFonts w:ascii="Arial" w:hAnsi="Arial" w:cs="Arial"/>
          <w:b/>
        </w:rPr>
      </w:pPr>
      <w:r w:rsidRPr="008F5ECB">
        <w:rPr>
          <w:rFonts w:ascii="Arial" w:hAnsi="Arial" w:cs="Arial"/>
          <w:b/>
        </w:rPr>
        <w:t>тоннеля кабельного тоннеля от ОП-6 до печного отделения</w:t>
      </w:r>
    </w:p>
    <w:p w:rsidR="00762ACA" w:rsidRDefault="00762ACA" w:rsidP="0019394B">
      <w:pPr>
        <w:suppressAutoHyphens/>
        <w:spacing w:after="0"/>
        <w:jc w:val="center"/>
        <w:rPr>
          <w:rFonts w:ascii="Arial" w:hAnsi="Arial" w:cs="Arial"/>
          <w:b/>
        </w:rPr>
      </w:pPr>
    </w:p>
    <w:tbl>
      <w:tblPr>
        <w:tblW w:w="14264" w:type="dxa"/>
        <w:tblInd w:w="108" w:type="dxa"/>
        <w:tblLook w:val="04A0" w:firstRow="1" w:lastRow="0" w:firstColumn="1" w:lastColumn="0" w:noHBand="0" w:noVBand="1"/>
      </w:tblPr>
      <w:tblGrid>
        <w:gridCol w:w="940"/>
        <w:gridCol w:w="3596"/>
        <w:gridCol w:w="840"/>
        <w:gridCol w:w="1100"/>
        <w:gridCol w:w="3138"/>
        <w:gridCol w:w="1040"/>
        <w:gridCol w:w="980"/>
        <w:gridCol w:w="2622"/>
        <w:gridCol w:w="8"/>
      </w:tblGrid>
      <w:tr w:rsidR="0011462D" w:rsidRPr="0011462D" w:rsidTr="0011462D">
        <w:trPr>
          <w:trHeight w:val="315"/>
        </w:trPr>
        <w:tc>
          <w:tcPr>
            <w:tcW w:w="14264" w:type="dxa"/>
            <w:gridSpan w:val="9"/>
            <w:tcBorders>
              <w:top w:val="nil"/>
              <w:left w:val="nil"/>
              <w:bottom w:val="nil"/>
              <w:right w:val="nil"/>
            </w:tcBorders>
            <w:shd w:val="clear" w:color="000000" w:fill="FFFFFF"/>
            <w:noWrap/>
            <w:vAlign w:val="bottom"/>
            <w:hideMark/>
          </w:tcPr>
          <w:p w:rsidR="0011462D" w:rsidRPr="0011462D" w:rsidRDefault="0011462D" w:rsidP="008F5ECB">
            <w:pPr>
              <w:spacing w:after="0"/>
              <w:rPr>
                <w:rFonts w:ascii="Arial" w:hAnsi="Arial" w:cs="Arial"/>
                <w:b/>
                <w:bCs/>
                <w:color w:val="000000"/>
                <w:sz w:val="20"/>
                <w:szCs w:val="20"/>
                <w:lang w:eastAsia="ru-RU"/>
              </w:rPr>
            </w:pPr>
          </w:p>
        </w:tc>
      </w:tr>
      <w:tr w:rsidR="0011462D" w:rsidRPr="0011462D" w:rsidTr="0011462D">
        <w:trPr>
          <w:gridAfter w:val="1"/>
          <w:wAfter w:w="8" w:type="dxa"/>
          <w:trHeight w:val="132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п/п по смете</w:t>
            </w:r>
          </w:p>
        </w:tc>
        <w:tc>
          <w:tcPr>
            <w:tcW w:w="3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Объем выполняемых работ</w:t>
            </w: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Наименование используемых запасных частей и материалов</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Объем используемых запасных частей и материалов</w:t>
            </w:r>
          </w:p>
        </w:tc>
        <w:tc>
          <w:tcPr>
            <w:tcW w:w="2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Примечание</w:t>
            </w:r>
          </w:p>
        </w:tc>
      </w:tr>
      <w:tr w:rsidR="0011462D" w:rsidRPr="0011462D" w:rsidTr="0011462D">
        <w:trPr>
          <w:gridAfter w:val="1"/>
          <w:wAfter w:w="8" w:type="dxa"/>
          <w:trHeight w:val="57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1462D" w:rsidRPr="0011462D" w:rsidRDefault="0011462D" w:rsidP="0011462D">
            <w:pPr>
              <w:spacing w:after="0"/>
              <w:jc w:val="left"/>
              <w:rPr>
                <w:rFonts w:ascii="Arial" w:hAnsi="Arial" w:cs="Arial"/>
                <w:sz w:val="20"/>
                <w:szCs w:val="20"/>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11462D" w:rsidRPr="0011462D" w:rsidRDefault="0011462D" w:rsidP="0011462D">
            <w:pPr>
              <w:spacing w:after="0"/>
              <w:jc w:val="left"/>
              <w:rPr>
                <w:rFonts w:ascii="Arial" w:hAnsi="Arial" w:cs="Arial"/>
                <w:color w:val="000000"/>
                <w:sz w:val="20"/>
                <w:szCs w:val="20"/>
                <w:lang w:eastAsia="ru-RU"/>
              </w:rPr>
            </w:pPr>
          </w:p>
        </w:tc>
        <w:tc>
          <w:tcPr>
            <w:tcW w:w="84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Ед. изм</w:t>
            </w:r>
          </w:p>
        </w:tc>
        <w:tc>
          <w:tcPr>
            <w:tcW w:w="110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Кол-во</w:t>
            </w: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11462D" w:rsidRPr="0011462D" w:rsidRDefault="0011462D" w:rsidP="0011462D">
            <w:pPr>
              <w:spacing w:after="0"/>
              <w:jc w:val="left"/>
              <w:rPr>
                <w:rFonts w:ascii="Arial" w:hAnsi="Arial" w:cs="Arial"/>
                <w:color w:val="000000"/>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Ед. изм</w:t>
            </w:r>
          </w:p>
        </w:tc>
        <w:tc>
          <w:tcPr>
            <w:tcW w:w="98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Кол-во</w:t>
            </w: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11462D" w:rsidRPr="0011462D" w:rsidRDefault="0011462D" w:rsidP="0011462D">
            <w:pPr>
              <w:spacing w:after="0"/>
              <w:jc w:val="left"/>
              <w:rPr>
                <w:rFonts w:ascii="Arial" w:hAnsi="Arial" w:cs="Arial"/>
                <w:color w:val="000000"/>
                <w:sz w:val="20"/>
                <w:szCs w:val="20"/>
                <w:lang w:eastAsia="ru-RU"/>
              </w:rPr>
            </w:pPr>
          </w:p>
        </w:tc>
      </w:tr>
      <w:tr w:rsidR="008F5ECB" w:rsidRPr="0011462D" w:rsidTr="008F5ECB">
        <w:trPr>
          <w:gridAfter w:val="1"/>
          <w:wAfter w:w="8" w:type="dxa"/>
          <w:trHeight w:val="481"/>
        </w:trPr>
        <w:tc>
          <w:tcPr>
            <w:tcW w:w="14256" w:type="dxa"/>
            <w:gridSpan w:val="8"/>
            <w:tcBorders>
              <w:top w:val="nil"/>
              <w:left w:val="single" w:sz="4" w:space="0" w:color="auto"/>
              <w:bottom w:val="single" w:sz="4" w:space="0" w:color="auto"/>
              <w:right w:val="single" w:sz="4" w:space="0" w:color="auto"/>
            </w:tcBorders>
            <w:shd w:val="clear" w:color="000000" w:fill="BFBFBF"/>
            <w:vAlign w:val="center"/>
            <w:hideMark/>
          </w:tcPr>
          <w:p w:rsidR="008F5ECB" w:rsidRPr="0011462D" w:rsidRDefault="008F5ECB" w:rsidP="0011462D">
            <w:pPr>
              <w:spacing w:after="0"/>
              <w:jc w:val="center"/>
              <w:rPr>
                <w:rFonts w:ascii="Arial" w:hAnsi="Arial" w:cs="Arial"/>
                <w:i/>
                <w:iCs/>
                <w:color w:val="000000"/>
                <w:sz w:val="20"/>
                <w:szCs w:val="20"/>
                <w:lang w:eastAsia="ru-RU"/>
              </w:rPr>
            </w:pPr>
            <w:r w:rsidRPr="0011462D">
              <w:rPr>
                <w:rFonts w:ascii="Arial" w:hAnsi="Arial" w:cs="Arial"/>
                <w:i/>
                <w:iCs/>
                <w:color w:val="000000"/>
                <w:sz w:val="20"/>
                <w:szCs w:val="20"/>
                <w:lang w:eastAsia="ru-RU"/>
              </w:rPr>
              <w:t> </w:t>
            </w:r>
          </w:p>
          <w:p w:rsidR="008F5ECB" w:rsidRPr="008F5ECB" w:rsidRDefault="008F5ECB" w:rsidP="008F5ECB">
            <w:pPr>
              <w:spacing w:after="0"/>
              <w:jc w:val="left"/>
              <w:rPr>
                <w:rFonts w:ascii="Arial" w:hAnsi="Arial" w:cs="Arial"/>
                <w:b/>
                <w:bCs/>
                <w:i/>
                <w:iCs/>
                <w:color w:val="000000"/>
                <w:sz w:val="20"/>
                <w:szCs w:val="20"/>
                <w:lang w:eastAsia="ru-RU"/>
              </w:rPr>
            </w:pPr>
            <w:r w:rsidRPr="0011462D">
              <w:rPr>
                <w:rFonts w:ascii="Arial" w:hAnsi="Arial" w:cs="Arial"/>
                <w:b/>
                <w:bCs/>
                <w:i/>
                <w:iCs/>
                <w:color w:val="000000"/>
                <w:sz w:val="20"/>
                <w:szCs w:val="20"/>
                <w:lang w:eastAsia="ru-RU"/>
              </w:rPr>
              <w:t>Ремонт вентшахты №2 в сторону РП-601</w:t>
            </w: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Разборка карнизного свеса из оцинкованной стали</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6,4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наплавляемой кровли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цементно-песчаной стяжки толщиной 150мм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кирпичного карниза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2,91</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закладки торцов плиты покрытия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0,33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железобетонных ребристых плит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18</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2шт</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монолитного железобетонного участка плиты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0,93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Сверление отверстий в бетонных стенах д.12мм глубиной 150мм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40</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Установка стержней арматуры д.12мм в тело кладки для связки с монолитным поясом длиной 0,25м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8,9</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8,9</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железобетонного монолитного пояса бетон В15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1,46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164,6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lastRenderedPageBreak/>
              <w:t>11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Изготовление каркасов пространственных д.12мм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164,6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8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Установка закладных деталей в тело бетона для крепления металлического каркаса перекрытия</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37,32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Лист стальной 5мм(0,2*0,25м-14шт)</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31,4</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А-I д.10мм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5,92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Антикоррозионная обработка закладных деталей: обезжиривание уайт-спиритом,</w:t>
            </w:r>
            <w:r w:rsidR="008F5ECB">
              <w:rPr>
                <w:rFonts w:ascii="Arial" w:hAnsi="Arial" w:cs="Arial"/>
                <w:sz w:val="20"/>
                <w:szCs w:val="20"/>
                <w:lang w:eastAsia="ru-RU"/>
              </w:rPr>
              <w:t xml:space="preserve"> </w:t>
            </w:r>
            <w:r w:rsidRPr="0011462D">
              <w:rPr>
                <w:rFonts w:ascii="Arial" w:hAnsi="Arial" w:cs="Arial"/>
                <w:sz w:val="20"/>
                <w:szCs w:val="20"/>
                <w:lang w:eastAsia="ru-RU"/>
              </w:rPr>
              <w:t xml:space="preserve">огрунтовка ГФ-021 за один раз, окраска эмалью ПФ-115 за 2 раз,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1,9</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Установка металлического каркаса для устройства железобетонного перекрытия вентшахты</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747,56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Швеллер стальной №20, огрунтованный</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356,96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xml:space="preserve">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Двутавровая балка  стальная №20, огрунтованная</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390,6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каркаса:(окраска эмалью ПФ-115 за 2 раз,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26,52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несъемной опалубки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Профлист Н60-845-0,9 из оцинкованной стали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27,06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xml:space="preserve">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Комбинированные заклепки ЗК 12*4,8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117</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7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Резка стального профилированного настила</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Устройство монолитной железобетонной плиты перекрытия бетон В15 толщиной 200мм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Армирование монолитной плиты покрытия:</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Крепление профлиста к верхним полкам балок</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6,97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А-I 12мм длиной 0,1м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6,97</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Изготовление и установка каркасов плоских КР-1</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455,63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A-III д.22мм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314,09</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93,6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lastRenderedPageBreak/>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A-III д.8мм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47,9</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Укладка верхней сетки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Сетка Вр5 150*150мм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26,04</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расход сетки-23,87м2</w:t>
            </w:r>
          </w:p>
        </w:tc>
      </w:tr>
      <w:tr w:rsidR="0011462D" w:rsidRPr="0011462D" w:rsidTr="0011462D">
        <w:trPr>
          <w:gridAfter w:val="1"/>
          <w:wAfter w:w="8" w:type="dxa"/>
          <w:trHeight w:val="49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Огрунтовка покрытия праймером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Праймер Технониколь №1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л</w:t>
            </w:r>
          </w:p>
        </w:tc>
        <w:tc>
          <w:tcPr>
            <w:tcW w:w="98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7,6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пароизоляционного слоя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Биполь ТПП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98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25,17</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49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утеплителя толщиной 50мм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Утеплитель ХРS ТЕХНОПЛЕКС толщиной 50мм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98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1,11</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6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разделительного слоя из рубероида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4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цементно-песчаной стяжки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21,7</w:t>
            </w:r>
          </w:p>
        </w:tc>
        <w:tc>
          <w:tcPr>
            <w:tcW w:w="3138"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полосок-компенсаторов на температурно-усадочные швы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13,5</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Биполь ТПП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2,35</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18"/>
                <w:szCs w:val="18"/>
                <w:lang w:eastAsia="ru-RU"/>
              </w:rPr>
            </w:pPr>
            <w:r w:rsidRPr="0011462D">
              <w:rPr>
                <w:rFonts w:ascii="Arial" w:hAnsi="Arial" w:cs="Arial"/>
                <w:color w:val="000000"/>
                <w:sz w:val="18"/>
                <w:szCs w:val="18"/>
                <w:lang w:eastAsia="ru-RU"/>
              </w:rPr>
              <w:t>ширина 0,15</w:t>
            </w:r>
          </w:p>
        </w:tc>
      </w:tr>
      <w:tr w:rsidR="0011462D"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карнизного свеса из оцинкованной стали 1мм (фальцевое соединение)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15,35</w:t>
            </w:r>
          </w:p>
        </w:tc>
        <w:tc>
          <w:tcPr>
            <w:tcW w:w="3138"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Т-образный костыль 400*200</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шт</w:t>
            </w:r>
          </w:p>
        </w:tc>
        <w:tc>
          <w:tcPr>
            <w:tcW w:w="98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41</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18"/>
                <w:szCs w:val="18"/>
                <w:lang w:eastAsia="ru-RU"/>
              </w:rPr>
            </w:pPr>
            <w:r w:rsidRPr="0011462D">
              <w:rPr>
                <w:rFonts w:ascii="Arial" w:hAnsi="Arial" w:cs="Arial"/>
                <w:color w:val="000000"/>
                <w:sz w:val="18"/>
                <w:szCs w:val="18"/>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Саморез ТЕХНОНИКОЛЬ EDS-S 4,8 с полиамидной гильзой</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шт</w:t>
            </w:r>
          </w:p>
        </w:tc>
        <w:tc>
          <w:tcPr>
            <w:tcW w:w="98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123</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18"/>
                <w:szCs w:val="18"/>
                <w:lang w:eastAsia="ru-RU"/>
              </w:rPr>
            </w:pPr>
            <w:r w:rsidRPr="0011462D">
              <w:rPr>
                <w:rFonts w:ascii="Arial" w:hAnsi="Arial" w:cs="Arial"/>
                <w:color w:val="000000"/>
                <w:sz w:val="18"/>
                <w:szCs w:val="18"/>
                <w:lang w:eastAsia="ru-RU"/>
              </w:rPr>
              <w:t> </w:t>
            </w:r>
          </w:p>
        </w:tc>
      </w:tr>
      <w:tr w:rsidR="0011462D" w:rsidRPr="0011462D" w:rsidTr="0011462D">
        <w:trPr>
          <w:gridAfter w:val="1"/>
          <w:wAfter w:w="8" w:type="dxa"/>
          <w:trHeight w:val="4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Огрунтовка основания кровли праймером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25,7</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Праймер Технониколь №1 или аналог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л</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9</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полосы усиления карниза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7,8</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ТПП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9,05</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наплавляемой кровли в 2 слоя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26,8</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ТКП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30,55</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nil"/>
              <w:left w:val="single" w:sz="4" w:space="0" w:color="auto"/>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ТПП или аналог</w:t>
            </w:r>
          </w:p>
        </w:tc>
        <w:tc>
          <w:tcPr>
            <w:tcW w:w="104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31,09</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Расчет узла крепления кровельного ограждения к основанию</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проект</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w:t>
            </w:r>
          </w:p>
        </w:tc>
        <w:tc>
          <w:tcPr>
            <w:tcW w:w="3138" w:type="dxa"/>
            <w:tcBorders>
              <w:top w:val="single" w:sz="4" w:space="0" w:color="auto"/>
              <w:left w:val="single" w:sz="4" w:space="0" w:color="auto"/>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32</w:t>
            </w:r>
          </w:p>
        </w:tc>
        <w:tc>
          <w:tcPr>
            <w:tcW w:w="3596"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кровельного ограждения с испытанием </w:t>
            </w:r>
          </w:p>
        </w:tc>
        <w:tc>
          <w:tcPr>
            <w:tcW w:w="84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auto" w:fill="auto"/>
            <w:noWrap/>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18</w:t>
            </w:r>
          </w:p>
        </w:tc>
        <w:tc>
          <w:tcPr>
            <w:tcW w:w="3138" w:type="dxa"/>
            <w:tcBorders>
              <w:top w:val="single" w:sz="4" w:space="0" w:color="auto"/>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Ограждение ОК-h1200*3000(7004) или аналог</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Цвет серый</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Изготовление и установка наружной металлической лестницы с испытанием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209,63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Уголок стальной 75*75*5мм, огрунтованный</w:t>
            </w:r>
          </w:p>
        </w:tc>
        <w:tc>
          <w:tcPr>
            <w:tcW w:w="104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144,42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по ГОСТ Р 53254-2009</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A-I д.20мм, огрунтованная</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65,2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lastRenderedPageBreak/>
              <w:t>34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д.12мм глубиной 380мм в кирпичной стене</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д.12мм глубиной 100мм в покрытии</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Крепление закладных деталей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13,74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Лист стальной 5мм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13,74</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Шпилька д.12мм, длиной 500мм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Шайба М12</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Гайка М12</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Болт анкерный д.12мм</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м/к пожарной лестницы( окраска эмалью ПФ-115 за 2 раза, цвет оранжевый)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9,83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Снятие осевых вентиляторов весом до 0,1т</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39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металлических дверей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3,75</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4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металлического обрамления дверей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168,06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кирпичной кладки заполнения проемов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0,24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45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Устройство обрамления дверных проемов</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153,63</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Уголок стальной 75*75*5мм, огрунтованный</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150,8</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Размеры уточнить по месту</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Лист стальной 3мм, огрунтованный</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2,83</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Антикоррозионная обработка м/к обрамлений дверей(  окраска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8,04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249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lastRenderedPageBreak/>
              <w:t>44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Установка металлических дверных блоков 1,14*2,15м-1шт,1,16*2,05м-1шт.</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4,83</w:t>
            </w:r>
          </w:p>
        </w:tc>
        <w:tc>
          <w:tcPr>
            <w:tcW w:w="3138" w:type="dxa"/>
            <w:tcBorders>
              <w:top w:val="nil"/>
              <w:left w:val="single" w:sz="4" w:space="0" w:color="auto"/>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Двери наружные металлические (полотно с двумя стальными листами толщиной 3мм) одностворчатые, утепленные, с полимерной окраской, резиновыми уплотнителями, встроенным замком, обналичкой (заводского изготовления), цвет серый. 1,14*2,15м-1шт,1,16*2,05м-1шт.</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Размеры уточнить по месту</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Устройство заземляющей медной перемычки</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Провод ПЩ-6</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0,6</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75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металлических вентиляционных жалюзийных решеток (2шт) 1,1*1,4м-1шт; 1*1-1шт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2,54</w:t>
            </w:r>
          </w:p>
        </w:tc>
        <w:tc>
          <w:tcPr>
            <w:tcW w:w="3138" w:type="dxa"/>
            <w:tcBorders>
              <w:top w:val="nil"/>
              <w:left w:val="single" w:sz="4" w:space="0" w:color="auto"/>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72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обрамлений вентиляционных решеток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135,72</w:t>
            </w:r>
          </w:p>
        </w:tc>
        <w:tc>
          <w:tcPr>
            <w:tcW w:w="3138" w:type="dxa"/>
            <w:tcBorders>
              <w:top w:val="single" w:sz="4" w:space="0" w:color="auto"/>
              <w:left w:val="single" w:sz="4" w:space="0" w:color="auto"/>
              <w:bottom w:val="nil"/>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Обрамление проемов вентиляционных проемов</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106,32</w:t>
            </w:r>
          </w:p>
        </w:tc>
        <w:tc>
          <w:tcPr>
            <w:tcW w:w="3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Уголо</w:t>
            </w:r>
            <w:r w:rsidR="008F5ECB">
              <w:rPr>
                <w:rFonts w:ascii="Arial" w:hAnsi="Arial" w:cs="Arial"/>
                <w:color w:val="000000"/>
                <w:sz w:val="20"/>
                <w:szCs w:val="20"/>
                <w:lang w:eastAsia="ru-RU"/>
              </w:rPr>
              <w:t>к стальной 75*75*5мм, огрунтован</w:t>
            </w:r>
            <w:r w:rsidRPr="0011462D">
              <w:rPr>
                <w:rFonts w:ascii="Arial" w:hAnsi="Arial" w:cs="Arial"/>
                <w:color w:val="000000"/>
                <w:sz w:val="20"/>
                <w:szCs w:val="20"/>
                <w:lang w:eastAsia="ru-RU"/>
              </w:rPr>
              <w:t>ный</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102,1</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Размеры уточнить по месту</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100" w:type="dxa"/>
            <w:tcBorders>
              <w:top w:val="nil"/>
              <w:left w:val="nil"/>
              <w:bottom w:val="single" w:sz="4" w:space="0" w:color="auto"/>
              <w:right w:val="nil"/>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Лист стальной 3мм, огрунтованный</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4,24</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8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Антикоррозионная обработка м/к обрамлений вентиляционных проемов( окраска эмалью ПФ-115 за 2 раза, цвет оранжевый)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5,64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11462D" w:rsidRPr="0011462D" w:rsidTr="0011462D">
        <w:trPr>
          <w:gridAfter w:val="1"/>
          <w:wAfter w:w="8" w:type="dxa"/>
          <w:trHeight w:val="102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Установка металлических вентиляционных жалюзийных решеток (готовая металлическая регулируемая окрашенная,</w:t>
            </w:r>
            <w:r w:rsidR="008F5ECB">
              <w:rPr>
                <w:rFonts w:ascii="Arial" w:hAnsi="Arial" w:cs="Arial"/>
                <w:sz w:val="20"/>
                <w:szCs w:val="20"/>
                <w:lang w:eastAsia="ru-RU"/>
              </w:rPr>
              <w:t xml:space="preserve"> </w:t>
            </w:r>
            <w:r w:rsidRPr="0011462D">
              <w:rPr>
                <w:rFonts w:ascii="Arial" w:hAnsi="Arial" w:cs="Arial"/>
                <w:sz w:val="20"/>
                <w:szCs w:val="20"/>
                <w:lang w:eastAsia="ru-RU"/>
              </w:rPr>
              <w:t xml:space="preserve">цвет оранжевый)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2,54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Вентиляционная решетка готовая металлическая регулируемая окрашенная размером 1,4*1,1м, цвет оранжевый</w:t>
            </w:r>
          </w:p>
        </w:tc>
        <w:tc>
          <w:tcPr>
            <w:tcW w:w="1040" w:type="dxa"/>
            <w:tcBorders>
              <w:top w:val="nil"/>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Размеры уточнить по месту</w:t>
            </w:r>
          </w:p>
        </w:tc>
      </w:tr>
      <w:tr w:rsidR="0011462D" w:rsidRPr="0011462D" w:rsidTr="0011462D">
        <w:trPr>
          <w:gridAfter w:val="1"/>
          <w:wAfter w:w="8" w:type="dxa"/>
          <w:trHeight w:val="102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Вентиляционная решетка готовая металлическая регулируемая окрашенная размером 1*1м, цвет оранжевый</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lastRenderedPageBreak/>
              <w:t>51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Ремонт и восстановление герметизации стыков наружных стеновых панелей прокладками "Вилатерм", монтажной пеной и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17,4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Шнур Вилатерм д.30мм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17,4</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Пена монтажная,750мл</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Установка и разборка инвентарных наружных лесов (вертикальная проекция)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97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Заделка отверстий цементно-песчаным раствором  в стеновых панелях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0,079</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Ремонт штукатурки цементно-песчаным раствором кирпичных вставок фасада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12,81</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до 5м2</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в бетонных стенах д.8мм глубиной 100мм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102</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9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Установка арматуры в просверленные отверстия</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6,85</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Арматура д.8мм A-III 170мм-102шт</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6,85</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железобетонного цоколя из бетона В15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1,44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Арматура д.8мм A-III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57,55</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по периметру</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Изготовление сеток плоских из арматуры д.8мм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57,55</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59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Покрытие цоколя битумной мастикой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14,36</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60</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Прорезка бетонной стены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17,1</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61</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отлива из оцинкованной стали толщиной 0,7мм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4,45</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62</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Герметизация шва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17,1</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Герметик силиконовый,310мл</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63</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Окраска фасада ВЭК за 2 раза с подготовкой поверхности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79,61</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согласно правил оформления зданий</w:t>
            </w:r>
          </w:p>
        </w:tc>
      </w:tr>
      <w:tr w:rsidR="0011462D" w:rsidRPr="0011462D" w:rsidTr="0011462D">
        <w:trPr>
          <w:gridAfter w:val="1"/>
          <w:wAfter w:w="8" w:type="dxa"/>
          <w:trHeight w:val="10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64</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м/к фасада(обеспыливание, очистка щетками, обезжиривание уайт-спиритом, огрунтовка ГФ-021, </w:t>
            </w:r>
            <w:r w:rsidRPr="0011462D">
              <w:rPr>
                <w:rFonts w:ascii="Arial" w:hAnsi="Arial" w:cs="Arial"/>
                <w:sz w:val="20"/>
                <w:szCs w:val="20"/>
                <w:lang w:eastAsia="ru-RU"/>
              </w:rPr>
              <w:lastRenderedPageBreak/>
              <w:t xml:space="preserve">окраска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lastRenderedPageBreak/>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0,15</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65</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Расчистка площадей от кустарника и мелколесья вручную: при густой поросли</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131,74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66</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Планировка площадей: ручным способом, группа грунтов 2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131,74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67</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щебеночного основания с уплотнением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68</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железобетонной отмостки толщиной 100мм из бетона В15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2,34</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Арматура д.8мм A-III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101,67</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xml:space="preserve">Демпферная лента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9</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11462D"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69</w:t>
            </w:r>
          </w:p>
        </w:tc>
        <w:tc>
          <w:tcPr>
            <w:tcW w:w="3596"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Изготовление сеток плоских из арматуры д.8мм</w:t>
            </w:r>
          </w:p>
        </w:tc>
        <w:tc>
          <w:tcPr>
            <w:tcW w:w="84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101,67</w:t>
            </w:r>
          </w:p>
        </w:tc>
        <w:tc>
          <w:tcPr>
            <w:tcW w:w="3138"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11462D" w:rsidRPr="0011462D" w:rsidRDefault="0011462D" w:rsidP="0011462D">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Передача металлолома Подрядчику</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0,914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2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Погрузка, перевозка строительного мусора на расстояние до 13км, с утилизацией</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30,34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592B9D">
        <w:trPr>
          <w:gridAfter w:val="1"/>
          <w:wAfter w:w="8" w:type="dxa"/>
          <w:trHeight w:val="388"/>
        </w:trPr>
        <w:tc>
          <w:tcPr>
            <w:tcW w:w="14256" w:type="dxa"/>
            <w:gridSpan w:val="8"/>
            <w:tcBorders>
              <w:top w:val="nil"/>
              <w:left w:val="single" w:sz="4" w:space="0" w:color="auto"/>
              <w:bottom w:val="single" w:sz="4" w:space="0" w:color="auto"/>
              <w:right w:val="single" w:sz="4" w:space="0" w:color="auto"/>
            </w:tcBorders>
            <w:shd w:val="clear" w:color="000000" w:fill="BFBFBF"/>
            <w:vAlign w:val="center"/>
            <w:hideMark/>
          </w:tcPr>
          <w:p w:rsidR="0006076B" w:rsidRPr="00592B9D" w:rsidRDefault="0006076B" w:rsidP="00592B9D">
            <w:pPr>
              <w:spacing w:after="0"/>
              <w:jc w:val="left"/>
              <w:rPr>
                <w:rFonts w:ascii="Arial" w:hAnsi="Arial" w:cs="Arial"/>
                <w:i/>
                <w:iCs/>
                <w:color w:val="000000"/>
                <w:sz w:val="20"/>
                <w:szCs w:val="20"/>
                <w:lang w:eastAsia="ru-RU"/>
              </w:rPr>
            </w:pPr>
            <w:r w:rsidRPr="0011462D">
              <w:rPr>
                <w:rFonts w:ascii="Arial" w:hAnsi="Arial" w:cs="Arial"/>
                <w:i/>
                <w:iCs/>
                <w:color w:val="000000"/>
                <w:sz w:val="20"/>
                <w:szCs w:val="20"/>
                <w:lang w:eastAsia="ru-RU"/>
              </w:rPr>
              <w:t> </w:t>
            </w:r>
            <w:r w:rsidRPr="0011462D">
              <w:rPr>
                <w:rFonts w:ascii="Arial" w:hAnsi="Arial" w:cs="Arial"/>
                <w:b/>
                <w:bCs/>
                <w:i/>
                <w:iCs/>
                <w:color w:val="000000"/>
                <w:sz w:val="20"/>
                <w:szCs w:val="20"/>
                <w:lang w:eastAsia="ru-RU"/>
              </w:rPr>
              <w:t>Ремонт вентшахты №3 в сторону РП-601</w:t>
            </w:r>
            <w:r w:rsidRPr="0011462D">
              <w:rPr>
                <w:rFonts w:ascii="Arial" w:hAnsi="Arial" w:cs="Arial"/>
                <w:i/>
                <w:iCs/>
                <w:color w:val="000000"/>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Очистка кровли от мха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14,76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толщина 0,15м</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наплавляемой кровли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29,52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карнизного свеса из оцинкованной стали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22,6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цементно-песчаной стяжки толщиной 150мм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27,2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Разборка кирпичной кладки стен</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2,78</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железобетонных ребристых плит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18</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2шт</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Разборка балок покрытия из швеллера №24</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504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металлических дверей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3,61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36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металлического обрамления дверей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275,26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5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металлических вентиляционных жалюзийных решеток 1,55*1,9-1шт; 1,18*1,5-1шт.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nil"/>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4,72</w:t>
            </w:r>
          </w:p>
        </w:tc>
        <w:tc>
          <w:tcPr>
            <w:tcW w:w="3138" w:type="dxa"/>
            <w:tcBorders>
              <w:top w:val="nil"/>
              <w:left w:val="single" w:sz="4" w:space="0" w:color="auto"/>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обрамлений вентиляционных решеток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кг</w:t>
            </w:r>
          </w:p>
        </w:tc>
        <w:tc>
          <w:tcPr>
            <w:tcW w:w="1100" w:type="dxa"/>
            <w:tcBorders>
              <w:top w:val="nil"/>
              <w:left w:val="nil"/>
              <w:bottom w:val="single" w:sz="4" w:space="0" w:color="auto"/>
              <w:right w:val="nil"/>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155</w:t>
            </w:r>
          </w:p>
        </w:tc>
        <w:tc>
          <w:tcPr>
            <w:tcW w:w="3138" w:type="dxa"/>
            <w:tcBorders>
              <w:top w:val="single" w:sz="4" w:space="0" w:color="auto"/>
              <w:left w:val="single" w:sz="4" w:space="0" w:color="auto"/>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Разборка стен из шлакоблока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20,75</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Расчистка площадей от кустарника и мелколесья вручную: при густой поросли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117,26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Планировка площадей: ручным способом, группа грунтов 2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117,26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Устройство и разборка временного защитно-охранного ограждения места производства работ:</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Ограждение по ГОСТ 23407, ГОСТ Р 12.4.026</w:t>
            </w:r>
          </w:p>
        </w:tc>
      </w:tr>
      <w:tr w:rsidR="0006076B" w:rsidRPr="0011462D" w:rsidTr="0011462D">
        <w:trPr>
          <w:gridAfter w:val="1"/>
          <w:wAfter w:w="8" w:type="dxa"/>
          <w:trHeight w:val="39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деревянного каркаса ограждения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1,97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Брус деревянный 100*100мм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1,28</w:t>
            </w:r>
          </w:p>
        </w:tc>
        <w:tc>
          <w:tcPr>
            <w:tcW w:w="26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Возврат материала Заказчику</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Доска деревянная 40*150мм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0,24</w:t>
            </w:r>
          </w:p>
        </w:tc>
        <w:tc>
          <w:tcPr>
            <w:tcW w:w="2622" w:type="dxa"/>
            <w:vMerge/>
            <w:tcBorders>
              <w:top w:val="nil"/>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18"/>
                <w:szCs w:val="18"/>
                <w:lang w:eastAsia="ru-RU"/>
              </w:rPr>
            </w:pP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Доска деревянная 25*150мм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0,45</w:t>
            </w:r>
          </w:p>
        </w:tc>
        <w:tc>
          <w:tcPr>
            <w:tcW w:w="2622" w:type="dxa"/>
            <w:vMerge/>
            <w:tcBorders>
              <w:top w:val="nil"/>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18"/>
                <w:szCs w:val="18"/>
                <w:lang w:eastAsia="ru-RU"/>
              </w:rPr>
            </w:pP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Облицовка ограждения профлистом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80</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Профлист С8*1150-0,7 оцинкованный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100,8</w:t>
            </w:r>
          </w:p>
        </w:tc>
        <w:tc>
          <w:tcPr>
            <w:tcW w:w="2622" w:type="dxa"/>
            <w:vMerge/>
            <w:tcBorders>
              <w:top w:val="nil"/>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18"/>
                <w:szCs w:val="18"/>
                <w:lang w:eastAsia="ru-RU"/>
              </w:rPr>
            </w:pPr>
          </w:p>
        </w:tc>
      </w:tr>
      <w:tr w:rsidR="0006076B" w:rsidRPr="0011462D" w:rsidTr="0011462D">
        <w:trPr>
          <w:gridAfter w:val="1"/>
          <w:wAfter w:w="8" w:type="dxa"/>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Саморез 4,8х28 (4,8х29) ROOFRetail (цинк) с ЭПДМ прокладкой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640</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прокладочной гидроизоляции из рубероида по фундаменту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5,83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Установка и разборка наружных инвентарных лесов (вертикальная проекция)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Установка и разборка внутренних инвентарных лесов (горизонтальная проекция) h=5м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18,14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6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Кирпичная кладка наружных стен толщиной 250мм(цепная перевязка) с армированием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20,78</w:t>
            </w:r>
          </w:p>
        </w:tc>
        <w:tc>
          <w:tcPr>
            <w:tcW w:w="3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Сетка кладочная Вр4 50*50мм</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230,67</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21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Кирпичная кладка внутренних стен толщиной 250мм(цепная перевязка) с армированием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3,49</w:t>
            </w:r>
          </w:p>
        </w:tc>
        <w:tc>
          <w:tcPr>
            <w:tcW w:w="3138" w:type="dxa"/>
            <w:vMerge/>
            <w:tcBorders>
              <w:top w:val="nil"/>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20"/>
                <w:szCs w:val="20"/>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20"/>
                <w:szCs w:val="20"/>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06076B" w:rsidRPr="0011462D" w:rsidRDefault="0006076B" w:rsidP="0006076B">
            <w:pPr>
              <w:spacing w:after="0"/>
              <w:jc w:val="left"/>
              <w:rPr>
                <w:rFonts w:ascii="Arial" w:hAnsi="Arial" w:cs="Arial"/>
                <w:sz w:val="20"/>
                <w:szCs w:val="20"/>
                <w:lang w:eastAsia="ru-RU"/>
              </w:rPr>
            </w:pP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металлических перемычек над проемами</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109,45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Уголок стальной 90*90*6мм, огрунтованный</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106,62</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Лист стальной 3мм, огрунтованный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2,83</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м/к перемычек( окраска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4,85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8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Обрамление дверных и вентиляционных проемов</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227,89</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Уголок стальной 75*75*5мм, огрунтованный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218</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Лист стальной 3мм, огрунтованный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9,89</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м/к обрамлений( окраска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12,24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229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Установка металлических дверных блоков 1*2,1м-2шт.</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nil"/>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4,2</w:t>
            </w:r>
          </w:p>
        </w:tc>
        <w:tc>
          <w:tcPr>
            <w:tcW w:w="3138" w:type="dxa"/>
            <w:tcBorders>
              <w:top w:val="nil"/>
              <w:left w:val="single" w:sz="4" w:space="0" w:color="auto"/>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Двери наружные металлические (полотно с двумя стальными листами толщиной 3мм) одностворчатые, утепленные, с полимерной окраской, резиновыми уплотнителями, встроенным замком, обналичкой (заводского изготовления), цвет серый. 1*2,1м-2шт.</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Размеры уточнить по месту</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Устройство заземляющей медной перемычки</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Провод ПЩ-6</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0,6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102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металлических вентиляционных жалюзийных решеток (готовая металлическая регулируемая окрашенная,цвет оранжевый) 1,2*1,5м-2шт</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Вентиляционная решетка готовая металлическая регулируемая окрашенная размером 1,2*1,5м-2шт, цвет оранжевый</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06076B" w:rsidRPr="0011462D" w:rsidTr="0011462D">
        <w:trPr>
          <w:gridAfter w:val="1"/>
          <w:wAfter w:w="8" w:type="dxa"/>
          <w:trHeight w:val="5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Сверление отверстий в бетонных стенах д.12мм глубиной 150мм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30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стержней арматуры д.12мм в тело кладки для связки с монолитным поясом длиной 0,25м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20,9</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20,9</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железобетонного монолитного пояса бетон В15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1,75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197</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пространственных каркасов из арматуры д.12мм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197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закладных деталей в тело бетона для крепления металлического каркаса перекрытия</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51,3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Лист стальной 5мм(0,2*0,25м-14шт)</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43,2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А-I д.10мм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8,14</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8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Антикоррозионная обработка закладных деталей: обезжиривание уайт-спиритом,</w:t>
            </w:r>
            <w:r>
              <w:rPr>
                <w:rFonts w:ascii="Arial" w:hAnsi="Arial" w:cs="Arial"/>
                <w:sz w:val="20"/>
                <w:szCs w:val="20"/>
                <w:lang w:eastAsia="ru-RU"/>
              </w:rPr>
              <w:t xml:space="preserve"> </w:t>
            </w:r>
            <w:r w:rsidRPr="0011462D">
              <w:rPr>
                <w:rFonts w:ascii="Arial" w:hAnsi="Arial" w:cs="Arial"/>
                <w:sz w:val="20"/>
                <w:szCs w:val="20"/>
                <w:lang w:eastAsia="ru-RU"/>
              </w:rPr>
              <w:t xml:space="preserve">грунтовка ГФ-021 за один раз, окраска эмалью ПФ-115 за 2 раз,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2,61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металлического каркаса для устройства железобетонного перекрытия вентшахты</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926,08</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Швеллер стальной №20, огрунтованный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371,68</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Двутавровая балка  стальная №20, огрунтованная</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554,4</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8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каркаса:( окраска эмалью ПФ-115 за 2 раз,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33,24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несъемной опалубки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Профлист Н60-845-0,9 из оцинкованной стали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27,06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Комбинированные заклепки ЗК 12*4,8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154</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Резка стального профилированного настила</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Устройство монолитной железобетонной плиты перекрытия бетон В15 толщиной 200мм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Армирование монолитной плиты покрытия:</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Крепление профлиста к верхним полкам балок</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9,44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А-I 12мм длиной 0,1м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9,44</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и установка каркасов плоских КР-1</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484,22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A-III д.22мм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334,36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A-III д.12мм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99,6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3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A-III д.8мм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50,2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2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Укладка верхней сетки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Сетка Вр5 150*150мм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27,72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расход сетки-25,41м2</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Огрунтовка покрытия праймером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Праймер Технониколь №1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л</w:t>
            </w:r>
          </w:p>
        </w:tc>
        <w:tc>
          <w:tcPr>
            <w:tcW w:w="98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8,1</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4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пароизоляционного слоя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Биполь ТПП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98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25,17</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утеплителя толщиной 50мм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Утеплитель ХРS ТЕХНОПЛЕКС толщиной 50мм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98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1,18</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разделительного слоя из рубероида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цементно-песчаной стяжки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23,1</w:t>
            </w:r>
          </w:p>
        </w:tc>
        <w:tc>
          <w:tcPr>
            <w:tcW w:w="3138"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полосок-компенсаторов на температурно-усадочные швы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13,6</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Биполь ТКП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2,37</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18"/>
                <w:szCs w:val="18"/>
                <w:lang w:eastAsia="ru-RU"/>
              </w:rPr>
            </w:pPr>
            <w:r w:rsidRPr="0011462D">
              <w:rPr>
                <w:rFonts w:ascii="Arial" w:hAnsi="Arial" w:cs="Arial"/>
                <w:color w:val="000000"/>
                <w:sz w:val="18"/>
                <w:szCs w:val="18"/>
                <w:lang w:eastAsia="ru-RU"/>
              </w:rPr>
              <w:t>ширина 0,15</w:t>
            </w:r>
          </w:p>
        </w:tc>
      </w:tr>
      <w:tr w:rsidR="0006076B" w:rsidRPr="0011462D" w:rsidTr="0011462D">
        <w:trPr>
          <w:gridAfter w:val="1"/>
          <w:wAfter w:w="8" w:type="dxa"/>
          <w:trHeight w:val="5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карнизного свеса из оцинкованной стали 1 мм (фальцевое соединение)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15,96</w:t>
            </w:r>
          </w:p>
        </w:tc>
        <w:tc>
          <w:tcPr>
            <w:tcW w:w="3138"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Т-образный костыль 400*200</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шт</w:t>
            </w:r>
          </w:p>
        </w:tc>
        <w:tc>
          <w:tcPr>
            <w:tcW w:w="98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18"/>
                <w:szCs w:val="18"/>
                <w:lang w:eastAsia="ru-RU"/>
              </w:rPr>
            </w:pPr>
            <w:r w:rsidRPr="0011462D">
              <w:rPr>
                <w:rFonts w:ascii="Arial" w:hAnsi="Arial" w:cs="Arial"/>
                <w:color w:val="000000"/>
                <w:sz w:val="18"/>
                <w:szCs w:val="18"/>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Саморез ТЕХНОНИКОЛЬ EDS-S 4,8 с полиамидной гильзой</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шт</w:t>
            </w:r>
          </w:p>
        </w:tc>
        <w:tc>
          <w:tcPr>
            <w:tcW w:w="98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126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18"/>
                <w:szCs w:val="18"/>
                <w:lang w:eastAsia="ru-RU"/>
              </w:rPr>
            </w:pPr>
            <w:r w:rsidRPr="0011462D">
              <w:rPr>
                <w:rFonts w:ascii="Arial" w:hAnsi="Arial" w:cs="Arial"/>
                <w:color w:val="000000"/>
                <w:sz w:val="18"/>
                <w:szCs w:val="18"/>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Огрунтовка основания кровли праймером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27,3</w:t>
            </w:r>
          </w:p>
        </w:tc>
        <w:tc>
          <w:tcPr>
            <w:tcW w:w="3138"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Праймер Технониколь №1 или аналог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л</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9,56</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49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полосы усиления карниза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8,1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ТПП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9,4</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50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xml:space="preserve">Устройство наплавляемой кровли в 2 слоя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29,5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ТКП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33,63</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1100" w:type="dxa"/>
            <w:tcBorders>
              <w:top w:val="nil"/>
              <w:left w:val="nil"/>
              <w:bottom w:val="single" w:sz="4" w:space="0" w:color="auto"/>
              <w:right w:val="nil"/>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c>
          <w:tcPr>
            <w:tcW w:w="3138" w:type="dxa"/>
            <w:tcBorders>
              <w:top w:val="nil"/>
              <w:left w:val="single" w:sz="4" w:space="0" w:color="auto"/>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color w:val="000000"/>
                <w:sz w:val="20"/>
                <w:szCs w:val="20"/>
                <w:lang w:eastAsia="ru-RU"/>
              </w:rPr>
            </w:pPr>
            <w:r w:rsidRPr="0011462D">
              <w:rPr>
                <w:rFonts w:ascii="Arial" w:hAnsi="Arial" w:cs="Arial"/>
                <w:color w:val="000000"/>
                <w:sz w:val="20"/>
                <w:szCs w:val="20"/>
                <w:lang w:eastAsia="ru-RU"/>
              </w:rPr>
              <w:t>Унифлекс ТПП или аналог</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м2</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34,22</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51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Расчет узла крепления кровельного ограждения к основанию</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проект</w:t>
            </w:r>
          </w:p>
        </w:tc>
        <w:tc>
          <w:tcPr>
            <w:tcW w:w="1100" w:type="dxa"/>
            <w:tcBorders>
              <w:top w:val="nil"/>
              <w:left w:val="nil"/>
              <w:bottom w:val="single" w:sz="4" w:space="0" w:color="auto"/>
              <w:right w:val="nil"/>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w:t>
            </w:r>
          </w:p>
        </w:tc>
        <w:tc>
          <w:tcPr>
            <w:tcW w:w="3138" w:type="dxa"/>
            <w:tcBorders>
              <w:top w:val="single" w:sz="4" w:space="0" w:color="auto"/>
              <w:left w:val="single" w:sz="4" w:space="0" w:color="auto"/>
              <w:bottom w:val="nil"/>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52</w:t>
            </w:r>
          </w:p>
        </w:tc>
        <w:tc>
          <w:tcPr>
            <w:tcW w:w="3596" w:type="dxa"/>
            <w:tcBorders>
              <w:top w:val="nil"/>
              <w:left w:val="nil"/>
              <w:bottom w:val="single" w:sz="4" w:space="0" w:color="auto"/>
              <w:right w:val="single" w:sz="4" w:space="0" w:color="auto"/>
            </w:tcBorders>
            <w:shd w:val="clear" w:color="auto" w:fill="auto"/>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кровельного ограждения с испытанием </w:t>
            </w:r>
          </w:p>
        </w:tc>
        <w:tc>
          <w:tcPr>
            <w:tcW w:w="840" w:type="dxa"/>
            <w:tcBorders>
              <w:top w:val="nil"/>
              <w:left w:val="nil"/>
              <w:bottom w:val="single" w:sz="4" w:space="0" w:color="auto"/>
              <w:right w:val="single" w:sz="4" w:space="0" w:color="auto"/>
            </w:tcBorders>
            <w:shd w:val="clear" w:color="auto" w:fill="auto"/>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auto" w:fill="auto"/>
            <w:noWrap/>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18</w:t>
            </w:r>
          </w:p>
        </w:tc>
        <w:tc>
          <w:tcPr>
            <w:tcW w:w="3138" w:type="dxa"/>
            <w:tcBorders>
              <w:top w:val="single" w:sz="4" w:space="0" w:color="auto"/>
              <w:left w:val="nil"/>
              <w:bottom w:val="single" w:sz="4" w:space="0" w:color="auto"/>
              <w:right w:val="single" w:sz="4" w:space="0" w:color="auto"/>
            </w:tcBorders>
            <w:shd w:val="clear" w:color="auto" w:fill="auto"/>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Ограждение ОК-h1200*3000(7004) или аналог</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auto" w:fill="auto"/>
            <w:vAlign w:val="center"/>
            <w:hideMark/>
          </w:tcPr>
          <w:p w:rsidR="0006076B" w:rsidRPr="0011462D" w:rsidRDefault="0006076B" w:rsidP="0006076B">
            <w:pPr>
              <w:spacing w:after="0"/>
              <w:jc w:val="center"/>
              <w:rPr>
                <w:rFonts w:ascii="Arial" w:hAnsi="Arial" w:cs="Arial"/>
                <w:color w:val="000000"/>
                <w:sz w:val="20"/>
                <w:szCs w:val="20"/>
                <w:lang w:eastAsia="ru-RU"/>
              </w:rPr>
            </w:pPr>
            <w:r w:rsidRPr="0011462D">
              <w:rPr>
                <w:rFonts w:ascii="Arial" w:hAnsi="Arial" w:cs="Arial"/>
                <w:color w:val="000000"/>
                <w:sz w:val="20"/>
                <w:szCs w:val="20"/>
                <w:lang w:eastAsia="ru-RU"/>
              </w:rPr>
              <w:t>6</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Цвет серый</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53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и установка наружной металлической лестницы с испытанием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209,63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Уголок стальной 75*75*5мм, огрунтованный</w:t>
            </w:r>
          </w:p>
        </w:tc>
        <w:tc>
          <w:tcPr>
            <w:tcW w:w="1040" w:type="dxa"/>
            <w:tcBorders>
              <w:top w:val="nil"/>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144,42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по ГОСТ Р 53254-2009</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A-I д.20мм,огрунтованная</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65,2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18"/>
                <w:szCs w:val="18"/>
                <w:lang w:eastAsia="ru-RU"/>
              </w:rPr>
            </w:pPr>
            <w:r w:rsidRPr="0011462D">
              <w:rPr>
                <w:rFonts w:ascii="Arial" w:hAnsi="Arial" w:cs="Arial"/>
                <w:sz w:val="18"/>
                <w:szCs w:val="18"/>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д.12мм глубиной 380мм в кирпичной стене</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2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д.12мм глубиной 100мм в покрытии</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Крепление закладных деталей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13,74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Лист стальной 5мм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13,74</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Шпилька д.12мм, длиной 500мм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12</w:t>
            </w:r>
          </w:p>
        </w:tc>
        <w:tc>
          <w:tcPr>
            <w:tcW w:w="2622"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Шайба М12</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Гайка М12</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24</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Болт анкерный д.12мм</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Антикоррозионная обработка м/к пожарной лестницы( окраска эмалью ПФ-115 за 2 раза, цвет оранжевый)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9,83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Огрунтовка стен грунтовкой глубокого проникновения за 2 раза</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112,7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Простое оштукатуривание внутренних стен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112,7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2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Простая окраска внутренних стен ВЭК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112,7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согласно правил оформления зданий</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Сверление отверстий в бетонных стенах д.8мм глубиной 100мм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109</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Установка арматуры в просверленные отверстия</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7,32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д.8мм A-III 170мм-109шт</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7,32</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железобетонного цоколя из бетона В15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Арматура д.8мм A-III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61,11</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по периметру</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сеток плоских из арматуры д.8мм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61,11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Покрытие цоколя битумной мастикой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15,26</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66</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Прорезка кирпичной стены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18,2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67</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отлива из оцинкованной стали толщиной 0,7мм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4,73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68</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Герметизация шва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18,2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Герметик силиконовый,310мл</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шт</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69</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щебеночного основания с уплотнением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10,1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70</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железобетонной отмостки толщиной 100мм из бетона В15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3,37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Арматура д.8мм A-III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137,42</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Демпферная лента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18</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71</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сеток плоских из арматуры д.8мм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137,42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72</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Устройство подпорной стенки:</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9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Разработка грунта вручную с креплениями откосов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5,93</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Устройсто щебеночного основания с уплотнением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0,77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Устройство железобетонных подпорных стен, бетон В20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3,44</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Арматура д.10мм А-3</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159,19</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5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Изготовление каркасов пространственных д.10мм</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кг</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159,19</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noWrap/>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Гидроизоляция подпорной стены битумом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м2</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36,12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4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Обратная засыпка грунта вручную</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1,72</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43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xml:space="preserve">Работа на отвале </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м3</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4,21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5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73</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06076B" w:rsidRDefault="0006076B" w:rsidP="0006076B">
            <w:pPr>
              <w:suppressAutoHyphens/>
              <w:rPr>
                <w:rFonts w:ascii="Arial" w:hAnsi="Arial" w:cs="Arial"/>
                <w:sz w:val="20"/>
                <w:szCs w:val="20"/>
                <w:lang w:eastAsia="ru-RU"/>
              </w:rPr>
            </w:pPr>
            <w:r w:rsidRPr="0006076B">
              <w:rPr>
                <w:rFonts w:ascii="Arial" w:hAnsi="Arial" w:cs="Arial"/>
                <w:bCs/>
                <w:sz w:val="20"/>
                <w:szCs w:val="20"/>
                <w:lang w:eastAsia="ru-RU"/>
              </w:rPr>
              <w:t>Рабочая</w:t>
            </w:r>
            <w:r w:rsidRPr="0006076B">
              <w:rPr>
                <w:rStyle w:val="aff5"/>
                <w:rFonts w:ascii="Arial" w:hAnsi="Arial" w:cs="Arial"/>
                <w:b w:val="0"/>
              </w:rPr>
              <w:t xml:space="preserve"> </w:t>
            </w:r>
            <w:r w:rsidRPr="0006076B">
              <w:rPr>
                <w:rFonts w:ascii="Arial" w:hAnsi="Arial" w:cs="Arial"/>
                <w:sz w:val="20"/>
                <w:szCs w:val="20"/>
                <w:lang w:eastAsia="ru-RU"/>
              </w:rPr>
              <w:t>документация на капитальный ремонт тоннеля с устройством монолитного железобетонного покрытия по стальным балкам (вентшахта №2 в сторону РП-601), с разборкой разрушенных стен вентшахты №3 с последующим восстановлением.</w:t>
            </w:r>
          </w:p>
          <w:p w:rsidR="0006076B" w:rsidRPr="0006076B" w:rsidRDefault="0006076B" w:rsidP="0006076B">
            <w:pPr>
              <w:suppressAutoHyphens/>
              <w:rPr>
                <w:rFonts w:ascii="Arial" w:hAnsi="Arial" w:cs="Arial"/>
                <w:sz w:val="20"/>
                <w:szCs w:val="20"/>
                <w:lang w:eastAsia="ru-RU"/>
              </w:rPr>
            </w:pPr>
            <w:r w:rsidRPr="0006076B">
              <w:rPr>
                <w:rFonts w:ascii="Arial" w:hAnsi="Arial" w:cs="Arial"/>
                <w:b/>
                <w:sz w:val="20"/>
                <w:szCs w:val="20"/>
                <w:lang w:eastAsia="ru-RU"/>
              </w:rPr>
              <w:lastRenderedPageBreak/>
              <w:t xml:space="preserve"> </w:t>
            </w:r>
            <w:r w:rsidRPr="0006076B">
              <w:rPr>
                <w:rFonts w:ascii="Arial" w:hAnsi="Arial" w:cs="Arial"/>
                <w:sz w:val="20"/>
                <w:szCs w:val="20"/>
                <w:lang w:eastAsia="ru-RU"/>
              </w:rPr>
              <w:t>Расчет узла крепления кровельного ограждения к основанию на все вентшахты</w:t>
            </w:r>
          </w:p>
          <w:p w:rsidR="0006076B" w:rsidRPr="0006076B" w:rsidRDefault="0006076B" w:rsidP="0006076B">
            <w:pPr>
              <w:spacing w:after="0"/>
              <w:jc w:val="left"/>
              <w:rPr>
                <w:rFonts w:ascii="Arial" w:hAnsi="Arial" w:cs="Arial"/>
                <w:sz w:val="20"/>
                <w:szCs w:val="20"/>
                <w:lang w:eastAsia="ru-RU"/>
              </w:rPr>
            </w:pP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lastRenderedPageBreak/>
              <w:t>шт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3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74</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Передача металлолома Подрядчику</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1,45</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r w:rsidR="0006076B" w:rsidRPr="0011462D" w:rsidTr="0011462D">
        <w:trPr>
          <w:gridAfter w:val="1"/>
          <w:wAfter w:w="8" w:type="dxa"/>
          <w:trHeight w:val="51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75</w:t>
            </w:r>
          </w:p>
        </w:tc>
        <w:tc>
          <w:tcPr>
            <w:tcW w:w="3596"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Погрузка, перевозка строительного мусора на расстояние до 13км, с утилизацией</w:t>
            </w:r>
          </w:p>
        </w:tc>
        <w:tc>
          <w:tcPr>
            <w:tcW w:w="8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т</w:t>
            </w:r>
          </w:p>
        </w:tc>
        <w:tc>
          <w:tcPr>
            <w:tcW w:w="110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62,77</w:t>
            </w:r>
          </w:p>
        </w:tc>
        <w:tc>
          <w:tcPr>
            <w:tcW w:w="3138"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left"/>
              <w:rPr>
                <w:rFonts w:ascii="Arial" w:hAnsi="Arial" w:cs="Arial"/>
                <w:sz w:val="20"/>
                <w:szCs w:val="20"/>
                <w:lang w:eastAsia="ru-RU"/>
              </w:rPr>
            </w:pPr>
            <w:r w:rsidRPr="0011462D">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c>
          <w:tcPr>
            <w:tcW w:w="2622" w:type="dxa"/>
            <w:tcBorders>
              <w:top w:val="nil"/>
              <w:left w:val="nil"/>
              <w:bottom w:val="single" w:sz="4" w:space="0" w:color="auto"/>
              <w:right w:val="single" w:sz="4" w:space="0" w:color="auto"/>
            </w:tcBorders>
            <w:shd w:val="clear" w:color="000000" w:fill="FFFFFF"/>
            <w:vAlign w:val="bottom"/>
            <w:hideMark/>
          </w:tcPr>
          <w:p w:rsidR="0006076B" w:rsidRPr="0011462D" w:rsidRDefault="0006076B" w:rsidP="0006076B">
            <w:pPr>
              <w:spacing w:after="0"/>
              <w:jc w:val="center"/>
              <w:rPr>
                <w:rFonts w:ascii="Arial" w:hAnsi="Arial" w:cs="Arial"/>
                <w:sz w:val="20"/>
                <w:szCs w:val="20"/>
                <w:lang w:eastAsia="ru-RU"/>
              </w:rPr>
            </w:pPr>
            <w:r w:rsidRPr="0011462D">
              <w:rPr>
                <w:rFonts w:ascii="Arial" w:hAnsi="Arial" w:cs="Arial"/>
                <w:sz w:val="20"/>
                <w:szCs w:val="20"/>
                <w:lang w:eastAsia="ru-RU"/>
              </w:rPr>
              <w:t> </w:t>
            </w:r>
          </w:p>
        </w:tc>
      </w:tr>
    </w:tbl>
    <w:p w:rsidR="00762ACA" w:rsidRDefault="00762ACA" w:rsidP="0019394B">
      <w:pPr>
        <w:suppressAutoHyphens/>
        <w:spacing w:after="0"/>
        <w:jc w:val="center"/>
        <w:rPr>
          <w:rFonts w:ascii="Arial" w:hAnsi="Arial" w:cs="Arial"/>
          <w:b/>
        </w:rPr>
      </w:pPr>
    </w:p>
    <w:p w:rsidR="00762ACA" w:rsidRDefault="00762ACA" w:rsidP="0019394B">
      <w:pPr>
        <w:suppressAutoHyphens/>
        <w:spacing w:after="0"/>
        <w:jc w:val="center"/>
        <w:rPr>
          <w:rFonts w:ascii="Arial" w:hAnsi="Arial" w:cs="Arial"/>
          <w:b/>
        </w:rPr>
      </w:pPr>
    </w:p>
    <w:p w:rsidR="00A176B9" w:rsidRDefault="00A176B9" w:rsidP="0019394B">
      <w:pPr>
        <w:suppressAutoHyphens/>
        <w:spacing w:after="0"/>
        <w:jc w:val="center"/>
        <w:rPr>
          <w:rFonts w:ascii="Arial" w:hAnsi="Arial" w:cs="Arial"/>
          <w:b/>
        </w:rPr>
      </w:pPr>
    </w:p>
    <w:p w:rsidR="005C75A1" w:rsidRDefault="005C75A1" w:rsidP="005C75A1">
      <w:pPr>
        <w:widowControl w:val="0"/>
        <w:autoSpaceDE w:val="0"/>
        <w:autoSpaceDN w:val="0"/>
        <w:adjustRightInd w:val="0"/>
        <w:spacing w:after="0"/>
        <w:jc w:val="center"/>
        <w:rPr>
          <w:rFonts w:ascii="Arial" w:hAnsi="Arial" w:cs="Arial"/>
          <w:b/>
          <w:bCs/>
          <w:sz w:val="28"/>
          <w:szCs w:val="28"/>
        </w:rPr>
      </w:pPr>
    </w:p>
    <w:p w:rsidR="00314C04" w:rsidRPr="00314C04" w:rsidRDefault="00314C04" w:rsidP="00314C04">
      <w:pPr>
        <w:suppressAutoHyphens/>
        <w:spacing w:line="276" w:lineRule="auto"/>
        <w:jc w:val="left"/>
        <w:rPr>
          <w:rStyle w:val="aff5"/>
          <w:rFonts w:ascii="Arial" w:hAnsi="Arial" w:cs="Arial"/>
          <w:b w:val="0"/>
          <w:sz w:val="22"/>
          <w:szCs w:val="22"/>
        </w:rPr>
      </w:pPr>
      <w:r w:rsidRPr="00314C04">
        <w:rPr>
          <w:rStyle w:val="aff5"/>
          <w:rFonts w:ascii="Arial" w:hAnsi="Arial" w:cs="Arial"/>
          <w:b w:val="0"/>
          <w:sz w:val="22"/>
          <w:szCs w:val="22"/>
        </w:rPr>
        <w:t>Примечание:</w:t>
      </w:r>
    </w:p>
    <w:p w:rsidR="00314C04" w:rsidRPr="00314C04" w:rsidRDefault="00314C04" w:rsidP="00314C04">
      <w:pPr>
        <w:suppressAutoHyphens/>
        <w:spacing w:after="0" w:line="276" w:lineRule="auto"/>
        <w:jc w:val="left"/>
        <w:rPr>
          <w:rStyle w:val="aff5"/>
          <w:rFonts w:ascii="Arial" w:hAnsi="Arial" w:cs="Arial"/>
          <w:b w:val="0"/>
          <w:sz w:val="22"/>
          <w:szCs w:val="22"/>
        </w:rPr>
      </w:pPr>
      <w:r w:rsidRPr="00314C04">
        <w:rPr>
          <w:rStyle w:val="aff5"/>
          <w:rFonts w:ascii="Arial" w:hAnsi="Arial" w:cs="Arial"/>
          <w:b w:val="0"/>
          <w:sz w:val="22"/>
          <w:szCs w:val="22"/>
        </w:rPr>
        <w:t xml:space="preserve">1. </w:t>
      </w:r>
      <w:r w:rsidRPr="00280EF2">
        <w:rPr>
          <w:rStyle w:val="aff5"/>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rsidR="00314C04" w:rsidRPr="00314C04" w:rsidRDefault="00D45C9F" w:rsidP="00314C04">
      <w:pPr>
        <w:tabs>
          <w:tab w:val="num" w:pos="1418"/>
        </w:tabs>
        <w:suppressAutoHyphens/>
        <w:rPr>
          <w:rStyle w:val="aff5"/>
          <w:rFonts w:ascii="Arial" w:eastAsia="Calibri" w:hAnsi="Arial" w:cs="Arial"/>
          <w:b w:val="0"/>
          <w:sz w:val="22"/>
          <w:szCs w:val="22"/>
        </w:rPr>
      </w:pPr>
      <w:r>
        <w:rPr>
          <w:rStyle w:val="aff5"/>
          <w:rFonts w:ascii="Arial" w:eastAsia="Calibri" w:hAnsi="Arial" w:cs="Arial"/>
          <w:b w:val="0"/>
          <w:sz w:val="22"/>
          <w:szCs w:val="22"/>
        </w:rPr>
        <w:t>2</w:t>
      </w:r>
      <w:r w:rsidR="00314C04" w:rsidRPr="00314C04">
        <w:rPr>
          <w:rStyle w:val="aff5"/>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314C04" w:rsidRPr="00314C04" w:rsidRDefault="00D45C9F" w:rsidP="00314C04">
      <w:pPr>
        <w:suppressAutoHyphens/>
        <w:rPr>
          <w:rStyle w:val="aff5"/>
          <w:rFonts w:ascii="Arial" w:eastAsia="Calibri" w:hAnsi="Arial" w:cs="Arial"/>
          <w:b w:val="0"/>
          <w:sz w:val="22"/>
          <w:szCs w:val="22"/>
        </w:rPr>
      </w:pPr>
      <w:r>
        <w:rPr>
          <w:rStyle w:val="aff5"/>
          <w:rFonts w:ascii="Arial" w:eastAsia="Calibri" w:hAnsi="Arial" w:cs="Arial"/>
          <w:b w:val="0"/>
          <w:sz w:val="22"/>
          <w:szCs w:val="22"/>
        </w:rPr>
        <w:t>3</w:t>
      </w:r>
      <w:r w:rsidR="00314C04" w:rsidRPr="00314C04">
        <w:rPr>
          <w:rStyle w:val="aff5"/>
          <w:rFonts w:ascii="Arial" w:eastAsia="Calibri" w:hAnsi="Arial" w:cs="Arial"/>
          <w:b w:val="0"/>
          <w:sz w:val="22"/>
          <w:szCs w:val="22"/>
        </w:rPr>
        <w:t>.Страна происхождения Товара: Российская Федерация, если иное не указано в техническом задании.</w:t>
      </w:r>
    </w:p>
    <w:p w:rsidR="00314C04" w:rsidRDefault="00314C04" w:rsidP="00F833C8">
      <w:pPr>
        <w:widowControl w:val="0"/>
        <w:autoSpaceDE w:val="0"/>
        <w:autoSpaceDN w:val="0"/>
        <w:adjustRightInd w:val="0"/>
        <w:spacing w:after="0"/>
        <w:rPr>
          <w:rFonts w:ascii="Arial" w:hAnsi="Arial" w:cs="Arial"/>
          <w:b/>
          <w:bCs/>
          <w:sz w:val="28"/>
          <w:szCs w:val="28"/>
        </w:rPr>
      </w:pPr>
    </w:p>
    <w:p w:rsidR="00825CFD" w:rsidRDefault="00825CFD">
      <w:pPr>
        <w:spacing w:after="0"/>
        <w:jc w:val="left"/>
        <w:rPr>
          <w:rFonts w:ascii="Arial" w:hAnsi="Arial" w:cs="Arial"/>
          <w:b/>
          <w:bCs/>
          <w:sz w:val="28"/>
          <w:szCs w:val="28"/>
        </w:rPr>
      </w:pPr>
      <w:r>
        <w:rPr>
          <w:rFonts w:ascii="Arial" w:hAnsi="Arial" w:cs="Arial"/>
          <w:b/>
          <w:bCs/>
          <w:sz w:val="28"/>
          <w:szCs w:val="28"/>
        </w:rPr>
        <w:br w:type="page"/>
      </w:r>
    </w:p>
    <w:p w:rsidR="00825CFD" w:rsidRDefault="00825CFD" w:rsidP="00825CFD">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lastRenderedPageBreak/>
        <w:t>Ведомость объемов работ</w:t>
      </w:r>
    </w:p>
    <w:p w:rsidR="00825CFD" w:rsidRDefault="00825CFD" w:rsidP="00825CFD">
      <w:pPr>
        <w:widowControl w:val="0"/>
        <w:autoSpaceDE w:val="0"/>
        <w:autoSpaceDN w:val="0"/>
        <w:adjustRightInd w:val="0"/>
        <w:spacing w:after="0"/>
        <w:jc w:val="center"/>
        <w:rPr>
          <w:rFonts w:ascii="Arial" w:hAnsi="Arial" w:cs="Arial"/>
          <w:b/>
        </w:rPr>
      </w:pPr>
      <w:r w:rsidRPr="00314C04">
        <w:rPr>
          <w:rFonts w:ascii="Arial" w:hAnsi="Arial" w:cs="Arial"/>
          <w:b/>
        </w:rPr>
        <w:t xml:space="preserve">на капитальный ремонт </w:t>
      </w:r>
    </w:p>
    <w:p w:rsidR="00825CFD" w:rsidRDefault="00825CFD" w:rsidP="00825CFD">
      <w:pPr>
        <w:suppressAutoHyphens/>
        <w:spacing w:after="0"/>
        <w:jc w:val="center"/>
        <w:rPr>
          <w:rFonts w:ascii="Arial" w:hAnsi="Arial" w:cs="Arial"/>
          <w:b/>
        </w:rPr>
      </w:pPr>
      <w:r w:rsidRPr="008F5ECB">
        <w:rPr>
          <w:rFonts w:ascii="Arial" w:hAnsi="Arial" w:cs="Arial"/>
          <w:b/>
        </w:rPr>
        <w:t xml:space="preserve">кабельного тоннеля ТЭЦ-Прокат </w:t>
      </w:r>
    </w:p>
    <w:p w:rsidR="00825CFD" w:rsidRDefault="00825CFD" w:rsidP="00825CFD">
      <w:pPr>
        <w:suppressAutoHyphens/>
        <w:spacing w:after="0"/>
        <w:jc w:val="center"/>
        <w:rPr>
          <w:rFonts w:ascii="Arial" w:hAnsi="Arial" w:cs="Arial"/>
          <w:b/>
        </w:rPr>
      </w:pPr>
      <w:r w:rsidRPr="008F5ECB">
        <w:rPr>
          <w:rFonts w:ascii="Arial" w:hAnsi="Arial" w:cs="Arial"/>
          <w:b/>
        </w:rPr>
        <w:t xml:space="preserve"> (Тоннель прокатных цехов ТЭЦ (Теплоэлектроцентраль)</w:t>
      </w:r>
    </w:p>
    <w:p w:rsidR="00825CFD" w:rsidRDefault="00825CFD" w:rsidP="00825CFD">
      <w:pPr>
        <w:keepNext/>
        <w:suppressAutoHyphens/>
        <w:spacing w:after="0"/>
        <w:ind w:left="960"/>
        <w:outlineLvl w:val="0"/>
        <w:rPr>
          <w:rFonts w:ascii="Arial" w:hAnsi="Arial" w:cs="Arial"/>
          <w:color w:val="FF0000"/>
        </w:rPr>
      </w:pPr>
    </w:p>
    <w:tbl>
      <w:tblPr>
        <w:tblW w:w="14490" w:type="dxa"/>
        <w:tblInd w:w="113" w:type="dxa"/>
        <w:tblLayout w:type="fixed"/>
        <w:tblLook w:val="04A0" w:firstRow="1" w:lastRow="0" w:firstColumn="1" w:lastColumn="0" w:noHBand="0" w:noVBand="1"/>
      </w:tblPr>
      <w:tblGrid>
        <w:gridCol w:w="562"/>
        <w:gridCol w:w="5320"/>
        <w:gridCol w:w="614"/>
        <w:gridCol w:w="816"/>
        <w:gridCol w:w="3106"/>
        <w:gridCol w:w="657"/>
        <w:gridCol w:w="802"/>
        <w:gridCol w:w="2603"/>
        <w:gridCol w:w="10"/>
      </w:tblGrid>
      <w:tr w:rsidR="00825CFD" w:rsidRPr="008F5ECB" w:rsidTr="00C222A3">
        <w:trPr>
          <w:gridAfter w:val="1"/>
          <w:wAfter w:w="10" w:type="dxa"/>
          <w:trHeight w:val="112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 п/п</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Объем выполняемых работ</w:t>
            </w:r>
          </w:p>
        </w:tc>
        <w:tc>
          <w:tcPr>
            <w:tcW w:w="3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Наименование используемых запасных частей и материалов</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Объем используемых запасных частей и материалов</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Примечание</w:t>
            </w:r>
          </w:p>
        </w:tc>
      </w:tr>
      <w:tr w:rsidR="00825CFD" w:rsidRPr="008F5ECB" w:rsidTr="00C222A3">
        <w:trPr>
          <w:gridAfter w:val="1"/>
          <w:wAfter w:w="10" w:type="dxa"/>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25CFD" w:rsidRPr="00825CFD" w:rsidRDefault="00825CFD" w:rsidP="007D5C13">
            <w:pPr>
              <w:spacing w:after="0"/>
              <w:jc w:val="left"/>
              <w:rPr>
                <w:rFonts w:ascii="Arial" w:hAnsi="Arial" w:cs="Arial"/>
                <w:b/>
                <w:bCs/>
                <w:sz w:val="20"/>
                <w:szCs w:val="20"/>
                <w:lang w:eastAsia="ru-RU"/>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825CFD" w:rsidRPr="00825CFD" w:rsidRDefault="00825CFD" w:rsidP="007D5C13">
            <w:pPr>
              <w:spacing w:after="0"/>
              <w:jc w:val="left"/>
              <w:rPr>
                <w:rFonts w:ascii="Arial" w:hAnsi="Arial" w:cs="Arial"/>
                <w:b/>
                <w:bCs/>
                <w:sz w:val="20"/>
                <w:szCs w:val="20"/>
                <w:lang w:eastAsia="ru-RU"/>
              </w:rPr>
            </w:pPr>
          </w:p>
        </w:tc>
        <w:tc>
          <w:tcPr>
            <w:tcW w:w="614" w:type="dxa"/>
            <w:tcBorders>
              <w:top w:val="nil"/>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Ед. изм</w:t>
            </w:r>
          </w:p>
        </w:tc>
        <w:tc>
          <w:tcPr>
            <w:tcW w:w="816" w:type="dxa"/>
            <w:tcBorders>
              <w:top w:val="nil"/>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Кол-во</w:t>
            </w: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825CFD" w:rsidRPr="00825CFD" w:rsidRDefault="00825CFD" w:rsidP="007D5C13">
            <w:pPr>
              <w:spacing w:after="0"/>
              <w:jc w:val="left"/>
              <w:rPr>
                <w:rFonts w:ascii="Arial" w:hAnsi="Arial" w:cs="Arial"/>
                <w:b/>
                <w:bCs/>
                <w:sz w:val="20"/>
                <w:szCs w:val="20"/>
                <w:lang w:eastAsia="ru-RU"/>
              </w:rPr>
            </w:pPr>
          </w:p>
        </w:tc>
        <w:tc>
          <w:tcPr>
            <w:tcW w:w="657" w:type="dxa"/>
            <w:tcBorders>
              <w:top w:val="nil"/>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left"/>
              <w:rPr>
                <w:rFonts w:ascii="Arial" w:hAnsi="Arial" w:cs="Arial"/>
                <w:b/>
                <w:bCs/>
                <w:sz w:val="20"/>
                <w:szCs w:val="20"/>
                <w:lang w:eastAsia="ru-RU"/>
              </w:rPr>
            </w:pPr>
            <w:r w:rsidRPr="00825CFD">
              <w:rPr>
                <w:rFonts w:ascii="Arial" w:hAnsi="Arial" w:cs="Arial"/>
                <w:b/>
                <w:bCs/>
                <w:sz w:val="20"/>
                <w:szCs w:val="20"/>
                <w:lang w:eastAsia="ru-RU"/>
              </w:rPr>
              <w:t>Ед. изм</w:t>
            </w:r>
          </w:p>
        </w:tc>
        <w:tc>
          <w:tcPr>
            <w:tcW w:w="802" w:type="dxa"/>
            <w:tcBorders>
              <w:top w:val="nil"/>
              <w:left w:val="nil"/>
              <w:bottom w:val="single" w:sz="4" w:space="0" w:color="auto"/>
              <w:right w:val="single" w:sz="4" w:space="0" w:color="auto"/>
            </w:tcBorders>
            <w:shd w:val="clear" w:color="auto" w:fill="auto"/>
            <w:vAlign w:val="center"/>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Кол-во</w:t>
            </w: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825CFD" w:rsidRPr="00825CFD" w:rsidRDefault="00825CFD" w:rsidP="007D5C13">
            <w:pPr>
              <w:spacing w:after="0"/>
              <w:jc w:val="left"/>
              <w:rPr>
                <w:rFonts w:ascii="Arial" w:hAnsi="Arial" w:cs="Arial"/>
                <w:b/>
                <w:bCs/>
                <w:sz w:val="20"/>
                <w:szCs w:val="20"/>
                <w:lang w:eastAsia="ru-RU"/>
              </w:rPr>
            </w:pPr>
          </w:p>
        </w:tc>
      </w:tr>
      <w:tr w:rsidR="00825CFD" w:rsidRPr="008F5ECB" w:rsidTr="00C222A3">
        <w:trPr>
          <w:trHeight w:val="300"/>
        </w:trPr>
        <w:tc>
          <w:tcPr>
            <w:tcW w:w="14490"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825CFD" w:rsidRPr="00825CFD" w:rsidRDefault="00825CFD" w:rsidP="007D5C13">
            <w:pPr>
              <w:spacing w:after="0"/>
              <w:jc w:val="left"/>
              <w:rPr>
                <w:rFonts w:ascii="Arial" w:hAnsi="Arial" w:cs="Arial"/>
                <w:b/>
                <w:bCs/>
                <w:i/>
                <w:iCs/>
                <w:sz w:val="20"/>
                <w:szCs w:val="20"/>
                <w:lang w:eastAsia="ru-RU"/>
              </w:rPr>
            </w:pPr>
            <w:r w:rsidRPr="00825CFD">
              <w:rPr>
                <w:rFonts w:ascii="Arial" w:hAnsi="Arial" w:cs="Arial"/>
                <w:b/>
                <w:bCs/>
                <w:i/>
                <w:iCs/>
                <w:sz w:val="20"/>
                <w:szCs w:val="20"/>
                <w:lang w:eastAsia="ru-RU"/>
              </w:rPr>
              <w:t xml:space="preserve">Ремонт вентшахты №4 </w:t>
            </w:r>
          </w:p>
        </w:tc>
      </w:tr>
      <w:tr w:rsidR="00825CFD" w:rsidRPr="008F5ECB" w:rsidTr="00C222A3">
        <w:trPr>
          <w:gridAfter w:val="1"/>
          <w:wAfter w:w="10" w:type="dxa"/>
          <w:trHeight w:val="6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Устройство и разборка временного защитно-охранного ограждения места производства работ:</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18"/>
                <w:szCs w:val="18"/>
                <w:lang w:eastAsia="ru-RU"/>
              </w:rPr>
            </w:pPr>
            <w:r w:rsidRPr="00825CFD">
              <w:rPr>
                <w:rFonts w:ascii="Arial" w:hAnsi="Arial" w:cs="Arial"/>
                <w:sz w:val="18"/>
                <w:szCs w:val="18"/>
                <w:lang w:eastAsia="ru-RU"/>
              </w:rPr>
              <w:t>Ограждение по ГОСТ 23407, ГОСТ Р 12.4.026</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деревянного каркаса ограждения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2,36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Брус деревянный 100*100мм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1,54</w:t>
            </w:r>
          </w:p>
        </w:tc>
        <w:tc>
          <w:tcPr>
            <w:tcW w:w="2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18"/>
                <w:szCs w:val="18"/>
                <w:lang w:eastAsia="ru-RU"/>
              </w:rPr>
            </w:pPr>
            <w:r w:rsidRPr="00825CFD">
              <w:rPr>
                <w:rFonts w:ascii="Arial" w:hAnsi="Arial" w:cs="Arial"/>
                <w:sz w:val="18"/>
                <w:szCs w:val="18"/>
                <w:lang w:eastAsia="ru-RU"/>
              </w:rPr>
              <w:t>Возврат материала Заказчику</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Доска деревянная 40*150мм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0,29</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18"/>
                <w:szCs w:val="18"/>
                <w:lang w:eastAsia="ru-RU"/>
              </w:rPr>
            </w:pP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Доска деревянная 25*150мм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0,54</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18"/>
                <w:szCs w:val="18"/>
                <w:lang w:eastAsia="ru-RU"/>
              </w:rPr>
            </w:pP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Облицовка ограждения профлистом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Профлист С8*1150-0,7 оцинкованный</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115,2</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18"/>
                <w:szCs w:val="18"/>
                <w:lang w:eastAsia="ru-RU"/>
              </w:rPr>
            </w:pPr>
          </w:p>
        </w:tc>
      </w:tr>
      <w:tr w:rsidR="00825CFD" w:rsidRPr="008F5ECB" w:rsidTr="00C222A3">
        <w:trPr>
          <w:gridAfter w:val="1"/>
          <w:wAfter w:w="10" w:type="dxa"/>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Саморез 4,8х28 (4,8х29) ROOFRetail (цинк) с ЭПДМ прокладкой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768</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18"/>
                <w:szCs w:val="18"/>
                <w:lang w:eastAsia="ru-RU"/>
              </w:rPr>
            </w:pPr>
            <w:r w:rsidRPr="00825CFD">
              <w:rPr>
                <w:rFonts w:ascii="Arial" w:hAnsi="Arial" w:cs="Arial"/>
                <w:sz w:val="18"/>
                <w:szCs w:val="18"/>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Валка деревьев диаметром до 32см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Расчистка площадей от кустарника и мелколесья вручную: при средней поросли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54,3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71"/>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с кровли металлических трапов</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1575</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покрытия кровли и примыканий из рубероида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59,91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цементно-песчаной стяжки толщиной 30мм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41,7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Установка и разборка наружных инвентарных лесов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157,5</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Ремонт кирпичной кладки стен парапета с армированием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4,13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Сетка кладочная 50*50*3мм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27,6</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д.8мм в кирпичной стене, глубиной 100мм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петель (закладная деталь) из арматуры д.8мм в кирпичную кладку</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A-III д.8мм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7,1</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многопустотных плит покрытия (размером 4,5*1,2м)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в кирпичной кладке д.12мм глубиной 150мм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стержней арматуры д.12мм в тело кладки для связки с монолитным поясом длиной 0,25м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A-III д.12мм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13,3</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железобетонного монолитного пояса бетон В15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3,32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A-III д.12мм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279,9</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Изготовление пространственных каркасов из арматуры д.12мм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279,9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многопустотных плит покрытия (размером 4,5*1,2м) б/у</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Ремонт кирпичной кладки стен с армированием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2,66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Сетка кладочная 50*50*5мм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48,74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10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м/к перемычки монтажного проема (,очистка щетками, обеспыливание, обезжиривание уайт-спиритом, огрунтовка за 1 раз ГФ-021, окраска эмалью ПФ-115 за 2 раза, 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асфальтового покрытия пешеходной дорожки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0,19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бетонного основания пешеходной дорожки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0,19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щебеночной подсыпки пешеходной дорожки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0,19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Устройство стального напряженного пояса усиления кирпичных стен:</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металлоконструкций усиления с натяжением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232,71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90*90*6мм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16,66</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Тяж продольный из арматуры A-III д.20мм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144,05</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125*80*10мм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24,75</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Тяж поперечный из арматуры A-III д.20мм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21,24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Подкладка 80*80*10мм-4шт</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2,01</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3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Стяжная муфта д.40мм длиной 400мм с отверстиями для рычага натяжения диаметром не более 12мм-8шт</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в кирпичных стенах д.20мм глубиной 0,38мм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5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Антикоррозионная обработка м/к усиления (обезжиривание уайт-спиритом, огрунтовка за 1 раз ГФ-021, окраска эмалью ПФ-115 за 2 раза, цвет серый) 0,09*4*2+0,02*3,14*66,92+0,08*0,08*2*4+(0,125+0,08)*2*4*0,4+0,04*3,14*0,4*4=5,83м2</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5,83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Ремонт трещин кирпичной кладки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 2-х сторон</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деревянных ставень, обшитых металлом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5,92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металлической вентиляционной решетки 3,92*1,8м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7,06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8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металлического обрамления проема вентиляционной решетки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85,96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103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м/к перемычки вентиляционной решетки(,очистка щетками, обеспыливание, обезжиривание уайт-спиритом, огрунтовка за 1 раз ГФ-021, окраска эмалью ПФ-115 за 2 раза, 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Частичная разборка кирпичной кладки проема вентиляционной решетки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Частичная закладка проема вентиляционной решетки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Обрамление проема вентиляционной решетки угловой сталью</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45,24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50*50*5мм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45,24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8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31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м/к обрамления (обезжиривание уайт-спиритом, огрунтовка за 1 раз ГФ-021, окраска эмалью ПФ-115 за 2 раза, 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12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жалюзийной вентиляционной решетки 2*2м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Вентиляционная воздухозаборная (наружная) решетка АРН 2*2м готовая металлическая с полимерным покрытием (заводского изготовления), цвет серый Завод Артос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Изготовление и монтаж отбойников из листовой стали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0,9</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Сталь листовая 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кг</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35,33</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2шт</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Обезжиривание отбойников уайт-спиритом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1,8</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отбойников грунтовкой ГФ-021 за 1 раз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1,8</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Окраска отбойников эмалью ПФ-115 за 2 раза,цвет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1,8</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8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Герметизация стыков между отбойником и основанием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2,82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Герметик для межпанельных швов ТехноНИКОЛЬ 2К полиуретановый белый, расход 0,32кг/м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0,9</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Утепление парапетных стен пенополистиролом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10,4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Экструзионный пенополистирол (XPS) ТЕХНОНИКОЛЬ CARBON ECO 1180х580х30 мм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м3</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0,32</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Дюбель-гвоздь 12*60мм 120шт.</w:t>
            </w:r>
          </w:p>
        </w:tc>
      </w:tr>
      <w:tr w:rsidR="00825CFD" w:rsidRPr="008F5ECB" w:rsidTr="00C222A3">
        <w:trPr>
          <w:gridAfter w:val="1"/>
          <w:wAfter w:w="10" w:type="dxa"/>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Оштукатуривание стен парапетов с устройством сетки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10,4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бетонной стяжки по верху парапетных стен для создания уклона в сторону кровли 4% ср.толщина 30мм с устройством опалубки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6,88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5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поверхности кровли и участка примыкания праймером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46,47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Праймер ТехноНиколь №01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л</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16,3</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наплавляемого пароизоляционного слоя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41,7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Биполь ТПП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48,37</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43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дополнительного наплавляемого пароизоляционного слоя примыкания к вертикальным поверхностям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4,77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Биполь ТПП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5,53</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7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утепления кровли толщиной 50мм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41,7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Экструзионный пенополистирол (XPS) ТЕХНОНИКОЛЬ CARBON ECO 1180х580х50 мм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м3</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2,09</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4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разделительного слоя из рубероида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41,7</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58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армированной цементно-песчаной стяжки М150  толщиной 40мм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41,7</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Сетка ВР3 150*150мм-28,91кг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49</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расход</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полосок-компенсаторов на температурно-усадочные швы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27,8</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Биполь ТКП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4,84</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ширина 0,15</w:t>
            </w: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основания кровли праймером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41,7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Праймер ТехноНиколь №01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л</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14,59</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5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карнизного свеса из оцинкованной стали 0,7мм (фальцевое соединение)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8,1</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Наклеивание слоя усиления карнизного свеса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4,76</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5,52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нижнего слоя из наплавляемого материала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42,65</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49,47</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верхнего слоя из наплавляемого материала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43,1</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ЭКП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49,13</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оснований примыканий праймером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19,05</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Праймер ТехноНиколь №01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л</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6,67</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примыканий из наплавляемых материалов высотой свыше 600мм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19,8</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26,17</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ЭКП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28,98</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парапетного фартука из оцинкованной стали 0,7мм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17,14</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Т-образный костыль 400*200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шт</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126</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Саморез ТЕХНОНИКОЛЬ EDS-S 4,8 с полиамидной гильзой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шт</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252</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кровельного ограждения с испытанием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29,16</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Ограждение ОК-h1200*3000(7004) или аналог</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10</w:t>
            </w:r>
          </w:p>
        </w:tc>
        <w:tc>
          <w:tcPr>
            <w:tcW w:w="2603"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цвет серый</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lastRenderedPageBreak/>
              <w:t>57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Промазка швов плит покрытия снизу цементно-песчаным раствором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2,52</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single" w:sz="4" w:space="0" w:color="auto"/>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бетон-контактом за 2 раза низа и торцов плит покрытия снаружи здания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6,5</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Оштукатуривание цементно-песчаным раствором низа и торцов плит покрытия снаружи здания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6,5</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color w:val="000000"/>
                <w:sz w:val="20"/>
                <w:szCs w:val="20"/>
                <w:lang w:eastAsia="ru-RU"/>
              </w:rPr>
            </w:pPr>
            <w:r w:rsidRPr="00825CFD">
              <w:rPr>
                <w:rFonts w:ascii="Arial" w:hAnsi="Arial" w:cs="Arial"/>
                <w:b/>
                <w:bCs/>
                <w:color w:val="000000"/>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Улучшенная окраска ВЭК за 2 раза низа и торцов плит покрытия снаружи здания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6,5</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цвет серый</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Отбивка пояска из кирпича по периметру стен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0,53</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отвестий д.8мм, глубиной 0,1м в железобетонной стене</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168</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Установка арматурных стержней в железобетонной стене, глубиной 0,15м,д.8мм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168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д.8мм А-3</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9,95</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4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Устройство ж/б обоймы цоколя из бетона В15</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4,23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Сетка с ячейкой 200*200мм из арматуры д.8мм А-3</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122,97</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Гидроизоляция цоколя битумной мастикой за 2 раза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32,75</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Прорезка борозд в кирпичных стенах (под отливы)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28,22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оцинкованного отлива толщиной 0,7мм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8,47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b/>
                <w:bCs/>
                <w:sz w:val="20"/>
                <w:szCs w:val="20"/>
                <w:lang w:eastAsia="ru-RU"/>
              </w:rPr>
            </w:pPr>
            <w:r w:rsidRPr="00825CFD">
              <w:rPr>
                <w:rFonts w:ascii="Arial" w:hAnsi="Arial" w:cs="Arial"/>
                <w:b/>
                <w:bCs/>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Герметизация стыка герметиком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28,22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Герметик силиконовый PH нейтральный,310мл или аналог</w:t>
            </w:r>
          </w:p>
        </w:tc>
        <w:tc>
          <w:tcPr>
            <w:tcW w:w="657" w:type="dxa"/>
            <w:tcBorders>
              <w:top w:val="nil"/>
              <w:left w:val="nil"/>
              <w:bottom w:val="nil"/>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69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Ремонт козырька: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цементно-песчаной стяжки толщиной 20мм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3,2</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цементно-песчаного бортика, средняя толщина 50мм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0,32</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Огрунтовка козырька по стяжке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3,33</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Праймер ТехноНиколь №01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л</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1,16</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карнизного свеса из оцинкованной стали 0,7мм (фальцевое соединение)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2,08</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noWrap/>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нижнего слоя из наплавляемого материала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4,55</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ЭПП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5,28</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18"/>
                <w:szCs w:val="18"/>
                <w:lang w:eastAsia="ru-RU"/>
              </w:rPr>
            </w:pPr>
            <w:r w:rsidRPr="00825CFD">
              <w:rPr>
                <w:rFonts w:ascii="Arial" w:hAnsi="Arial" w:cs="Arial"/>
                <w:color w:val="000000"/>
                <w:sz w:val="18"/>
                <w:szCs w:val="18"/>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Устройство верхнего слоя из наплавляемого материала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4,6</w:t>
            </w:r>
          </w:p>
        </w:tc>
        <w:tc>
          <w:tcPr>
            <w:tcW w:w="3106"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Техноэласт ЭКП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м2</w:t>
            </w:r>
          </w:p>
        </w:tc>
        <w:tc>
          <w:tcPr>
            <w:tcW w:w="802"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5,19</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Прорезка борозд в кирпичных стенах (под отливы)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примыкания из оцинкованной стали толщиной 0,7мм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0,64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Промазка борозды герметиком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Силикон (бесцветный) PH,310мл или аналог</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глубина-5мм, ширина-4мм</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Улучшенная окраска ВЭК за 2 раза козырька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металлической двери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r>
      <w:tr w:rsidR="00825CFD" w:rsidRPr="008F5ECB" w:rsidTr="00C222A3">
        <w:trPr>
          <w:gridAfter w:val="1"/>
          <w:wAfter w:w="10" w:type="dxa"/>
          <w:trHeight w:val="5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металлического обрамления дверного проема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27,09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Обрамление дверного проема угловой сталью</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77,11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75*75*5мм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71,22</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Пластина из листа стального 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5,89</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м/к обрамления (обезжиривание уайт-спиритом, огрунтовка за 1 раз ГФ-021, окраска эмалью ПФ-115 за 2 раза, 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3,98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18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металлической двери 2,13*0,94=2м2</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Двери металлические (полотно с двумя стальными листами, стальными профилями), одностворчатые, утепленные, с полимерной окраской, резиновым уплотнителем, замком,ручкой, обналичкой (заводского изготовления), цвет серый, размер 0,94*2,13м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наружной металлической лестницы с испытанием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187,07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Конструкции стальные огрунтованные</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187,07</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18"/>
                <w:szCs w:val="18"/>
                <w:lang w:eastAsia="ru-RU"/>
              </w:rPr>
            </w:pPr>
            <w:r w:rsidRPr="00825CFD">
              <w:rPr>
                <w:rFonts w:ascii="Arial" w:hAnsi="Arial" w:cs="Arial"/>
                <w:sz w:val="18"/>
                <w:szCs w:val="18"/>
                <w:lang w:eastAsia="ru-RU"/>
              </w:rPr>
              <w:t>ГОСТ Р 53254-2009</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д.12мм глубиной 380мм в кирпичной стене</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д.12мм глубиной 100мм в бетонном покрытии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Крепление закладных деталей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8,44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Лист стальной 5мм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8,44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Шпилька д.12мм, длиной 400мм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Шайба М12</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Гайка М12</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Болт анкерный д.12мм</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Окраска эмалью ПФ-115 за 2 раза, цвет оранжевый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8,66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Устройство подпорной стенки: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Разработка грунта вручную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4,79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Устройсто щебеночного основания с уплотнением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в кирпичных стенах д.10мм глубиной 0,15м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арматуры в просверленные отверстия, длиной 0,25м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д.10мм А-3</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1,9</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железобетонных подпорных стен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д.10мм А-3</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137,27</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Изготовление каркасов пространственных д.10мм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137,27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Гидроизоляция подпорной стены битумом за 2 раза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27,02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Обратная засыпка грунта вручную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Работа на отвале</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3,57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Устройство отмостки: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бетонной отмостки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Планировка земли вручную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5,38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Разработка грунта вручную под отмостку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8,26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xml:space="preserve">Отсыпка основания под отмостку щебнем с уплотнением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8,06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58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армированной ж/б отмостки из бетона В15, шириной 1 м, толщиной 120мм с устройством температурных швов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3,23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д.8мм А-3</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117,03</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демпферная лента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38</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Изготовление сеток плоских, диаметром 8 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117,03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Гидроизоляция шва между отмосткой и стеной битумной мастикой за 2 раза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4,03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ширина 0,15м</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Работа на отвале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8,26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Восстановление пешеходной дорожки:</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щебеночной подсыпки пешеходной дорожки с уплотнением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0,19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бетонной подливки армированной, толщиной 0,2м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0,38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д.8мм А-3</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7,49</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Изготовление сеток плоских, диаметром 8 мм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7,49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деревянного настила на деревянном каркасе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металлических обрамлений в перегородке из шлакоблока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175,76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металлического фахверка стены из шлакоблока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140,43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внутренней перегородки из шлакоблока и закладки оконного проема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12,09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стальных балок покрытия-6шт</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550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Установка и разборка внутренних инвентарных лесов h=4,7м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33,61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Закладка ниш в кирпичной стене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1,71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Пропенивание швов плит покрытия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24,7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Пена монтажная,0,75л</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Оштукатуривание швов цементно-песчаным раствором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3,71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м/к с порезкой( шибер 0,8*0,8*0,4-2шт(200,96кг), двигатель с рамой2шт (960кг), редуктор с фильтром-70кг)</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1231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Снятие дверного полотна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1,89</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5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Очистка помещения от строительного мусора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бетонного пола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3,32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96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Разработка грунта вручную внутри здания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9,97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6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щебеночного основания с уплотнением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9,97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5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Устройство армированного бетонного подстилающего пола с устройством канала под поперечный тяж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3,31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д.8мм А-3</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133,22</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Изготовление плоских сеток из арматуры д.8мм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133,22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6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100</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Работа на отвале</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м3</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9,97</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Разборка обрамления рамы люка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nil"/>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13,92</w:t>
            </w:r>
          </w:p>
        </w:tc>
        <w:tc>
          <w:tcPr>
            <w:tcW w:w="3106" w:type="dxa"/>
            <w:tcBorders>
              <w:top w:val="nil"/>
              <w:left w:val="single" w:sz="4" w:space="0" w:color="auto"/>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3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102</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металлической лестницы спуска в тоннель</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50</w:t>
            </w:r>
          </w:p>
        </w:tc>
        <w:tc>
          <w:tcPr>
            <w:tcW w:w="3106" w:type="dxa"/>
            <w:tcBorders>
              <w:top w:val="single" w:sz="4" w:space="0" w:color="auto"/>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103</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Сверление отверстий д.10мм глубиной 100мм в бетонных стенах</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104</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Изготовление и установка лестницы спуска в колодец</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48,45</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Сталь угловая 75*75*5мм</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38,3</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Арматура А-I д.16мм</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6,64</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Сталь листовая 5мм</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3,53</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Анкер забивной М10</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b/>
                <w:bCs/>
                <w:i/>
                <w:iCs/>
                <w:sz w:val="20"/>
                <w:szCs w:val="20"/>
                <w:lang w:eastAsia="ru-RU"/>
              </w:rPr>
            </w:pPr>
            <w:r w:rsidRPr="00825CFD">
              <w:rPr>
                <w:rFonts w:ascii="Arial" w:hAnsi="Arial" w:cs="Arial"/>
                <w:b/>
                <w:bCs/>
                <w:i/>
                <w:iCs/>
                <w:sz w:val="20"/>
                <w:szCs w:val="20"/>
                <w:lang w:eastAsia="ru-RU"/>
              </w:rPr>
              <w:t> </w:t>
            </w:r>
          </w:p>
        </w:tc>
      </w:tr>
      <w:tr w:rsidR="00825CFD" w:rsidRPr="008F5ECB" w:rsidTr="00C222A3">
        <w:trPr>
          <w:gridAfter w:val="1"/>
          <w:wAfter w:w="10" w:type="dxa"/>
          <w:trHeight w:val="4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Окраска ПФ-115 за 2 раза, цвет оранжевый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2,37</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Обрамление проема угловой сталью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nil"/>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9,43</w:t>
            </w:r>
          </w:p>
        </w:tc>
        <w:tc>
          <w:tcPr>
            <w:tcW w:w="3106" w:type="dxa"/>
            <w:tcBorders>
              <w:top w:val="nil"/>
              <w:left w:val="single" w:sz="4" w:space="0" w:color="auto"/>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50*50*5мм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9,43</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металлоконструкций обрамления:обезжиривание, огрунтовка ГФ-021 за 1 раз, окраска ПФ-115 за 2 раза, цвет серый)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0,5</w:t>
            </w:r>
          </w:p>
        </w:tc>
        <w:tc>
          <w:tcPr>
            <w:tcW w:w="3106" w:type="dxa"/>
            <w:tcBorders>
              <w:top w:val="single" w:sz="4" w:space="0" w:color="auto"/>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28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Изготовление и установка крышки люка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кг</w:t>
            </w:r>
          </w:p>
        </w:tc>
        <w:tc>
          <w:tcPr>
            <w:tcW w:w="816" w:type="dxa"/>
            <w:tcBorders>
              <w:top w:val="nil"/>
              <w:left w:val="nil"/>
              <w:bottom w:val="single" w:sz="4" w:space="0" w:color="auto"/>
              <w:right w:val="nil"/>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12,86</w:t>
            </w:r>
          </w:p>
        </w:tc>
        <w:tc>
          <w:tcPr>
            <w:tcW w:w="3106" w:type="dxa"/>
            <w:tcBorders>
              <w:top w:val="nil"/>
              <w:left w:val="single" w:sz="4" w:space="0" w:color="auto"/>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Лист стальной 3мм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11,52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16" w:type="dxa"/>
            <w:tcBorders>
              <w:top w:val="nil"/>
              <w:left w:val="nil"/>
              <w:bottom w:val="single" w:sz="4" w:space="0" w:color="auto"/>
              <w:right w:val="nil"/>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single" w:sz="4" w:space="0" w:color="auto"/>
              <w:left w:val="single" w:sz="4" w:space="0" w:color="auto"/>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Сталь круглая д.16мм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0,95</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16" w:type="dxa"/>
            <w:tcBorders>
              <w:top w:val="nil"/>
              <w:left w:val="nil"/>
              <w:bottom w:val="single" w:sz="4" w:space="0" w:color="auto"/>
              <w:right w:val="nil"/>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single" w:sz="4" w:space="0" w:color="auto"/>
              <w:left w:val="single" w:sz="4" w:space="0" w:color="auto"/>
              <w:bottom w:val="nil"/>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Шарниры круглые</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Антикоррозионная обработка металлоконструкций люка:обезжиривание, огрунтовка ГФ-021 за 1 раз, окраска ПФ-115 за 2 раза, цвет серый)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1,01</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12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110</w:t>
            </w:r>
          </w:p>
        </w:tc>
        <w:tc>
          <w:tcPr>
            <w:tcW w:w="5320" w:type="dxa"/>
            <w:tcBorders>
              <w:top w:val="nil"/>
              <w:left w:val="nil"/>
              <w:bottom w:val="single" w:sz="4" w:space="0" w:color="auto"/>
              <w:right w:val="single" w:sz="4" w:space="0" w:color="auto"/>
            </w:tcBorders>
            <w:shd w:val="clear" w:color="000000" w:fill="FFFFFF"/>
            <w:vAlign w:val="center"/>
            <w:hideMark/>
          </w:tcPr>
          <w:p w:rsidR="00C222A3" w:rsidRPr="00C222A3" w:rsidRDefault="00C222A3" w:rsidP="00C222A3">
            <w:pPr>
              <w:suppressAutoHyphens/>
              <w:rPr>
                <w:rStyle w:val="aff5"/>
                <w:rFonts w:ascii="Arial" w:hAnsi="Arial" w:cs="Arial"/>
                <w:b w:val="0"/>
                <w:sz w:val="20"/>
                <w:szCs w:val="20"/>
              </w:rPr>
            </w:pPr>
            <w:r w:rsidRPr="00C222A3">
              <w:rPr>
                <w:rStyle w:val="aff5"/>
                <w:rFonts w:ascii="Arial" w:hAnsi="Arial" w:cs="Arial"/>
                <w:b w:val="0"/>
                <w:sz w:val="20"/>
                <w:szCs w:val="20"/>
              </w:rPr>
              <w:t>Рабочая документация на капитальный ремонт тоннеля с усилением стен кирпичных зданий стальным поясом и расчет допустимой нагрузки для устройства монолитного железобетонного пояса.</w:t>
            </w:r>
          </w:p>
          <w:p w:rsidR="00825CFD" w:rsidRPr="00C222A3" w:rsidRDefault="00C222A3" w:rsidP="00C222A3">
            <w:pPr>
              <w:suppressAutoHyphens/>
              <w:rPr>
                <w:rFonts w:ascii="Arial" w:hAnsi="Arial" w:cs="Arial"/>
                <w:bCs/>
                <w:sz w:val="20"/>
                <w:szCs w:val="20"/>
              </w:rPr>
            </w:pPr>
            <w:r w:rsidRPr="00C222A3">
              <w:rPr>
                <w:rStyle w:val="aff5"/>
                <w:rFonts w:ascii="Arial" w:hAnsi="Arial" w:cs="Arial"/>
                <w:b w:val="0"/>
                <w:sz w:val="20"/>
                <w:szCs w:val="20"/>
              </w:rPr>
              <w:t>Расчет узла крепления кровельного ограждения к основанию</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trHeight w:val="300"/>
        </w:trPr>
        <w:tc>
          <w:tcPr>
            <w:tcW w:w="144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25CFD" w:rsidRPr="00825CFD" w:rsidRDefault="00825CFD" w:rsidP="007D5C13">
            <w:pPr>
              <w:spacing w:after="0"/>
              <w:jc w:val="left"/>
              <w:rPr>
                <w:rFonts w:ascii="Arial" w:hAnsi="Arial" w:cs="Arial"/>
                <w:b/>
                <w:bCs/>
                <w:sz w:val="20"/>
                <w:szCs w:val="20"/>
                <w:lang w:eastAsia="ru-RU"/>
              </w:rPr>
            </w:pPr>
            <w:r w:rsidRPr="00825CFD">
              <w:rPr>
                <w:rFonts w:ascii="Arial" w:hAnsi="Arial" w:cs="Arial"/>
                <w:b/>
                <w:bCs/>
                <w:sz w:val="20"/>
                <w:szCs w:val="20"/>
                <w:lang w:eastAsia="ru-RU"/>
              </w:rPr>
              <w:t>Ремонт освещения вент. шахты</w:t>
            </w:r>
          </w:p>
        </w:tc>
      </w:tr>
      <w:tr w:rsidR="00825CFD" w:rsidRPr="008F5ECB" w:rsidTr="00C222A3">
        <w:trPr>
          <w:gridAfter w:val="1"/>
          <w:wAfter w:w="10" w:type="dxa"/>
          <w:trHeight w:val="27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уличного светильника</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уличного выключателя</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w:t>
            </w:r>
          </w:p>
        </w:tc>
        <w:tc>
          <w:tcPr>
            <w:tcW w:w="5320"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уличных распределительных коробок</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кабеля питания освещения</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xml:space="preserve">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xml:space="preserve"> </w:t>
            </w:r>
          </w:p>
        </w:tc>
        <w:tc>
          <w:tcPr>
            <w:tcW w:w="2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С изменением места установки щита и светильников.</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5</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выключателя</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6</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светильника освещения</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3</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7</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распределительных коробок</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8</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Снятие респределительного щита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9</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Разборка стальных труб с кабелем: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д.20мм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д.32мм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д.40мм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single" w:sz="4" w:space="0" w:color="auto"/>
              <w:left w:val="nil"/>
              <w:bottom w:val="nil"/>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bottom"/>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20"/>
        </w:trPr>
        <w:tc>
          <w:tcPr>
            <w:tcW w:w="5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5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распределительного щита c автоматами и розеткой.</w:t>
            </w:r>
          </w:p>
        </w:tc>
        <w:tc>
          <w:tcPr>
            <w:tcW w:w="6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Щит распределительный EKF mb21-12-bas навесной, металл, модулей 12 серый или аналог</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25"/>
        </w:trPr>
        <w:tc>
          <w:tcPr>
            <w:tcW w:w="562"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5320"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614"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Автоматический выключатель IEK ВА 47-29 3P (C) 4,5kA 16 А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80"/>
        </w:trPr>
        <w:tc>
          <w:tcPr>
            <w:tcW w:w="562"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5320"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614"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Автоматический выключатель IEK ВА 47-100 3P (C) 10kA 100 А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25"/>
        </w:trPr>
        <w:tc>
          <w:tcPr>
            <w:tcW w:w="562"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5320"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614"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825CFD" w:rsidRPr="00825CFD" w:rsidRDefault="00825CFD" w:rsidP="007D5C13">
            <w:pPr>
              <w:spacing w:after="0"/>
              <w:jc w:val="left"/>
              <w:rPr>
                <w:rFonts w:ascii="Arial" w:hAnsi="Arial" w:cs="Arial"/>
                <w:sz w:val="20"/>
                <w:szCs w:val="20"/>
                <w:lang w:eastAsia="ru-RU"/>
              </w:rPr>
            </w:pP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Розетка щитовая (для распределительного щита) IEK РАр10-3-ОП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40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Прокладка кабеля питания освещения в трубе гофрированной</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Кабель ВВГнг-FRLS 3х6 - 0,66/1кВ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7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lastRenderedPageBreak/>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Труба гофрированная ПНД 40 мм черная</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10</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Держатель гофры двухкомпонентный  ДКС на 40 мм., 20шт.</w:t>
            </w:r>
          </w:p>
        </w:tc>
      </w:tr>
      <w:tr w:rsidR="00825CFD" w:rsidRPr="008F5ECB" w:rsidTr="00C222A3">
        <w:trPr>
          <w:gridAfter w:val="1"/>
          <w:wAfter w:w="10" w:type="dxa"/>
          <w:trHeight w:val="82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Монтажные распределительные коробки для открытой установки на потолок (высота 2,5 метра) 80х80х50 Ip54.</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2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Прокладка кабеля в гофрированной трубе к светильникам (высота 3 метра)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Кабель ВВГнг-FRLS 3х1,5 - 0,66/1кВ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8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Труба гофрированная ПНД 20 мм черная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20</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Держатель гофры двухкомпонентный  ДКС на 20 мм., 40шт.</w:t>
            </w:r>
          </w:p>
        </w:tc>
      </w:tr>
      <w:tr w:rsidR="00825CFD" w:rsidRPr="008F5ECB" w:rsidTr="00C222A3">
        <w:trPr>
          <w:gridAfter w:val="1"/>
          <w:wAfter w:w="10" w:type="dxa"/>
          <w:trHeight w:val="61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светильников освещения на потолок (высота 4,4 метра)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Светильник промышленный НПП 03-100-010.2 Луна 10 с/р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54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Светодиодная лампа Osram 13Вт, 220-240В, Е27, 50-60Гц, 4000К, 108mA или аналог</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2</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4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14</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Установка выключателя управления освещением</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Выключатель одноклавишный наружный</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 </w:t>
            </w:r>
          </w:p>
        </w:tc>
      </w:tr>
      <w:tr w:rsidR="00825CFD" w:rsidRPr="008F5ECB" w:rsidTr="00592B9D">
        <w:trPr>
          <w:trHeight w:val="338"/>
        </w:trPr>
        <w:tc>
          <w:tcPr>
            <w:tcW w:w="14490" w:type="dxa"/>
            <w:gridSpan w:val="9"/>
            <w:tcBorders>
              <w:top w:val="nil"/>
              <w:left w:val="single" w:sz="4" w:space="0" w:color="auto"/>
              <w:bottom w:val="single" w:sz="4" w:space="0" w:color="auto"/>
              <w:right w:val="single" w:sz="4" w:space="0" w:color="auto"/>
            </w:tcBorders>
            <w:shd w:val="clear" w:color="000000" w:fill="BFBFBF"/>
            <w:vAlign w:val="center"/>
            <w:hideMark/>
          </w:tcPr>
          <w:p w:rsidR="00825CFD" w:rsidRPr="00825CFD" w:rsidRDefault="00825CFD" w:rsidP="007D5C13">
            <w:pPr>
              <w:spacing w:after="0"/>
              <w:rPr>
                <w:rFonts w:ascii="Arial" w:hAnsi="Arial" w:cs="Arial"/>
                <w:sz w:val="20"/>
                <w:szCs w:val="20"/>
                <w:lang w:eastAsia="ru-RU"/>
              </w:rPr>
            </w:pPr>
            <w:r w:rsidRPr="00825CFD">
              <w:rPr>
                <w:rFonts w:ascii="Arial" w:hAnsi="Arial" w:cs="Arial"/>
                <w:sz w:val="20"/>
                <w:szCs w:val="20"/>
                <w:lang w:eastAsia="ru-RU"/>
              </w:rPr>
              <w:t>Тоннель прокатных цехов ТЭЦ шинный  </w:t>
            </w:r>
          </w:p>
        </w:tc>
      </w:tr>
      <w:tr w:rsidR="00825CFD" w:rsidRPr="008F5ECB" w:rsidTr="00C222A3">
        <w:trPr>
          <w:gridAfter w:val="1"/>
          <w:wAfter w:w="10" w:type="dxa"/>
          <w:trHeight w:val="4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Изготовление и установка металлической перегородки с дверью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286,68</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Лист стальной 5мм</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231,48</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75*75*5мм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34,8</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Уголок стальной 40*40*4мм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16,7</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Петля гаражная ПГ-D-16х80 -2шт</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3,7</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Задвижка</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Антикоррозионное покрытие перегородки с дверью:обезжиривание с уайт-спиритом,огрунтовка ГФ-021 за 1 раз, окраска эмалью ПФ-115 за 2 раза цвет серый)</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14,82</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16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lastRenderedPageBreak/>
              <w:t>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Монтаж ограждения площадки и лестничного марша-3,5м</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кг</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48,16</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Мет конструкция ограждение площадок огрунтованное</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3,5</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Труба профильная 20*40*2мм-26,18кг;Пластина стальная 5мм 0,1*0,1мм-2,75кг;Отбойник из металла 5мм -19,23кг.</w:t>
            </w:r>
          </w:p>
        </w:tc>
      </w:tr>
      <w:tr w:rsidR="00825CFD" w:rsidRPr="008F5ECB" w:rsidTr="00C222A3">
        <w:trPr>
          <w:gridAfter w:val="1"/>
          <w:wAfter w:w="10" w:type="dxa"/>
          <w:trHeight w:val="4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Анкер-клин М10мм</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шт</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14</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xml:space="preserve">Окраска эмалью ПФ-115 за 2 раза цвет серый </w:t>
            </w:r>
          </w:p>
        </w:tc>
        <w:tc>
          <w:tcPr>
            <w:tcW w:w="614"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м2</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2,81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BFBFB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5320" w:type="dxa"/>
            <w:tcBorders>
              <w:top w:val="nil"/>
              <w:left w:val="nil"/>
              <w:bottom w:val="single" w:sz="4" w:space="0" w:color="auto"/>
              <w:right w:val="single" w:sz="4" w:space="0" w:color="auto"/>
            </w:tcBorders>
            <w:shd w:val="clear" w:color="000000" w:fill="BFBFB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Прочие работы</w:t>
            </w:r>
          </w:p>
        </w:tc>
        <w:tc>
          <w:tcPr>
            <w:tcW w:w="614" w:type="dxa"/>
            <w:tcBorders>
              <w:top w:val="nil"/>
              <w:left w:val="nil"/>
              <w:bottom w:val="single" w:sz="4" w:space="0" w:color="auto"/>
              <w:right w:val="single" w:sz="4" w:space="0" w:color="auto"/>
            </w:tcBorders>
            <w:shd w:val="clear" w:color="000000" w:fill="BFBFB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16" w:type="dxa"/>
            <w:tcBorders>
              <w:top w:val="nil"/>
              <w:left w:val="nil"/>
              <w:bottom w:val="single" w:sz="4" w:space="0" w:color="auto"/>
              <w:right w:val="single" w:sz="4" w:space="0" w:color="auto"/>
            </w:tcBorders>
            <w:shd w:val="clear" w:color="000000" w:fill="BFBFB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3106" w:type="dxa"/>
            <w:tcBorders>
              <w:top w:val="nil"/>
              <w:left w:val="nil"/>
              <w:bottom w:val="single" w:sz="4" w:space="0" w:color="auto"/>
              <w:right w:val="single" w:sz="4" w:space="0" w:color="auto"/>
            </w:tcBorders>
            <w:shd w:val="clear" w:color="000000" w:fill="BFBFB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 </w:t>
            </w:r>
          </w:p>
        </w:tc>
        <w:tc>
          <w:tcPr>
            <w:tcW w:w="657" w:type="dxa"/>
            <w:tcBorders>
              <w:top w:val="nil"/>
              <w:left w:val="nil"/>
              <w:bottom w:val="nil"/>
              <w:right w:val="single" w:sz="4" w:space="0" w:color="auto"/>
            </w:tcBorders>
            <w:shd w:val="clear" w:color="000000" w:fill="BFBFB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802" w:type="dxa"/>
            <w:tcBorders>
              <w:top w:val="nil"/>
              <w:left w:val="nil"/>
              <w:bottom w:val="single" w:sz="4" w:space="0" w:color="auto"/>
              <w:right w:val="single" w:sz="4" w:space="0" w:color="auto"/>
            </w:tcBorders>
            <w:shd w:val="clear" w:color="000000" w:fill="BFBFB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c>
          <w:tcPr>
            <w:tcW w:w="2603" w:type="dxa"/>
            <w:tcBorders>
              <w:top w:val="nil"/>
              <w:left w:val="nil"/>
              <w:bottom w:val="single" w:sz="4" w:space="0" w:color="auto"/>
              <w:right w:val="single" w:sz="4" w:space="0" w:color="auto"/>
            </w:tcBorders>
            <w:shd w:val="clear" w:color="000000" w:fill="BFBFBF"/>
            <w:vAlign w:val="bottom"/>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1</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Передача металлолома Заказчику</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т</w:t>
            </w:r>
          </w:p>
        </w:tc>
        <w:tc>
          <w:tcPr>
            <w:tcW w:w="81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5,1</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b/>
                <w:bCs/>
                <w:i/>
                <w:iCs/>
                <w:color w:val="000000"/>
                <w:sz w:val="20"/>
                <w:szCs w:val="20"/>
                <w:lang w:eastAsia="ru-RU"/>
              </w:rPr>
            </w:pPr>
            <w:r w:rsidRPr="00825CFD">
              <w:rPr>
                <w:rFonts w:ascii="Arial" w:hAnsi="Arial" w:cs="Arial"/>
                <w:b/>
                <w:bCs/>
                <w:i/>
                <w:iCs/>
                <w:color w:val="000000"/>
                <w:sz w:val="20"/>
                <w:szCs w:val="20"/>
                <w:lang w:eastAsia="ru-RU"/>
              </w:rPr>
              <w:t> </w:t>
            </w:r>
          </w:p>
        </w:tc>
      </w:tr>
      <w:tr w:rsidR="00825CFD" w:rsidRPr="008F5ECB" w:rsidTr="00C222A3">
        <w:trPr>
          <w:gridAfter w:val="1"/>
          <w:wAfter w:w="10" w:type="dxa"/>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2</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Мусор строительный с погрузкой вручную: погрузка</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47,4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r w:rsidR="00825CFD" w:rsidRPr="008F5ECB" w:rsidTr="00C222A3">
        <w:trPr>
          <w:gridAfter w:val="1"/>
          <w:wAfter w:w="10" w:type="dxa"/>
          <w:trHeight w:val="76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3</w:t>
            </w:r>
          </w:p>
        </w:tc>
        <w:tc>
          <w:tcPr>
            <w:tcW w:w="5320"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sz w:val="20"/>
                <w:szCs w:val="20"/>
                <w:lang w:eastAsia="ru-RU"/>
              </w:rPr>
            </w:pPr>
            <w:r w:rsidRPr="00825CFD">
              <w:rPr>
                <w:rFonts w:ascii="Arial" w:hAnsi="Arial" w:cs="Arial"/>
                <w:sz w:val="20"/>
                <w:szCs w:val="20"/>
                <w:lang w:eastAsia="ru-RU"/>
              </w:rPr>
              <w:t>Перевозка грузов автомобилями-самосвалами грузоподъемностью 10 т работающих вне карьера класс груза 1, расстояние перевозки, км: 12 с  утилизацией</w:t>
            </w:r>
          </w:p>
        </w:tc>
        <w:tc>
          <w:tcPr>
            <w:tcW w:w="614"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т</w:t>
            </w:r>
          </w:p>
        </w:tc>
        <w:tc>
          <w:tcPr>
            <w:tcW w:w="816"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sz w:val="20"/>
                <w:szCs w:val="20"/>
                <w:lang w:eastAsia="ru-RU"/>
              </w:rPr>
            </w:pPr>
            <w:r w:rsidRPr="00825CFD">
              <w:rPr>
                <w:rFonts w:ascii="Arial" w:hAnsi="Arial" w:cs="Arial"/>
                <w:sz w:val="20"/>
                <w:szCs w:val="20"/>
                <w:lang w:eastAsia="ru-RU"/>
              </w:rPr>
              <w:t>47,4</w:t>
            </w:r>
          </w:p>
        </w:tc>
        <w:tc>
          <w:tcPr>
            <w:tcW w:w="3106"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657"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802" w:type="dxa"/>
            <w:tcBorders>
              <w:top w:val="nil"/>
              <w:left w:val="nil"/>
              <w:bottom w:val="single" w:sz="4" w:space="0" w:color="auto"/>
              <w:right w:val="single" w:sz="4" w:space="0" w:color="auto"/>
            </w:tcBorders>
            <w:shd w:val="clear" w:color="000000" w:fill="FFFFFF"/>
            <w:noWrap/>
            <w:vAlign w:val="center"/>
            <w:hideMark/>
          </w:tcPr>
          <w:p w:rsidR="00825CFD" w:rsidRPr="00825CFD" w:rsidRDefault="00825CFD" w:rsidP="007D5C13">
            <w:pPr>
              <w:spacing w:after="0"/>
              <w:jc w:val="center"/>
              <w:rPr>
                <w:rFonts w:ascii="Arial" w:hAnsi="Arial" w:cs="Arial"/>
                <w:color w:val="000000"/>
                <w:sz w:val="20"/>
                <w:szCs w:val="20"/>
                <w:lang w:eastAsia="ru-RU"/>
              </w:rPr>
            </w:pPr>
            <w:r w:rsidRPr="00825CFD">
              <w:rPr>
                <w:rFonts w:ascii="Arial" w:hAnsi="Arial" w:cs="Arial"/>
                <w:color w:val="000000"/>
                <w:sz w:val="20"/>
                <w:szCs w:val="20"/>
                <w:lang w:eastAsia="ru-RU"/>
              </w:rPr>
              <w:t> </w:t>
            </w:r>
          </w:p>
        </w:tc>
        <w:tc>
          <w:tcPr>
            <w:tcW w:w="2603" w:type="dxa"/>
            <w:tcBorders>
              <w:top w:val="nil"/>
              <w:left w:val="nil"/>
              <w:bottom w:val="single" w:sz="4" w:space="0" w:color="auto"/>
              <w:right w:val="single" w:sz="4" w:space="0" w:color="auto"/>
            </w:tcBorders>
            <w:shd w:val="clear" w:color="000000" w:fill="FFFFFF"/>
            <w:vAlign w:val="center"/>
            <w:hideMark/>
          </w:tcPr>
          <w:p w:rsidR="00825CFD" w:rsidRPr="00825CFD" w:rsidRDefault="00825CFD" w:rsidP="007D5C13">
            <w:pPr>
              <w:spacing w:after="0"/>
              <w:jc w:val="left"/>
              <w:rPr>
                <w:rFonts w:ascii="Arial" w:hAnsi="Arial" w:cs="Arial"/>
                <w:color w:val="000000"/>
                <w:sz w:val="20"/>
                <w:szCs w:val="20"/>
                <w:lang w:eastAsia="ru-RU"/>
              </w:rPr>
            </w:pPr>
            <w:r w:rsidRPr="00825CFD">
              <w:rPr>
                <w:rFonts w:ascii="Arial" w:hAnsi="Arial" w:cs="Arial"/>
                <w:color w:val="000000"/>
                <w:sz w:val="20"/>
                <w:szCs w:val="20"/>
                <w:lang w:eastAsia="ru-RU"/>
              </w:rPr>
              <w:t> </w:t>
            </w:r>
          </w:p>
        </w:tc>
      </w:tr>
    </w:tbl>
    <w:p w:rsidR="00825CFD" w:rsidRDefault="00825CFD" w:rsidP="00F833C8">
      <w:pPr>
        <w:widowControl w:val="0"/>
        <w:autoSpaceDE w:val="0"/>
        <w:autoSpaceDN w:val="0"/>
        <w:adjustRightInd w:val="0"/>
        <w:spacing w:after="0"/>
        <w:rPr>
          <w:rFonts w:ascii="Arial" w:hAnsi="Arial" w:cs="Arial"/>
          <w:b/>
          <w:bCs/>
          <w:sz w:val="28"/>
          <w:szCs w:val="28"/>
        </w:rPr>
      </w:pPr>
    </w:p>
    <w:p w:rsidR="00314C04" w:rsidRDefault="00314C04" w:rsidP="00F833C8">
      <w:pPr>
        <w:widowControl w:val="0"/>
        <w:autoSpaceDE w:val="0"/>
        <w:autoSpaceDN w:val="0"/>
        <w:adjustRightInd w:val="0"/>
        <w:spacing w:after="0"/>
        <w:rPr>
          <w:rFonts w:ascii="Arial" w:hAnsi="Arial" w:cs="Arial"/>
          <w:b/>
          <w:bCs/>
          <w:sz w:val="28"/>
          <w:szCs w:val="28"/>
        </w:rPr>
      </w:pPr>
    </w:p>
    <w:p w:rsidR="00825CFD" w:rsidRPr="00314C04" w:rsidRDefault="00825CFD" w:rsidP="00825CFD">
      <w:pPr>
        <w:suppressAutoHyphens/>
        <w:spacing w:line="276" w:lineRule="auto"/>
        <w:jc w:val="left"/>
        <w:rPr>
          <w:rStyle w:val="aff5"/>
          <w:rFonts w:ascii="Arial" w:hAnsi="Arial" w:cs="Arial"/>
          <w:b w:val="0"/>
          <w:sz w:val="22"/>
          <w:szCs w:val="22"/>
        </w:rPr>
      </w:pPr>
      <w:r w:rsidRPr="00314C04">
        <w:rPr>
          <w:rStyle w:val="aff5"/>
          <w:rFonts w:ascii="Arial" w:hAnsi="Arial" w:cs="Arial"/>
          <w:b w:val="0"/>
          <w:sz w:val="22"/>
          <w:szCs w:val="22"/>
        </w:rPr>
        <w:t>Примечание:</w:t>
      </w:r>
    </w:p>
    <w:p w:rsidR="00825CFD" w:rsidRPr="00314C04" w:rsidRDefault="00825CFD" w:rsidP="00825CFD">
      <w:pPr>
        <w:suppressAutoHyphens/>
        <w:spacing w:after="0" w:line="276" w:lineRule="auto"/>
        <w:jc w:val="left"/>
        <w:rPr>
          <w:rStyle w:val="aff5"/>
          <w:rFonts w:ascii="Arial" w:hAnsi="Arial" w:cs="Arial"/>
          <w:b w:val="0"/>
          <w:sz w:val="22"/>
          <w:szCs w:val="22"/>
        </w:rPr>
      </w:pPr>
      <w:r w:rsidRPr="00314C04">
        <w:rPr>
          <w:rStyle w:val="aff5"/>
          <w:rFonts w:ascii="Arial" w:hAnsi="Arial" w:cs="Arial"/>
          <w:b w:val="0"/>
          <w:sz w:val="22"/>
          <w:szCs w:val="22"/>
        </w:rPr>
        <w:t xml:space="preserve">1. </w:t>
      </w:r>
      <w:r w:rsidRPr="00280EF2">
        <w:rPr>
          <w:rStyle w:val="aff5"/>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rsidR="00825CFD" w:rsidRPr="00314C04" w:rsidRDefault="00825CFD" w:rsidP="00825CFD">
      <w:pPr>
        <w:tabs>
          <w:tab w:val="num" w:pos="1418"/>
        </w:tabs>
        <w:suppressAutoHyphens/>
        <w:rPr>
          <w:rStyle w:val="aff5"/>
          <w:rFonts w:ascii="Arial" w:eastAsia="Calibri" w:hAnsi="Arial" w:cs="Arial"/>
          <w:b w:val="0"/>
          <w:sz w:val="22"/>
          <w:szCs w:val="22"/>
        </w:rPr>
      </w:pPr>
      <w:r>
        <w:rPr>
          <w:rStyle w:val="aff5"/>
          <w:rFonts w:ascii="Arial" w:eastAsia="Calibri" w:hAnsi="Arial" w:cs="Arial"/>
          <w:b w:val="0"/>
          <w:sz w:val="22"/>
          <w:szCs w:val="22"/>
        </w:rPr>
        <w:t>2</w:t>
      </w:r>
      <w:r w:rsidRPr="00314C04">
        <w:rPr>
          <w:rStyle w:val="aff5"/>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25CFD" w:rsidRPr="00314C04" w:rsidRDefault="00825CFD" w:rsidP="00825CFD">
      <w:pPr>
        <w:suppressAutoHyphens/>
        <w:rPr>
          <w:rStyle w:val="aff5"/>
          <w:rFonts w:ascii="Arial" w:eastAsia="Calibri" w:hAnsi="Arial" w:cs="Arial"/>
          <w:b w:val="0"/>
          <w:sz w:val="22"/>
          <w:szCs w:val="22"/>
        </w:rPr>
      </w:pPr>
      <w:r>
        <w:rPr>
          <w:rStyle w:val="aff5"/>
          <w:rFonts w:ascii="Arial" w:eastAsia="Calibri" w:hAnsi="Arial" w:cs="Arial"/>
          <w:b w:val="0"/>
          <w:sz w:val="22"/>
          <w:szCs w:val="22"/>
        </w:rPr>
        <w:t>3</w:t>
      </w:r>
      <w:r w:rsidRPr="00314C04">
        <w:rPr>
          <w:rStyle w:val="aff5"/>
          <w:rFonts w:ascii="Arial" w:eastAsia="Calibri" w:hAnsi="Arial" w:cs="Arial"/>
          <w:b w:val="0"/>
          <w:sz w:val="22"/>
          <w:szCs w:val="22"/>
        </w:rPr>
        <w:t>.Страна происхождения Товара: Российская Федерация, если иное не указано в техническом задании.</w:t>
      </w:r>
    </w:p>
    <w:p w:rsidR="008F5ECB" w:rsidRPr="00825CFD" w:rsidRDefault="008F5ECB" w:rsidP="00825CFD">
      <w:pPr>
        <w:spacing w:after="0"/>
        <w:jc w:val="left"/>
        <w:rPr>
          <w:rFonts w:ascii="Arial" w:hAnsi="Arial" w:cs="Arial"/>
          <w:b/>
          <w:bCs/>
          <w:sz w:val="28"/>
          <w:szCs w:val="28"/>
        </w:rPr>
        <w:sectPr w:rsidR="008F5ECB" w:rsidRPr="00825CFD" w:rsidSect="00AA0487">
          <w:pgSz w:w="16838" w:h="11906" w:orient="landscape"/>
          <w:pgMar w:top="1701" w:right="1021" w:bottom="851" w:left="1134" w:header="709" w:footer="709" w:gutter="0"/>
          <w:cols w:space="708"/>
          <w:docGrid w:linePitch="360"/>
        </w:sectPr>
      </w:pPr>
      <w:r>
        <w:rPr>
          <w:rFonts w:ascii="Arial" w:hAnsi="Arial" w:cs="Arial"/>
          <w:b/>
          <w:bCs/>
          <w:sz w:val="28"/>
          <w:szCs w:val="28"/>
        </w:rPr>
        <w:br w:type="page"/>
      </w:r>
    </w:p>
    <w:p w:rsidR="00F833C8" w:rsidRDefault="00CD0989" w:rsidP="00CD0989">
      <w:pPr>
        <w:keepNext/>
        <w:tabs>
          <w:tab w:val="left" w:pos="1399"/>
        </w:tabs>
        <w:suppressAutoHyphens/>
        <w:spacing w:after="0"/>
        <w:ind w:left="960"/>
        <w:jc w:val="right"/>
        <w:outlineLvl w:val="0"/>
        <w:rPr>
          <w:rFonts w:ascii="Arial" w:hAnsi="Arial" w:cs="Arial"/>
          <w:color w:val="FF0000"/>
        </w:rPr>
      </w:pPr>
      <w:r>
        <w:rPr>
          <w:rFonts w:ascii="Arial" w:hAnsi="Arial" w:cs="Arial"/>
          <w:color w:val="FF0000"/>
        </w:rPr>
        <w:lastRenderedPageBreak/>
        <w:tab/>
      </w:r>
    </w:p>
    <w:p w:rsidR="00F833C8" w:rsidRPr="001636BC" w:rsidRDefault="00F833C8" w:rsidP="00CD0989">
      <w:pPr>
        <w:spacing w:after="0"/>
        <w:jc w:val="right"/>
        <w:rPr>
          <w:rStyle w:val="aff5"/>
          <w:rFonts w:ascii="Arial" w:hAnsi="Arial" w:cs="Arial"/>
        </w:rPr>
      </w:pPr>
      <w:r w:rsidRPr="001636BC">
        <w:rPr>
          <w:rStyle w:val="aff5"/>
          <w:rFonts w:ascii="Arial" w:hAnsi="Arial" w:cs="Arial"/>
        </w:rPr>
        <w:t>ПРИЛОЖЕНИЕ № 2.</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314C04" w:rsidRDefault="00F833C8" w:rsidP="00F833C8">
      <w:pPr>
        <w:suppressAutoHyphens/>
        <w:spacing w:line="276" w:lineRule="auto"/>
        <w:ind w:firstLine="709"/>
        <w:jc w:val="right"/>
        <w:rPr>
          <w:rFonts w:ascii="Arial" w:hAnsi="Arial" w:cs="Arial"/>
          <w:b/>
          <w:bCs/>
        </w:rPr>
      </w:pPr>
    </w:p>
    <w:p w:rsidR="00314C04" w:rsidRPr="00314C04" w:rsidRDefault="00314C04" w:rsidP="00314C04">
      <w:pPr>
        <w:jc w:val="center"/>
        <w:rPr>
          <w:rFonts w:ascii="Arial" w:hAnsi="Arial" w:cs="Arial"/>
          <w:b/>
        </w:rPr>
      </w:pPr>
      <w:bookmarkStart w:id="87" w:name="_Toc341954934"/>
      <w:r w:rsidRPr="00314C04">
        <w:rPr>
          <w:rFonts w:ascii="Arial" w:hAnsi="Arial" w:cs="Arial"/>
          <w:b/>
        </w:rPr>
        <w:t>ДОГОВОР ПОДРЯДА</w:t>
      </w:r>
    </w:p>
    <w:p w:rsidR="00314C04" w:rsidRPr="00314C04" w:rsidRDefault="00314C04" w:rsidP="00314C04">
      <w:pPr>
        <w:jc w:val="center"/>
        <w:rPr>
          <w:rFonts w:ascii="Arial" w:hAnsi="Arial" w:cs="Arial"/>
        </w:rPr>
      </w:pPr>
      <w:r w:rsidRPr="00314C04">
        <w:rPr>
          <w:rFonts w:ascii="Arial" w:hAnsi="Arial" w:cs="Arial"/>
        </w:rPr>
        <w:t>на выполнение работ по капитальному ремонту зданий и сооружений</w:t>
      </w:r>
    </w:p>
    <w:p w:rsidR="00314C04" w:rsidRPr="00314C04" w:rsidRDefault="00314C04" w:rsidP="00314C04">
      <w:pPr>
        <w:widowControl w:val="0"/>
        <w:autoSpaceDE w:val="0"/>
        <w:autoSpaceDN w:val="0"/>
        <w:adjustRightInd w:val="0"/>
        <w:spacing w:after="0"/>
        <w:jc w:val="center"/>
        <w:outlineLvl w:val="0"/>
        <w:rPr>
          <w:rFonts w:ascii="Arial" w:hAnsi="Arial" w:cs="Arial"/>
          <w:i/>
          <w:iCs/>
        </w:rPr>
      </w:pPr>
    </w:p>
    <w:p w:rsidR="00314C04" w:rsidRPr="00314C04" w:rsidRDefault="00314C04" w:rsidP="00314C04">
      <w:pPr>
        <w:spacing w:after="0"/>
        <w:ind w:firstLine="720"/>
        <w:rPr>
          <w:rFonts w:ascii="Arial" w:hAnsi="Arial" w:cs="Arial"/>
        </w:rPr>
      </w:pPr>
      <w:r w:rsidRPr="00314C04">
        <w:rPr>
          <w:rFonts w:ascii="Arial" w:hAnsi="Arial" w:cs="Arial"/>
        </w:rPr>
        <w:t xml:space="preserve">город Новокузнецк                  </w:t>
      </w:r>
      <w:r w:rsidR="003F73D5">
        <w:rPr>
          <w:rFonts w:ascii="Arial" w:hAnsi="Arial" w:cs="Arial"/>
        </w:rPr>
        <w:t xml:space="preserve">                              </w:t>
      </w:r>
      <w:r w:rsidRPr="00314C04">
        <w:rPr>
          <w:rFonts w:ascii="Arial" w:hAnsi="Arial" w:cs="Arial"/>
        </w:rPr>
        <w:t xml:space="preserve">    " </w:t>
      </w:r>
      <w:r w:rsidRPr="00314C04">
        <w:rPr>
          <w:rFonts w:ascii="Arial" w:hAnsi="Arial" w:cs="Arial"/>
          <w:u w:val="single"/>
        </w:rPr>
        <w:t>____</w:t>
      </w:r>
      <w:r>
        <w:rPr>
          <w:rFonts w:ascii="Arial" w:hAnsi="Arial" w:cs="Arial"/>
        </w:rPr>
        <w:t xml:space="preserve"> "______</w:t>
      </w:r>
      <w:r w:rsidRPr="00314C04">
        <w:rPr>
          <w:rFonts w:ascii="Arial" w:hAnsi="Arial" w:cs="Arial"/>
        </w:rPr>
        <w:t xml:space="preserve">____ </w:t>
      </w:r>
      <w:r w:rsidRPr="00314C04">
        <w:rPr>
          <w:rFonts w:ascii="Arial" w:hAnsi="Arial" w:cs="Arial"/>
          <w:u w:val="single"/>
        </w:rPr>
        <w:t xml:space="preserve">20   </w:t>
      </w:r>
      <w:r w:rsidRPr="00314C04">
        <w:rPr>
          <w:rFonts w:ascii="Arial" w:hAnsi="Arial" w:cs="Arial"/>
        </w:rPr>
        <w:t>г.</w:t>
      </w:r>
    </w:p>
    <w:p w:rsidR="00314C04" w:rsidRPr="00314C04" w:rsidRDefault="00314C04" w:rsidP="00314C04">
      <w:pPr>
        <w:spacing w:after="0"/>
        <w:ind w:firstLine="720"/>
        <w:rPr>
          <w:rFonts w:ascii="Arial" w:hAnsi="Arial" w:cs="Arial"/>
          <w:u w:val="single"/>
        </w:rPr>
      </w:pPr>
    </w:p>
    <w:bookmarkEnd w:id="87"/>
    <w:p w:rsidR="00314C04" w:rsidRPr="00314C04" w:rsidRDefault="00314C04" w:rsidP="00314C04">
      <w:pPr>
        <w:suppressAutoHyphens/>
        <w:spacing w:after="0"/>
        <w:ind w:firstLine="567"/>
        <w:rPr>
          <w:rFonts w:ascii="Arial" w:hAnsi="Arial" w:cs="Arial"/>
        </w:rPr>
      </w:pPr>
      <w:r w:rsidRPr="00314C04">
        <w:rPr>
          <w:rFonts w:ascii="Arial" w:hAnsi="Arial" w:cs="Arial"/>
          <w:b/>
          <w:bCs/>
        </w:rPr>
        <w:t>Общество с ограниченной ответственностью «ЕвразЭнергоТранс»</w:t>
      </w:r>
      <w:r w:rsidRPr="00314C04">
        <w:rPr>
          <w:rFonts w:ascii="Arial" w:hAnsi="Arial" w:cs="Arial"/>
        </w:rPr>
        <w:t xml:space="preserve">, именуемое в дальнейшем </w:t>
      </w:r>
      <w:r w:rsidRPr="00314C04">
        <w:rPr>
          <w:rFonts w:ascii="Arial" w:hAnsi="Arial" w:cs="Arial"/>
          <w:b/>
        </w:rPr>
        <w:t>«Заказчик»</w:t>
      </w:r>
      <w:r w:rsidRPr="00314C04">
        <w:rPr>
          <w:rFonts w:ascii="Arial" w:hAnsi="Arial" w:cs="Arial"/>
        </w:rPr>
        <w:t>, в  лице Генерального директора Беспалова Ильи Николаевича, действующего на основании Устава с одной стороны, и   ___________________________ именуемое в  дальнейшем  «</w:t>
      </w:r>
      <w:r w:rsidRPr="00314C04">
        <w:rPr>
          <w:rFonts w:ascii="Arial" w:hAnsi="Arial" w:cs="Arial"/>
          <w:b/>
        </w:rPr>
        <w:t>ПОДРЯДЧИК</w:t>
      </w:r>
      <w:r w:rsidRPr="00314C04">
        <w:rPr>
          <w:rFonts w:ascii="Arial" w:hAnsi="Arial"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1A1640">
      <w:pPr>
        <w:numPr>
          <w:ilvl w:val="0"/>
          <w:numId w:val="53"/>
        </w:numPr>
        <w:suppressAutoHyphens/>
        <w:spacing w:after="0"/>
        <w:ind w:left="0" w:firstLine="0"/>
        <w:jc w:val="center"/>
        <w:rPr>
          <w:rFonts w:ascii="Arial" w:hAnsi="Arial" w:cs="Arial"/>
          <w:b/>
        </w:rPr>
      </w:pPr>
      <w:r w:rsidRPr="00314C04">
        <w:rPr>
          <w:rFonts w:ascii="Arial" w:hAnsi="Arial" w:cs="Arial"/>
          <w:b/>
        </w:rPr>
        <w:t>ТЕРМИНЫ И ОПРЕДЕЛЕНИЯ</w:t>
      </w:r>
    </w:p>
    <w:p w:rsidR="00314C04" w:rsidRPr="00314C04" w:rsidRDefault="00314C04" w:rsidP="00314C04">
      <w:pPr>
        <w:suppressAutoHyphens/>
        <w:ind w:firstLine="720"/>
        <w:rPr>
          <w:rFonts w:ascii="Arial" w:hAnsi="Arial" w:cs="Arial"/>
          <w:b/>
        </w:rPr>
      </w:pPr>
    </w:p>
    <w:p w:rsidR="00314C04" w:rsidRPr="00314C04" w:rsidRDefault="00314C04" w:rsidP="00314C04">
      <w:pPr>
        <w:tabs>
          <w:tab w:val="left" w:pos="851"/>
        </w:tabs>
        <w:suppressAutoHyphens/>
        <w:ind w:right="71" w:firstLine="709"/>
        <w:rPr>
          <w:rFonts w:ascii="Arial" w:hAnsi="Arial" w:cs="Arial"/>
        </w:rPr>
      </w:pPr>
      <w:r w:rsidRPr="00314C04">
        <w:rPr>
          <w:rFonts w:ascii="Arial" w:hAnsi="Arial" w:cs="Arial"/>
          <w:b/>
          <w:bCs/>
          <w:szCs w:val="20"/>
        </w:rPr>
        <w:t xml:space="preserve">Капитальный ремонт – </w:t>
      </w:r>
      <w:r w:rsidRPr="00314C04">
        <w:rPr>
          <w:rFonts w:ascii="Arial" w:hAnsi="Arial" w:cs="Arial"/>
          <w:bCs/>
          <w:szCs w:val="20"/>
        </w:rPr>
        <w:t>комплекс работ</w:t>
      </w:r>
      <w:r w:rsidRPr="00314C04">
        <w:rPr>
          <w:rFonts w:ascii="Arial" w:hAnsi="Arial" w:cs="Arial"/>
          <w:szCs w:val="20"/>
        </w:rPr>
        <w:t>,</w:t>
      </w:r>
      <w:r>
        <w:rPr>
          <w:rFonts w:ascii="Arial" w:hAnsi="Arial" w:cs="Arial"/>
          <w:szCs w:val="20"/>
        </w:rPr>
        <w:t xml:space="preserve"> выполняемых для восстановления</w:t>
      </w:r>
      <w:r w:rsidRPr="00314C04">
        <w:rPr>
          <w:rFonts w:ascii="Arial" w:hAnsi="Arial" w:cs="Arial"/>
          <w:szCs w:val="20"/>
        </w:rPr>
        <w:t xml:space="preserve"> исправности и</w:t>
      </w:r>
      <w:r>
        <w:rPr>
          <w:rFonts w:ascii="Arial" w:hAnsi="Arial" w:cs="Arial"/>
          <w:szCs w:val="20"/>
        </w:rPr>
        <w:t xml:space="preserve"> полного или близкого к полному восстановлению ресурса</w:t>
      </w:r>
      <w:r w:rsidRPr="00314C04">
        <w:rPr>
          <w:rFonts w:ascii="Arial" w:hAnsi="Arial" w:cs="Arial"/>
          <w:szCs w:val="20"/>
        </w:rPr>
        <w:t xml:space="preserve">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14C04" w:rsidRPr="00314C04" w:rsidRDefault="00314C04" w:rsidP="00314C04">
      <w:pPr>
        <w:tabs>
          <w:tab w:val="left" w:pos="709"/>
        </w:tabs>
        <w:suppressAutoHyphens/>
        <w:ind w:firstLine="720"/>
        <w:rPr>
          <w:rFonts w:ascii="Arial" w:hAnsi="Arial" w:cs="Arial"/>
        </w:rPr>
      </w:pPr>
      <w:r w:rsidRPr="00314C04">
        <w:rPr>
          <w:rFonts w:ascii="Arial" w:hAnsi="Arial" w:cs="Arial"/>
          <w:b/>
        </w:rPr>
        <w:t xml:space="preserve">Объект -  </w:t>
      </w:r>
      <w:r w:rsidRPr="00314C04">
        <w:rPr>
          <w:rFonts w:ascii="Arial" w:hAnsi="Arial" w:cs="Arial"/>
        </w:rPr>
        <w:t>основное средство ЗАК</w:t>
      </w:r>
      <w:r>
        <w:rPr>
          <w:rFonts w:ascii="Arial" w:hAnsi="Arial" w:cs="Arial"/>
        </w:rPr>
        <w:t>АЗЧИКА, передаваемое ПОДРЯДЧИКУ</w:t>
      </w:r>
      <w:r w:rsidRPr="00314C04">
        <w:rPr>
          <w:rFonts w:ascii="Arial" w:hAnsi="Arial" w:cs="Arial"/>
        </w:rPr>
        <w:t xml:space="preserve"> в ремонт, качественные, технические и эксплуатационные характеристики </w:t>
      </w:r>
      <w:proofErr w:type="gramStart"/>
      <w:r w:rsidRPr="00314C04">
        <w:rPr>
          <w:rFonts w:ascii="Arial" w:hAnsi="Arial" w:cs="Arial"/>
        </w:rPr>
        <w:t>которого,  должны</w:t>
      </w:r>
      <w:proofErr w:type="gramEnd"/>
      <w:r w:rsidRPr="00314C04">
        <w:rPr>
          <w:rFonts w:ascii="Arial" w:hAnsi="Arial" w:cs="Arial"/>
        </w:rPr>
        <w:t xml:space="preserve">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Работы - </w:t>
      </w:r>
      <w:r>
        <w:rPr>
          <w:rFonts w:ascii="Arial" w:hAnsi="Arial" w:cs="Arial"/>
        </w:rPr>
        <w:t>ремонтные</w:t>
      </w:r>
      <w:r w:rsidRPr="00314C04">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Проектно-сметная документация - </w:t>
      </w:r>
      <w:r w:rsidRPr="00314C04">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Акт о приемке выполненных работ (Акт по форме КС-2) - </w:t>
      </w:r>
      <w:r w:rsidRPr="00314C04">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Справка о стоимости выполненных работ и затрат (Справка КС-3)</w:t>
      </w:r>
      <w:r w:rsidRPr="00314C04">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w:t>
      </w:r>
      <w:r w:rsidRPr="00314C04">
        <w:rPr>
          <w:rFonts w:ascii="Arial" w:hAnsi="Arial" w:cs="Arial"/>
        </w:rPr>
        <w:lastRenderedPageBreak/>
        <w:t>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ПОДРЯДЧИК - </w:t>
      </w:r>
      <w:r w:rsidRPr="00314C04">
        <w:rPr>
          <w:rFonts w:ascii="Arial" w:hAnsi="Arial" w:cs="Arial"/>
        </w:rPr>
        <w:t>юридическое лицо, имеющее соответствующую регистрацию в СРО.</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СУБПОДРЯДЧИК - </w:t>
      </w:r>
      <w:r w:rsidRPr="00314C04">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14C04" w:rsidRPr="00314C04" w:rsidRDefault="00314C04" w:rsidP="00314C04">
      <w:pPr>
        <w:widowControl w:val="0"/>
        <w:suppressAutoHyphens/>
        <w:autoSpaceDE w:val="0"/>
        <w:autoSpaceDN w:val="0"/>
        <w:adjustRightInd w:val="0"/>
        <w:ind w:firstLine="720"/>
        <w:rPr>
          <w:rFonts w:ascii="Arial" w:hAnsi="Arial" w:cs="Arial"/>
        </w:rPr>
      </w:pPr>
      <w:r w:rsidRPr="00314C04">
        <w:rPr>
          <w:rFonts w:ascii="Arial" w:hAnsi="Arial" w:cs="Arial"/>
          <w:b/>
        </w:rPr>
        <w:t xml:space="preserve">ОТ, ПБ и </w:t>
      </w:r>
      <w:proofErr w:type="gramStart"/>
      <w:r w:rsidRPr="00314C04">
        <w:rPr>
          <w:rFonts w:ascii="Arial" w:hAnsi="Arial" w:cs="Arial"/>
          <w:b/>
        </w:rPr>
        <w:t>Э</w:t>
      </w:r>
      <w:proofErr w:type="gramEnd"/>
      <w:r w:rsidRPr="00314C04">
        <w:rPr>
          <w:rFonts w:ascii="Arial" w:hAnsi="Arial" w:cs="Arial"/>
        </w:rPr>
        <w:t xml:space="preserve"> - охрана труда, промышленная безопасность и экология.</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b/>
        </w:rPr>
        <w:t>ООТ, ПБ, ГО и ЧС (ООТ)</w:t>
      </w:r>
      <w:r w:rsidRPr="00314C04">
        <w:rPr>
          <w:rFonts w:ascii="Arial" w:hAnsi="Arial" w:cs="Arial"/>
        </w:rPr>
        <w:t xml:space="preserve"> - отдел охраны труда, промышленной безопасности ГО и ЧС ЗАКАЗЧИКА.</w:t>
      </w:r>
    </w:p>
    <w:p w:rsidR="00314C04" w:rsidRPr="00314C04" w:rsidRDefault="00314C04" w:rsidP="00314C04">
      <w:pPr>
        <w:suppressAutoHyphens/>
        <w:autoSpaceDE w:val="0"/>
        <w:autoSpaceDN w:val="0"/>
        <w:adjustRightInd w:val="0"/>
        <w:ind w:firstLine="709"/>
        <w:rPr>
          <w:rFonts w:ascii="Arial" w:hAnsi="Arial" w:cs="Arial"/>
        </w:rPr>
      </w:pPr>
      <w:r w:rsidRPr="00314C04">
        <w:rPr>
          <w:rFonts w:ascii="Arial" w:hAnsi="Arial" w:cs="Arial"/>
          <w:b/>
        </w:rPr>
        <w:t>Базисный (постоянный) уровень стоимости</w:t>
      </w:r>
      <w:r w:rsidRPr="00314C04">
        <w:rPr>
          <w:rFonts w:ascii="Arial" w:hAnsi="Arial" w:cs="Arial"/>
        </w:rPr>
        <w:t xml:space="preserve"> - это стоимость материалов и СМР, определяемая на основе сметных цен, зафиксированных на какую-то принятую дату. </w:t>
      </w:r>
    </w:p>
    <w:p w:rsidR="00314C04" w:rsidRPr="00314C04" w:rsidRDefault="00314C04" w:rsidP="00314C04">
      <w:pPr>
        <w:suppressAutoHyphens/>
        <w:autoSpaceDE w:val="0"/>
        <w:autoSpaceDN w:val="0"/>
        <w:adjustRightInd w:val="0"/>
        <w:rPr>
          <w:rFonts w:ascii="Arial" w:hAnsi="Arial" w:cs="Arial"/>
        </w:rPr>
      </w:pPr>
      <w:r w:rsidRPr="00314C04">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314C04" w:rsidRPr="00314C04" w:rsidRDefault="00314C04" w:rsidP="00314C04">
      <w:pPr>
        <w:suppressAutoHyphens/>
        <w:autoSpaceDE w:val="0"/>
        <w:autoSpaceDN w:val="0"/>
        <w:adjustRightInd w:val="0"/>
        <w:ind w:firstLine="709"/>
        <w:rPr>
          <w:rFonts w:ascii="Arial" w:hAnsi="Arial" w:cs="Arial"/>
        </w:rPr>
      </w:pPr>
      <w:r w:rsidRPr="00314C04">
        <w:rPr>
          <w:rFonts w:ascii="Arial" w:hAnsi="Arial" w:cs="Arial"/>
          <w:b/>
        </w:rPr>
        <w:t>Рабочая документация -</w:t>
      </w:r>
      <w:r w:rsidRPr="00314C04">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314C04" w:rsidRPr="00314C04" w:rsidRDefault="00314C04" w:rsidP="00314C04">
      <w:pPr>
        <w:suppressAutoHyphens/>
        <w:autoSpaceDE w:val="0"/>
        <w:autoSpaceDN w:val="0"/>
        <w:adjustRightInd w:val="0"/>
        <w:ind w:firstLine="709"/>
        <w:rPr>
          <w:rFonts w:ascii="Arial" w:hAnsi="Arial" w:cs="Arial"/>
        </w:rPr>
      </w:pPr>
      <w:r w:rsidRPr="00691521">
        <w:rPr>
          <w:rFonts w:ascii="Arial" w:hAnsi="Arial" w:cs="Arial"/>
          <w:b/>
        </w:rPr>
        <w:t>Исполнительная документация</w:t>
      </w:r>
      <w:r w:rsidRPr="00691521">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314C04" w:rsidRPr="00314C04" w:rsidRDefault="00314C04" w:rsidP="00314C04">
      <w:pPr>
        <w:suppressAutoHyphens/>
        <w:ind w:firstLine="1134"/>
        <w:rPr>
          <w:rFonts w:ascii="Arial" w:hAnsi="Arial" w:cs="Arial"/>
        </w:rPr>
      </w:pPr>
      <w:r w:rsidRPr="00314C04">
        <w:rPr>
          <w:rFonts w:ascii="Arial" w:hAnsi="Arial" w:cs="Arial"/>
          <w:b/>
          <w:bCs/>
        </w:rPr>
        <w:t>Проект производства работ (ППР) -</w:t>
      </w:r>
      <w:r w:rsidRPr="00314C04">
        <w:rPr>
          <w:rFonts w:ascii="Arial" w:hAnsi="Arial" w:cs="Arial"/>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14C04" w:rsidRPr="00314C04" w:rsidRDefault="00314C04" w:rsidP="00314C04">
      <w:pPr>
        <w:suppressAutoHyphens/>
        <w:ind w:firstLine="1134"/>
        <w:rPr>
          <w:rFonts w:ascii="Arial" w:hAnsi="Arial" w:cs="Arial"/>
        </w:rPr>
      </w:pPr>
      <w:r w:rsidRPr="00314C04">
        <w:rPr>
          <w:rFonts w:ascii="Arial" w:hAnsi="Arial" w:cs="Arial"/>
          <w:b/>
        </w:rPr>
        <w:t>Документы, подтверждающие фактическую стоимость</w:t>
      </w:r>
      <w:r w:rsidRPr="00314C04">
        <w:rPr>
          <w:rFonts w:ascii="Arial" w:hAnsi="Arial" w:cs="Arial"/>
        </w:rPr>
        <w:t xml:space="preserve"> – счета на оплату, технико-коммерческие предложения, счета-фактуры, товарные </w:t>
      </w:r>
      <w:r>
        <w:rPr>
          <w:rFonts w:ascii="Arial" w:hAnsi="Arial" w:cs="Arial"/>
        </w:rPr>
        <w:lastRenderedPageBreak/>
        <w:t xml:space="preserve">накладные, </w:t>
      </w:r>
      <w:r w:rsidRPr="00314C04">
        <w:rPr>
          <w:rFonts w:ascii="Arial" w:hAnsi="Arial" w:cs="Arial"/>
        </w:rPr>
        <w:t>в которых в качестве грузополучателя, покупателя, заказчика выступает подрядчик по настоящему договору.</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color w:val="000000"/>
        </w:rPr>
      </w:pPr>
      <w:r w:rsidRPr="00314C04">
        <w:rPr>
          <w:rFonts w:ascii="Arial" w:hAnsi="Arial" w:cs="Arial"/>
          <w:b/>
          <w:bCs/>
          <w:color w:val="000000"/>
        </w:rPr>
        <w:t xml:space="preserve">Скрытые работы - </w:t>
      </w:r>
      <w:r w:rsidRPr="00314C04">
        <w:rPr>
          <w:rFonts w:ascii="Arial" w:hAnsi="Arial" w:cs="Arial"/>
          <w:color w:val="000000"/>
        </w:rPr>
        <w:t xml:space="preserve">работы, скрываемые последующими работами и/или конструкциями, качество и точность которых, </w:t>
      </w:r>
      <w:r w:rsidRPr="00314C04">
        <w:rPr>
          <w:rFonts w:ascii="Arial" w:hAnsi="Arial" w:cs="Arial"/>
        </w:rPr>
        <w:t>в соответствии с положениями, в том числе рекомендуемыми, «</w:t>
      </w:r>
      <w:r w:rsidRPr="00314C04">
        <w:rPr>
          <w:rFonts w:ascii="Arial" w:hAnsi="Arial" w:cs="Arial"/>
          <w:color w:val="000000"/>
        </w:rPr>
        <w:t>н</w:t>
      </w:r>
      <w:r w:rsidRPr="00314C04">
        <w:rPr>
          <w:rFonts w:ascii="Arial" w:hAnsi="Arial" w:cs="Arial"/>
        </w:rPr>
        <w:t xml:space="preserve">ормативных актов в области проектирования и строительства», </w:t>
      </w:r>
      <w:r w:rsidRPr="00314C04">
        <w:rPr>
          <w:rFonts w:ascii="Arial" w:hAnsi="Arial" w:cs="Arial"/>
          <w:color w:val="000000"/>
        </w:rPr>
        <w:t xml:space="preserve">невозможно определить после выполнения последующих строительно-монтажных работ </w:t>
      </w:r>
      <w:r w:rsidRPr="00314C04">
        <w:rPr>
          <w:rFonts w:ascii="Arial" w:hAnsi="Arial" w:cs="Arial"/>
        </w:rPr>
        <w:t>без их нарушения и предъявляемые к осмотру и приемке до их закрытия в ходе последующих работ</w:t>
      </w:r>
      <w:r w:rsidRPr="00314C04">
        <w:rPr>
          <w:rFonts w:ascii="Arial" w:hAnsi="Arial" w:cs="Arial"/>
          <w:color w:val="000000"/>
        </w:rPr>
        <w:t xml:space="preserve"> и монтажа конструкций.</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360"/>
        </w:tabs>
        <w:suppressAutoHyphens/>
        <w:autoSpaceDE w:val="0"/>
        <w:autoSpaceDN w:val="0"/>
        <w:adjustRightInd w:val="0"/>
        <w:spacing w:after="0"/>
        <w:jc w:val="center"/>
        <w:rPr>
          <w:rFonts w:ascii="Arial" w:hAnsi="Arial" w:cs="Arial"/>
          <w:b/>
          <w:bCs/>
        </w:rPr>
      </w:pPr>
      <w:r w:rsidRPr="00314C04">
        <w:rPr>
          <w:rFonts w:ascii="Arial" w:hAnsi="Arial" w:cs="Arial"/>
          <w:b/>
          <w:bCs/>
        </w:rPr>
        <w:t>2.</w:t>
      </w:r>
      <w:r w:rsidRPr="00314C04">
        <w:rPr>
          <w:rFonts w:ascii="Arial" w:hAnsi="Arial" w:cs="Arial"/>
          <w:b/>
          <w:bCs/>
        </w:rPr>
        <w:tab/>
        <w:t>ПРЕДМЕТ ДОГОВОРА</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b/>
          <w:bCs/>
        </w:rPr>
      </w:pPr>
    </w:p>
    <w:p w:rsidR="004B2648" w:rsidRPr="004B2648" w:rsidRDefault="00314C04" w:rsidP="004B2648">
      <w:pPr>
        <w:pStyle w:val="afd"/>
        <w:numPr>
          <w:ilvl w:val="1"/>
          <w:numId w:val="59"/>
        </w:numPr>
        <w:suppressAutoHyphens/>
        <w:spacing w:after="0"/>
        <w:ind w:left="0" w:firstLine="709"/>
        <w:rPr>
          <w:rFonts w:ascii="Arial" w:hAnsi="Arial" w:cs="Arial"/>
        </w:rPr>
      </w:pPr>
      <w:r w:rsidRPr="004B2648">
        <w:rPr>
          <w:rFonts w:ascii="Arial" w:hAnsi="Arial" w:cs="Arial"/>
        </w:rPr>
        <w:t>ЗАКАЗЧИК поручает, а ПОДРЯДЧИК принимает на себя выполнени</w:t>
      </w:r>
      <w:r w:rsidR="00262763" w:rsidRPr="004B2648">
        <w:rPr>
          <w:rFonts w:ascii="Arial" w:hAnsi="Arial" w:cs="Arial"/>
        </w:rPr>
        <w:t>е работ по капитальному ремонту</w:t>
      </w:r>
      <w:r w:rsidR="00AC6133" w:rsidRPr="004B2648">
        <w:rPr>
          <w:rFonts w:ascii="Arial" w:hAnsi="Arial" w:cs="Arial"/>
        </w:rPr>
        <w:t xml:space="preserve"> зданий и сооружений</w:t>
      </w:r>
      <w:r w:rsidR="004B2648" w:rsidRPr="004B2648">
        <w:rPr>
          <w:rFonts w:ascii="Arial" w:hAnsi="Arial" w:cs="Arial"/>
        </w:rPr>
        <w:t>:</w:t>
      </w:r>
    </w:p>
    <w:p w:rsidR="004B2648" w:rsidRPr="004B2648" w:rsidRDefault="004B2648" w:rsidP="004B2648">
      <w:pPr>
        <w:suppressAutoHyphens/>
        <w:spacing w:after="0"/>
        <w:rPr>
          <w:rFonts w:ascii="Calibri" w:hAnsi="Calibri"/>
        </w:rPr>
      </w:pPr>
      <w:r>
        <w:rPr>
          <w:rFonts w:ascii="Arial" w:hAnsi="Arial" w:cs="Arial"/>
        </w:rPr>
        <w:t>-к</w:t>
      </w:r>
      <w:r w:rsidRPr="004B2648">
        <w:rPr>
          <w:rFonts w:ascii="Arial" w:hAnsi="Arial" w:cs="Arial"/>
        </w:rPr>
        <w:t>апитальный ремонт</w:t>
      </w:r>
      <w:r w:rsidRPr="004B2648">
        <w:rPr>
          <w:sz w:val="20"/>
          <w:szCs w:val="20"/>
        </w:rPr>
        <w:t xml:space="preserve"> </w:t>
      </w:r>
      <w:r w:rsidRPr="004B2648">
        <w:rPr>
          <w:rFonts w:ascii="Arial" w:hAnsi="Arial" w:cs="Arial"/>
        </w:rPr>
        <w:t>трансформаторной подстанции ТП-2</w:t>
      </w:r>
      <w:r w:rsidR="00592B9D">
        <w:rPr>
          <w:rFonts w:ascii="Arial" w:hAnsi="Arial" w:cs="Arial"/>
        </w:rPr>
        <w:t>;</w:t>
      </w:r>
      <w:r>
        <w:t xml:space="preserve"> </w:t>
      </w:r>
    </w:p>
    <w:p w:rsidR="00592B9D" w:rsidRDefault="004B2648" w:rsidP="004B2648">
      <w:pPr>
        <w:suppressAutoHyphens/>
        <w:spacing w:after="0"/>
        <w:rPr>
          <w:rFonts w:ascii="Arial" w:hAnsi="Arial" w:cs="Arial"/>
        </w:rPr>
      </w:pPr>
      <w:r>
        <w:rPr>
          <w:rFonts w:ascii="Arial" w:hAnsi="Arial" w:cs="Arial"/>
        </w:rPr>
        <w:t>-к</w:t>
      </w:r>
      <w:r w:rsidRPr="004B2648">
        <w:rPr>
          <w:rFonts w:ascii="Arial" w:hAnsi="Arial" w:cs="Arial"/>
        </w:rPr>
        <w:t>апитальный ремонт кабельного тоннеля 6 кВ (подземный) (ТОННЕЛЬ КАБЕЛЬНЫЙ ОТ ОПОРНОЙ С</w:t>
      </w:r>
      <w:r w:rsidR="00592B9D">
        <w:rPr>
          <w:rFonts w:ascii="Arial" w:hAnsi="Arial" w:cs="Arial"/>
        </w:rPr>
        <w:t>ТАНЦИИ 6 ДО ПЕЧНОГО ОТДЕЛЕНИЯ);</w:t>
      </w:r>
      <w:r>
        <w:rPr>
          <w:rFonts w:ascii="Arial" w:hAnsi="Arial" w:cs="Arial"/>
        </w:rPr>
        <w:t xml:space="preserve">              </w:t>
      </w:r>
    </w:p>
    <w:p w:rsidR="00314C04" w:rsidRPr="004B2648" w:rsidRDefault="004B2648" w:rsidP="004B2648">
      <w:pPr>
        <w:suppressAutoHyphens/>
        <w:spacing w:after="0"/>
        <w:rPr>
          <w:rFonts w:ascii="Arial" w:hAnsi="Arial" w:cs="Arial"/>
        </w:rPr>
      </w:pPr>
      <w:r>
        <w:rPr>
          <w:rFonts w:ascii="Arial" w:hAnsi="Arial" w:cs="Arial"/>
        </w:rPr>
        <w:t>-к</w:t>
      </w:r>
      <w:r w:rsidRPr="004B2648">
        <w:rPr>
          <w:rFonts w:ascii="Arial" w:hAnsi="Arial" w:cs="Arial"/>
        </w:rPr>
        <w:t>апитальный ремонт к</w:t>
      </w:r>
      <w:r w:rsidR="00592B9D">
        <w:rPr>
          <w:rFonts w:ascii="Arial" w:hAnsi="Arial" w:cs="Arial"/>
        </w:rPr>
        <w:t>абельного тоннеля ТЭЦ-Прокат</w:t>
      </w:r>
      <w:r w:rsidRPr="004B2648">
        <w:rPr>
          <w:rFonts w:ascii="Arial" w:hAnsi="Arial" w:cs="Arial"/>
        </w:rPr>
        <w:t xml:space="preserve"> (Тоннель прокатных це</w:t>
      </w:r>
      <w:r w:rsidR="00592B9D">
        <w:rPr>
          <w:rFonts w:ascii="Arial" w:hAnsi="Arial" w:cs="Arial"/>
        </w:rPr>
        <w:t>хов ТЭЦ (Теплоэлектроцентраль)</w:t>
      </w:r>
      <w:r w:rsidR="00314C04" w:rsidRPr="004B2648">
        <w:rPr>
          <w:rFonts w:ascii="Arial" w:hAnsi="Arial" w:cs="Arial"/>
        </w:rPr>
        <w:t>, в составе:</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xml:space="preserve">-   приобретение материалов для капитального ремонта, </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314C04">
        <w:rPr>
          <w:rFonts w:ascii="Arial" w:hAnsi="Arial" w:cs="Arial"/>
          <w:snapToGrid w:val="0"/>
          <w:sz w:val="20"/>
          <w:szCs w:val="20"/>
        </w:rPr>
        <w:t>.</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2.2. ЗАКАЗЧИК обязуется принять и оплатить выполненную работу в соответствии с условиями настоящего договора.</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360"/>
        </w:tabs>
        <w:suppressAutoHyphens/>
        <w:autoSpaceDE w:val="0"/>
        <w:autoSpaceDN w:val="0"/>
        <w:adjustRightInd w:val="0"/>
        <w:spacing w:after="0"/>
        <w:jc w:val="center"/>
        <w:rPr>
          <w:rFonts w:ascii="Arial" w:hAnsi="Arial" w:cs="Arial"/>
          <w:b/>
          <w:bCs/>
        </w:rPr>
      </w:pPr>
      <w:r w:rsidRPr="00314C04">
        <w:rPr>
          <w:rFonts w:ascii="Arial" w:hAnsi="Arial" w:cs="Arial"/>
          <w:b/>
          <w:bCs/>
        </w:rPr>
        <w:t>3. СТОИМОСТЬ РАБОТ И ПОРЯДОК РАСЧЕТОВ</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b/>
          <w:bCs/>
        </w:rPr>
      </w:pPr>
    </w:p>
    <w:p w:rsidR="00314C04" w:rsidRPr="00314C04" w:rsidRDefault="00314C04" w:rsidP="00314C04">
      <w:pPr>
        <w:suppressAutoHyphens/>
        <w:spacing w:after="0"/>
        <w:ind w:firstLine="709"/>
        <w:rPr>
          <w:rFonts w:ascii="Arial" w:hAnsi="Arial" w:cs="Arial"/>
        </w:rPr>
      </w:pPr>
      <w:r w:rsidRPr="00314C04">
        <w:rPr>
          <w:rFonts w:ascii="Arial" w:hAnsi="Arial" w:cs="Arial"/>
        </w:rPr>
        <w:t>3.1. Стоимость договора устанавливается протоколом согласования</w:t>
      </w:r>
      <w:r w:rsidR="00EF6ACC">
        <w:rPr>
          <w:rFonts w:ascii="Arial" w:hAnsi="Arial" w:cs="Arial"/>
        </w:rPr>
        <w:t xml:space="preserve"> договорной цены (Приложение № 2</w:t>
      </w:r>
      <w:r w:rsidRPr="00314C04">
        <w:rPr>
          <w:rFonts w:ascii="Arial" w:hAnsi="Arial" w:cs="Arial"/>
        </w:rPr>
        <w:t xml:space="preserve">) и не подлежит увеличению, на основании утвержденной ЗАКАЗЧИКОМ сметы, составленной в текущих ценах. </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314C04" w:rsidRPr="00314C04" w:rsidRDefault="00314C04" w:rsidP="00314C04">
      <w:pPr>
        <w:widowControl w:val="0"/>
        <w:tabs>
          <w:tab w:val="left" w:pos="142"/>
        </w:tabs>
        <w:suppressAutoHyphens/>
        <w:autoSpaceDE w:val="0"/>
        <w:autoSpaceDN w:val="0"/>
        <w:adjustRightInd w:val="0"/>
        <w:ind w:firstLine="709"/>
        <w:rPr>
          <w:rFonts w:ascii="Arial" w:hAnsi="Arial" w:cs="Arial"/>
        </w:rPr>
      </w:pPr>
      <w:r w:rsidRPr="00314C04">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proofErr w:type="gramStart"/>
      <w:r w:rsidRPr="00314C04">
        <w:rPr>
          <w:rFonts w:ascii="Arial" w:hAnsi="Arial" w:cs="Arial"/>
        </w:rPr>
        <w:t>израсхо</w:t>
      </w:r>
      <w:r w:rsidR="004B2648">
        <w:rPr>
          <w:rFonts w:ascii="Arial" w:hAnsi="Arial" w:cs="Arial"/>
        </w:rPr>
        <w:t>дованные  материалы</w:t>
      </w:r>
      <w:proofErr w:type="gramEnd"/>
      <w:r w:rsidR="004B2648">
        <w:rPr>
          <w:rFonts w:ascii="Arial" w:hAnsi="Arial" w:cs="Arial"/>
        </w:rPr>
        <w:t>, в течение 9</w:t>
      </w:r>
      <w:r w:rsidRPr="00314C04">
        <w:rPr>
          <w:rFonts w:ascii="Arial" w:hAnsi="Arial" w:cs="Arial"/>
        </w:rPr>
        <w:t xml:space="preserve">0 дней после окончания всех работ, согласно графика </w:t>
      </w:r>
      <w:r w:rsidR="00EF6ACC">
        <w:rPr>
          <w:rFonts w:ascii="Arial" w:hAnsi="Arial" w:cs="Arial"/>
        </w:rPr>
        <w:t>выполнения работ (приложение № 1</w:t>
      </w:r>
      <w:r w:rsidRPr="00314C04">
        <w:rPr>
          <w:rFonts w:ascii="Arial" w:hAnsi="Arial" w:cs="Arial"/>
        </w:rPr>
        <w:t>) и подписания сторонами актов выполненных работ форм КС-2, справки КС-3, с учетом штра</w:t>
      </w:r>
      <w:r>
        <w:rPr>
          <w:rFonts w:ascii="Arial" w:hAnsi="Arial" w:cs="Arial"/>
        </w:rPr>
        <w:t>фов и пени разделов</w:t>
      </w:r>
      <w:r w:rsidRPr="00314C04">
        <w:rPr>
          <w:rFonts w:ascii="Arial" w:hAnsi="Arial" w:cs="Arial"/>
        </w:rPr>
        <w:t xml:space="preserve"> </w:t>
      </w:r>
      <w:r>
        <w:rPr>
          <w:rFonts w:ascii="Arial" w:hAnsi="Arial" w:cs="Arial"/>
        </w:rPr>
        <w:t>8,</w:t>
      </w:r>
      <w:r w:rsidRPr="00314C04">
        <w:rPr>
          <w:rFonts w:ascii="Arial" w:hAnsi="Arial" w:cs="Arial"/>
        </w:rPr>
        <w:t xml:space="preserve">10 и </w:t>
      </w:r>
      <w:r w:rsidRPr="00691521">
        <w:rPr>
          <w:rFonts w:ascii="Arial" w:hAnsi="Arial" w:cs="Arial"/>
        </w:rPr>
        <w:t>предоставления исполнительной документации, согласованной с ЗАКАЗЧИКОМ.   П</w:t>
      </w:r>
      <w:r w:rsidRPr="00314C04">
        <w:rPr>
          <w:rFonts w:ascii="Arial" w:hAnsi="Arial" w:cs="Arial"/>
        </w:rPr>
        <w:t xml:space="preserve">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w:t>
      </w:r>
      <w:r w:rsidRPr="00314C04">
        <w:rPr>
          <w:rFonts w:ascii="Arial" w:hAnsi="Arial" w:cs="Arial"/>
        </w:rPr>
        <w:lastRenderedPageBreak/>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314C04" w:rsidRPr="00314C04" w:rsidRDefault="00314C04" w:rsidP="00314C04">
      <w:pPr>
        <w:widowControl w:val="0"/>
        <w:tabs>
          <w:tab w:val="left" w:pos="142"/>
        </w:tabs>
        <w:suppressAutoHyphens/>
        <w:autoSpaceDE w:val="0"/>
        <w:autoSpaceDN w:val="0"/>
        <w:adjustRightInd w:val="0"/>
        <w:ind w:firstLine="709"/>
        <w:rPr>
          <w:rFonts w:ascii="Arial" w:hAnsi="Arial" w:cs="Arial"/>
        </w:rPr>
      </w:pPr>
      <w:r w:rsidRPr="00314C04">
        <w:rPr>
          <w:rFonts w:ascii="Arial" w:hAnsi="Arial"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proofErr w:type="gramStart"/>
      <w:r w:rsidRPr="00314C04">
        <w:rPr>
          <w:rFonts w:ascii="Arial" w:hAnsi="Arial" w:cs="Arial"/>
        </w:rPr>
        <w:t>Заказчиком  только</w:t>
      </w:r>
      <w:proofErr w:type="gramEnd"/>
      <w:r w:rsidRPr="00314C04">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rPr>
      </w:pPr>
      <w:r w:rsidRPr="00314C04">
        <w:rPr>
          <w:rFonts w:ascii="Arial" w:hAnsi="Arial" w:cs="Arial"/>
        </w:rPr>
        <w:t xml:space="preserve">Датой оплаты выполненных работ считается дата списания денежных средств </w:t>
      </w:r>
      <w:proofErr w:type="gramStart"/>
      <w:r w:rsidRPr="00314C04">
        <w:rPr>
          <w:rFonts w:ascii="Arial" w:hAnsi="Arial" w:cs="Arial"/>
        </w:rPr>
        <w:t>с  расчетного</w:t>
      </w:r>
      <w:proofErr w:type="gramEnd"/>
      <w:r w:rsidRPr="00314C04">
        <w:rPr>
          <w:rFonts w:ascii="Arial" w:hAnsi="Arial" w:cs="Arial"/>
        </w:rPr>
        <w:t xml:space="preserve"> счета ЗАКАЗЧИКА, указанная в платежном поручении. </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rPr>
      </w:pPr>
      <w:proofErr w:type="gramStart"/>
      <w:r w:rsidRPr="00314C04">
        <w:rPr>
          <w:rFonts w:ascii="Arial" w:hAnsi="Arial" w:cs="Arial"/>
        </w:rPr>
        <w:t>Кроме  того</w:t>
      </w:r>
      <w:proofErr w:type="gramEnd"/>
      <w:r w:rsidRPr="00314C04">
        <w:rPr>
          <w:rFonts w:ascii="Arial" w:hAnsi="Arial" w:cs="Arial"/>
        </w:rPr>
        <w:t xml:space="preserve">,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w:t>
      </w:r>
      <w:proofErr w:type="gramStart"/>
      <w:r w:rsidRPr="00314C04">
        <w:rPr>
          <w:rFonts w:ascii="Arial" w:hAnsi="Arial" w:cs="Arial"/>
        </w:rPr>
        <w:t>статуса  плательщика</w:t>
      </w:r>
      <w:proofErr w:type="gramEnd"/>
      <w:r w:rsidRPr="00314C04">
        <w:rPr>
          <w:rFonts w:ascii="Arial" w:hAnsi="Arial" w:cs="Arial"/>
        </w:rPr>
        <w:t xml:space="preserve">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3.3. По соглашению сторон возможны </w:t>
      </w:r>
      <w:proofErr w:type="gramStart"/>
      <w:r w:rsidRPr="00314C04">
        <w:rPr>
          <w:rFonts w:ascii="Arial" w:hAnsi="Arial" w:cs="Arial"/>
        </w:rPr>
        <w:t>иные формы расчетов</w:t>
      </w:r>
      <w:proofErr w:type="gramEnd"/>
      <w:r w:rsidRPr="00314C04">
        <w:rPr>
          <w:rFonts w:ascii="Arial" w:hAnsi="Arial" w:cs="Arial"/>
        </w:rPr>
        <w:t xml:space="preserve"> не запрещенные действующим законодательством РФ. </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3.4. Для исключения обезличивания взаиморасчетов ссылки в платежных документах на договор обязательны.</w:t>
      </w:r>
    </w:p>
    <w:p w:rsidR="00314C04" w:rsidRPr="00314C04" w:rsidRDefault="00314C04" w:rsidP="00314C04">
      <w:pPr>
        <w:widowControl w:val="0"/>
        <w:tabs>
          <w:tab w:val="left" w:pos="1440"/>
        </w:tabs>
        <w:suppressAutoHyphens/>
        <w:autoSpaceDE w:val="0"/>
        <w:autoSpaceDN w:val="0"/>
        <w:adjustRightInd w:val="0"/>
        <w:spacing w:after="0"/>
        <w:rPr>
          <w:rFonts w:ascii="Arial" w:hAnsi="Arial" w:cs="Arial"/>
        </w:rPr>
      </w:pPr>
      <w:r w:rsidRPr="00314C04">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314C04" w:rsidRPr="00314C04" w:rsidRDefault="00314C04" w:rsidP="00314C04">
      <w:pPr>
        <w:widowControl w:val="0"/>
        <w:suppressAutoHyphens/>
        <w:autoSpaceDE w:val="0"/>
        <w:autoSpaceDN w:val="0"/>
        <w:adjustRightInd w:val="0"/>
        <w:spacing w:after="0"/>
        <w:rPr>
          <w:rFonts w:ascii="Arial" w:hAnsi="Arial" w:cs="Arial"/>
        </w:rPr>
      </w:pPr>
    </w:p>
    <w:p w:rsidR="00314C04" w:rsidRPr="00314C04" w:rsidRDefault="00314C04" w:rsidP="00314C04">
      <w:pPr>
        <w:widowControl w:val="0"/>
        <w:suppressAutoHyphens/>
        <w:autoSpaceDE w:val="0"/>
        <w:autoSpaceDN w:val="0"/>
        <w:adjustRightInd w:val="0"/>
        <w:spacing w:after="0"/>
        <w:jc w:val="center"/>
        <w:rPr>
          <w:rFonts w:ascii="Arial" w:hAnsi="Arial" w:cs="Arial"/>
          <w:b/>
          <w:bCs/>
        </w:rPr>
      </w:pPr>
      <w:r w:rsidRPr="00314C04">
        <w:rPr>
          <w:rFonts w:ascii="Arial" w:hAnsi="Arial" w:cs="Arial"/>
          <w:b/>
          <w:bCs/>
        </w:rPr>
        <w:t>4. СРОКИ ВЫПОЛНЕНИЯ РАБОТ, ГАРАНТИЙНЫЕ ОБЯЗАТЕЛЬСТВА</w:t>
      </w:r>
    </w:p>
    <w:p w:rsidR="00314C04" w:rsidRPr="00314C04" w:rsidRDefault="00314C04" w:rsidP="00314C04">
      <w:pPr>
        <w:widowControl w:val="0"/>
        <w:suppressAutoHyphens/>
        <w:autoSpaceDE w:val="0"/>
        <w:autoSpaceDN w:val="0"/>
        <w:adjustRightInd w:val="0"/>
        <w:spacing w:after="0"/>
        <w:jc w:val="center"/>
        <w:rPr>
          <w:rFonts w:ascii="Arial" w:hAnsi="Arial" w:cs="Arial"/>
        </w:rPr>
      </w:pPr>
    </w:p>
    <w:p w:rsidR="00314C04" w:rsidRPr="00314C04" w:rsidRDefault="00314C04" w:rsidP="00314C04">
      <w:pPr>
        <w:suppressAutoHyphens/>
        <w:spacing w:after="0"/>
        <w:ind w:firstLine="720"/>
        <w:rPr>
          <w:rFonts w:ascii="Arial" w:hAnsi="Arial" w:cs="Arial"/>
        </w:rPr>
      </w:pPr>
      <w:r w:rsidRPr="00314C04">
        <w:rPr>
          <w:rFonts w:ascii="Arial" w:hAnsi="Arial" w:cs="Arial"/>
        </w:rPr>
        <w:t>4.1. Срок выполнения ремонтных работ определяется графиком выполнения работ, являющимся неотъемлемо</w:t>
      </w:r>
      <w:r w:rsidR="00EF6ACC">
        <w:rPr>
          <w:rFonts w:ascii="Arial" w:hAnsi="Arial" w:cs="Arial"/>
        </w:rPr>
        <w:t>й частью договора (Приложение №1</w:t>
      </w:r>
      <w:r w:rsidRPr="00314C04">
        <w:rPr>
          <w:rFonts w:ascii="Arial" w:hAnsi="Arial" w:cs="Arial"/>
        </w:rPr>
        <w:t xml:space="preserve">). </w:t>
      </w:r>
      <w:r w:rsidR="00C05E95">
        <w:rPr>
          <w:rFonts w:ascii="Arial" w:hAnsi="Arial" w:cs="Arial"/>
          <w:snapToGrid w:val="0"/>
        </w:rPr>
        <w:t>Срок начала работ –</w:t>
      </w:r>
      <w:r w:rsidR="008B1A9F">
        <w:rPr>
          <w:rFonts w:ascii="Arial" w:hAnsi="Arial" w:cs="Arial"/>
          <w:snapToGrid w:val="0"/>
        </w:rPr>
        <w:t>09</w:t>
      </w:r>
      <w:r w:rsidR="001E3DE9">
        <w:rPr>
          <w:rFonts w:ascii="Arial" w:hAnsi="Arial" w:cs="Arial"/>
          <w:snapToGrid w:val="0"/>
        </w:rPr>
        <w:t>.06.2023</w:t>
      </w:r>
      <w:r w:rsidRPr="00C23AB6">
        <w:rPr>
          <w:rFonts w:ascii="Arial" w:hAnsi="Arial" w:cs="Arial"/>
          <w:snapToGrid w:val="0"/>
        </w:rPr>
        <w:t xml:space="preserve">г., срок окончания работ не позднее </w:t>
      </w:r>
      <w:r w:rsidR="008B1A9F">
        <w:rPr>
          <w:rFonts w:ascii="Arial" w:hAnsi="Arial" w:cs="Arial"/>
          <w:snapToGrid w:val="0"/>
        </w:rPr>
        <w:t>20</w:t>
      </w:r>
      <w:r w:rsidRPr="00C23AB6">
        <w:rPr>
          <w:rFonts w:ascii="Arial" w:hAnsi="Arial" w:cs="Arial"/>
          <w:snapToGrid w:val="0"/>
        </w:rPr>
        <w:t>.</w:t>
      </w:r>
      <w:r w:rsidR="001E3DE9">
        <w:rPr>
          <w:rFonts w:ascii="Arial" w:hAnsi="Arial" w:cs="Arial"/>
          <w:snapToGrid w:val="0"/>
        </w:rPr>
        <w:t>10.2023</w:t>
      </w:r>
      <w:r w:rsidRPr="00C23AB6">
        <w:rPr>
          <w:rFonts w:ascii="Arial" w:hAnsi="Arial" w:cs="Arial"/>
          <w:snapToGrid w:val="0"/>
        </w:rPr>
        <w:t>г.</w:t>
      </w:r>
    </w:p>
    <w:p w:rsidR="00314C04" w:rsidRPr="00314C04" w:rsidRDefault="00314C04" w:rsidP="00314C04">
      <w:pPr>
        <w:suppressAutoHyphens/>
        <w:spacing w:after="0"/>
        <w:ind w:firstLine="720"/>
        <w:rPr>
          <w:rFonts w:ascii="Arial" w:hAnsi="Arial" w:cs="Arial"/>
        </w:rPr>
      </w:pPr>
      <w:r w:rsidRPr="00314C04">
        <w:rPr>
          <w:rFonts w:ascii="Arial" w:hAnsi="Arial" w:cs="Arial"/>
        </w:rPr>
        <w:lastRenderedPageBreak/>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314C04" w:rsidRPr="00314C04" w:rsidRDefault="00314C04" w:rsidP="00314C04">
      <w:pPr>
        <w:suppressAutoHyphens/>
        <w:spacing w:after="0"/>
        <w:ind w:firstLine="720"/>
        <w:rPr>
          <w:rFonts w:ascii="Arial" w:hAnsi="Arial" w:cs="Arial"/>
        </w:rPr>
      </w:pPr>
      <w:r w:rsidRPr="00314C04">
        <w:rPr>
          <w:rFonts w:ascii="Arial" w:hAnsi="Arial" w:cs="Arial"/>
        </w:rPr>
        <w:t xml:space="preserve">4.2. </w:t>
      </w:r>
      <w:proofErr w:type="gramStart"/>
      <w:r w:rsidRPr="00314C04">
        <w:rPr>
          <w:rFonts w:ascii="Arial" w:hAnsi="Arial" w:cs="Arial"/>
        </w:rPr>
        <w:t>ПОДРЯДЧИК  гарантирует</w:t>
      </w:r>
      <w:proofErr w:type="gramEnd"/>
      <w:r w:rsidRPr="00314C04">
        <w:rPr>
          <w:rFonts w:ascii="Arial" w:hAnsi="Arial" w:cs="Arial"/>
        </w:rPr>
        <w:t>:</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 xml:space="preserve">выполнение всех работ в полном объеме и в сроки, определенные </w:t>
      </w:r>
      <w:proofErr w:type="gramStart"/>
      <w:r w:rsidRPr="00314C04">
        <w:rPr>
          <w:rFonts w:ascii="Arial" w:hAnsi="Arial" w:cs="Arial"/>
        </w:rPr>
        <w:t>условиями  договора</w:t>
      </w:r>
      <w:proofErr w:type="gramEnd"/>
      <w:r w:rsidRPr="00314C04">
        <w:rPr>
          <w:rFonts w:ascii="Arial" w:hAnsi="Arial" w:cs="Arial"/>
        </w:rPr>
        <w:t>;</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 xml:space="preserve">соответствие качества материалов и комплектующих изделий, </w:t>
      </w:r>
      <w:proofErr w:type="gramStart"/>
      <w:r w:rsidRPr="00314C04">
        <w:rPr>
          <w:rFonts w:ascii="Arial" w:hAnsi="Arial" w:cs="Arial"/>
        </w:rPr>
        <w:t>применяемым  им</w:t>
      </w:r>
      <w:proofErr w:type="gramEnd"/>
      <w:r w:rsidRPr="00314C04">
        <w:rPr>
          <w:rFonts w:ascii="Arial" w:hAnsi="Arial" w:cs="Arial"/>
        </w:rPr>
        <w:t xml:space="preserve"> при выполнении работ нормам и правилам Российской Федерации. </w:t>
      </w:r>
    </w:p>
    <w:p w:rsidR="00314C04" w:rsidRPr="00314C04" w:rsidRDefault="00314C04" w:rsidP="00314C04">
      <w:pPr>
        <w:suppressAutoHyphens/>
        <w:spacing w:after="0"/>
        <w:ind w:firstLine="720"/>
        <w:rPr>
          <w:rFonts w:ascii="Arial" w:hAnsi="Arial" w:cs="Arial"/>
        </w:rPr>
      </w:pPr>
      <w:r w:rsidRPr="00314C04">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314C04" w:rsidRPr="00314C04" w:rsidRDefault="00314C04" w:rsidP="00314C04">
      <w:pPr>
        <w:suppressAutoHyphens/>
        <w:spacing w:after="0"/>
        <w:ind w:firstLine="720"/>
        <w:rPr>
          <w:rFonts w:ascii="Arial" w:hAnsi="Arial" w:cs="Arial"/>
        </w:rPr>
      </w:pPr>
      <w:r w:rsidRPr="00314C04">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w:t>
      </w:r>
      <w:proofErr w:type="gramStart"/>
      <w:r w:rsidRPr="00314C04">
        <w:rPr>
          <w:rFonts w:ascii="Arial" w:hAnsi="Arial" w:cs="Arial"/>
        </w:rPr>
        <w:t>ПОДРЯДЧИКОМ  за</w:t>
      </w:r>
      <w:proofErr w:type="gramEnd"/>
      <w:r w:rsidRPr="00314C04">
        <w:rPr>
          <w:rFonts w:ascii="Arial" w:hAnsi="Arial" w:cs="Arial"/>
        </w:rPr>
        <w:t xml:space="preserve"> его счет, если эти дефекты возникли по вине ПОДРЯДЧИКА. Наличие дефектов и сроки их устранения фиксируются двусторонним </w:t>
      </w:r>
      <w:proofErr w:type="gramStart"/>
      <w:r w:rsidRPr="00314C04">
        <w:rPr>
          <w:rFonts w:ascii="Arial" w:hAnsi="Arial" w:cs="Arial"/>
        </w:rPr>
        <w:t>актом  Сторон</w:t>
      </w:r>
      <w:proofErr w:type="gramEnd"/>
      <w:r w:rsidRPr="00314C04">
        <w:rPr>
          <w:rFonts w:ascii="Arial" w:hAnsi="Arial" w:cs="Arial"/>
        </w:rPr>
        <w:t xml:space="preserve">. </w:t>
      </w:r>
    </w:p>
    <w:p w:rsidR="00314C04" w:rsidRPr="00314C04" w:rsidRDefault="00314C04" w:rsidP="00314C04">
      <w:pPr>
        <w:suppressAutoHyphens/>
        <w:spacing w:after="0"/>
        <w:ind w:firstLine="720"/>
        <w:rPr>
          <w:rFonts w:ascii="Arial" w:hAnsi="Arial" w:cs="Arial"/>
        </w:rPr>
      </w:pPr>
    </w:p>
    <w:p w:rsidR="00314C04" w:rsidRPr="00314C04" w:rsidRDefault="00314C04" w:rsidP="00314C04">
      <w:pPr>
        <w:suppressAutoHyphens/>
        <w:spacing w:after="0"/>
        <w:ind w:firstLine="720"/>
        <w:jc w:val="center"/>
        <w:rPr>
          <w:rFonts w:ascii="Arial" w:hAnsi="Arial" w:cs="Arial"/>
          <w:b/>
          <w:bCs/>
        </w:rPr>
      </w:pPr>
      <w:r w:rsidRPr="00314C04">
        <w:rPr>
          <w:rFonts w:ascii="Arial" w:hAnsi="Arial" w:cs="Arial"/>
          <w:b/>
          <w:bCs/>
        </w:rPr>
        <w:t>5.ОБЯЗАННОСТИ ПОДРЯДЧИКА</w:t>
      </w:r>
    </w:p>
    <w:p w:rsidR="00314C04" w:rsidRPr="00314C04" w:rsidRDefault="00314C04" w:rsidP="00314C04">
      <w:pPr>
        <w:suppressAutoHyphens/>
        <w:spacing w:after="0"/>
        <w:ind w:firstLine="720"/>
        <w:jc w:val="center"/>
        <w:rPr>
          <w:rFonts w:ascii="Arial" w:hAnsi="Arial" w:cs="Arial"/>
          <w:b/>
          <w:bCs/>
        </w:rPr>
      </w:pP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5.1. Для выполнения работ по настоящему договору </w:t>
      </w:r>
      <w:proofErr w:type="gramStart"/>
      <w:r w:rsidRPr="00314C04">
        <w:rPr>
          <w:rFonts w:ascii="Arial" w:hAnsi="Arial" w:cs="Arial"/>
        </w:rPr>
        <w:t>ПОДРЯДЧИК  обязуется</w:t>
      </w:r>
      <w:proofErr w:type="gramEnd"/>
      <w:r w:rsidRPr="00314C04">
        <w:rPr>
          <w:rFonts w:ascii="Arial" w:hAnsi="Arial" w:cs="Arial"/>
        </w:rPr>
        <w:t>:</w:t>
      </w:r>
    </w:p>
    <w:p w:rsidR="00314C04" w:rsidRPr="004C3225" w:rsidRDefault="00314C04" w:rsidP="00314C04">
      <w:pPr>
        <w:widowControl w:val="0"/>
        <w:tabs>
          <w:tab w:val="left" w:pos="142"/>
        </w:tabs>
        <w:suppressAutoHyphens/>
        <w:autoSpaceDE w:val="0"/>
        <w:autoSpaceDN w:val="0"/>
        <w:adjustRightInd w:val="0"/>
        <w:spacing w:after="0"/>
        <w:ind w:firstLine="567"/>
        <w:rPr>
          <w:rFonts w:ascii="Arial" w:hAnsi="Arial" w:cs="Arial"/>
        </w:rPr>
      </w:pPr>
      <w:r w:rsidRPr="00314C04">
        <w:rPr>
          <w:rFonts w:ascii="Arial" w:hAnsi="Arial" w:cs="Arial"/>
        </w:rPr>
        <w:t xml:space="preserve">  -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4C3225">
          <w:rPr>
            <w:rStyle w:val="ac"/>
            <w:rFonts w:ascii="Arial" w:hAnsi="Arial" w:cs="Arial"/>
          </w:rPr>
          <w:t>https://eetrans.evraz.com/info/podryadchikam/</w:t>
        </w:r>
      </w:hyperlink>
      <w:r w:rsidRPr="004C3225">
        <w:rPr>
          <w:rFonts w:ascii="Arial" w:hAnsi="Arial" w:cs="Arial"/>
        </w:rPr>
        <w:t xml:space="preserve">;  </w:t>
      </w:r>
    </w:p>
    <w:p w:rsidR="00314C04" w:rsidRPr="00314C04" w:rsidRDefault="00314C04" w:rsidP="00314C04">
      <w:pPr>
        <w:widowControl w:val="0"/>
        <w:tabs>
          <w:tab w:val="left" w:pos="284"/>
          <w:tab w:val="left" w:pos="567"/>
        </w:tabs>
        <w:suppressAutoHyphens/>
        <w:autoSpaceDE w:val="0"/>
        <w:autoSpaceDN w:val="0"/>
        <w:adjustRightInd w:val="0"/>
        <w:spacing w:after="0"/>
        <w:ind w:left="-56" w:firstLine="720"/>
        <w:rPr>
          <w:rFonts w:ascii="Arial" w:hAnsi="Arial" w:cs="Arial"/>
        </w:rPr>
      </w:pPr>
      <w:r w:rsidRPr="004C3225">
        <w:rPr>
          <w:rFonts w:ascii="Arial" w:hAnsi="Arial" w:cs="Arial"/>
          <w:b/>
        </w:rPr>
        <w:t>-</w:t>
      </w:r>
      <w:r w:rsidRPr="004C3225">
        <w:rPr>
          <w:rFonts w:ascii="Arial" w:hAnsi="Arial"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314C04" w:rsidRPr="00521D5D" w:rsidRDefault="00314C04" w:rsidP="00314C04">
      <w:pPr>
        <w:widowControl w:val="0"/>
        <w:tabs>
          <w:tab w:val="left" w:pos="284"/>
          <w:tab w:val="left" w:pos="567"/>
        </w:tabs>
        <w:suppressAutoHyphens/>
        <w:autoSpaceDE w:val="0"/>
        <w:autoSpaceDN w:val="0"/>
        <w:adjustRightInd w:val="0"/>
        <w:spacing w:after="0"/>
        <w:ind w:left="-56" w:firstLine="720"/>
        <w:rPr>
          <w:rStyle w:val="aff5"/>
          <w:b w:val="0"/>
        </w:rPr>
      </w:pPr>
      <w:r w:rsidRPr="00314C04">
        <w:rPr>
          <w:rFonts w:ascii="Arial" w:hAnsi="Arial" w:cs="Arial"/>
          <w:b/>
        </w:rPr>
        <w:t>-</w:t>
      </w:r>
      <w:r w:rsidRPr="00314C04">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w:t>
      </w:r>
      <w:r w:rsidR="00A211D1">
        <w:rPr>
          <w:rFonts w:ascii="Arial" w:hAnsi="Arial" w:cs="Arial"/>
        </w:rPr>
        <w:t>вующим нормативным документам</w:t>
      </w:r>
      <w:r w:rsidRPr="00314C04">
        <w:rPr>
          <w:rFonts w:ascii="Arial" w:hAnsi="Arial" w:cs="Arial"/>
        </w:rPr>
        <w:t xml:space="preserve"> (</w:t>
      </w:r>
      <w:r w:rsidR="002F1108" w:rsidRPr="002F1108">
        <w:rPr>
          <w:rStyle w:val="aff5"/>
          <w:rFonts w:ascii="Arial" w:hAnsi="Arial" w:cs="Arial"/>
          <w:b w:val="0"/>
        </w:rPr>
        <w:t xml:space="preserve">СП </w:t>
      </w:r>
      <w:r w:rsidR="002F1108" w:rsidRPr="004B2648">
        <w:rPr>
          <w:rStyle w:val="aff5"/>
          <w:rFonts w:ascii="Arial" w:hAnsi="Arial" w:cs="Arial"/>
          <w:b w:val="0"/>
        </w:rPr>
        <w:t>48.13330.2019</w:t>
      </w:r>
      <w:r w:rsidR="00FF7B4F" w:rsidRPr="004B2648">
        <w:rPr>
          <w:rStyle w:val="aff5"/>
          <w:rFonts w:ascii="Arial" w:hAnsi="Arial" w:cs="Arial"/>
          <w:b w:val="0"/>
        </w:rPr>
        <w:t>;</w:t>
      </w:r>
      <w:r w:rsidR="002F1108" w:rsidRPr="004B2648">
        <w:rPr>
          <w:rStyle w:val="aff5"/>
          <w:rFonts w:ascii="Arial" w:hAnsi="Arial" w:cs="Arial"/>
          <w:b w:val="0"/>
        </w:rPr>
        <w:t xml:space="preserve"> </w:t>
      </w:r>
      <w:r w:rsidR="00521D5D" w:rsidRPr="004B2648">
        <w:rPr>
          <w:rStyle w:val="aff5"/>
          <w:rFonts w:ascii="Arial" w:hAnsi="Arial" w:cs="Arial"/>
          <w:b w:val="0"/>
        </w:rPr>
        <w:t xml:space="preserve">СП17.13330.2017; </w:t>
      </w:r>
      <w:r w:rsidR="002F1108" w:rsidRPr="004B2648">
        <w:rPr>
          <w:rStyle w:val="aff5"/>
          <w:rFonts w:ascii="Arial" w:hAnsi="Arial" w:cs="Arial"/>
          <w:b w:val="0"/>
        </w:rPr>
        <w:t>СП70.13330.2012</w:t>
      </w:r>
      <w:r w:rsidR="00FF7B4F" w:rsidRPr="004B2648">
        <w:rPr>
          <w:rStyle w:val="aff5"/>
          <w:rFonts w:ascii="Arial" w:hAnsi="Arial" w:cs="Arial"/>
          <w:b w:val="0"/>
        </w:rPr>
        <w:t>;</w:t>
      </w:r>
      <w:r w:rsidR="002F1108" w:rsidRPr="004B2648">
        <w:rPr>
          <w:rStyle w:val="aff5"/>
          <w:rFonts w:ascii="Arial" w:hAnsi="Arial" w:cs="Arial"/>
          <w:b w:val="0"/>
        </w:rPr>
        <w:t xml:space="preserve"> СП 72.13330.2016</w:t>
      </w:r>
      <w:r w:rsidR="00FF7B4F" w:rsidRPr="004B2648">
        <w:rPr>
          <w:rStyle w:val="aff5"/>
          <w:rFonts w:ascii="Arial" w:hAnsi="Arial" w:cs="Arial"/>
          <w:b w:val="0"/>
        </w:rPr>
        <w:t>;</w:t>
      </w:r>
      <w:r w:rsidR="00521D5D" w:rsidRPr="004B2648">
        <w:rPr>
          <w:rFonts w:ascii="Arial" w:hAnsi="Arial" w:cs="Arial"/>
          <w:b/>
        </w:rPr>
        <w:t xml:space="preserve"> </w:t>
      </w:r>
      <w:r w:rsidR="00521D5D" w:rsidRPr="004B2648">
        <w:rPr>
          <w:rStyle w:val="aff5"/>
          <w:rFonts w:ascii="Arial" w:hAnsi="Arial" w:cs="Arial"/>
          <w:b w:val="0"/>
        </w:rPr>
        <w:t>СП 71.13330.2017; СП 29.13330.2011;</w:t>
      </w:r>
      <w:r w:rsidR="002F1108" w:rsidRPr="004B2648">
        <w:rPr>
          <w:rStyle w:val="aff5"/>
          <w:rFonts w:ascii="Arial" w:hAnsi="Arial" w:cs="Arial"/>
          <w:b w:val="0"/>
        </w:rPr>
        <w:t xml:space="preserve"> </w:t>
      </w:r>
      <w:r w:rsidR="00521D5D" w:rsidRPr="004B2648">
        <w:rPr>
          <w:rStyle w:val="aff5"/>
          <w:rFonts w:ascii="Arial" w:hAnsi="Arial" w:cs="Arial"/>
          <w:b w:val="0"/>
        </w:rPr>
        <w:t>СП 15.13330.2020; СП 45.13330.2017; СП 82.13330.2016; СП 16.13330.2017; СП</w:t>
      </w:r>
      <w:r w:rsidR="00521D5D" w:rsidRPr="00521D5D">
        <w:rPr>
          <w:rStyle w:val="aff5"/>
          <w:rFonts w:ascii="Arial" w:hAnsi="Arial" w:cs="Arial"/>
          <w:b w:val="0"/>
        </w:rPr>
        <w:t xml:space="preserve"> 32.13330.2012;</w:t>
      </w:r>
      <w:r w:rsidR="001E2542" w:rsidRPr="001E2542">
        <w:rPr>
          <w:rFonts w:ascii="Arial" w:hAnsi="Arial" w:cs="Arial"/>
        </w:rPr>
        <w:t xml:space="preserve"> </w:t>
      </w:r>
      <w:r w:rsidR="001E2542" w:rsidRPr="001E2542">
        <w:rPr>
          <w:rStyle w:val="aff5"/>
          <w:rFonts w:ascii="Arial" w:hAnsi="Arial" w:cs="Arial"/>
          <w:b w:val="0"/>
        </w:rPr>
        <w:t>СП 73.13330.2016; ПУЭ;</w:t>
      </w:r>
      <w:r w:rsidR="001E2542" w:rsidRPr="00DE4301">
        <w:rPr>
          <w:rStyle w:val="aff5"/>
          <w:rFonts w:ascii="Arial" w:hAnsi="Arial" w:cs="Arial"/>
        </w:rPr>
        <w:t xml:space="preserve"> </w:t>
      </w:r>
      <w:r w:rsidR="00521D5D" w:rsidRPr="00521D5D">
        <w:rPr>
          <w:rStyle w:val="aff5"/>
          <w:rFonts w:ascii="Arial" w:hAnsi="Arial" w:cs="Arial"/>
          <w:b w:val="0"/>
        </w:rPr>
        <w:t xml:space="preserve"> </w:t>
      </w:r>
      <w:r w:rsidR="002F1108" w:rsidRPr="00521D5D">
        <w:rPr>
          <w:rStyle w:val="aff5"/>
          <w:rFonts w:ascii="Arial" w:hAnsi="Arial" w:cs="Arial"/>
          <w:b w:val="0"/>
        </w:rPr>
        <w:t>СНиП 12-03-2001</w:t>
      </w:r>
      <w:r w:rsidR="00FF7B4F" w:rsidRPr="00521D5D">
        <w:rPr>
          <w:rStyle w:val="aff5"/>
          <w:rFonts w:ascii="Arial" w:hAnsi="Arial" w:cs="Arial"/>
          <w:b w:val="0"/>
        </w:rPr>
        <w:t>;</w:t>
      </w:r>
      <w:r w:rsidR="002F1108" w:rsidRPr="00521D5D">
        <w:rPr>
          <w:rStyle w:val="aff5"/>
          <w:rFonts w:ascii="Arial" w:hAnsi="Arial" w:cs="Arial"/>
          <w:b w:val="0"/>
        </w:rPr>
        <w:t xml:space="preserve"> </w:t>
      </w:r>
      <w:r w:rsidR="00521D5D" w:rsidRPr="00521D5D">
        <w:rPr>
          <w:rStyle w:val="aff5"/>
          <w:rFonts w:ascii="Arial" w:hAnsi="Arial" w:cs="Arial"/>
          <w:b w:val="0"/>
        </w:rPr>
        <w:t xml:space="preserve"> </w:t>
      </w:r>
      <w:r w:rsidR="002F1108" w:rsidRPr="00521D5D">
        <w:rPr>
          <w:rStyle w:val="aff5"/>
          <w:rFonts w:ascii="Arial" w:hAnsi="Arial" w:cs="Arial"/>
          <w:b w:val="0"/>
        </w:rPr>
        <w:t xml:space="preserve"> СНиП 12-04-2002 </w:t>
      </w:r>
      <w:r w:rsidRPr="00521D5D">
        <w:rPr>
          <w:rStyle w:val="aff5"/>
          <w:b w:val="0"/>
        </w:rPr>
        <w:t>)</w:t>
      </w:r>
    </w:p>
    <w:p w:rsidR="00314C04" w:rsidRPr="00314C04" w:rsidRDefault="00314C04" w:rsidP="00314C04">
      <w:pPr>
        <w:widowControl w:val="0"/>
        <w:tabs>
          <w:tab w:val="left" w:pos="284"/>
          <w:tab w:val="left" w:pos="567"/>
        </w:tabs>
        <w:suppressAutoHyphens/>
        <w:autoSpaceDE w:val="0"/>
        <w:autoSpaceDN w:val="0"/>
        <w:adjustRightInd w:val="0"/>
        <w:spacing w:after="0"/>
        <w:ind w:left="-56" w:firstLine="720"/>
        <w:rPr>
          <w:rFonts w:ascii="Arial" w:hAnsi="Arial" w:cs="Arial"/>
        </w:rPr>
      </w:pPr>
      <w:r w:rsidRPr="000F4119">
        <w:rPr>
          <w:rStyle w:val="aff5"/>
        </w:rPr>
        <w:t xml:space="preserve">-  </w:t>
      </w:r>
      <w:r w:rsidRPr="000F4119">
        <w:rPr>
          <w:rStyle w:val="aff5"/>
          <w:rFonts w:ascii="Arial" w:hAnsi="Arial" w:cs="Arial"/>
          <w:b w:val="0"/>
        </w:rPr>
        <w:t>обеспечить в сроки, указанные ЗАКАЗЧИКОМ, устранение недостатков и дефектов, выявленных</w:t>
      </w:r>
      <w:r w:rsidRPr="00314C04">
        <w:rPr>
          <w:rFonts w:ascii="Arial" w:hAnsi="Arial" w:cs="Arial"/>
        </w:rPr>
        <w:t xml:space="preserve"> при приемке работ и в период действия гарантий;</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b/>
          <w:snapToGrid w:val="0"/>
        </w:rPr>
        <w:lastRenderedPageBreak/>
        <w:t>-</w:t>
      </w:r>
      <w:r w:rsidRPr="00314C04">
        <w:rPr>
          <w:rFonts w:ascii="Arial" w:hAnsi="Arial" w:cs="Arial"/>
          <w:snapToGrid w:val="0"/>
        </w:rPr>
        <w:t xml:space="preserve">  обеспечить приобретение материалов для капитального ремонта, пере</w:t>
      </w:r>
      <w:r w:rsidR="00DC4C26">
        <w:rPr>
          <w:rFonts w:ascii="Arial" w:hAnsi="Arial" w:cs="Arial"/>
          <w:snapToGrid w:val="0"/>
        </w:rPr>
        <w:t>чень (номенклатура) и стоимость</w:t>
      </w:r>
      <w:r w:rsidRPr="00314C04">
        <w:rPr>
          <w:rFonts w:ascii="Arial" w:hAnsi="Arial" w:cs="Arial"/>
          <w:snapToGrid w:val="0"/>
        </w:rPr>
        <w:t xml:space="preserve"> которых указываетс</w:t>
      </w:r>
      <w:r w:rsidR="00EF6ACC">
        <w:rPr>
          <w:rFonts w:ascii="Arial" w:hAnsi="Arial" w:cs="Arial"/>
          <w:snapToGrid w:val="0"/>
        </w:rPr>
        <w:t>я в Спецификации (Приложение № 3</w:t>
      </w:r>
      <w:r w:rsidRPr="00314C04">
        <w:rPr>
          <w:rFonts w:ascii="Arial" w:hAnsi="Arial" w:cs="Arial"/>
          <w:snapToGrid w:val="0"/>
        </w:rPr>
        <w:t xml:space="preserve">); </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обеспечить выполнение работ из собственных материалов, своими либо привлеченными силами и средствами;</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передать объект в эксплуатацию после ремонта;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bCs/>
          <w:snapToGrid w:val="0"/>
          <w:spacing w:val="-2"/>
        </w:rPr>
        <w:t xml:space="preserve">не допускать к работе работников, не имеющих соответствующих допусков и </w:t>
      </w:r>
      <w:r w:rsidRPr="00314C04">
        <w:rPr>
          <w:rFonts w:ascii="Arial" w:hAnsi="Arial"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314C04" w:rsidRPr="00314C04" w:rsidRDefault="00314C04" w:rsidP="00314C04">
      <w:pPr>
        <w:suppressAutoHyphens/>
        <w:spacing w:after="0"/>
        <w:ind w:firstLine="720"/>
        <w:rPr>
          <w:rFonts w:ascii="Arial" w:hAnsi="Arial" w:cs="Arial"/>
        </w:rPr>
      </w:pPr>
      <w:r w:rsidRPr="00314C04">
        <w:rPr>
          <w:rFonts w:ascii="Arial" w:hAnsi="Arial" w:cs="Arial"/>
          <w:snapToGrid w:val="0"/>
        </w:rPr>
        <w:t>- осуществлять доставку материалов, в том числе от склада ЗАКАЗЧИКА до места выполнения Работ своими силами и за свой счет;</w:t>
      </w:r>
    </w:p>
    <w:p w:rsidR="00314C04" w:rsidRPr="00314C04" w:rsidRDefault="00314C04" w:rsidP="00314C04">
      <w:pPr>
        <w:tabs>
          <w:tab w:val="left" w:pos="900"/>
        </w:tabs>
        <w:suppressAutoHyphens/>
        <w:spacing w:after="0"/>
        <w:ind w:left="-56" w:firstLine="776"/>
        <w:rPr>
          <w:rFonts w:ascii="Arial" w:hAnsi="Arial" w:cs="Arial"/>
        </w:rPr>
      </w:pPr>
      <w:r w:rsidRPr="00314C04">
        <w:rPr>
          <w:rFonts w:ascii="Arial" w:hAnsi="Arial" w:cs="Arial"/>
          <w:b/>
        </w:rPr>
        <w:t>-</w:t>
      </w:r>
      <w:r w:rsidRPr="00314C04">
        <w:rPr>
          <w:rFonts w:ascii="Arial" w:hAnsi="Arial" w:cs="Arial"/>
          <w:snapToGrid w:val="0"/>
        </w:rPr>
        <w:t xml:space="preserve">соблюдать инструкции о мерах пожарной </w:t>
      </w:r>
      <w:r w:rsidRPr="00314C04">
        <w:rPr>
          <w:rFonts w:ascii="Arial" w:hAnsi="Arial"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rPr>
        <w:t>-</w:t>
      </w:r>
      <w:r w:rsidRPr="00314C04">
        <w:rPr>
          <w:rFonts w:ascii="Arial" w:hAnsi="Arial" w:cs="Arial"/>
        </w:rPr>
        <w:t xml:space="preserve">  назначить лицо, ответственное за производство работ в соответствии с календарным планом производства работ;</w:t>
      </w:r>
    </w:p>
    <w:p w:rsidR="00314C04" w:rsidRPr="00314C04" w:rsidRDefault="00314C04" w:rsidP="00314C04">
      <w:pPr>
        <w:widowControl w:val="0"/>
        <w:tabs>
          <w:tab w:val="left" w:pos="360"/>
          <w:tab w:val="left" w:pos="851"/>
        </w:tabs>
        <w:suppressAutoHyphens/>
        <w:autoSpaceDE w:val="0"/>
        <w:autoSpaceDN w:val="0"/>
        <w:adjustRightInd w:val="0"/>
        <w:spacing w:after="0"/>
        <w:ind w:left="-56" w:firstLine="720"/>
        <w:rPr>
          <w:rFonts w:ascii="Arial" w:hAnsi="Arial" w:cs="Arial"/>
        </w:rPr>
      </w:pPr>
      <w:r w:rsidRPr="00314C04">
        <w:rPr>
          <w:rFonts w:ascii="Arial" w:hAnsi="Arial" w:cs="Arial"/>
          <w:b/>
        </w:rPr>
        <w:t>-</w:t>
      </w:r>
      <w:r w:rsidRPr="00314C04">
        <w:rPr>
          <w:rFonts w:ascii="Arial" w:hAnsi="Arial"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rPr>
        <w:t>-</w:t>
      </w:r>
      <w:r w:rsidRPr="00314C04">
        <w:rPr>
          <w:rFonts w:ascii="Arial" w:hAnsi="Arial" w:cs="Arial"/>
        </w:rPr>
        <w:t xml:space="preserve">  выполнять предписания полномочных лиц ЗАКАЗЧИКА в ходе выполнения работ;  </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
          <w:bCs/>
        </w:rPr>
        <w:t xml:space="preserve">-  </w:t>
      </w:r>
      <w:r w:rsidRPr="00314C04">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14C04">
        <w:rPr>
          <w:rFonts w:ascii="Arial" w:hAnsi="Arial" w:cs="Arial"/>
        </w:rPr>
        <w:t>ПОДРЯДЧИКОМ</w:t>
      </w:r>
      <w:r w:rsidRPr="00314C04">
        <w:rPr>
          <w:rFonts w:ascii="Arial" w:hAnsi="Arial" w:cs="Arial"/>
          <w:bCs/>
        </w:rPr>
        <w:t xml:space="preserve"> при выполнении Работ.</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bCs/>
        </w:rPr>
        <w:t xml:space="preserve">- </w:t>
      </w:r>
      <w:r w:rsidRPr="00314C04">
        <w:rPr>
          <w:rFonts w:ascii="Arial" w:hAnsi="Arial" w:cs="Arial"/>
          <w:bCs/>
        </w:rPr>
        <w:t>составлять совместно с ЗАКАЗЧИКОМ акт об израсход</w:t>
      </w:r>
      <w:r w:rsidR="00EF6ACC">
        <w:rPr>
          <w:rFonts w:ascii="Arial" w:hAnsi="Arial" w:cs="Arial"/>
          <w:bCs/>
        </w:rPr>
        <w:t>ованных материалах (Приложение 7</w:t>
      </w:r>
      <w:r w:rsidRPr="00314C04">
        <w:rPr>
          <w:rFonts w:ascii="Arial" w:hAnsi="Arial" w:cs="Arial"/>
          <w:bCs/>
        </w:rPr>
        <w:t>).</w:t>
      </w:r>
    </w:p>
    <w:p w:rsidR="00314C04" w:rsidRPr="00314C04" w:rsidRDefault="00314C04" w:rsidP="00314C04">
      <w:pPr>
        <w:tabs>
          <w:tab w:val="left" w:pos="709"/>
        </w:tabs>
        <w:suppressAutoHyphens/>
        <w:spacing w:after="0"/>
        <w:rPr>
          <w:rFonts w:ascii="Arial" w:hAnsi="Arial" w:cs="Arial"/>
          <w:color w:val="000000"/>
        </w:rPr>
      </w:pPr>
      <w:r w:rsidRPr="00314C04">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314C04">
        <w:rPr>
          <w:rFonts w:ascii="Arial" w:hAnsi="Arial" w:cs="Arial"/>
          <w:color w:val="000000"/>
        </w:rPr>
        <w:t>ЗАКАЗЧИКА  корректировочную</w:t>
      </w:r>
      <w:proofErr w:type="gramEnd"/>
      <w:r w:rsidRPr="00314C04">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Cs/>
        </w:rPr>
        <w:t xml:space="preserve"> При использовании материалов </w:t>
      </w:r>
      <w:r w:rsidRPr="00314C04">
        <w:rPr>
          <w:rFonts w:ascii="Arial" w:hAnsi="Arial" w:cs="Arial"/>
        </w:rPr>
        <w:t>ПОДРЯДЧИКА</w:t>
      </w:r>
      <w:r w:rsidRPr="00314C04">
        <w:rPr>
          <w:rFonts w:ascii="Arial" w:hAnsi="Arial" w:cs="Arial"/>
          <w:bCs/>
        </w:rPr>
        <w:t xml:space="preserve"> уменьшается стоимость договора на стоимость неизрасходованных материалов.</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Cs/>
        </w:rPr>
        <w:t xml:space="preserve">- передать </w:t>
      </w:r>
      <w:r w:rsidRPr="00314C04">
        <w:rPr>
          <w:rFonts w:ascii="Arial" w:hAnsi="Arial" w:cs="Arial"/>
        </w:rPr>
        <w:t>ЗАКАЗЧИКУ</w:t>
      </w:r>
      <w:r w:rsidRPr="00314C04">
        <w:rPr>
          <w:rFonts w:ascii="Arial" w:hAnsi="Arial" w:cs="Arial"/>
          <w:bCs/>
        </w:rPr>
        <w:t xml:space="preserve"> демонтированное оборудование (материалы) по акту об оприходовании </w:t>
      </w:r>
      <w:proofErr w:type="gramStart"/>
      <w:r w:rsidRPr="00314C04">
        <w:rPr>
          <w:rFonts w:ascii="Arial" w:hAnsi="Arial" w:cs="Arial"/>
          <w:bCs/>
        </w:rPr>
        <w:t>материальных ценностей</w:t>
      </w:r>
      <w:proofErr w:type="gramEnd"/>
      <w:r w:rsidRPr="00314C04">
        <w:rPr>
          <w:rFonts w:ascii="Arial" w:hAnsi="Arial" w:cs="Arial"/>
          <w:bCs/>
        </w:rPr>
        <w:t xml:space="preserve"> полученных при разборке и демонтаже оборудования.</w:t>
      </w:r>
    </w:p>
    <w:p w:rsidR="00314C04" w:rsidRPr="00314C04" w:rsidRDefault="00314C04" w:rsidP="00314C04">
      <w:pPr>
        <w:suppressAutoHyphens/>
        <w:spacing w:after="0"/>
        <w:ind w:firstLine="567"/>
        <w:rPr>
          <w:rFonts w:ascii="Arial" w:hAnsi="Arial" w:cs="Arial"/>
          <w:snapToGrid w:val="0"/>
        </w:rPr>
      </w:pPr>
      <w:r w:rsidRPr="00314C04">
        <w:rPr>
          <w:rFonts w:ascii="Arial" w:hAnsi="Arial" w:cs="Arial"/>
          <w:b/>
        </w:rPr>
        <w:t xml:space="preserve"> -</w:t>
      </w:r>
      <w:r w:rsidRPr="00314C04">
        <w:rPr>
          <w:rFonts w:ascii="Arial" w:hAnsi="Arial" w:cs="Arial"/>
        </w:rPr>
        <w:t xml:space="preserve"> обеспечить соблюдение инструкции по организации пропускного и внутриобъектового режима ООО «ЕвразЭнергоТранс», а </w:t>
      </w:r>
      <w:proofErr w:type="gramStart"/>
      <w:r w:rsidRPr="00314C04">
        <w:rPr>
          <w:rFonts w:ascii="Arial" w:hAnsi="Arial" w:cs="Arial"/>
        </w:rPr>
        <w:t>так же</w:t>
      </w:r>
      <w:proofErr w:type="gramEnd"/>
      <w:r w:rsidRPr="00314C04">
        <w:rPr>
          <w:rFonts w:ascii="Arial" w:hAnsi="Arial" w:cs="Arial"/>
        </w:rPr>
        <w:t xml:space="preserve"> организаций, на территории которых находятся объекты ЗАКАЗЧИКА.</w:t>
      </w:r>
    </w:p>
    <w:p w:rsidR="00314C04" w:rsidRPr="00314C04" w:rsidRDefault="00314C04" w:rsidP="00314C04">
      <w:pPr>
        <w:tabs>
          <w:tab w:val="left" w:pos="709"/>
        </w:tabs>
        <w:suppressAutoHyphens/>
        <w:ind w:firstLine="720"/>
        <w:rPr>
          <w:rFonts w:ascii="Arial" w:hAnsi="Arial" w:cs="Arial"/>
        </w:rPr>
      </w:pPr>
      <w:r w:rsidRPr="00314C04">
        <w:rPr>
          <w:rFonts w:ascii="Arial" w:hAnsi="Arial" w:cs="Arial"/>
        </w:rPr>
        <w:t xml:space="preserve">По каждому факту выявления нарушений ПОДРЯДЧИКОМ требований инструкции </w:t>
      </w:r>
      <w:proofErr w:type="gramStart"/>
      <w:r w:rsidRPr="00314C04">
        <w:rPr>
          <w:rFonts w:ascii="Arial" w:hAnsi="Arial" w:cs="Arial"/>
        </w:rPr>
        <w:t>о  пропускном</w:t>
      </w:r>
      <w:proofErr w:type="gramEnd"/>
      <w:r w:rsidRPr="00314C04">
        <w:rPr>
          <w:rFonts w:ascii="Arial" w:hAnsi="Arial" w:cs="Arial"/>
        </w:rPr>
        <w:t xml:space="preserve"> и внутриобъектовом режиме  составляется Акт  с участием  уполномоченного представителя ПОДРЯДЧИКА. Лицом, </w:t>
      </w:r>
      <w:r w:rsidRPr="00314C04">
        <w:rPr>
          <w:rFonts w:ascii="Arial" w:hAnsi="Arial" w:cs="Arial"/>
        </w:rPr>
        <w:lastRenderedPageBreak/>
        <w:t xml:space="preserve">уполномоченным на участие в расследовании </w:t>
      </w:r>
      <w:proofErr w:type="gramStart"/>
      <w:r w:rsidRPr="00314C04">
        <w:rPr>
          <w:rFonts w:ascii="Arial" w:hAnsi="Arial" w:cs="Arial"/>
        </w:rPr>
        <w:t>фактов  нарушений</w:t>
      </w:r>
      <w:proofErr w:type="gramEnd"/>
      <w:r w:rsidRPr="00314C04">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314C04" w:rsidRPr="00314C04" w:rsidRDefault="00314C04" w:rsidP="00314C04">
      <w:pPr>
        <w:tabs>
          <w:tab w:val="left" w:pos="709"/>
        </w:tabs>
        <w:suppressAutoHyphens/>
        <w:spacing w:after="0"/>
        <w:ind w:firstLine="720"/>
        <w:rPr>
          <w:rFonts w:ascii="Arial" w:hAnsi="Arial" w:cs="Arial"/>
        </w:rPr>
      </w:pPr>
      <w:r w:rsidRPr="00314C0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14C04" w:rsidRPr="00314C04" w:rsidRDefault="00314C04" w:rsidP="00314C04">
      <w:pPr>
        <w:tabs>
          <w:tab w:val="num" w:pos="0"/>
          <w:tab w:val="left" w:pos="709"/>
        </w:tabs>
        <w:suppressAutoHyphens/>
        <w:spacing w:after="0"/>
        <w:ind w:firstLine="720"/>
        <w:rPr>
          <w:rFonts w:ascii="Arial" w:hAnsi="Arial" w:cs="Arial"/>
        </w:rPr>
      </w:pPr>
      <w:r w:rsidRPr="00314C04">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w:t>
      </w:r>
      <w:proofErr w:type="gramStart"/>
      <w:r w:rsidRPr="00314C04">
        <w:rPr>
          <w:rFonts w:ascii="Arial" w:hAnsi="Arial" w:cs="Arial"/>
        </w:rPr>
        <w:t>часов  вызывается</w:t>
      </w:r>
      <w:proofErr w:type="gramEnd"/>
      <w:r w:rsidRPr="00314C04">
        <w:rPr>
          <w:rFonts w:ascii="Arial" w:hAnsi="Arial" w:cs="Arial"/>
        </w:rPr>
        <w:t xml:space="preserve"> директор организации. </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ПОДРЯДЧИК своевременно и за свой счет оформляет пропуск на территорию, где расположены объекты ремонта:</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hyperlink r:id="rId31"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32"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4C3225">
        <w:rPr>
          <w:rFonts w:ascii="Arial" w:hAnsi="Arial" w:cs="Arial"/>
        </w:rPr>
        <w:br/>
        <w:t xml:space="preserve">АО «ЕВРАЗ КГОК», утвержденной Распоряжением №191 от 25.12.2020 г. - </w:t>
      </w:r>
      <w:hyperlink r:id="rId33"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4C3225">
        <w:rPr>
          <w:rFonts w:ascii="Arial" w:hAnsi="Arial" w:cs="Arial"/>
        </w:rPr>
        <w:br/>
        <w:t xml:space="preserve">АО «ЕВРАЗ НТМК», утвержденной Распоряжением №1110 от 12.12.2019 г. - </w:t>
      </w:r>
      <w:hyperlink r:id="rId34" w:history="1">
        <w:r w:rsidRPr="004C3225">
          <w:rPr>
            <w:rStyle w:val="ac"/>
            <w:rFonts w:ascii="Arial" w:hAnsi="Arial" w:cs="Arial"/>
          </w:rPr>
          <w:t>https://eetrans.evraz.com/info/podryadchikam/</w:t>
        </w:r>
      </w:hyperlink>
      <w:r w:rsidRPr="004C3225">
        <w:rPr>
          <w:rFonts w:ascii="Arial" w:hAnsi="Arial" w:cs="Arial"/>
        </w:rPr>
        <w:t>.</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rPr>
      </w:pPr>
      <w:r w:rsidRPr="004C3225">
        <w:rPr>
          <w:rFonts w:ascii="Arial" w:hAnsi="Arial" w:cs="Arial"/>
        </w:rPr>
        <w:t>5.2. ПОДРЯДЧИК обязан немедленно предупредить ЗАКАЗЧИКА при обнаружении не зависящих от ПОДРЯДЧИКА обстоя</w:t>
      </w:r>
      <w:r w:rsidRPr="00314C04">
        <w:rPr>
          <w:rFonts w:ascii="Arial" w:hAnsi="Arial" w:cs="Arial"/>
        </w:rPr>
        <w:t xml:space="preserve">тельств, которые грозят </w:t>
      </w:r>
      <w:r w:rsidRPr="00314C04">
        <w:rPr>
          <w:rFonts w:ascii="Arial" w:hAnsi="Arial" w:cs="Arial"/>
        </w:rPr>
        <w:lastRenderedPageBreak/>
        <w:t>годности или прочности результатов выполняемой работы.</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w:t>
      </w:r>
      <w:proofErr w:type="gramStart"/>
      <w:r w:rsidRPr="00314C04">
        <w:rPr>
          <w:rFonts w:ascii="Arial" w:hAnsi="Arial" w:cs="Arial"/>
          <w:snapToGrid w:val="0"/>
        </w:rPr>
        <w:t>ПОДРЯДЧИК  обязан</w:t>
      </w:r>
      <w:proofErr w:type="gramEnd"/>
      <w:r w:rsidRPr="00314C04">
        <w:rPr>
          <w:rFonts w:ascii="Arial" w:hAnsi="Arial" w:cs="Arial"/>
          <w:snapToGrid w:val="0"/>
        </w:rPr>
        <w:t xml:space="preserve"> приостановить их, поставив в известность ЗАКАЗЧИКА в 2-х дневный срок. Уведомление направляется в письменном виде </w:t>
      </w:r>
      <w:proofErr w:type="gramStart"/>
      <w:r w:rsidRPr="00314C04">
        <w:rPr>
          <w:rFonts w:ascii="Arial" w:hAnsi="Arial" w:cs="Arial"/>
          <w:snapToGrid w:val="0"/>
        </w:rPr>
        <w:t>по адресу</w:t>
      </w:r>
      <w:proofErr w:type="gramEnd"/>
      <w:r w:rsidRPr="00314C04">
        <w:rPr>
          <w:rFonts w:ascii="Arial" w:hAnsi="Arial" w:cs="Arial"/>
          <w:snapToGrid w:val="0"/>
        </w:rPr>
        <w:t xml:space="preserve"> указанному в настоящем договоре. В этом случае стороны обязаны в 3-х дневный срок рассмотреть вопрос о целесообразности продолжения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rPr>
      </w:pPr>
      <w:r w:rsidRPr="00314C04">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314C04" w:rsidRPr="00314C04" w:rsidRDefault="00314C04" w:rsidP="00314C04">
      <w:pPr>
        <w:suppressAutoHyphens/>
        <w:spacing w:after="0"/>
        <w:ind w:firstLine="709"/>
        <w:rPr>
          <w:rFonts w:ascii="Arial" w:hAnsi="Arial" w:cs="Arial"/>
        </w:rPr>
      </w:pPr>
      <w:r w:rsidRPr="00314C04">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14C04" w:rsidRPr="00314C04" w:rsidRDefault="00314C04" w:rsidP="00314C04">
      <w:pPr>
        <w:suppressAutoHyphens/>
        <w:spacing w:after="0"/>
        <w:rPr>
          <w:rFonts w:ascii="Arial" w:hAnsi="Arial" w:cs="Arial"/>
        </w:rPr>
      </w:pPr>
      <w:r w:rsidRPr="00314C04">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5" w:history="1">
        <w:r w:rsidRPr="00314C04">
          <w:rPr>
            <w:rStyle w:val="ac"/>
            <w:rFonts w:ascii="Arial" w:hAnsi="Arial" w:cs="Arial"/>
            <w:highlight w:val="lightGray"/>
          </w:rPr>
          <w:t>https://eetrans.evraz.com/info/podryadchikam/</w:t>
        </w:r>
      </w:hyperlink>
      <w:r w:rsidRPr="00314C04">
        <w:rPr>
          <w:rFonts w:ascii="Arial" w:hAnsi="Arial" w:cs="Arial"/>
        </w:rPr>
        <w:t xml:space="preserve"> в разделе ПОДРЯДЧИКАМ.</w:t>
      </w:r>
    </w:p>
    <w:p w:rsidR="00314C04" w:rsidRPr="00314C04" w:rsidRDefault="00314C04" w:rsidP="00314C04">
      <w:pPr>
        <w:suppressAutoHyphens/>
        <w:spacing w:after="0"/>
        <w:ind w:firstLine="709"/>
        <w:rPr>
          <w:rFonts w:ascii="Arial" w:hAnsi="Arial" w:cs="Arial"/>
        </w:rPr>
      </w:pPr>
      <w:r w:rsidRPr="00314C04">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314C04" w:rsidRPr="00314C04" w:rsidRDefault="00314C04" w:rsidP="00314C04">
      <w:pPr>
        <w:suppressAutoHyphens/>
        <w:spacing w:after="0"/>
        <w:ind w:firstLine="709"/>
        <w:rPr>
          <w:rFonts w:ascii="Arial" w:hAnsi="Arial" w:cs="Arial"/>
        </w:rPr>
      </w:pPr>
      <w:r w:rsidRPr="00314C04">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314C04" w:rsidRPr="00314C04" w:rsidRDefault="00314C04" w:rsidP="00314C04">
      <w:pPr>
        <w:suppressAutoHyphens/>
        <w:autoSpaceDE w:val="0"/>
        <w:autoSpaceDN w:val="0"/>
        <w:adjustRightInd w:val="0"/>
        <w:spacing w:after="0"/>
        <w:ind w:firstLine="709"/>
        <w:rPr>
          <w:rFonts w:ascii="Arial" w:hAnsi="Arial" w:cs="Arial"/>
        </w:rPr>
      </w:pPr>
      <w:r w:rsidRPr="00314C04">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314C04">
        <w:rPr>
          <w:rFonts w:ascii="Arial" w:hAnsi="Arial" w:cs="Arial"/>
        </w:rPr>
        <w:t>Э</w:t>
      </w:r>
      <w:proofErr w:type="gramEnd"/>
      <w:r w:rsidRPr="00314C04">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314C04" w:rsidRPr="00314C04" w:rsidRDefault="00314C04" w:rsidP="00314C04">
      <w:pPr>
        <w:tabs>
          <w:tab w:val="left" w:pos="1418"/>
        </w:tabs>
        <w:suppressAutoHyphens/>
        <w:autoSpaceDE w:val="0"/>
        <w:autoSpaceDN w:val="0"/>
        <w:adjustRightInd w:val="0"/>
        <w:spacing w:after="0"/>
        <w:ind w:firstLine="709"/>
        <w:rPr>
          <w:rFonts w:ascii="Arial" w:hAnsi="Arial" w:cs="Arial"/>
        </w:rPr>
      </w:pPr>
      <w:r w:rsidRPr="00314C04">
        <w:rPr>
          <w:rFonts w:ascii="Arial" w:hAnsi="Arial" w:cs="Arial"/>
        </w:rPr>
        <w:lastRenderedPageBreak/>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314C04" w:rsidRPr="00314C04" w:rsidRDefault="00314C04" w:rsidP="00314C04">
      <w:pPr>
        <w:pStyle w:val="ConsNormal0"/>
        <w:widowControl/>
        <w:suppressAutoHyphens/>
        <w:jc w:val="both"/>
        <w:rPr>
          <w:rFonts w:cs="Arial"/>
          <w:sz w:val="24"/>
          <w:szCs w:val="24"/>
        </w:rPr>
      </w:pPr>
      <w:r w:rsidRPr="00314C04">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314C04" w:rsidRPr="00314C04" w:rsidRDefault="00314C04" w:rsidP="00314C04">
      <w:pPr>
        <w:pStyle w:val="ConsNormal0"/>
        <w:widowControl/>
        <w:suppressAutoHyphens/>
        <w:jc w:val="both"/>
        <w:rPr>
          <w:rFonts w:cs="Arial"/>
          <w:sz w:val="24"/>
          <w:szCs w:val="24"/>
        </w:rPr>
      </w:pPr>
      <w:r w:rsidRPr="004C3225">
        <w:rPr>
          <w:rFonts w:cs="Arial"/>
          <w:bCs/>
          <w:sz w:val="24"/>
          <w:szCs w:val="24"/>
        </w:rPr>
        <w:t xml:space="preserve">5.15. </w:t>
      </w:r>
      <w:r w:rsidRPr="004C3225">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142"/>
          <w:tab w:val="left" w:pos="567"/>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6. ОБЯЗАННОСТИ И ПРАВА ЗАКАЗЧИКА</w:t>
      </w:r>
    </w:p>
    <w:p w:rsidR="00314C04" w:rsidRPr="00314C04" w:rsidRDefault="00314C04" w:rsidP="00314C04">
      <w:pPr>
        <w:widowControl w:val="0"/>
        <w:tabs>
          <w:tab w:val="left" w:pos="142"/>
          <w:tab w:val="left" w:pos="567"/>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6.1. ЗАКАЗЧИК обязан:</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b/>
        </w:rPr>
        <w:t xml:space="preserve">-  </w:t>
      </w:r>
      <w:r w:rsidRPr="00314C04">
        <w:rPr>
          <w:rFonts w:ascii="Arial" w:hAnsi="Arial"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b/>
        </w:rPr>
        <w:t>-</w:t>
      </w:r>
      <w:r w:rsidRPr="00314C04">
        <w:rPr>
          <w:rFonts w:ascii="Arial" w:hAnsi="Arial" w:cs="Arial"/>
        </w:rPr>
        <w:t xml:space="preserve"> произвести приемку и оплату работ, выполненных ПОДРЯДЧИКОМ, в порядке, предусмотренном настоящим договором.</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6.2. ЗАКАЗЧИК имеет право в любое время проверять ход и качество работы, выполняемой ПОДРЯДЧИКОМ.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14C04" w:rsidRPr="00314C04" w:rsidRDefault="00314C04" w:rsidP="00314C04">
      <w:pPr>
        <w:widowControl w:val="0"/>
        <w:suppressAutoHyphens/>
        <w:spacing w:after="0"/>
        <w:ind w:firstLine="720"/>
        <w:rPr>
          <w:rFonts w:ascii="Arial" w:hAnsi="Arial" w:cs="Arial"/>
          <w:b/>
          <w:snapToGrid w:val="0"/>
        </w:rPr>
      </w:pPr>
      <w:r w:rsidRPr="00314C04">
        <w:rPr>
          <w:rFonts w:ascii="Arial" w:hAnsi="Arial" w:cs="Arial"/>
          <w:snapToGrid w:val="0"/>
        </w:rPr>
        <w:t xml:space="preserve">6.5. </w:t>
      </w:r>
      <w:r w:rsidRPr="00314C04">
        <w:rPr>
          <w:rFonts w:ascii="Arial" w:hAnsi="Arial"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314C04">
        <w:rPr>
          <w:rFonts w:ascii="Arial" w:hAnsi="Arial" w:cs="Arial"/>
          <w:snapToGrid w:val="0"/>
        </w:rPr>
        <w:t xml:space="preserve">. </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lastRenderedPageBreak/>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p>
    <w:p w:rsidR="00314C04" w:rsidRPr="00314C04" w:rsidRDefault="00314C04" w:rsidP="00314C04">
      <w:pPr>
        <w:suppressAutoHyphens/>
        <w:spacing w:after="0"/>
        <w:jc w:val="center"/>
        <w:rPr>
          <w:rFonts w:ascii="Arial" w:hAnsi="Arial" w:cs="Arial"/>
          <w:b/>
          <w:color w:val="000000"/>
        </w:rPr>
      </w:pPr>
      <w:r w:rsidRPr="00314C04">
        <w:rPr>
          <w:rFonts w:ascii="Arial" w:hAnsi="Arial" w:cs="Arial"/>
          <w:b/>
          <w:color w:val="000000"/>
        </w:rPr>
        <w:t>7. ТРЕБОВАНИЯ К МАТЕРИАЛАМ</w:t>
      </w:r>
    </w:p>
    <w:p w:rsidR="00314C04" w:rsidRPr="00314C04" w:rsidRDefault="00314C04" w:rsidP="00314C04">
      <w:pPr>
        <w:suppressAutoHyphens/>
        <w:spacing w:after="0"/>
        <w:jc w:val="center"/>
        <w:rPr>
          <w:rFonts w:ascii="Arial" w:hAnsi="Arial" w:cs="Arial"/>
          <w:b/>
          <w:color w:val="000000"/>
        </w:rPr>
      </w:pP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t xml:space="preserve">7.1. 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314C04" w:rsidRPr="00314C04" w:rsidRDefault="00314C04" w:rsidP="00314C04">
      <w:pPr>
        <w:suppressAutoHyphens/>
        <w:spacing w:after="0"/>
        <w:ind w:firstLine="709"/>
        <w:rPr>
          <w:rFonts w:ascii="Arial" w:hAnsi="Arial" w:cs="Arial"/>
        </w:rPr>
      </w:pPr>
      <w:r w:rsidRPr="00314C04">
        <w:rPr>
          <w:rFonts w:ascii="Arial" w:hAnsi="Arial" w:cs="Arial"/>
          <w:color w:val="000000"/>
        </w:rPr>
        <w:t xml:space="preserve">7.2. ПОДРЯДЧИК обязуется приобрести материалы </w:t>
      </w:r>
      <w:r w:rsidRPr="00314C04">
        <w:rPr>
          <w:rFonts w:ascii="Arial" w:hAnsi="Arial" w:cs="Arial"/>
        </w:rPr>
        <w:t>для надлежащего выполнения Работ по Договору в сроки, определенные графиком выполнения работ (Приложение №</w:t>
      </w:r>
      <w:r w:rsidR="00EF6ACC">
        <w:rPr>
          <w:rFonts w:ascii="Arial" w:hAnsi="Arial" w:cs="Arial"/>
        </w:rPr>
        <w:t>1</w:t>
      </w:r>
      <w:r w:rsidRPr="00314C04">
        <w:rPr>
          <w:rFonts w:ascii="Arial" w:hAnsi="Arial" w:cs="Arial"/>
          <w:color w:val="000000"/>
        </w:rPr>
        <w:t xml:space="preserve"> к договору)</w:t>
      </w:r>
      <w:r w:rsidRPr="00314C04">
        <w:rPr>
          <w:rFonts w:ascii="Arial" w:hAnsi="Arial" w:cs="Arial"/>
        </w:rPr>
        <w:t>.</w:t>
      </w:r>
    </w:p>
    <w:p w:rsidR="00314C04" w:rsidRPr="00D86C57" w:rsidRDefault="00314C04" w:rsidP="00D86C57">
      <w:pPr>
        <w:tabs>
          <w:tab w:val="left" w:pos="353"/>
          <w:tab w:val="left" w:pos="5657"/>
        </w:tabs>
        <w:suppressAutoHyphens/>
        <w:spacing w:after="0"/>
        <w:ind w:left="142" w:right="113"/>
        <w:rPr>
          <w:rFonts w:ascii="Arial" w:hAnsi="Arial" w:cs="Arial"/>
          <w:bCs/>
          <w:snapToGrid w:val="0"/>
        </w:rPr>
      </w:pPr>
      <w:r w:rsidRPr="00314C04">
        <w:rPr>
          <w:rFonts w:ascii="Arial" w:hAnsi="Arial" w:cs="Arial"/>
          <w:color w:val="000000"/>
        </w:rPr>
        <w:t xml:space="preserve">          7.3. Материалы должны быть новыми, не бывшими в употреблении, </w:t>
      </w:r>
      <w:r w:rsidR="00D86C57">
        <w:rPr>
          <w:rFonts w:ascii="Arial" w:hAnsi="Arial" w:cs="Arial"/>
          <w:bCs/>
          <w:snapToGrid w:val="0"/>
        </w:rPr>
        <w:t>с не истекшим гарантийным сроком хранения.</w:t>
      </w:r>
    </w:p>
    <w:p w:rsidR="00314C04" w:rsidRPr="00314C04" w:rsidRDefault="00314C04" w:rsidP="00D86C57">
      <w:pPr>
        <w:suppressAutoHyphens/>
        <w:spacing w:after="0"/>
        <w:ind w:firstLine="709"/>
        <w:rPr>
          <w:rFonts w:ascii="Arial" w:hAnsi="Arial" w:cs="Arial"/>
          <w:color w:val="000000"/>
        </w:rPr>
      </w:pPr>
      <w:r w:rsidRPr="00314C04">
        <w:rPr>
          <w:rFonts w:ascii="Arial" w:hAnsi="Arial"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314C04" w:rsidRPr="00314C04" w:rsidRDefault="00314C04" w:rsidP="00314C04">
      <w:pPr>
        <w:suppressAutoHyphens/>
        <w:spacing w:after="0"/>
        <w:ind w:firstLine="567"/>
        <w:rPr>
          <w:rFonts w:ascii="Arial" w:hAnsi="Arial" w:cs="Arial"/>
          <w:color w:val="000000"/>
        </w:rPr>
      </w:pPr>
      <w:r w:rsidRPr="00314C04">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314C04" w:rsidRPr="00314C04" w:rsidRDefault="00314C04" w:rsidP="00314C04">
      <w:pPr>
        <w:suppressAutoHyphens/>
        <w:spacing w:after="0"/>
        <w:ind w:firstLine="567"/>
        <w:rPr>
          <w:rFonts w:ascii="Arial" w:hAnsi="Arial" w:cs="Arial"/>
          <w:color w:val="000000"/>
        </w:rPr>
      </w:pPr>
      <w:r w:rsidRPr="00314C04">
        <w:rPr>
          <w:rFonts w:ascii="Arial" w:hAnsi="Arial"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314C04" w:rsidRPr="00314C04" w:rsidRDefault="00314C04" w:rsidP="00314C04">
      <w:pPr>
        <w:widowControl w:val="0"/>
        <w:suppressAutoHyphens/>
        <w:spacing w:after="0"/>
        <w:ind w:firstLine="709"/>
        <w:rPr>
          <w:rFonts w:ascii="Arial" w:hAnsi="Arial" w:cs="Arial"/>
          <w:snapToGrid w:val="0"/>
        </w:rPr>
      </w:pPr>
      <w:r w:rsidRPr="00314C04">
        <w:rPr>
          <w:rFonts w:ascii="Arial" w:hAnsi="Arial"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314C04">
        <w:rPr>
          <w:rFonts w:ascii="Arial" w:hAnsi="Arial" w:cs="Arial"/>
          <w:snapToGrid w:val="0"/>
          <w:color w:val="000000"/>
        </w:rPr>
        <w:t>ПОДРЯДЧИКУ</w:t>
      </w:r>
      <w:r w:rsidRPr="00314C04">
        <w:rPr>
          <w:rFonts w:ascii="Arial" w:hAnsi="Arial" w:cs="Arial"/>
          <w:snapToGrid w:val="0"/>
        </w:rPr>
        <w:t xml:space="preserve"> в течение гарантийного срока, установленного настоящим договором (п.4.3).</w:t>
      </w: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lastRenderedPageBreak/>
        <w:t xml:space="preserve">7.5. Право собственности на материалы и риск случайной гибели или повреждения материалов переходит </w:t>
      </w:r>
      <w:r w:rsidRPr="00314C04">
        <w:rPr>
          <w:rFonts w:ascii="Arial" w:hAnsi="Arial" w:cs="Arial"/>
        </w:rPr>
        <w:t>от ПОДРЯДЧИКА к ЗАКАЗЧИКУ в момент</w:t>
      </w:r>
      <w:r w:rsidRPr="00314C04">
        <w:rPr>
          <w:rFonts w:ascii="Arial" w:hAnsi="Arial" w:cs="Arial"/>
          <w:color w:val="000000"/>
        </w:rPr>
        <w:t xml:space="preserve"> подписания итогового акта о приемке выполненных работ.</w:t>
      </w: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7.8. При приёмке материалов от ПОДРЯДЧИКА ЗАКАЗЧИК проверяет соответствие наименования, количества и качества материа</w:t>
      </w:r>
      <w:r w:rsidR="00EF6ACC">
        <w:rPr>
          <w:rFonts w:ascii="Arial" w:hAnsi="Arial" w:cs="Arial"/>
          <w:snapToGrid w:val="0"/>
        </w:rPr>
        <w:t>лов Спецификации (Приложение № 3</w:t>
      </w:r>
      <w:r w:rsidRPr="00314C04">
        <w:rPr>
          <w:rFonts w:ascii="Arial" w:hAnsi="Arial" w:cs="Arial"/>
          <w:snapToGrid w:val="0"/>
        </w:rPr>
        <w:t>),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314C04" w:rsidRPr="00314C04" w:rsidRDefault="00314C04" w:rsidP="00314C04">
      <w:pPr>
        <w:suppressAutoHyphens/>
        <w:ind w:firstLine="709"/>
        <w:rPr>
          <w:rFonts w:ascii="Arial" w:eastAsia="Calibri" w:hAnsi="Arial" w:cs="Arial"/>
        </w:rPr>
      </w:pPr>
      <w:r w:rsidRPr="00314C04">
        <w:rPr>
          <w:rFonts w:ascii="Arial" w:hAnsi="Arial" w:cs="Arial"/>
        </w:rPr>
        <w:t xml:space="preserve">7.9. </w:t>
      </w:r>
      <w:r w:rsidRPr="00314C04">
        <w:rPr>
          <w:rFonts w:ascii="Arial" w:eastAsia="Calibri" w:hAnsi="Arial" w:cs="Arial"/>
        </w:rPr>
        <w:t xml:space="preserve">Стоимость оборудования и материалов, принятых на основании документов, подтверждающих фактическую </w:t>
      </w:r>
      <w:proofErr w:type="gramStart"/>
      <w:r w:rsidRPr="00314C04">
        <w:rPr>
          <w:rFonts w:ascii="Arial" w:eastAsia="Calibri" w:hAnsi="Arial" w:cs="Arial"/>
        </w:rPr>
        <w:t>стоимость,  не</w:t>
      </w:r>
      <w:proofErr w:type="gramEnd"/>
      <w:r w:rsidRPr="00314C04">
        <w:rPr>
          <w:rFonts w:ascii="Arial" w:eastAsia="Calibri" w:hAnsi="Arial" w:cs="Arial"/>
        </w:rPr>
        <w:t xml:space="preserve"> должна превышать базисную стоимость, предусмотренную в условиях договора.</w:t>
      </w:r>
    </w:p>
    <w:p w:rsidR="00314C04" w:rsidRPr="00314C04" w:rsidRDefault="00314C04" w:rsidP="00314C04">
      <w:pPr>
        <w:suppressAutoHyphens/>
        <w:ind w:firstLine="709"/>
        <w:rPr>
          <w:rFonts w:ascii="Arial" w:eastAsia="Calibri" w:hAnsi="Arial" w:cs="Arial"/>
        </w:rPr>
      </w:pPr>
      <w:r w:rsidRPr="00314C04">
        <w:rPr>
          <w:rFonts w:ascii="Arial" w:eastAsia="Calibri" w:hAnsi="Arial" w:cs="Arial"/>
        </w:rPr>
        <w:t xml:space="preserve">7.10. </w:t>
      </w:r>
      <w:r w:rsidRPr="00314C04">
        <w:rPr>
          <w:rFonts w:ascii="Arial" w:hAnsi="Arial" w:cs="Arial"/>
          <w:color w:val="000000"/>
        </w:rPr>
        <w:t>ЗАКАЗЧИК</w:t>
      </w:r>
      <w:r w:rsidRPr="00314C04">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314C04">
        <w:rPr>
          <w:rFonts w:ascii="Arial" w:hAnsi="Arial" w:cs="Arial"/>
          <w:color w:val="000000"/>
        </w:rPr>
        <w:t>ПОДРЯДЧИК</w:t>
      </w:r>
      <w:r w:rsidRPr="00314C04">
        <w:rPr>
          <w:rFonts w:ascii="Arial" w:eastAsia="Calibri" w:hAnsi="Arial" w:cs="Arial"/>
        </w:rPr>
        <w:t xml:space="preserve">ОМ. </w:t>
      </w:r>
    </w:p>
    <w:p w:rsidR="00314C04" w:rsidRPr="00314C04" w:rsidRDefault="00314C04" w:rsidP="00314C04">
      <w:pPr>
        <w:suppressAutoHyphens/>
        <w:ind w:firstLine="709"/>
        <w:rPr>
          <w:rFonts w:ascii="Arial" w:hAnsi="Arial" w:cs="Arial"/>
        </w:rPr>
      </w:pPr>
      <w:r w:rsidRPr="00314C04">
        <w:rPr>
          <w:rFonts w:ascii="Arial" w:hAnsi="Arial" w:cs="Arial"/>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314C04" w:rsidRPr="00314C04" w:rsidRDefault="00314C04" w:rsidP="00314C04">
      <w:pPr>
        <w:suppressAutoHyphens/>
        <w:ind w:right="-149" w:firstLine="709"/>
        <w:rPr>
          <w:rFonts w:ascii="Arial" w:hAnsi="Arial" w:cs="Arial"/>
        </w:rPr>
      </w:pPr>
      <w:r w:rsidRPr="00314C04">
        <w:rPr>
          <w:rFonts w:ascii="Arial" w:hAnsi="Arial" w:cs="Arial"/>
        </w:rPr>
        <w:t>ЗАКАЗЧИК имеет право на проверку качества материалов непосредственно у ПОДРЯДЧИКА.</w:t>
      </w:r>
    </w:p>
    <w:p w:rsidR="00314C04" w:rsidRPr="00314C04" w:rsidRDefault="00314C04" w:rsidP="00314C04">
      <w:pPr>
        <w:suppressAutoHyphens/>
        <w:ind w:right="-149" w:firstLine="709"/>
        <w:rPr>
          <w:rFonts w:ascii="Arial" w:hAnsi="Arial" w:cs="Arial"/>
        </w:rPr>
      </w:pPr>
      <w:r w:rsidRPr="00314C04">
        <w:rPr>
          <w:rFonts w:ascii="Arial" w:hAnsi="Arial" w:cs="Arial"/>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lastRenderedPageBreak/>
        <w:t>ЗАКАЗЧИК осуществляет приемку материалов по количеству в одностороннем порядке. По итогам приемки ЗАКАЗЧИК оформляет односторонний акт.</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314C04" w:rsidRPr="00314C04" w:rsidRDefault="00314C04" w:rsidP="00314C04">
      <w:pPr>
        <w:suppressAutoHyphens/>
        <w:ind w:right="-149" w:firstLine="709"/>
        <w:rPr>
          <w:rFonts w:ascii="Arial" w:hAnsi="Arial" w:cs="Arial"/>
        </w:rPr>
      </w:pPr>
      <w:r w:rsidRPr="00314C04">
        <w:rPr>
          <w:rFonts w:ascii="Arial" w:hAnsi="Arial" w:cs="Arial"/>
          <w:bCs/>
        </w:rPr>
        <w:t>7.11.3.</w:t>
      </w:r>
      <w:r w:rsidRPr="00314C04">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314C04" w:rsidRPr="00314C04" w:rsidRDefault="00314C04" w:rsidP="00314C04">
      <w:pPr>
        <w:suppressAutoHyphens/>
        <w:ind w:right="-149" w:firstLine="709"/>
        <w:rPr>
          <w:rFonts w:ascii="Arial" w:hAnsi="Arial" w:cs="Arial"/>
        </w:rPr>
      </w:pPr>
      <w:r w:rsidRPr="00314C04">
        <w:rPr>
          <w:rFonts w:ascii="Arial" w:hAnsi="Arial" w:cs="Arial"/>
          <w:bCs/>
        </w:rPr>
        <w:t>-</w:t>
      </w:r>
      <w:r w:rsidRPr="00314C04">
        <w:rPr>
          <w:rFonts w:ascii="Arial" w:hAnsi="Arial" w:cs="Arial"/>
        </w:rPr>
        <w:t xml:space="preserve"> соразмерного уменьшения покупной цены,</w:t>
      </w:r>
    </w:p>
    <w:p w:rsidR="00314C04" w:rsidRPr="00314C04" w:rsidRDefault="00314C04" w:rsidP="00314C04">
      <w:pPr>
        <w:suppressAutoHyphens/>
        <w:ind w:right="-149" w:firstLine="709"/>
        <w:rPr>
          <w:rFonts w:ascii="Arial" w:hAnsi="Arial" w:cs="Arial"/>
        </w:rPr>
      </w:pPr>
      <w:r w:rsidRPr="00314C04">
        <w:rPr>
          <w:rFonts w:ascii="Arial" w:hAnsi="Arial" w:cs="Arial"/>
        </w:rPr>
        <w:t xml:space="preserve">- безвозмездного устранения недостатков, </w:t>
      </w:r>
    </w:p>
    <w:p w:rsidR="00314C04" w:rsidRPr="00314C04" w:rsidRDefault="00314C04" w:rsidP="00314C04">
      <w:pPr>
        <w:suppressAutoHyphens/>
        <w:ind w:right="-149" w:firstLine="709"/>
        <w:rPr>
          <w:rFonts w:ascii="Arial" w:hAnsi="Arial" w:cs="Arial"/>
        </w:rPr>
      </w:pPr>
      <w:r w:rsidRPr="00314C04">
        <w:rPr>
          <w:rFonts w:ascii="Arial" w:hAnsi="Arial" w:cs="Arial"/>
        </w:rPr>
        <w:t>- возмещения расходов ЗАКАЗЧИКА на устранение недостатков материалов своими силами.</w:t>
      </w:r>
    </w:p>
    <w:p w:rsidR="00314C04" w:rsidRPr="00314C04" w:rsidRDefault="00314C04" w:rsidP="00314C04">
      <w:pPr>
        <w:suppressAutoHyphens/>
        <w:ind w:right="-149" w:firstLine="709"/>
        <w:rPr>
          <w:rFonts w:ascii="Arial" w:hAnsi="Arial" w:cs="Arial"/>
        </w:rPr>
      </w:pPr>
      <w:r w:rsidRPr="00314C04">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314C04" w:rsidRPr="00314C04" w:rsidRDefault="00314C04" w:rsidP="00314C04">
      <w:pPr>
        <w:suppressAutoHyphens/>
        <w:ind w:right="-149" w:firstLine="709"/>
        <w:rPr>
          <w:rFonts w:ascii="Arial" w:hAnsi="Arial" w:cs="Arial"/>
        </w:rPr>
      </w:pPr>
      <w:r w:rsidRPr="00314C04">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 потребовать замены ненадлежащего качества материалов, соответствующим Договору.</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rPr>
        <w:t>Если ПОДРЯДЧИК в этот срок не распорядится</w:t>
      </w:r>
      <w:r w:rsidRPr="00314C04">
        <w:rPr>
          <w:rFonts w:ascii="Arial" w:hAnsi="Arial" w:cs="Arial"/>
          <w:bCs/>
        </w:rPr>
        <w:t xml:space="preserve"> материалами, ЗАКАЗЧИК вправе реализовать материалы или возвратить его ПОДРЯДЧИКУ.</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bCs/>
        </w:rPr>
        <w:t xml:space="preserve">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proofErr w:type="gramStart"/>
      <w:r w:rsidRPr="00314C04">
        <w:rPr>
          <w:rFonts w:ascii="Arial" w:hAnsi="Arial" w:cs="Arial"/>
          <w:bCs/>
        </w:rPr>
        <w:t>ЗАКАЗЧИК  вправе</w:t>
      </w:r>
      <w:proofErr w:type="gramEnd"/>
      <w:r w:rsidRPr="00314C04">
        <w:rPr>
          <w:rFonts w:ascii="Arial" w:hAnsi="Arial" w:cs="Arial"/>
          <w:bCs/>
        </w:rPr>
        <w:t xml:space="preserve"> отказаться частично или полностью от оплаты счёта на сумму недостачи (снижения качества) материалов.</w:t>
      </w:r>
    </w:p>
    <w:p w:rsidR="00314C04" w:rsidRPr="00314C04" w:rsidRDefault="00314C04" w:rsidP="00314C04">
      <w:pPr>
        <w:suppressAutoHyphens/>
        <w:spacing w:after="0"/>
        <w:ind w:right="-149"/>
        <w:rPr>
          <w:rFonts w:ascii="Arial" w:hAnsi="Arial" w:cs="Arial"/>
          <w:bCs/>
        </w:rPr>
      </w:pPr>
    </w:p>
    <w:p w:rsidR="00314C04" w:rsidRPr="00314C04" w:rsidRDefault="00314C04" w:rsidP="00314C04">
      <w:pPr>
        <w:suppressAutoHyphens/>
        <w:spacing w:after="0"/>
        <w:ind w:left="491"/>
        <w:jc w:val="center"/>
        <w:rPr>
          <w:rFonts w:ascii="Arial" w:hAnsi="Arial" w:cs="Arial"/>
          <w:b/>
          <w:color w:val="000000"/>
        </w:rPr>
      </w:pPr>
      <w:r w:rsidRPr="00314C04">
        <w:rPr>
          <w:rFonts w:ascii="Arial" w:hAnsi="Arial" w:cs="Arial"/>
          <w:b/>
          <w:color w:val="000000"/>
        </w:rPr>
        <w:t>8.ОХРАНА ТРУДА</w:t>
      </w:r>
    </w:p>
    <w:p w:rsidR="00314C04" w:rsidRPr="00314C04" w:rsidRDefault="00314C04" w:rsidP="00314C04">
      <w:pPr>
        <w:pStyle w:val="afd"/>
        <w:suppressAutoHyphens/>
        <w:spacing w:after="0"/>
        <w:ind w:left="851"/>
        <w:rPr>
          <w:rFonts w:ascii="Arial" w:hAnsi="Arial" w:cs="Arial"/>
          <w:b/>
        </w:rPr>
      </w:pPr>
    </w:p>
    <w:p w:rsidR="00314C04" w:rsidRPr="00314C04" w:rsidRDefault="00314C04" w:rsidP="00314C04">
      <w:pPr>
        <w:suppressAutoHyphens/>
        <w:spacing w:after="0"/>
        <w:ind w:firstLine="709"/>
        <w:rPr>
          <w:rFonts w:ascii="Arial" w:hAnsi="Arial" w:cs="Arial"/>
        </w:rPr>
      </w:pPr>
      <w:r w:rsidRPr="00314C04">
        <w:rPr>
          <w:rFonts w:ascii="Arial" w:hAnsi="Arial" w:cs="Arial"/>
          <w:bCs/>
        </w:rPr>
        <w:t>ЗАКАЗЧИК</w:t>
      </w:r>
      <w:r w:rsidRPr="00314C04">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proofErr w:type="gramStart"/>
      <w:r w:rsidRPr="00314C04">
        <w:rPr>
          <w:rFonts w:ascii="Arial" w:hAnsi="Arial" w:cs="Arial"/>
        </w:rPr>
        <w:t>ПОДРЯДЧИКА  и</w:t>
      </w:r>
      <w:proofErr w:type="gramEnd"/>
      <w:r w:rsidRPr="00314C04">
        <w:rPr>
          <w:rFonts w:ascii="Arial" w:hAnsi="Arial" w:cs="Arial"/>
        </w:rPr>
        <w:t xml:space="preserve"> СубПОДРЯДЧИКА(ов) следовать данной политике и обеспечивать самые высокие стандарты в области ОТ, ПБ и Э. </w:t>
      </w:r>
    </w:p>
    <w:p w:rsidR="00314C04" w:rsidRPr="00314C04" w:rsidRDefault="00314C04" w:rsidP="00314C04">
      <w:pPr>
        <w:tabs>
          <w:tab w:val="left" w:pos="0"/>
          <w:tab w:val="left" w:pos="1276"/>
        </w:tabs>
        <w:suppressAutoHyphens/>
        <w:autoSpaceDE w:val="0"/>
        <w:autoSpaceDN w:val="0"/>
        <w:adjustRightInd w:val="0"/>
        <w:spacing w:after="0"/>
        <w:ind w:firstLine="709"/>
        <w:rPr>
          <w:rFonts w:ascii="Arial" w:eastAsia="MS Mincho" w:hAnsi="Arial" w:cs="Arial"/>
        </w:rPr>
      </w:pPr>
      <w:r w:rsidRPr="00314C04">
        <w:rPr>
          <w:rFonts w:ascii="Arial" w:eastAsia="MS Mincho" w:hAnsi="Arial" w:cs="Arial"/>
        </w:rPr>
        <w:t xml:space="preserve">8.1. Работники </w:t>
      </w:r>
      <w:r w:rsidRPr="00314C04">
        <w:rPr>
          <w:rFonts w:ascii="Arial" w:hAnsi="Arial" w:cs="Arial"/>
        </w:rPr>
        <w:t>ПОДРЯДЧИКА</w:t>
      </w:r>
      <w:r w:rsidRPr="00314C04">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proofErr w:type="gramStart"/>
      <w:r w:rsidRPr="00314C04">
        <w:rPr>
          <w:rFonts w:ascii="Arial" w:eastAsia="MS Mincho" w:hAnsi="Arial" w:cs="Arial"/>
        </w:rPr>
        <w:t>дуги  обязаны</w:t>
      </w:r>
      <w:proofErr w:type="gramEnd"/>
      <w:r w:rsidRPr="00314C04">
        <w:rPr>
          <w:rFonts w:ascii="Arial" w:eastAsia="MS Mincho" w:hAnsi="Arial" w:cs="Arial"/>
        </w:rPr>
        <w:t xml:space="preserve"> применять термостойкую спецодежду (термостойкие костюмы).</w:t>
      </w:r>
    </w:p>
    <w:p w:rsidR="00314C04" w:rsidRPr="00314C04" w:rsidRDefault="00314C04" w:rsidP="00314C04">
      <w:pPr>
        <w:pStyle w:val="afd"/>
        <w:tabs>
          <w:tab w:val="left" w:pos="1276"/>
        </w:tabs>
        <w:suppressAutoHyphens/>
        <w:autoSpaceDE w:val="0"/>
        <w:autoSpaceDN w:val="0"/>
        <w:adjustRightInd w:val="0"/>
        <w:spacing w:after="0"/>
        <w:ind w:left="0" w:firstLine="709"/>
        <w:jc w:val="both"/>
        <w:rPr>
          <w:rFonts w:ascii="Arial" w:eastAsia="MS Mincho" w:hAnsi="Arial" w:cs="Arial"/>
          <w:sz w:val="24"/>
          <w:szCs w:val="24"/>
        </w:rPr>
      </w:pPr>
      <w:r w:rsidRPr="00314C04">
        <w:rPr>
          <w:rFonts w:ascii="Arial" w:eastAsia="MS Mincho" w:hAnsi="Arial" w:cs="Arial"/>
          <w:sz w:val="24"/>
          <w:szCs w:val="24"/>
        </w:rPr>
        <w:lastRenderedPageBreak/>
        <w:t>8.2. Допуск бригады ПОДРЯДЧИКов на территорию подстанции осуществляется оперативным персоналом только после оформления наряда-допуска.</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314C04">
        <w:rPr>
          <w:rFonts w:ascii="Arial" w:hAnsi="Arial" w:cs="Arial"/>
        </w:rPr>
        <w:t>Э</w:t>
      </w:r>
      <w:proofErr w:type="gramEnd"/>
      <w:r w:rsidRPr="00314C04">
        <w:rPr>
          <w:rFonts w:ascii="Arial" w:hAnsi="Arial" w:cs="Arial"/>
        </w:rPr>
        <w:t xml:space="preserve"> является основанием для одностороннего внесудебного расторжения ЗАКАЗЧИКОМ Договора.</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8.5. ПОДРЯДЧИК несет полную ответственность в области ОТ, ПБ и </w:t>
      </w:r>
      <w:proofErr w:type="gramStart"/>
      <w:r w:rsidRPr="00314C04">
        <w:rPr>
          <w:rFonts w:ascii="Arial" w:hAnsi="Arial" w:cs="Arial"/>
        </w:rPr>
        <w:t>Э</w:t>
      </w:r>
      <w:proofErr w:type="gramEnd"/>
      <w:r w:rsidRPr="00314C04">
        <w:rPr>
          <w:rFonts w:ascii="Arial" w:hAnsi="Arial" w:cs="Arial"/>
        </w:rPr>
        <w:t xml:space="preserve"> за СубПОДРЯДЧИКОВ, привлекаемых к выполнению работ по Договору.</w:t>
      </w:r>
    </w:p>
    <w:p w:rsidR="00314C04" w:rsidRPr="00314C04" w:rsidRDefault="00314C04" w:rsidP="00314C04">
      <w:pPr>
        <w:tabs>
          <w:tab w:val="left" w:pos="709"/>
        </w:tabs>
        <w:suppressAutoHyphens/>
        <w:spacing w:after="0"/>
        <w:ind w:firstLine="709"/>
        <w:rPr>
          <w:rFonts w:ascii="Arial" w:hAnsi="Arial" w:cs="Arial"/>
        </w:rPr>
      </w:pPr>
      <w:r w:rsidRPr="00314C04">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w:t>
      </w:r>
      <w:proofErr w:type="gramStart"/>
      <w:r w:rsidRPr="00314C04">
        <w:rPr>
          <w:rFonts w:ascii="Arial" w:hAnsi="Arial" w:cs="Arial"/>
        </w:rPr>
        <w:t>Э</w:t>
      </w:r>
      <w:proofErr w:type="gramEnd"/>
      <w:r w:rsidRPr="00314C04">
        <w:rPr>
          <w:rFonts w:ascii="Arial" w:hAnsi="Arial" w:cs="Arial"/>
        </w:rPr>
        <w:t xml:space="preserve">) на основании обоснованного ходатайства от ПОДРЯДЧИКА штраф может не выставляться. </w:t>
      </w:r>
    </w:p>
    <w:p w:rsidR="00314C04" w:rsidRPr="00314C04" w:rsidRDefault="00314C04" w:rsidP="00314C04">
      <w:pPr>
        <w:tabs>
          <w:tab w:val="left" w:pos="709"/>
        </w:tabs>
        <w:suppressAutoHyphens/>
        <w:spacing w:after="0"/>
        <w:ind w:firstLine="709"/>
        <w:rPr>
          <w:rFonts w:ascii="Arial" w:hAnsi="Arial" w:cs="Arial"/>
        </w:rPr>
      </w:pPr>
      <w:r w:rsidRPr="00314C04">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314C04" w:rsidRPr="00314C04" w:rsidRDefault="00314C04" w:rsidP="00314C04">
      <w:pPr>
        <w:suppressAutoHyphens/>
        <w:spacing w:after="0"/>
        <w:ind w:firstLine="709"/>
        <w:rPr>
          <w:rFonts w:ascii="Arial" w:hAnsi="Arial" w:cs="Arial"/>
          <w:b/>
          <w:bCs/>
        </w:rPr>
      </w:pPr>
      <w:r w:rsidRPr="00314C04">
        <w:rPr>
          <w:rFonts w:ascii="Arial" w:hAnsi="Arial" w:cs="Arial"/>
          <w:b/>
        </w:rPr>
        <w:t>8.9. Средства</w:t>
      </w:r>
      <w:r w:rsidRPr="00314C04">
        <w:rPr>
          <w:rFonts w:ascii="Arial" w:hAnsi="Arial" w:cs="Arial"/>
          <w:b/>
          <w:bCs/>
        </w:rPr>
        <w:t xml:space="preserve"> индивидуальной защиты (СИЗ):</w:t>
      </w:r>
    </w:p>
    <w:p w:rsidR="00314C04" w:rsidRPr="00314C04" w:rsidRDefault="00314C04" w:rsidP="00314C04">
      <w:pPr>
        <w:pStyle w:val="afd"/>
        <w:tabs>
          <w:tab w:val="left" w:pos="851"/>
        </w:tabs>
        <w:suppressAutoHyphens/>
        <w:spacing w:after="0"/>
        <w:ind w:left="0" w:firstLine="709"/>
        <w:jc w:val="both"/>
        <w:rPr>
          <w:rFonts w:ascii="Arial" w:hAnsi="Arial" w:cs="Arial"/>
          <w:bCs/>
          <w:sz w:val="24"/>
          <w:szCs w:val="24"/>
        </w:rPr>
      </w:pPr>
      <w:r w:rsidRPr="00314C04">
        <w:rPr>
          <w:rFonts w:ascii="Arial" w:hAnsi="Arial" w:cs="Arial"/>
          <w:sz w:val="24"/>
          <w:szCs w:val="24"/>
        </w:rPr>
        <w:t>8.9.1 Весь</w:t>
      </w:r>
      <w:r w:rsidRPr="00314C04">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Защитная обувь с жёстким подноском;</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Защитная каска;</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Защитные очки;</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Спецодежда (по сезону);</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Рабочие перчатки.</w:t>
      </w:r>
    </w:p>
    <w:p w:rsidR="00314C04" w:rsidRPr="00314C04" w:rsidRDefault="00314C04" w:rsidP="00314C04">
      <w:pPr>
        <w:pStyle w:val="afd"/>
        <w:tabs>
          <w:tab w:val="left" w:pos="993"/>
        </w:tabs>
        <w:suppressAutoHyphens/>
        <w:spacing w:after="0" w:line="240" w:lineRule="auto"/>
        <w:ind w:left="0" w:firstLine="709"/>
        <w:jc w:val="both"/>
        <w:rPr>
          <w:rFonts w:ascii="Arial" w:eastAsia="Times New Roman" w:hAnsi="Arial" w:cs="Arial"/>
          <w:sz w:val="24"/>
          <w:szCs w:val="24"/>
        </w:rPr>
      </w:pPr>
      <w:r w:rsidRPr="00314C04">
        <w:rPr>
          <w:rFonts w:ascii="Arial" w:hAnsi="Arial" w:cs="Arial"/>
          <w:sz w:val="24"/>
          <w:szCs w:val="24"/>
        </w:rPr>
        <w:t xml:space="preserve">8.9.2. </w:t>
      </w:r>
      <w:r w:rsidRPr="00314C04">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314C04" w:rsidRPr="00314C04" w:rsidRDefault="00314C04" w:rsidP="00314C04">
      <w:pPr>
        <w:suppressAutoHyphens/>
        <w:spacing w:after="0"/>
        <w:ind w:firstLine="709"/>
        <w:rPr>
          <w:rFonts w:ascii="Arial" w:hAnsi="Arial" w:cs="Arial"/>
        </w:rPr>
      </w:pPr>
      <w:r w:rsidRPr="00314C04">
        <w:rPr>
          <w:rFonts w:ascii="Arial" w:hAnsi="Arial" w:cs="Arial"/>
        </w:rPr>
        <w:t>8.9.3. При работе на высоте использовать только страховочные привязи с двумя стропами;</w:t>
      </w:r>
    </w:p>
    <w:p w:rsidR="00314C04" w:rsidRPr="00314C04" w:rsidRDefault="00314C04" w:rsidP="00314C04">
      <w:pPr>
        <w:tabs>
          <w:tab w:val="left" w:pos="284"/>
        </w:tabs>
        <w:suppressAutoHyphens/>
        <w:spacing w:after="0"/>
        <w:ind w:firstLine="709"/>
        <w:rPr>
          <w:rFonts w:ascii="Arial" w:hAnsi="Arial" w:cs="Arial"/>
        </w:rPr>
      </w:pPr>
      <w:r w:rsidRPr="00314C04">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8.9.5. Все применяемые СИЗ должны иметь сертификат соответствия. </w:t>
      </w:r>
    </w:p>
    <w:p w:rsidR="00314C04" w:rsidRPr="00314C04" w:rsidRDefault="00314C04" w:rsidP="00314C04">
      <w:pPr>
        <w:tabs>
          <w:tab w:val="left" w:pos="1560"/>
        </w:tabs>
        <w:suppressAutoHyphens/>
        <w:spacing w:after="0"/>
        <w:ind w:firstLine="709"/>
        <w:rPr>
          <w:rFonts w:ascii="Arial" w:hAnsi="Arial" w:cs="Arial"/>
        </w:rPr>
      </w:pPr>
      <w:r w:rsidRPr="00314C04">
        <w:rPr>
          <w:rFonts w:ascii="Arial" w:hAnsi="Arial" w:cs="Arial"/>
        </w:rPr>
        <w:t>8.9.6. ПОДРЯДЧИК обязан оборудовать рабочую площадку необходимыми плакатами и знаками безопасности.</w:t>
      </w:r>
    </w:p>
    <w:p w:rsidR="00314C04" w:rsidRPr="00314C04" w:rsidRDefault="00314C04" w:rsidP="00314C04">
      <w:pPr>
        <w:suppressAutoHyphens/>
        <w:spacing w:after="0"/>
        <w:ind w:firstLine="709"/>
        <w:rPr>
          <w:rFonts w:ascii="Arial" w:hAnsi="Arial" w:cs="Arial"/>
        </w:rPr>
      </w:pPr>
      <w:r w:rsidRPr="00314C04">
        <w:rPr>
          <w:rFonts w:ascii="Arial" w:hAnsi="Arial" w:cs="Arial"/>
        </w:rPr>
        <w:lastRenderedPageBreak/>
        <w:t>8.9.7. Помещения для обогрева работников при низких температурах наружного воздуха.</w:t>
      </w:r>
    </w:p>
    <w:p w:rsidR="00314C04" w:rsidRPr="00314C04" w:rsidRDefault="00314C04" w:rsidP="00314C04">
      <w:pPr>
        <w:tabs>
          <w:tab w:val="left" w:pos="1276"/>
        </w:tabs>
        <w:suppressAutoHyphens/>
        <w:spacing w:after="0"/>
        <w:ind w:firstLine="709"/>
        <w:rPr>
          <w:rFonts w:ascii="Arial" w:hAnsi="Arial" w:cs="Arial"/>
          <w:b/>
          <w:bCs/>
        </w:rPr>
      </w:pPr>
      <w:r w:rsidRPr="00314C04">
        <w:rPr>
          <w:rFonts w:ascii="Arial" w:hAnsi="Arial" w:cs="Arial"/>
          <w:b/>
          <w:bCs/>
        </w:rPr>
        <w:t>8.</w:t>
      </w:r>
      <w:proofErr w:type="gramStart"/>
      <w:r w:rsidRPr="00314C04">
        <w:rPr>
          <w:rFonts w:ascii="Arial" w:hAnsi="Arial" w:cs="Arial"/>
          <w:b/>
          <w:bCs/>
        </w:rPr>
        <w:t>10.Транспорт</w:t>
      </w:r>
      <w:proofErr w:type="gramEnd"/>
      <w:r w:rsidRPr="00314C04">
        <w:rPr>
          <w:rFonts w:ascii="Arial" w:hAnsi="Arial" w:cs="Arial"/>
          <w:b/>
          <w:bCs/>
        </w:rPr>
        <w:t xml:space="preserve"> ПОДРЯДЧИКА</w:t>
      </w:r>
    </w:p>
    <w:p w:rsidR="00314C04" w:rsidRPr="00314C04" w:rsidRDefault="00314C04" w:rsidP="00314C04">
      <w:pPr>
        <w:pStyle w:val="afd"/>
        <w:tabs>
          <w:tab w:val="left" w:pos="851"/>
        </w:tabs>
        <w:suppressAutoHyphens/>
        <w:spacing w:after="0"/>
        <w:ind w:left="0" w:firstLine="709"/>
        <w:jc w:val="both"/>
        <w:rPr>
          <w:rFonts w:ascii="Arial" w:hAnsi="Arial" w:cs="Arial"/>
          <w:sz w:val="24"/>
          <w:szCs w:val="24"/>
        </w:rPr>
      </w:pPr>
      <w:r w:rsidRPr="00314C04">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314C04" w:rsidRPr="00314C04" w:rsidRDefault="00314C04" w:rsidP="00314C04">
      <w:pPr>
        <w:numPr>
          <w:ilvl w:val="0"/>
          <w:numId w:val="46"/>
        </w:numPr>
        <w:tabs>
          <w:tab w:val="left" w:pos="426"/>
        </w:tabs>
        <w:suppressAutoHyphens/>
        <w:spacing w:after="0"/>
        <w:ind w:left="0" w:firstLine="0"/>
        <w:rPr>
          <w:rFonts w:ascii="Arial" w:hAnsi="Arial" w:cs="Arial"/>
        </w:rPr>
      </w:pPr>
      <w:r w:rsidRPr="00314C04">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Аптечкой первой помощи;</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Огнетушителем;</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Зимними шинами в течение зимнего периода (кроме транспорта на котором не предусмотрены зимние шины);</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Световой сигнализацией движения задним ходом.</w:t>
      </w:r>
    </w:p>
    <w:p w:rsidR="00314C04" w:rsidRPr="00314C04" w:rsidRDefault="00314C04" w:rsidP="00314C04">
      <w:pPr>
        <w:tabs>
          <w:tab w:val="left" w:pos="284"/>
        </w:tabs>
        <w:suppressAutoHyphens/>
        <w:spacing w:after="0"/>
        <w:ind w:firstLine="709"/>
        <w:rPr>
          <w:rFonts w:ascii="Arial" w:hAnsi="Arial" w:cs="Arial"/>
        </w:rPr>
      </w:pPr>
      <w:r w:rsidRPr="00314C04">
        <w:rPr>
          <w:rFonts w:ascii="Arial" w:hAnsi="Arial" w:cs="Arial"/>
        </w:rPr>
        <w:t>8.10.</w:t>
      </w:r>
      <w:proofErr w:type="gramStart"/>
      <w:r w:rsidRPr="00314C04">
        <w:rPr>
          <w:rFonts w:ascii="Arial" w:hAnsi="Arial" w:cs="Arial"/>
        </w:rPr>
        <w:t>2.ПОДРЯДЧИК</w:t>
      </w:r>
      <w:proofErr w:type="gramEnd"/>
      <w:r w:rsidRPr="00314C04">
        <w:rPr>
          <w:rFonts w:ascii="Arial" w:hAnsi="Arial" w:cs="Arial"/>
        </w:rPr>
        <w:t xml:space="preserve"> должен обеспечить:</w:t>
      </w:r>
    </w:p>
    <w:p w:rsidR="00314C04" w:rsidRPr="00314C04" w:rsidRDefault="00314C04" w:rsidP="00314C04">
      <w:pPr>
        <w:numPr>
          <w:ilvl w:val="0"/>
          <w:numId w:val="47"/>
        </w:numPr>
        <w:tabs>
          <w:tab w:val="left" w:pos="284"/>
        </w:tabs>
        <w:suppressAutoHyphens/>
        <w:spacing w:after="0"/>
        <w:ind w:hanging="720"/>
        <w:rPr>
          <w:rFonts w:ascii="Arial" w:hAnsi="Arial" w:cs="Arial"/>
        </w:rPr>
      </w:pPr>
      <w:r w:rsidRPr="00314C04">
        <w:rPr>
          <w:rFonts w:ascii="Arial" w:hAnsi="Arial" w:cs="Arial"/>
        </w:rPr>
        <w:t>Обучение и достаточную квалификацию водителей;</w:t>
      </w:r>
    </w:p>
    <w:p w:rsidR="00314C04" w:rsidRPr="00314C04" w:rsidRDefault="00314C04" w:rsidP="00314C04">
      <w:pPr>
        <w:numPr>
          <w:ilvl w:val="0"/>
          <w:numId w:val="47"/>
        </w:numPr>
        <w:tabs>
          <w:tab w:val="left" w:pos="284"/>
        </w:tabs>
        <w:suppressAutoHyphens/>
        <w:spacing w:after="0"/>
        <w:ind w:hanging="720"/>
        <w:rPr>
          <w:rFonts w:ascii="Arial" w:hAnsi="Arial" w:cs="Arial"/>
        </w:rPr>
      </w:pPr>
      <w:r w:rsidRPr="00314C04">
        <w:rPr>
          <w:rFonts w:ascii="Arial" w:hAnsi="Arial" w:cs="Arial"/>
        </w:rPr>
        <w:t>Проведение регулярных ТО транспортных средств.</w:t>
      </w:r>
    </w:p>
    <w:p w:rsidR="00314C04" w:rsidRPr="00314C04" w:rsidRDefault="00314C04" w:rsidP="00314C04">
      <w:pPr>
        <w:suppressAutoHyphens/>
        <w:spacing w:after="0"/>
        <w:rPr>
          <w:rFonts w:ascii="Arial" w:hAnsi="Arial" w:cs="Arial"/>
        </w:rPr>
      </w:pPr>
      <w:r w:rsidRPr="00314C04">
        <w:rPr>
          <w:rFonts w:ascii="Arial" w:hAnsi="Arial" w:cs="Arial"/>
        </w:rPr>
        <w:t xml:space="preserve">     А также обеспечить другие средства, и процедуры, предусмотренные Правилами дорожного движения.</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314C04" w:rsidRPr="00314C04" w:rsidRDefault="00314C04" w:rsidP="00314C04">
      <w:pPr>
        <w:tabs>
          <w:tab w:val="left" w:pos="1276"/>
        </w:tabs>
        <w:suppressAutoHyphens/>
        <w:spacing w:after="0"/>
        <w:ind w:firstLine="709"/>
        <w:rPr>
          <w:rFonts w:ascii="Arial" w:hAnsi="Arial" w:cs="Arial"/>
          <w:b/>
          <w:bCs/>
        </w:rPr>
      </w:pPr>
      <w:r w:rsidRPr="00314C04">
        <w:rPr>
          <w:rFonts w:ascii="Arial" w:hAnsi="Arial" w:cs="Arial"/>
          <w:b/>
          <w:bCs/>
        </w:rPr>
        <w:t>8.11. Выполнение работ</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88" w:name="_Toc329954896"/>
      <w:r w:rsidRPr="00314C04">
        <w:rPr>
          <w:rFonts w:ascii="Arial" w:hAnsi="Arial" w:cs="Arial"/>
        </w:rPr>
        <w:t xml:space="preserve">Ремонтные, строительные и монтажные </w:t>
      </w:r>
      <w:bookmarkEnd w:id="88"/>
      <w:r w:rsidRPr="00314C04">
        <w:rPr>
          <w:rFonts w:ascii="Arial" w:hAnsi="Arial" w:cs="Arial"/>
        </w:rPr>
        <w:t>работы, выполняемые ближе 2 м от границы перепадов по высоте 1,8 м и более;</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89" w:name="_Toc329954897"/>
      <w:r w:rsidRPr="00314C04">
        <w:rPr>
          <w:rFonts w:ascii="Arial" w:hAnsi="Arial" w:cs="Arial"/>
        </w:rPr>
        <w:t>Ремонт трубопроводов пара и горячей воды;</w:t>
      </w:r>
      <w:bookmarkEnd w:id="89"/>
    </w:p>
    <w:p w:rsidR="00314C04" w:rsidRPr="00314C04" w:rsidRDefault="00314C04" w:rsidP="00314C04">
      <w:pPr>
        <w:numPr>
          <w:ilvl w:val="0"/>
          <w:numId w:val="48"/>
        </w:numPr>
        <w:tabs>
          <w:tab w:val="left" w:pos="426"/>
        </w:tabs>
        <w:suppressAutoHyphens/>
        <w:spacing w:after="0"/>
        <w:ind w:hanging="720"/>
        <w:rPr>
          <w:rFonts w:ascii="Arial" w:hAnsi="Arial" w:cs="Arial"/>
        </w:rPr>
      </w:pPr>
      <w:bookmarkStart w:id="90" w:name="_Toc329954898"/>
      <w:r w:rsidRPr="00314C04">
        <w:rPr>
          <w:rFonts w:ascii="Arial" w:hAnsi="Arial" w:cs="Arial"/>
        </w:rPr>
        <w:t>Работы в замкнутых объемах, в ограниченных пространствах;</w:t>
      </w:r>
      <w:bookmarkEnd w:id="90"/>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1" w:name="_Toc329954899"/>
      <w:r w:rsidRPr="00314C04">
        <w:rPr>
          <w:rFonts w:ascii="Arial" w:hAnsi="Arial" w:cs="Arial"/>
        </w:rPr>
        <w:t>Ремонтные работы, обслуживание мостовых кранов, выполнение работ с выходом на крановые пути</w:t>
      </w:r>
      <w:bookmarkEnd w:id="91"/>
      <w:r w:rsidRPr="00314C04">
        <w:rPr>
          <w:rFonts w:ascii="Arial" w:hAnsi="Arial" w:cs="Arial"/>
        </w:rPr>
        <w:t>;</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2" w:name="_Toc329954900"/>
      <w:r w:rsidRPr="00314C04">
        <w:rPr>
          <w:rFonts w:ascii="Arial" w:hAnsi="Arial" w:cs="Arial"/>
        </w:rPr>
        <w:t>Электро- и газосварочные работы, газорезательные работы</w:t>
      </w:r>
      <w:bookmarkEnd w:id="92"/>
      <w:r w:rsidRPr="00314C04">
        <w:rPr>
          <w:rFonts w:ascii="Arial" w:hAnsi="Arial" w:cs="Arial"/>
        </w:rPr>
        <w:t xml:space="preserve">, работы с искрообразующим инструментом; </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3" w:name="_Toc329954901"/>
      <w:r w:rsidRPr="00314C04">
        <w:rPr>
          <w:rFonts w:ascii="Arial" w:hAnsi="Arial" w:cs="Arial"/>
        </w:rPr>
        <w:t>Работы по вскрытию и испытанию сосудов и трубопроводов, работающих под давлением</w:t>
      </w:r>
      <w:bookmarkEnd w:id="93"/>
      <w:r w:rsidRPr="00314C04">
        <w:rPr>
          <w:rFonts w:ascii="Arial" w:hAnsi="Arial" w:cs="Arial"/>
        </w:rPr>
        <w:t>;</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4" w:name="_Toc329954902"/>
      <w:r w:rsidRPr="00314C04">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314C04">
        <w:rPr>
          <w:rFonts w:ascii="Arial" w:hAnsi="Arial" w:cs="Arial"/>
        </w:rPr>
        <w:t>;</w:t>
      </w:r>
    </w:p>
    <w:p w:rsidR="00314C04" w:rsidRPr="00314C04" w:rsidRDefault="00314C04" w:rsidP="00314C04">
      <w:pPr>
        <w:numPr>
          <w:ilvl w:val="0"/>
          <w:numId w:val="48"/>
        </w:numPr>
        <w:tabs>
          <w:tab w:val="left" w:pos="426"/>
        </w:tabs>
        <w:suppressAutoHyphens/>
        <w:spacing w:after="0"/>
        <w:ind w:hanging="720"/>
        <w:rPr>
          <w:rFonts w:ascii="Arial" w:hAnsi="Arial" w:cs="Arial"/>
        </w:rPr>
      </w:pPr>
      <w:bookmarkStart w:id="95" w:name="_Toc329954903"/>
      <w:r w:rsidRPr="00314C04">
        <w:rPr>
          <w:rFonts w:ascii="Arial" w:hAnsi="Arial" w:cs="Arial"/>
        </w:rPr>
        <w:t>Проведение огневых работ в пожаро-взрывоопасных помещениях.</w:t>
      </w:r>
      <w:bookmarkEnd w:id="95"/>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314C04" w:rsidRPr="00314C04" w:rsidRDefault="00314C04" w:rsidP="00314C04">
      <w:pPr>
        <w:widowControl w:val="0"/>
        <w:tabs>
          <w:tab w:val="left" w:pos="0"/>
          <w:tab w:val="left" w:pos="709"/>
        </w:tabs>
        <w:suppressAutoHyphens/>
        <w:autoSpaceDE w:val="0"/>
        <w:autoSpaceDN w:val="0"/>
        <w:adjustRightInd w:val="0"/>
        <w:ind w:firstLine="709"/>
        <w:rPr>
          <w:rFonts w:ascii="Arial" w:hAnsi="Arial" w:cs="Arial"/>
        </w:rPr>
      </w:pPr>
      <w:r w:rsidRPr="00314C04">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314C04" w:rsidRPr="00314C04" w:rsidRDefault="00314C04" w:rsidP="00314C04">
      <w:pPr>
        <w:pStyle w:val="afd"/>
        <w:tabs>
          <w:tab w:val="left" w:pos="0"/>
          <w:tab w:val="left" w:pos="993"/>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lastRenderedPageBreak/>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 о назначении лиц, ответственных за соблюдение требований охраны труда на рабочем объекте;</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Приказы о назначении лиц, имеющих право подписи акта-допуска и выдачи наряда-допуска;</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 о назначении лиц, ответственных за безопасное производство работ кранами, вышками и т.д.;</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об аттестации по охране труда членов комиссии по проверке знаний организации;</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Копия журнала регистрации несчастных случаев на производстве за последние 5 лет.</w:t>
      </w:r>
    </w:p>
    <w:p w:rsidR="00314C04" w:rsidRPr="00314C04" w:rsidRDefault="00314C04" w:rsidP="00314C04">
      <w:pPr>
        <w:suppressAutoHyphens/>
        <w:spacing w:after="0"/>
        <w:rPr>
          <w:rFonts w:ascii="Arial" w:hAnsi="Arial" w:cs="Arial"/>
        </w:rPr>
      </w:pPr>
      <w:r w:rsidRPr="00314C04">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314C04" w:rsidRPr="00314C04" w:rsidRDefault="00314C04" w:rsidP="00314C04">
      <w:pPr>
        <w:suppressAutoHyphens/>
        <w:spacing w:after="0"/>
        <w:rPr>
          <w:rFonts w:ascii="Arial" w:hAnsi="Arial" w:cs="Arial"/>
        </w:rPr>
      </w:pPr>
    </w:p>
    <w:p w:rsidR="00314C04" w:rsidRPr="00314C04" w:rsidRDefault="00314C04" w:rsidP="00314C04">
      <w:pPr>
        <w:tabs>
          <w:tab w:val="left" w:pos="709"/>
        </w:tabs>
        <w:suppressAutoHyphens/>
        <w:spacing w:after="0"/>
        <w:ind w:firstLine="851"/>
        <w:rPr>
          <w:rFonts w:ascii="Arial" w:hAnsi="Arial" w:cs="Arial"/>
          <w:b/>
          <w:bCs/>
        </w:rPr>
      </w:pPr>
      <w:r w:rsidRPr="00314C04">
        <w:rPr>
          <w:rFonts w:ascii="Arial" w:hAnsi="Arial" w:cs="Arial"/>
          <w:b/>
          <w:bCs/>
        </w:rPr>
        <w:t>8.12. Обучение персонала</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Пройти инструктаж по ОТ, ПБ и </w:t>
      </w:r>
      <w:proofErr w:type="gramStart"/>
      <w:r w:rsidRPr="00314C04">
        <w:rPr>
          <w:rFonts w:ascii="Arial" w:hAnsi="Arial" w:cs="Arial"/>
        </w:rPr>
        <w:t>Э</w:t>
      </w:r>
      <w:proofErr w:type="gramEnd"/>
      <w:r w:rsidRPr="00314C04">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314C04">
        <w:rPr>
          <w:rFonts w:ascii="Arial" w:hAnsi="Arial" w:cs="Arial"/>
        </w:rPr>
        <w:tab/>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Пройти инструктажи по ОТ, ПБ и </w:t>
      </w:r>
      <w:proofErr w:type="gramStart"/>
      <w:r w:rsidRPr="00314C04">
        <w:rPr>
          <w:rFonts w:ascii="Arial" w:hAnsi="Arial" w:cs="Arial"/>
        </w:rPr>
        <w:t>Э</w:t>
      </w:r>
      <w:proofErr w:type="gramEnd"/>
      <w:r w:rsidRPr="00314C04">
        <w:rPr>
          <w:rFonts w:ascii="Arial" w:hAnsi="Arial" w:cs="Arial"/>
        </w:rPr>
        <w:t>, проводимые представителем ПОДРЯДЧИКА, предусмотренные требованиями законодательства.</w:t>
      </w:r>
    </w:p>
    <w:p w:rsidR="00314C04" w:rsidRPr="00314C04" w:rsidRDefault="00314C04" w:rsidP="00314C04">
      <w:pPr>
        <w:tabs>
          <w:tab w:val="left" w:pos="426"/>
          <w:tab w:val="left" w:pos="709"/>
        </w:tabs>
        <w:suppressAutoHyphens/>
        <w:spacing w:after="0"/>
        <w:rPr>
          <w:rFonts w:ascii="Arial" w:hAnsi="Arial" w:cs="Arial"/>
        </w:rPr>
      </w:pPr>
      <w:r w:rsidRPr="00314C04">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bookmarkStart w:id="96" w:name="_Toc329954911"/>
      <w:r w:rsidRPr="00314C04">
        <w:rPr>
          <w:rFonts w:ascii="Arial" w:hAnsi="Arial"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6"/>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314C04" w:rsidRPr="00314C04" w:rsidRDefault="00314C04" w:rsidP="00314C04">
      <w:pPr>
        <w:suppressAutoHyphens/>
        <w:spacing w:after="0"/>
        <w:rPr>
          <w:rFonts w:ascii="Arial" w:hAnsi="Arial" w:cs="Arial"/>
        </w:rPr>
      </w:pPr>
      <w:r w:rsidRPr="00314C04">
        <w:rPr>
          <w:rFonts w:ascii="Arial" w:hAnsi="Arial" w:cs="Arial"/>
        </w:rPr>
        <w:t>ПОДРЯДЧИК обязан:</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314C04" w:rsidRPr="00314C04" w:rsidRDefault="00314C04" w:rsidP="00314C04">
      <w:pPr>
        <w:suppressAutoHyphens/>
        <w:spacing w:after="0"/>
        <w:ind w:firstLine="851"/>
        <w:rPr>
          <w:rFonts w:ascii="Arial" w:hAnsi="Arial" w:cs="Arial"/>
        </w:rPr>
      </w:pPr>
      <w:r w:rsidRPr="00314C04">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w:t>
      </w:r>
      <w:r w:rsidRPr="00314C04">
        <w:rPr>
          <w:rFonts w:ascii="Arial" w:hAnsi="Arial" w:cs="Arial"/>
        </w:rPr>
        <w:lastRenderedPageBreak/>
        <w:t>обязан по требованию ЗАКАЗЧИКА незамедлительно отстранить от работы таких Работников.</w:t>
      </w:r>
    </w:p>
    <w:p w:rsidR="00314C04" w:rsidRPr="00314C04" w:rsidRDefault="00314C04" w:rsidP="00314C04">
      <w:pPr>
        <w:tabs>
          <w:tab w:val="left" w:pos="709"/>
        </w:tabs>
        <w:suppressAutoHyphens/>
        <w:spacing w:after="0"/>
        <w:ind w:firstLine="851"/>
        <w:rPr>
          <w:rFonts w:ascii="Arial" w:hAnsi="Arial" w:cs="Arial"/>
          <w:b/>
          <w:bCs/>
        </w:rPr>
      </w:pPr>
      <w:r w:rsidRPr="00314C04">
        <w:rPr>
          <w:rFonts w:ascii="Arial" w:hAnsi="Arial" w:cs="Arial"/>
          <w:b/>
          <w:bCs/>
        </w:rPr>
        <w:t xml:space="preserve">8.14. Страхование  </w:t>
      </w:r>
    </w:p>
    <w:p w:rsidR="00314C04" w:rsidRPr="00314C04" w:rsidRDefault="00314C04" w:rsidP="00314C04">
      <w:pPr>
        <w:suppressAutoHyphens/>
        <w:spacing w:after="0"/>
        <w:ind w:firstLine="851"/>
        <w:rPr>
          <w:rFonts w:ascii="Arial" w:hAnsi="Arial" w:cs="Arial"/>
        </w:rPr>
      </w:pPr>
      <w:r w:rsidRPr="00314C04">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обязательного медицинского страхования работников;</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rsidR="00314C04" w:rsidRPr="00314C04" w:rsidRDefault="00314C04" w:rsidP="00314C04">
      <w:pPr>
        <w:suppressAutoHyphens/>
        <w:spacing w:after="0"/>
        <w:ind w:firstLine="851"/>
        <w:rPr>
          <w:rFonts w:ascii="Arial" w:hAnsi="Arial" w:cs="Arial"/>
        </w:rPr>
      </w:pPr>
      <w:r w:rsidRPr="00314C04">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w:t>
      </w:r>
      <w:proofErr w:type="gramStart"/>
      <w:r w:rsidRPr="00314C04">
        <w:rPr>
          <w:rFonts w:ascii="Arial" w:hAnsi="Arial" w:cs="Arial"/>
          <w:b/>
          <w:bCs/>
        </w:rPr>
        <w:t>15.Текущие</w:t>
      </w:r>
      <w:proofErr w:type="gramEnd"/>
      <w:r w:rsidRPr="00314C04">
        <w:rPr>
          <w:rFonts w:ascii="Arial" w:hAnsi="Arial" w:cs="Arial"/>
          <w:b/>
          <w:bCs/>
        </w:rPr>
        <w:t xml:space="preserve"> проверки</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w:t>
      </w:r>
      <w:proofErr w:type="gramStart"/>
      <w:r w:rsidRPr="00314C04">
        <w:rPr>
          <w:rFonts w:ascii="Arial" w:hAnsi="Arial" w:cs="Arial"/>
        </w:rPr>
        <w:t>Э</w:t>
      </w:r>
      <w:proofErr w:type="gramEnd"/>
      <w:r w:rsidRPr="00314C04">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314C04" w:rsidRPr="00314C04" w:rsidRDefault="00314C04" w:rsidP="00314C04">
      <w:pPr>
        <w:suppressAutoHyphens/>
        <w:spacing w:after="0"/>
        <w:ind w:firstLine="851"/>
        <w:rPr>
          <w:rFonts w:ascii="Arial" w:hAnsi="Arial" w:cs="Arial"/>
        </w:rPr>
      </w:pPr>
      <w:r w:rsidRPr="00314C04">
        <w:rPr>
          <w:rFonts w:ascii="Arial" w:hAnsi="Arial"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w:t>
      </w:r>
      <w:proofErr w:type="gramStart"/>
      <w:r w:rsidRPr="00314C04">
        <w:rPr>
          <w:rFonts w:ascii="Arial" w:hAnsi="Arial" w:cs="Arial"/>
        </w:rPr>
        <w:t>Э</w:t>
      </w:r>
      <w:proofErr w:type="gramEnd"/>
      <w:r w:rsidRPr="00314C04">
        <w:rPr>
          <w:rFonts w:ascii="Arial" w:hAnsi="Arial" w:cs="Arial"/>
        </w:rPr>
        <w:t xml:space="preserve">,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w:t>
      </w:r>
      <w:proofErr w:type="gramStart"/>
      <w:r w:rsidRPr="00314C04">
        <w:rPr>
          <w:rFonts w:ascii="Arial" w:hAnsi="Arial" w:cs="Arial"/>
        </w:rPr>
        <w:t>Акт  Проверки</w:t>
      </w:r>
      <w:proofErr w:type="gramEnd"/>
      <w:r w:rsidRPr="00314C04">
        <w:rPr>
          <w:rFonts w:ascii="Arial" w:hAnsi="Arial" w:cs="Arial"/>
        </w:rPr>
        <w:t xml:space="preserve">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w:t>
      </w:r>
      <w:r w:rsidRPr="00314C04">
        <w:rPr>
          <w:rFonts w:ascii="Arial" w:hAnsi="Arial" w:cs="Arial"/>
        </w:rPr>
        <w:lastRenderedPageBreak/>
        <w:t>также согласие ПОДРЯДЧИКА на удержание штрафа при оплате выполненных работ.</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314C04">
        <w:rPr>
          <w:rFonts w:ascii="Arial" w:hAnsi="Arial" w:cs="Arial"/>
        </w:rPr>
        <w:t>Э</w:t>
      </w:r>
      <w:proofErr w:type="gramEnd"/>
      <w:r w:rsidRPr="00314C04">
        <w:rPr>
          <w:rFonts w:ascii="Arial" w:hAnsi="Arial" w:cs="Arial"/>
        </w:rPr>
        <w:t xml:space="preserve"> составляются в двух экземплярах, по одному для представителей ПОДРЯДЧИКА и ЗАКАЗЧИКА.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314C04" w:rsidRPr="00314C04" w:rsidRDefault="00314C04" w:rsidP="00314C04">
      <w:pPr>
        <w:suppressAutoHyphens/>
        <w:spacing w:after="0"/>
        <w:ind w:firstLine="851"/>
        <w:rPr>
          <w:rFonts w:ascii="Arial" w:hAnsi="Arial" w:cs="Arial"/>
          <w:b/>
        </w:rPr>
      </w:pPr>
      <w:r w:rsidRPr="00314C04">
        <w:rPr>
          <w:rFonts w:ascii="Arial" w:hAnsi="Arial" w:cs="Arial"/>
          <w:b/>
          <w:bCs/>
        </w:rPr>
        <w:t>8.</w:t>
      </w:r>
      <w:proofErr w:type="gramStart"/>
      <w:r w:rsidRPr="00314C04">
        <w:rPr>
          <w:rFonts w:ascii="Arial" w:hAnsi="Arial" w:cs="Arial"/>
          <w:b/>
          <w:bCs/>
        </w:rPr>
        <w:t>16.Требования</w:t>
      </w:r>
      <w:proofErr w:type="gramEnd"/>
      <w:r w:rsidRPr="00314C04">
        <w:rPr>
          <w:rFonts w:ascii="Arial" w:hAnsi="Arial" w:cs="Arial"/>
          <w:b/>
        </w:rPr>
        <w:t xml:space="preserve"> к </w:t>
      </w:r>
      <w:r w:rsidRPr="00314C04">
        <w:rPr>
          <w:rFonts w:ascii="Arial" w:hAnsi="Arial" w:cs="Arial"/>
          <w:b/>
          <w:bCs/>
        </w:rPr>
        <w:t>отчётности</w:t>
      </w:r>
    </w:p>
    <w:p w:rsidR="00314C04" w:rsidRPr="00314C04" w:rsidRDefault="00314C04" w:rsidP="00314C04">
      <w:pPr>
        <w:suppressAutoHyphens/>
        <w:spacing w:after="0"/>
        <w:ind w:firstLine="851"/>
        <w:rPr>
          <w:rFonts w:ascii="Arial" w:hAnsi="Arial" w:cs="Arial"/>
        </w:rPr>
      </w:pPr>
      <w:bookmarkStart w:id="97" w:name="_Toc329954927"/>
      <w:r w:rsidRPr="00314C04">
        <w:rPr>
          <w:rFonts w:ascii="Arial" w:hAnsi="Arial" w:cs="Arial"/>
        </w:rPr>
        <w:t xml:space="preserve">8.16.1. ПОДРЯДЧИК ведет учет и отчетность о результатах в области ОТ, ПБ и </w:t>
      </w:r>
      <w:proofErr w:type="gramStart"/>
      <w:r w:rsidRPr="00314C04">
        <w:rPr>
          <w:rFonts w:ascii="Arial" w:hAnsi="Arial" w:cs="Arial"/>
        </w:rPr>
        <w:t>Э</w:t>
      </w:r>
      <w:proofErr w:type="gramEnd"/>
      <w:r w:rsidRPr="00314C04">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314C04" w:rsidRPr="00314C04" w:rsidRDefault="00314C04" w:rsidP="00314C04">
      <w:pPr>
        <w:suppressAutoHyphens/>
        <w:spacing w:after="0"/>
        <w:rPr>
          <w:rFonts w:ascii="Arial" w:hAnsi="Arial" w:cs="Arial"/>
        </w:rPr>
      </w:pPr>
      <w:r w:rsidRPr="00314C04">
        <w:rPr>
          <w:rFonts w:ascii="Arial" w:hAnsi="Arial" w:cs="Arial"/>
        </w:rPr>
        <w:t>В такой отчет включаются следующее:</w:t>
      </w:r>
      <w:bookmarkEnd w:id="97"/>
    </w:p>
    <w:p w:rsidR="00314C04" w:rsidRPr="00314C04" w:rsidRDefault="00314C04" w:rsidP="00314C04">
      <w:pPr>
        <w:tabs>
          <w:tab w:val="left" w:pos="426"/>
        </w:tabs>
        <w:suppressAutoHyphens/>
        <w:spacing w:after="0"/>
        <w:rPr>
          <w:rFonts w:ascii="Arial" w:hAnsi="Arial" w:cs="Arial"/>
        </w:rPr>
      </w:pPr>
      <w:bookmarkStart w:id="98" w:name="_Toc329954928"/>
      <w:r w:rsidRPr="00314C04">
        <w:rPr>
          <w:rFonts w:ascii="Arial" w:hAnsi="Arial" w:cs="Arial"/>
        </w:rPr>
        <w:t>все несчастные случаи;</w:t>
      </w:r>
      <w:bookmarkEnd w:id="98"/>
    </w:p>
    <w:p w:rsidR="00314C04" w:rsidRPr="00314C04" w:rsidRDefault="00314C04" w:rsidP="00314C04">
      <w:pPr>
        <w:tabs>
          <w:tab w:val="left" w:pos="426"/>
        </w:tabs>
        <w:suppressAutoHyphens/>
        <w:spacing w:after="0"/>
        <w:rPr>
          <w:rFonts w:ascii="Arial" w:hAnsi="Arial" w:cs="Arial"/>
        </w:rPr>
      </w:pPr>
      <w:bookmarkStart w:id="99" w:name="_Toc329954929"/>
      <w:r w:rsidRPr="00314C04">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bookmarkEnd w:id="99"/>
    </w:p>
    <w:p w:rsidR="00314C04" w:rsidRPr="00314C04" w:rsidRDefault="00314C04" w:rsidP="00314C04">
      <w:pPr>
        <w:tabs>
          <w:tab w:val="left" w:pos="426"/>
        </w:tabs>
        <w:suppressAutoHyphens/>
        <w:spacing w:after="0"/>
        <w:rPr>
          <w:rFonts w:ascii="Arial" w:hAnsi="Arial" w:cs="Arial"/>
        </w:rPr>
      </w:pPr>
      <w:bookmarkStart w:id="100" w:name="_Toc329954930"/>
      <w:r w:rsidRPr="00314C04">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00"/>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количество смертельных/тяжелых/групповых несчастных случаев за период; </w:t>
      </w:r>
    </w:p>
    <w:p w:rsidR="00314C04" w:rsidRPr="00314C04" w:rsidRDefault="00314C04" w:rsidP="00314C04">
      <w:pPr>
        <w:tabs>
          <w:tab w:val="left" w:pos="426"/>
        </w:tabs>
        <w:suppressAutoHyphens/>
        <w:spacing w:after="0"/>
        <w:rPr>
          <w:rFonts w:ascii="Arial" w:hAnsi="Arial" w:cs="Arial"/>
        </w:rPr>
      </w:pPr>
      <w:bookmarkStart w:id="101" w:name="_Toc329954931"/>
      <w:r w:rsidRPr="00314C04">
        <w:rPr>
          <w:rFonts w:ascii="Arial" w:hAnsi="Arial" w:cs="Arial"/>
        </w:rPr>
        <w:t>любые другие события, о которых необходимо сообщать компетентным государственным органам;</w:t>
      </w:r>
      <w:bookmarkEnd w:id="101"/>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количество и период приостановки работ;</w:t>
      </w:r>
    </w:p>
    <w:p w:rsidR="00314C04" w:rsidRPr="00314C04" w:rsidRDefault="00314C04" w:rsidP="00314C04">
      <w:pPr>
        <w:tabs>
          <w:tab w:val="left" w:pos="426"/>
        </w:tabs>
        <w:suppressAutoHyphens/>
        <w:spacing w:after="0"/>
        <w:rPr>
          <w:rFonts w:ascii="Arial" w:hAnsi="Arial" w:cs="Arial"/>
        </w:rPr>
      </w:pPr>
      <w:bookmarkStart w:id="102" w:name="_Toc329954932"/>
      <w:r w:rsidRPr="00314C04">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02"/>
    </w:p>
    <w:p w:rsidR="00314C04" w:rsidRPr="00314C04" w:rsidRDefault="00314C04" w:rsidP="00314C04">
      <w:pPr>
        <w:suppressAutoHyphens/>
        <w:spacing w:after="0"/>
        <w:ind w:firstLine="851"/>
        <w:rPr>
          <w:rFonts w:ascii="Arial" w:hAnsi="Arial" w:cs="Arial"/>
        </w:rPr>
      </w:pPr>
      <w:bookmarkStart w:id="103" w:name="_Toc329954933"/>
      <w:r w:rsidRPr="00314C04">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314C04" w:rsidRPr="00314C04" w:rsidRDefault="00314C04" w:rsidP="00314C04">
      <w:pPr>
        <w:suppressAutoHyphens/>
        <w:spacing w:after="0"/>
        <w:ind w:firstLine="851"/>
        <w:rPr>
          <w:rFonts w:ascii="Arial" w:hAnsi="Arial" w:cs="Arial"/>
        </w:rPr>
      </w:pPr>
      <w:r w:rsidRPr="00314C04">
        <w:rPr>
          <w:rFonts w:ascii="Arial" w:hAnsi="Arial" w:cs="Arial"/>
        </w:rPr>
        <w:t>8.16.3. По итогам работы ПОДРЯДЧИКА по Договору производится оценка ПОДРЯДЧИКА в области ОТ, ПБ и Э.</w:t>
      </w:r>
    </w:p>
    <w:p w:rsidR="00314C04" w:rsidRPr="00314C04" w:rsidRDefault="00314C04" w:rsidP="00314C04">
      <w:pPr>
        <w:suppressAutoHyphens/>
        <w:spacing w:after="0"/>
        <w:rPr>
          <w:rFonts w:ascii="Arial" w:hAnsi="Arial" w:cs="Arial"/>
        </w:rPr>
      </w:pPr>
      <w:r w:rsidRPr="00314C04">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8.17. Требования к профпригодности персонала по состоянию здоровья</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lastRenderedPageBreak/>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8.18. Состояние мест проведения Подрядных работ</w:t>
      </w:r>
    </w:p>
    <w:p w:rsidR="00314C04" w:rsidRPr="00314C04" w:rsidRDefault="00314C04" w:rsidP="00314C04">
      <w:pPr>
        <w:suppressAutoHyphens/>
        <w:spacing w:after="0"/>
        <w:ind w:firstLine="851"/>
        <w:rPr>
          <w:rFonts w:ascii="Arial" w:hAnsi="Arial" w:cs="Arial"/>
        </w:rPr>
      </w:pPr>
      <w:bookmarkStart w:id="104" w:name="_Toc329954937"/>
      <w:r w:rsidRPr="00314C04">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04"/>
    </w:p>
    <w:p w:rsidR="00314C04" w:rsidRPr="00314C04" w:rsidRDefault="00314C04" w:rsidP="00314C04">
      <w:pPr>
        <w:numPr>
          <w:ilvl w:val="0"/>
          <w:numId w:val="50"/>
        </w:numPr>
        <w:tabs>
          <w:tab w:val="left" w:pos="284"/>
        </w:tabs>
        <w:suppressAutoHyphens/>
        <w:spacing w:after="0"/>
        <w:ind w:hanging="720"/>
        <w:rPr>
          <w:rFonts w:ascii="Arial" w:hAnsi="Arial" w:cs="Arial"/>
        </w:rPr>
      </w:pPr>
      <w:bookmarkStart w:id="105" w:name="_Toc329954938"/>
      <w:r w:rsidRPr="00314C04">
        <w:rPr>
          <w:rFonts w:ascii="Arial" w:hAnsi="Arial" w:cs="Arial"/>
        </w:rPr>
        <w:t>Наименования Подрядной, в том числе генподрядной организации</w:t>
      </w:r>
      <w:bookmarkEnd w:id="105"/>
    </w:p>
    <w:p w:rsidR="00314C04" w:rsidRPr="00314C04" w:rsidRDefault="00314C04" w:rsidP="00314C04">
      <w:pPr>
        <w:numPr>
          <w:ilvl w:val="0"/>
          <w:numId w:val="50"/>
        </w:numPr>
        <w:tabs>
          <w:tab w:val="left" w:pos="284"/>
        </w:tabs>
        <w:suppressAutoHyphens/>
        <w:spacing w:after="0"/>
        <w:ind w:hanging="720"/>
        <w:rPr>
          <w:rFonts w:ascii="Arial" w:hAnsi="Arial" w:cs="Arial"/>
        </w:rPr>
      </w:pPr>
      <w:bookmarkStart w:id="106" w:name="_Toc329954939"/>
      <w:r w:rsidRPr="00314C04">
        <w:rPr>
          <w:rFonts w:ascii="Arial" w:hAnsi="Arial" w:cs="Arial"/>
        </w:rPr>
        <w:t>Ответственных:</w:t>
      </w:r>
      <w:bookmarkEnd w:id="106"/>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7" w:name="_Toc329954940"/>
      <w:r w:rsidRPr="00314C04">
        <w:rPr>
          <w:rFonts w:ascii="Arial" w:hAnsi="Arial" w:cs="Arial"/>
        </w:rPr>
        <w:t>Руководителя организации – Ф.И.О., должность, телефон;</w:t>
      </w:r>
      <w:bookmarkEnd w:id="107"/>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8" w:name="_Toc329954941"/>
      <w:r w:rsidRPr="00314C04">
        <w:rPr>
          <w:rFonts w:ascii="Arial" w:hAnsi="Arial" w:cs="Arial"/>
        </w:rPr>
        <w:t>Производителя работ - Ф.И.О., должность, телефон;</w:t>
      </w:r>
      <w:bookmarkEnd w:id="108"/>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9" w:name="_Toc329954942"/>
      <w:r w:rsidRPr="00314C04">
        <w:rPr>
          <w:rFonts w:ascii="Arial" w:hAnsi="Arial" w:cs="Arial"/>
        </w:rPr>
        <w:t xml:space="preserve">по вопросам ОТ и ПБ, </w:t>
      </w:r>
      <w:proofErr w:type="gramStart"/>
      <w:r w:rsidRPr="00314C04">
        <w:rPr>
          <w:rFonts w:ascii="Arial" w:hAnsi="Arial" w:cs="Arial"/>
        </w:rPr>
        <w:t>Э</w:t>
      </w:r>
      <w:proofErr w:type="gramEnd"/>
      <w:r w:rsidRPr="00314C04">
        <w:rPr>
          <w:rFonts w:ascii="Arial" w:hAnsi="Arial" w:cs="Arial"/>
        </w:rPr>
        <w:t xml:space="preserve"> - Ф.И.О., должность, телефон.</w:t>
      </w:r>
      <w:bookmarkEnd w:id="109"/>
    </w:p>
    <w:p w:rsidR="00314C04" w:rsidRPr="00314C04" w:rsidRDefault="00314C04" w:rsidP="00314C04">
      <w:pPr>
        <w:suppressAutoHyphens/>
        <w:spacing w:after="0"/>
        <w:ind w:firstLine="851"/>
        <w:rPr>
          <w:rFonts w:ascii="Arial" w:hAnsi="Arial" w:cs="Arial"/>
        </w:rPr>
      </w:pPr>
      <w:r w:rsidRPr="00314C04">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314C04" w:rsidRPr="00314C04" w:rsidRDefault="00314C04" w:rsidP="00314C04">
      <w:pPr>
        <w:suppressAutoHyphens/>
        <w:spacing w:after="0"/>
        <w:ind w:firstLine="851"/>
        <w:rPr>
          <w:rFonts w:ascii="Arial" w:hAnsi="Arial" w:cs="Arial"/>
        </w:rPr>
      </w:pPr>
      <w:r w:rsidRPr="00314C04">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8.19. Требования к оборудованию:</w:t>
      </w:r>
    </w:p>
    <w:p w:rsidR="00314C04" w:rsidRPr="00314C04" w:rsidRDefault="00314C04" w:rsidP="00314C04">
      <w:pPr>
        <w:suppressAutoHyphens/>
        <w:spacing w:after="0"/>
        <w:ind w:firstLine="851"/>
        <w:rPr>
          <w:rFonts w:ascii="Arial" w:hAnsi="Arial" w:cs="Arial"/>
        </w:rPr>
      </w:pPr>
      <w:r w:rsidRPr="00314C04">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14C04" w:rsidRPr="00314C04" w:rsidRDefault="00314C04" w:rsidP="00314C04">
      <w:pPr>
        <w:suppressAutoHyphens/>
        <w:spacing w:after="0"/>
        <w:ind w:firstLine="851"/>
        <w:rPr>
          <w:rFonts w:ascii="Arial" w:hAnsi="Arial" w:cs="Arial"/>
        </w:rPr>
      </w:pPr>
      <w:r w:rsidRPr="00314C04">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314C04" w:rsidRPr="00314C04" w:rsidRDefault="00314C04" w:rsidP="00314C04">
      <w:pPr>
        <w:suppressAutoHyphens/>
        <w:spacing w:after="0"/>
        <w:ind w:firstLine="851"/>
        <w:rPr>
          <w:rFonts w:ascii="Arial" w:hAnsi="Arial" w:cs="Arial"/>
        </w:rPr>
      </w:pPr>
      <w:r w:rsidRPr="00314C04">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w:t>
      </w:r>
      <w:r w:rsidRPr="00314C04">
        <w:rPr>
          <w:rFonts w:ascii="Arial" w:hAnsi="Arial" w:cs="Arial"/>
        </w:rPr>
        <w:lastRenderedPageBreak/>
        <w:t>уведомлять ЗАКАЗЧИКА и предприятие-изготовитель об имеющихся недостатках в инструкциях либо о конструктивных недостатках оборудования.</w:t>
      </w:r>
    </w:p>
    <w:p w:rsidR="00314C04" w:rsidRPr="00314C04" w:rsidRDefault="00314C04" w:rsidP="00314C04">
      <w:pPr>
        <w:suppressAutoHyphens/>
        <w:spacing w:after="0"/>
        <w:ind w:firstLine="851"/>
        <w:rPr>
          <w:rFonts w:ascii="Arial" w:hAnsi="Arial" w:cs="Arial"/>
        </w:rPr>
      </w:pPr>
      <w:r w:rsidRPr="00314C04">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14C04" w:rsidRPr="00314C04" w:rsidRDefault="00314C04" w:rsidP="00314C04">
      <w:pPr>
        <w:suppressAutoHyphens/>
        <w:spacing w:after="0"/>
        <w:rPr>
          <w:rFonts w:ascii="Arial" w:hAnsi="Arial" w:cs="Arial"/>
        </w:rPr>
      </w:pPr>
      <w:r w:rsidRPr="00314C04">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314C04" w:rsidRPr="00314C04" w:rsidRDefault="00314C04" w:rsidP="00314C04">
      <w:pPr>
        <w:suppressAutoHyphens/>
        <w:spacing w:after="0"/>
        <w:ind w:firstLine="851"/>
        <w:rPr>
          <w:rFonts w:ascii="Arial" w:hAnsi="Arial" w:cs="Arial"/>
        </w:rPr>
      </w:pPr>
      <w:r w:rsidRPr="00314C04">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314C04" w:rsidRPr="00314C04" w:rsidRDefault="00314C04" w:rsidP="00314C04">
      <w:pPr>
        <w:suppressAutoHyphens/>
        <w:spacing w:after="0"/>
        <w:ind w:firstLine="851"/>
        <w:rPr>
          <w:rFonts w:ascii="Arial" w:hAnsi="Arial" w:cs="Arial"/>
        </w:rPr>
      </w:pPr>
      <w:r w:rsidRPr="00314C04">
        <w:rPr>
          <w:rFonts w:ascii="Arial" w:hAnsi="Arial" w:cs="Arial"/>
        </w:rPr>
        <w:t>8.19.8. Размещение оборудования на месте проведения работ заранее согласовывается с представителем ЗАКАЗЧИКА.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8.20. Охрана окружающей среды</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314C04" w:rsidRPr="00314C04" w:rsidRDefault="00314C04" w:rsidP="00314C04">
      <w:pPr>
        <w:tabs>
          <w:tab w:val="left" w:pos="709"/>
        </w:tabs>
        <w:suppressAutoHyphens/>
        <w:spacing w:after="0"/>
        <w:ind w:firstLine="851"/>
        <w:rPr>
          <w:rFonts w:ascii="Arial" w:hAnsi="Arial" w:cs="Arial"/>
        </w:rPr>
      </w:pPr>
      <w:bookmarkStart w:id="110" w:name="_Toc329954959"/>
      <w:r w:rsidRPr="00314C04">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10"/>
    </w:p>
    <w:p w:rsidR="00314C04" w:rsidRPr="00314C04" w:rsidRDefault="00314C04" w:rsidP="00314C04">
      <w:pPr>
        <w:tabs>
          <w:tab w:val="left" w:pos="709"/>
          <w:tab w:val="left" w:pos="851"/>
        </w:tabs>
        <w:suppressAutoHyphens/>
        <w:spacing w:after="0"/>
        <w:ind w:firstLine="851"/>
        <w:rPr>
          <w:rFonts w:ascii="Arial" w:hAnsi="Arial" w:cs="Arial"/>
        </w:rPr>
      </w:pPr>
      <w:r w:rsidRPr="00314C04">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пустых контейнеров;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твердых и жидких отходов.</w:t>
      </w:r>
    </w:p>
    <w:p w:rsidR="00314C04" w:rsidRPr="00314C04" w:rsidRDefault="00314C04" w:rsidP="00314C04">
      <w:pPr>
        <w:tabs>
          <w:tab w:val="left" w:pos="0"/>
        </w:tabs>
        <w:suppressAutoHyphens/>
        <w:spacing w:after="0"/>
        <w:rPr>
          <w:rFonts w:ascii="Arial" w:hAnsi="Arial" w:cs="Arial"/>
        </w:rPr>
      </w:pPr>
      <w:r w:rsidRPr="00314C04">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314C04" w:rsidRPr="00314C04" w:rsidRDefault="00314C04" w:rsidP="00314C04">
      <w:pPr>
        <w:suppressAutoHyphens/>
        <w:spacing w:after="0"/>
        <w:rPr>
          <w:rFonts w:ascii="Arial" w:hAnsi="Arial" w:cs="Arial"/>
        </w:rPr>
      </w:pPr>
      <w:r w:rsidRPr="00314C04">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lastRenderedPageBreak/>
        <w:t>8.20.4. При выполнении Подрядных работ ПОДРЯДЧИК при любых обстоятельствах:</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принимает меры к сокращению количества отходов.</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 xml:space="preserve">8.21. Гарантии и ответственность </w:t>
      </w:r>
      <w:r w:rsidRPr="00314C04">
        <w:rPr>
          <w:rFonts w:ascii="Arial" w:eastAsia="Calibri" w:hAnsi="Arial" w:cs="Arial"/>
          <w:b/>
        </w:rPr>
        <w:t xml:space="preserve">ПОДРЯДЧИКА </w:t>
      </w:r>
      <w:r w:rsidRPr="00314C04">
        <w:rPr>
          <w:rFonts w:ascii="Arial" w:hAnsi="Arial" w:cs="Arial"/>
          <w:b/>
          <w:bCs/>
        </w:rPr>
        <w:t>за нарушения требований по ОТ, ПБ и Э</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w:t>
      </w:r>
      <w:r w:rsidRPr="00314C04">
        <w:rPr>
          <w:rFonts w:ascii="Arial" w:hAnsi="Arial" w:cs="Arial"/>
        </w:rPr>
        <w:lastRenderedPageBreak/>
        <w:t xml:space="preserve">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314C04" w:rsidRPr="00314C04" w:rsidRDefault="00314C04" w:rsidP="00314C04">
      <w:pPr>
        <w:pStyle w:val="afd"/>
        <w:tabs>
          <w:tab w:val="left" w:pos="284"/>
          <w:tab w:val="left" w:pos="851"/>
        </w:tabs>
        <w:suppressAutoHyphens/>
        <w:spacing w:after="0" w:line="240" w:lineRule="auto"/>
        <w:ind w:left="0"/>
        <w:jc w:val="both"/>
        <w:rPr>
          <w:rFonts w:ascii="Arial" w:hAnsi="Arial" w:cs="Arial"/>
          <w:sz w:val="24"/>
          <w:szCs w:val="24"/>
        </w:rPr>
      </w:pPr>
      <w:r w:rsidRPr="00314C04">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314C04" w:rsidRPr="00314C04" w:rsidRDefault="00314C04" w:rsidP="00314C04">
      <w:pPr>
        <w:pStyle w:val="afd"/>
        <w:tabs>
          <w:tab w:val="left" w:pos="284"/>
          <w:tab w:val="left" w:pos="426"/>
        </w:tabs>
        <w:suppressAutoHyphens/>
        <w:spacing w:after="0" w:line="240" w:lineRule="auto"/>
        <w:ind w:left="0"/>
        <w:jc w:val="both"/>
        <w:rPr>
          <w:rFonts w:ascii="Arial" w:hAnsi="Arial" w:cs="Arial"/>
          <w:sz w:val="24"/>
          <w:szCs w:val="24"/>
        </w:rPr>
      </w:pPr>
      <w:r w:rsidRPr="00314C04">
        <w:rPr>
          <w:rFonts w:ascii="Arial" w:hAnsi="Arial" w:cs="Arial"/>
          <w:sz w:val="24"/>
          <w:szCs w:val="24"/>
        </w:rPr>
        <w:t xml:space="preserve">-неоднократных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w:t>
      </w:r>
      <w:proofErr w:type="gramStart"/>
      <w:r w:rsidRPr="00314C04">
        <w:rPr>
          <w:rFonts w:ascii="Arial" w:hAnsi="Arial" w:cs="Arial"/>
          <w:sz w:val="24"/>
          <w:szCs w:val="24"/>
        </w:rPr>
        <w:t>Э</w:t>
      </w:r>
      <w:proofErr w:type="gramEnd"/>
      <w:r w:rsidRPr="00314C04">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314C04" w:rsidRPr="00314C04" w:rsidRDefault="00314C04" w:rsidP="00314C04">
      <w:pPr>
        <w:tabs>
          <w:tab w:val="left" w:pos="851"/>
        </w:tabs>
        <w:suppressAutoHyphens/>
        <w:spacing w:after="0"/>
        <w:ind w:firstLine="851"/>
        <w:rPr>
          <w:rFonts w:ascii="Arial" w:hAnsi="Arial" w:cs="Arial"/>
          <w:b/>
        </w:rPr>
      </w:pPr>
      <w:r w:rsidRPr="00314C04">
        <w:rPr>
          <w:rFonts w:ascii="Arial" w:hAnsi="Arial" w:cs="Arial"/>
          <w:b/>
        </w:rPr>
        <w:t>8.21.10.</w:t>
      </w:r>
      <w:r w:rsidRPr="00314C04">
        <w:rPr>
          <w:rFonts w:ascii="Arial" w:hAnsi="Arial" w:cs="Arial"/>
        </w:rPr>
        <w:t xml:space="preserve"> </w:t>
      </w:r>
      <w:r w:rsidRPr="00314C04">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314C04">
        <w:rPr>
          <w:rFonts w:ascii="Arial" w:hAnsi="Arial" w:cs="Arial"/>
          <w:b/>
        </w:rPr>
        <w:t>Э</w:t>
      </w:r>
      <w:proofErr w:type="gramEnd"/>
      <w:r w:rsidRPr="00314C04">
        <w:rPr>
          <w:rFonts w:ascii="Arial" w:hAnsi="Arial" w:cs="Arial"/>
          <w:b/>
        </w:rPr>
        <w:t xml:space="preserve"> взыскиваемых сверх убытков: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314C04">
        <w:rPr>
          <w:rFonts w:ascii="Arial" w:hAnsi="Arial" w:cs="Arial"/>
          <w:b/>
        </w:rPr>
        <w:t>штраф 100 тыс. рублей</w:t>
      </w:r>
      <w:r w:rsidRPr="00314C04">
        <w:rPr>
          <w:rFonts w:ascii="Arial" w:hAnsi="Arial" w:cs="Arial"/>
        </w:rPr>
        <w:t>;</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314C04">
        <w:rPr>
          <w:rFonts w:ascii="Arial" w:hAnsi="Arial" w:cs="Arial"/>
          <w:b/>
        </w:rPr>
        <w:t>100 тыс. рублей</w:t>
      </w:r>
      <w:r w:rsidRPr="00314C04">
        <w:rPr>
          <w:rFonts w:ascii="Arial" w:hAnsi="Arial" w:cs="Arial"/>
        </w:rPr>
        <w:t>;</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Несанкционированное отключение защитной блокировки оборудования и систем обеспечения безопасности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lastRenderedPageBreak/>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Смертельный несчастный случай на производстве с работником подрядной организации – </w:t>
      </w:r>
      <w:r w:rsidRPr="00314C04">
        <w:rPr>
          <w:rFonts w:ascii="Arial" w:hAnsi="Arial" w:cs="Arial"/>
          <w:b/>
        </w:rPr>
        <w:t>500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страховочных систем при работе на высоте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Курение вне установленных мест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 исполнение требований утилизации, вывоза и, сдачи отходов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314C04">
        <w:rPr>
          <w:rFonts w:ascii="Arial" w:hAnsi="Arial" w:cs="Arial"/>
          <w:b/>
        </w:rPr>
        <w:t>50 тыс. рублей;</w:t>
      </w:r>
    </w:p>
    <w:p w:rsidR="00314C04" w:rsidRPr="00314C04" w:rsidRDefault="00314C04" w:rsidP="00314C04">
      <w:pPr>
        <w:tabs>
          <w:tab w:val="left" w:pos="426"/>
          <w:tab w:val="left" w:pos="851"/>
        </w:tabs>
        <w:suppressAutoHyphens/>
        <w:spacing w:after="0"/>
        <w:rPr>
          <w:rFonts w:ascii="Arial" w:hAnsi="Arial" w:cs="Arial"/>
        </w:rPr>
      </w:pPr>
      <w:r w:rsidRPr="00314C04">
        <w:rPr>
          <w:rFonts w:ascii="Arial" w:hAnsi="Arial" w:cs="Arial"/>
        </w:rPr>
        <w:t xml:space="preserve">Совершение ДТП на объекте ЗАКАЗЧИКА по вине ПОДРЯДЧИКА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Загрязнение территории ЗАКАЗЧИКА горюче – смазочными материалами (ГСМ)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Допуск персонала к огневым работам без наличия пожарного тех. минимума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обучения по ОТ и/или аттестации по ПБ или необходимого инструктажа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Несанкционированная свалка отходов на территории ЗАКАЗЧИКА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средств подмащивания при работах на высоте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Работа на не отключенном электрооборудовании (если не предусмотрено иное)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Перекрытие запасного выхода или источника пожарного водоснабжения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Привлечение третьих лиц (субПОДРЯДЧИКА) без согласования с ЗАКАЗЧИКОМ - </w:t>
      </w:r>
      <w:r w:rsidRPr="00314C04">
        <w:rPr>
          <w:rFonts w:ascii="Arial" w:hAnsi="Arial" w:cs="Arial"/>
          <w:b/>
        </w:rPr>
        <w:t xml:space="preserve">50 тыс. рублей; </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Перевозка пассажиров без ремня безопасности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разрешительной документации в области экологии - </w:t>
      </w:r>
      <w:r w:rsidRPr="00314C04">
        <w:rPr>
          <w:rFonts w:ascii="Arial" w:hAnsi="Arial" w:cs="Arial"/>
          <w:b/>
        </w:rPr>
        <w:t>150 тыс. рублей;</w:t>
      </w:r>
    </w:p>
    <w:p w:rsidR="00314C04" w:rsidRPr="00314C04" w:rsidRDefault="00314C04" w:rsidP="00314C04">
      <w:pPr>
        <w:tabs>
          <w:tab w:val="left" w:pos="851"/>
        </w:tabs>
        <w:suppressAutoHyphens/>
        <w:spacing w:after="0"/>
        <w:rPr>
          <w:rFonts w:ascii="Arial" w:hAnsi="Arial" w:cs="Arial"/>
        </w:rPr>
      </w:pPr>
      <w:r w:rsidRPr="00314C04">
        <w:rPr>
          <w:rFonts w:ascii="Arial" w:hAnsi="Arial" w:cs="Arial"/>
        </w:rPr>
        <w:lastRenderedPageBreak/>
        <w:t>Подъем и перемещение груза, масса которого превышает грузоподъемность ГПМ - 50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Несанкционированный доступ в электропомещение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Использование открытого огня вне установленных мест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Движение грузового транспорта задним ходом без подачи сигнала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Непринятие мер по минимизации/устранению вреда природе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СИЗ от воздействия электрической дуги при выполнении соответствующих работ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средств пожаротушения при огневых работах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Земляные работы без согласования с ЗАКАЗЧИКОМ (на наличие скрытых коммуникаций)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Проезд транспорта под знак "Въезд запрещен"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или без бирки стропов при проведении грузоподъёмных работ - </w:t>
      </w:r>
      <w:r w:rsidRPr="00314C04">
        <w:rPr>
          <w:rFonts w:ascii="Arial" w:hAnsi="Arial" w:cs="Arial"/>
          <w:b/>
        </w:rPr>
        <w:t>50 тыс. рулей;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Нарушение требований газоэлектросварочных работ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Превышение </w:t>
      </w:r>
      <w:proofErr w:type="gramStart"/>
      <w:r w:rsidRPr="00314C04">
        <w:rPr>
          <w:rFonts w:ascii="Arial" w:hAnsi="Arial" w:cs="Arial"/>
        </w:rPr>
        <w:t>скорости &gt;</w:t>
      </w:r>
      <w:proofErr w:type="gramEnd"/>
      <w:r w:rsidRPr="00314C04">
        <w:rPr>
          <w:rFonts w:ascii="Arial" w:hAnsi="Arial" w:cs="Arial"/>
        </w:rPr>
        <w:t xml:space="preserve"> 20 км/час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Передвижение по неустановленным маршрутам или на запрещающие знаки, сигналы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Оставление транспортного средства с ключом в замке зажигания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медицинского заключения о состоянии здоровья работника ПОДРЯДЧИКА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предсменного/предрейсового медицинского осмотра работника ПОДРЯДЧИКА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314C04">
        <w:rPr>
          <w:rFonts w:ascii="Arial" w:hAnsi="Arial" w:cs="Arial"/>
          <w:lang w:val="en-US"/>
        </w:rPr>
        <w:t>HandsFree</w:t>
      </w:r>
      <w:r w:rsidRPr="00314C04">
        <w:rPr>
          <w:rFonts w:ascii="Arial" w:hAnsi="Arial" w:cs="Arial"/>
        </w:rPr>
        <w:t xml:space="preserve">») - </w:t>
      </w:r>
      <w:r w:rsidRPr="00314C04">
        <w:rPr>
          <w:rFonts w:ascii="Arial" w:hAnsi="Arial" w:cs="Arial"/>
          <w:b/>
        </w:rPr>
        <w:t xml:space="preserve">20 </w:t>
      </w:r>
      <w:proofErr w:type="gramStart"/>
      <w:r w:rsidRPr="00314C04">
        <w:rPr>
          <w:rFonts w:ascii="Arial" w:hAnsi="Arial" w:cs="Arial"/>
          <w:b/>
        </w:rPr>
        <w:t>тыс .</w:t>
      </w:r>
      <w:proofErr w:type="gramEnd"/>
      <w:r w:rsidRPr="00314C04">
        <w:rPr>
          <w:rFonts w:ascii="Arial" w:hAnsi="Arial" w:cs="Arial"/>
          <w:b/>
        </w:rPr>
        <w:t xml:space="preserve"> рублей</w:t>
      </w:r>
      <w:bookmarkStart w:id="111" w:name="_Toc109067508"/>
      <w:bookmarkStart w:id="112" w:name="_Toc109110006"/>
      <w:r w:rsidRPr="00314C04">
        <w:rPr>
          <w:rFonts w:ascii="Arial" w:hAnsi="Arial" w:cs="Arial"/>
          <w:b/>
        </w:rPr>
        <w:t>.</w:t>
      </w:r>
    </w:p>
    <w:bookmarkEnd w:id="111"/>
    <w:bookmarkEnd w:id="112"/>
    <w:p w:rsidR="00314C04" w:rsidRPr="00314C04" w:rsidRDefault="00314C04" w:rsidP="00314C04">
      <w:pPr>
        <w:suppressAutoHyphens/>
        <w:rPr>
          <w:rFonts w:ascii="Arial" w:eastAsia="Calibri" w:hAnsi="Arial" w:cs="Arial"/>
          <w:b/>
        </w:rPr>
      </w:pPr>
    </w:p>
    <w:p w:rsidR="00314C04" w:rsidRPr="00314C04" w:rsidRDefault="00314C04" w:rsidP="00314C04">
      <w:pPr>
        <w:widowControl w:val="0"/>
        <w:tabs>
          <w:tab w:val="left" w:pos="720"/>
        </w:tabs>
        <w:suppressAutoHyphens/>
        <w:autoSpaceDE w:val="0"/>
        <w:autoSpaceDN w:val="0"/>
        <w:adjustRightInd w:val="0"/>
        <w:spacing w:after="0"/>
        <w:ind w:left="600"/>
        <w:jc w:val="center"/>
        <w:rPr>
          <w:rFonts w:ascii="Arial" w:hAnsi="Arial" w:cs="Arial"/>
          <w:b/>
          <w:bCs/>
        </w:rPr>
      </w:pPr>
      <w:r w:rsidRPr="00314C04">
        <w:rPr>
          <w:rFonts w:ascii="Arial" w:hAnsi="Arial" w:cs="Arial"/>
          <w:b/>
          <w:bCs/>
        </w:rPr>
        <w:t>9. СДАЧА И ПРИЕМКА ВЫПОЛНЕННЫХ РАБОТ</w:t>
      </w:r>
    </w:p>
    <w:p w:rsidR="00314C04" w:rsidRPr="00314C04" w:rsidRDefault="00314C04" w:rsidP="00314C04">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suppressAutoHyphens/>
        <w:spacing w:after="0"/>
        <w:ind w:firstLine="284"/>
        <w:rPr>
          <w:rFonts w:ascii="Arial" w:hAnsi="Arial" w:cs="Arial"/>
        </w:rPr>
      </w:pPr>
      <w:r w:rsidRPr="00314C04">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w:t>
      </w:r>
      <w:proofErr w:type="gramStart"/>
      <w:r w:rsidRPr="00314C04">
        <w:rPr>
          <w:rFonts w:ascii="Arial" w:hAnsi="Arial" w:cs="Arial"/>
        </w:rPr>
        <w:t>го  числа</w:t>
      </w:r>
      <w:proofErr w:type="gramEnd"/>
      <w:r w:rsidRPr="00314C04">
        <w:rPr>
          <w:rFonts w:ascii="Arial" w:hAnsi="Arial" w:cs="Arial"/>
        </w:rPr>
        <w:t xml:space="preserve"> отчетного месяца) (Приложение № </w:t>
      </w:r>
      <w:r w:rsidR="00EF6ACC">
        <w:rPr>
          <w:rFonts w:ascii="Arial" w:hAnsi="Arial" w:cs="Arial"/>
        </w:rPr>
        <w:t>5</w:t>
      </w:r>
      <w:r w:rsidRPr="00314C04">
        <w:rPr>
          <w:rFonts w:ascii="Arial" w:hAnsi="Arial" w:cs="Arial"/>
        </w:rPr>
        <w:t>) с приложением соответствующих первичных учетных документов установленной формы ЗАКАЗЧИКА, подтверждающих расход мате</w:t>
      </w:r>
      <w:r w:rsidR="00EF6ACC">
        <w:rPr>
          <w:rFonts w:ascii="Arial" w:hAnsi="Arial" w:cs="Arial"/>
        </w:rPr>
        <w:t>риалов ЗАКАЗЧИКА (Приложение № 7</w:t>
      </w:r>
      <w:r w:rsidRPr="00314C04">
        <w:rPr>
          <w:rFonts w:ascii="Arial" w:hAnsi="Arial" w:cs="Arial"/>
        </w:rPr>
        <w:t xml:space="preserve">) и материалов, полученных в результате производства демонтажных работ (акт формы М-35), </w:t>
      </w:r>
      <w:r w:rsidRPr="004C3225">
        <w:rPr>
          <w:rFonts w:ascii="Arial" w:hAnsi="Arial" w:cs="Arial"/>
        </w:rPr>
        <w:t>исполнительной документации, согласованной с ЗАКАЗЧИКОМ.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lastRenderedPageBreak/>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bCs/>
        </w:rPr>
      </w:pPr>
      <w:r w:rsidRPr="00314C04">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w:t>
      </w:r>
      <w:r w:rsidR="00F908BC">
        <w:rPr>
          <w:rFonts w:ascii="Arial" w:hAnsi="Arial" w:cs="Arial"/>
        </w:rPr>
        <w:t>ия скрытых работ (приложение № 8</w:t>
      </w:r>
      <w:r w:rsidRPr="00314C04">
        <w:rPr>
          <w:rFonts w:ascii="Arial" w:hAnsi="Arial" w:cs="Arial"/>
        </w:rPr>
        <w:t>).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привязка к местности (четко видимые диспетчерские наименования, особенности рельефа, здания, сооружения и т.д);</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зафиксированное выполнение скрытых этапов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выявленные и зафиксированные дефекты;</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xml:space="preserve">- зафиксированное </w:t>
      </w:r>
      <w:proofErr w:type="gramStart"/>
      <w:r w:rsidRPr="00314C04">
        <w:rPr>
          <w:rFonts w:ascii="Arial" w:hAnsi="Arial" w:cs="Arial"/>
        </w:rPr>
        <w:t>качество  выполнения</w:t>
      </w:r>
      <w:proofErr w:type="gramEnd"/>
      <w:r w:rsidRPr="00314C04">
        <w:rPr>
          <w:rFonts w:ascii="Arial" w:hAnsi="Arial" w:cs="Arial"/>
        </w:rPr>
        <w:t xml:space="preserve">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14C04" w:rsidRPr="00314C04" w:rsidRDefault="00314C04" w:rsidP="00314C04">
      <w:pPr>
        <w:suppressAutoHyphens/>
        <w:spacing w:after="0"/>
        <w:ind w:firstLine="709"/>
        <w:rPr>
          <w:rFonts w:ascii="Arial" w:hAnsi="Arial" w:cs="Arial"/>
        </w:rPr>
      </w:pPr>
      <w:r w:rsidRPr="00314C04">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314C04" w:rsidRPr="00314C04" w:rsidRDefault="00314C04" w:rsidP="00314C04">
      <w:pPr>
        <w:suppressAutoHyphens/>
        <w:spacing w:after="0"/>
        <w:rPr>
          <w:rFonts w:ascii="Arial" w:hAnsi="Arial" w:cs="Arial"/>
        </w:rPr>
      </w:pPr>
      <w:r w:rsidRPr="00314C04">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314C04">
        <w:rPr>
          <w:rFonts w:ascii="Arial" w:hAnsi="Arial" w:cs="Arial"/>
        </w:rPr>
        <w:t>и</w:t>
      </w:r>
      <w:proofErr w:type="gramEnd"/>
      <w:r w:rsidRPr="00314C04">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314C04" w:rsidRPr="00314C04" w:rsidRDefault="00314C04" w:rsidP="00314C04">
      <w:pPr>
        <w:widowControl w:val="0"/>
        <w:suppressAutoHyphens/>
        <w:spacing w:after="0"/>
        <w:rPr>
          <w:rFonts w:ascii="Arial" w:hAnsi="Arial" w:cs="Arial"/>
          <w:snapToGrid w:val="0"/>
        </w:rPr>
      </w:pPr>
      <w:r w:rsidRPr="00314C04">
        <w:rPr>
          <w:rFonts w:ascii="Arial" w:hAnsi="Arial"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 xml:space="preserve">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w:t>
      </w:r>
      <w:r w:rsidRPr="00314C04">
        <w:rPr>
          <w:rFonts w:ascii="Arial" w:hAnsi="Arial" w:cs="Arial"/>
        </w:rPr>
        <w:lastRenderedPageBreak/>
        <w:t>подписания акта обнаруженных дефектов ЗАКАЗЧИК составляет односторонний акт.</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314C04" w:rsidRPr="00314C04" w:rsidRDefault="00314C04" w:rsidP="00314C04">
      <w:pPr>
        <w:tabs>
          <w:tab w:val="left" w:pos="180"/>
          <w:tab w:val="left" w:pos="709"/>
        </w:tabs>
        <w:suppressAutoHyphens/>
        <w:spacing w:after="0"/>
        <w:rPr>
          <w:rFonts w:ascii="Arial" w:hAnsi="Arial" w:cs="Arial"/>
        </w:rPr>
      </w:pPr>
      <w:r w:rsidRPr="00314C04">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314C04" w:rsidRPr="00314C04" w:rsidRDefault="00314C04" w:rsidP="00314C04">
      <w:pPr>
        <w:suppressAutoHyphens/>
        <w:spacing w:after="0"/>
        <w:rPr>
          <w:rFonts w:ascii="Arial" w:hAnsi="Arial" w:cs="Arial"/>
        </w:rPr>
      </w:pPr>
      <w:r w:rsidRPr="00314C04">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proofErr w:type="gramStart"/>
      <w:r w:rsidRPr="00314C04">
        <w:rPr>
          <w:rFonts w:ascii="Arial" w:hAnsi="Arial" w:cs="Arial"/>
        </w:rPr>
        <w:t>на условиях</w:t>
      </w:r>
      <w:proofErr w:type="gramEnd"/>
      <w:r w:rsidRPr="00314C04">
        <w:rPr>
          <w:rFonts w:ascii="Arial" w:hAnsi="Arial" w:cs="Arial"/>
        </w:rPr>
        <w:t xml:space="preserve"> предусмотренных настоящим договором.</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314C04" w:rsidRPr="00314C04" w:rsidRDefault="00314C04" w:rsidP="00314C04">
      <w:pPr>
        <w:tabs>
          <w:tab w:val="left" w:pos="709"/>
        </w:tabs>
        <w:suppressAutoHyphens/>
        <w:spacing w:after="0"/>
        <w:rPr>
          <w:rFonts w:ascii="Arial" w:hAnsi="Arial" w:cs="Arial"/>
        </w:rPr>
      </w:pPr>
    </w:p>
    <w:p w:rsidR="00314C04" w:rsidRPr="00314C04" w:rsidRDefault="00314C04" w:rsidP="00314C04">
      <w:pPr>
        <w:widowControl w:val="0"/>
        <w:suppressAutoHyphens/>
        <w:autoSpaceDE w:val="0"/>
        <w:autoSpaceDN w:val="0"/>
        <w:adjustRightInd w:val="0"/>
        <w:spacing w:after="0"/>
        <w:ind w:left="600"/>
        <w:jc w:val="center"/>
        <w:rPr>
          <w:rFonts w:ascii="Arial" w:hAnsi="Arial" w:cs="Arial"/>
          <w:b/>
          <w:bCs/>
        </w:rPr>
      </w:pPr>
      <w:r w:rsidRPr="00314C04">
        <w:rPr>
          <w:rFonts w:ascii="Arial" w:hAnsi="Arial" w:cs="Arial"/>
          <w:b/>
          <w:bCs/>
        </w:rPr>
        <w:t>10.ОТВЕТСТВЕННОСТЬ СТОРОН</w:t>
      </w:r>
    </w:p>
    <w:p w:rsidR="00314C04" w:rsidRPr="00314C04" w:rsidRDefault="00314C04" w:rsidP="00314C04">
      <w:pPr>
        <w:widowControl w:val="0"/>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 xml:space="preserve"> 10.1. ПОДРЯДЧИК несет ответственность:</w:t>
      </w:r>
    </w:p>
    <w:p w:rsidR="00314C04" w:rsidRPr="00314C04" w:rsidRDefault="00314C04" w:rsidP="00314C04">
      <w:pPr>
        <w:tabs>
          <w:tab w:val="left" w:pos="637"/>
          <w:tab w:val="left" w:pos="1701"/>
        </w:tabs>
        <w:suppressAutoHyphens/>
        <w:spacing w:after="0"/>
        <w:ind w:firstLine="720"/>
        <w:rPr>
          <w:rFonts w:ascii="Arial" w:hAnsi="Arial" w:cs="Arial"/>
        </w:rPr>
      </w:pPr>
      <w:r w:rsidRPr="00314C04">
        <w:rPr>
          <w:rFonts w:ascii="Arial" w:hAnsi="Arial" w:cs="Arial"/>
        </w:rPr>
        <w:t xml:space="preserve">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proofErr w:type="gramStart"/>
      <w:r w:rsidRPr="00314C04">
        <w:rPr>
          <w:rFonts w:ascii="Arial" w:hAnsi="Arial" w:cs="Arial"/>
        </w:rPr>
        <w:t>ПОДРЯДЧИК  возмещает</w:t>
      </w:r>
      <w:proofErr w:type="gramEnd"/>
      <w:r w:rsidRPr="00314C04">
        <w:rPr>
          <w:rFonts w:ascii="Arial" w:hAnsi="Arial" w:cs="Arial"/>
        </w:rPr>
        <w:t xml:space="preserve"> ЗАКАЗЧИКУ стоимость утраченного имущества в размере рыночной стоимости, включая НДС, на момент утраты.</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10.2. ПОДРЯДЧИК выплачивает штраф:</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 xml:space="preserve">10.2.1.  За нарушение сроков выполнения работ по настоящему </w:t>
      </w:r>
      <w:proofErr w:type="gramStart"/>
      <w:r w:rsidRPr="00314C04">
        <w:rPr>
          <w:rFonts w:ascii="Arial" w:hAnsi="Arial" w:cs="Arial"/>
        </w:rPr>
        <w:t>договору  0</w:t>
      </w:r>
      <w:proofErr w:type="gramEnd"/>
      <w:r w:rsidRPr="00314C04">
        <w:rPr>
          <w:rFonts w:ascii="Arial" w:hAnsi="Arial" w:cs="Arial"/>
        </w:rPr>
        <w:t>,1 %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314C04" w:rsidRPr="00314C04" w:rsidRDefault="00314C04" w:rsidP="00314C04">
      <w:pPr>
        <w:tabs>
          <w:tab w:val="left" w:pos="445"/>
          <w:tab w:val="left" w:pos="993"/>
        </w:tabs>
        <w:suppressAutoHyphens/>
        <w:ind w:firstLine="720"/>
        <w:rPr>
          <w:rFonts w:ascii="Arial" w:hAnsi="Arial" w:cs="Arial"/>
        </w:rPr>
      </w:pPr>
      <w:r w:rsidRPr="00314C04">
        <w:rPr>
          <w:rFonts w:ascii="Arial" w:hAnsi="Arial" w:cs="Arial"/>
        </w:rPr>
        <w:t>10.2.2.  За несоблюдение сроков сдачи первичных учетных документов, указанных в п.9.1 настоящего Договора 10 000 (десяти тысяч) рублей.</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10.2.3.  За несвоевременное освобождение территории ЗАКАЗЧИКА от имущества 5 000 (пяти тысяч) рублей за каждый день просрочки.</w:t>
      </w:r>
    </w:p>
    <w:p w:rsidR="00314C04" w:rsidRPr="00314C04" w:rsidRDefault="00314C04" w:rsidP="00314C04">
      <w:pPr>
        <w:tabs>
          <w:tab w:val="left" w:pos="567"/>
        </w:tabs>
        <w:suppressAutoHyphens/>
        <w:spacing w:after="0"/>
        <w:ind w:firstLine="720"/>
        <w:rPr>
          <w:rFonts w:ascii="Arial" w:hAnsi="Arial" w:cs="Arial"/>
          <w:bCs/>
        </w:rPr>
      </w:pPr>
      <w:r w:rsidRPr="00314C04">
        <w:rPr>
          <w:rFonts w:ascii="Arial" w:hAnsi="Arial" w:cs="Arial"/>
        </w:rPr>
        <w:t>10.2.4. З</w:t>
      </w:r>
      <w:r w:rsidRPr="00314C04">
        <w:rPr>
          <w:rFonts w:ascii="Arial" w:hAnsi="Arial" w:cs="Arial"/>
          <w:bCs/>
        </w:rPr>
        <w:t xml:space="preserve">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w:t>
      </w:r>
      <w:proofErr w:type="gramStart"/>
      <w:r w:rsidRPr="00314C04">
        <w:rPr>
          <w:rFonts w:ascii="Arial" w:hAnsi="Arial" w:cs="Arial"/>
          <w:bCs/>
        </w:rPr>
        <w:t>выполненных  на</w:t>
      </w:r>
      <w:proofErr w:type="gramEnd"/>
      <w:r w:rsidRPr="00314C04">
        <w:rPr>
          <w:rFonts w:ascii="Arial" w:hAnsi="Arial" w:cs="Arial"/>
          <w:bCs/>
        </w:rPr>
        <w:t xml:space="preserve"> соответствующем объекте.</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bCs/>
        </w:rPr>
        <w:t>10.2.5. За несвоевременное предоставление ПОДРЯДЧИКОМ исполнительной документации 5 000 (пять тысяч)</w:t>
      </w:r>
      <w:r w:rsidRPr="004C3225">
        <w:rPr>
          <w:rFonts w:ascii="Arial" w:hAnsi="Arial" w:cs="Arial"/>
        </w:rPr>
        <w:t xml:space="preserve"> рублей за каждый день просрочки.</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rPr>
        <w:lastRenderedPageBreak/>
        <w:t>10.2.6. За кражи, хищения, мошенничество, поддельный пропуск, оказание сопротивления сотрудникам ЧОП, Дирекции по КИБПиСА 100 000 (сто тысяч) рублей.</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rPr>
        <w:t>10.2.7. За отказ от остановки и предъявления к осмотру автомобиля 20 000 (двадцать тысяч) рублей.</w:t>
      </w:r>
    </w:p>
    <w:p w:rsidR="00314C04" w:rsidRPr="00314C04" w:rsidRDefault="00314C04" w:rsidP="00314C04">
      <w:pPr>
        <w:tabs>
          <w:tab w:val="left" w:pos="567"/>
        </w:tabs>
        <w:suppressAutoHyphens/>
        <w:spacing w:after="0"/>
        <w:ind w:firstLine="720"/>
        <w:rPr>
          <w:rFonts w:ascii="Arial" w:hAnsi="Arial" w:cs="Arial"/>
        </w:rPr>
      </w:pPr>
      <w:r w:rsidRPr="004C3225">
        <w:rPr>
          <w:rFonts w:ascii="Arial" w:hAnsi="Arial" w:cs="Arial"/>
        </w:rPr>
        <w:t>10.2.8. За нарушение положений и инструкций по пропускному и внутриобъектовому режимам 10 000 (десять тысяч) рублей за каждый случай нарушения.</w:t>
      </w:r>
    </w:p>
    <w:p w:rsidR="00314C04" w:rsidRPr="00314C04" w:rsidRDefault="00314C04" w:rsidP="00314C04">
      <w:pPr>
        <w:tabs>
          <w:tab w:val="left" w:pos="1440"/>
        </w:tabs>
        <w:suppressAutoHyphens/>
        <w:spacing w:after="0"/>
        <w:ind w:firstLine="709"/>
        <w:rPr>
          <w:rFonts w:ascii="Arial" w:hAnsi="Arial" w:cs="Arial"/>
        </w:rPr>
      </w:pPr>
      <w:r w:rsidRPr="00314C04">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w:t>
      </w:r>
      <w:proofErr w:type="gramStart"/>
      <w:r w:rsidRPr="00314C04">
        <w:rPr>
          <w:rFonts w:ascii="Arial" w:hAnsi="Arial" w:cs="Arial"/>
        </w:rPr>
        <w:t>тех  этапов</w:t>
      </w:r>
      <w:proofErr w:type="gramEnd"/>
      <w:r w:rsidRPr="00314C04">
        <w:rPr>
          <w:rFonts w:ascii="Arial" w:hAnsi="Arial" w:cs="Arial"/>
        </w:rPr>
        <w:t>, которые по настоящему договору не надлежаще выполнены</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314C04" w:rsidRPr="00314C04" w:rsidRDefault="00314C04" w:rsidP="00314C04">
      <w:pPr>
        <w:suppressAutoHyphens/>
        <w:spacing w:after="0"/>
        <w:ind w:firstLine="720"/>
        <w:rPr>
          <w:rFonts w:ascii="Arial" w:hAnsi="Arial" w:cs="Arial"/>
        </w:rPr>
      </w:pPr>
      <w:r w:rsidRPr="00314C04">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14C04" w:rsidRPr="00314C04" w:rsidRDefault="00314C04" w:rsidP="00314C04">
      <w:pPr>
        <w:suppressAutoHyphens/>
        <w:spacing w:after="0"/>
        <w:ind w:firstLine="720"/>
        <w:rPr>
          <w:rFonts w:ascii="Arial" w:hAnsi="Arial" w:cs="Arial"/>
        </w:rPr>
      </w:pPr>
      <w:r w:rsidRPr="00314C04">
        <w:rPr>
          <w:rFonts w:ascii="Arial" w:hAnsi="Arial" w:cs="Arial"/>
        </w:rPr>
        <w:lastRenderedPageBreak/>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10.12. ЗАКАЗЧИК имеет право удерживать сумму пени и штрафов, 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14C04" w:rsidRPr="00314C04" w:rsidRDefault="00314C04" w:rsidP="00314C04">
      <w:pPr>
        <w:suppressAutoHyphens/>
        <w:spacing w:after="0"/>
        <w:rPr>
          <w:rFonts w:ascii="Arial" w:hAnsi="Arial" w:cs="Arial"/>
          <w:snapToGrid w:val="0"/>
        </w:rPr>
      </w:pPr>
    </w:p>
    <w:p w:rsidR="00314C04" w:rsidRPr="00314C04" w:rsidRDefault="00314C04" w:rsidP="00314C04">
      <w:pPr>
        <w:widowControl w:val="0"/>
        <w:tabs>
          <w:tab w:val="left" w:pos="720"/>
        </w:tabs>
        <w:suppressAutoHyphens/>
        <w:autoSpaceDE w:val="0"/>
        <w:autoSpaceDN w:val="0"/>
        <w:adjustRightInd w:val="0"/>
        <w:spacing w:after="0"/>
        <w:ind w:left="600"/>
        <w:jc w:val="center"/>
        <w:rPr>
          <w:rFonts w:ascii="Arial" w:hAnsi="Arial" w:cs="Arial"/>
          <w:b/>
          <w:bCs/>
        </w:rPr>
      </w:pPr>
      <w:r w:rsidRPr="00314C04">
        <w:rPr>
          <w:rFonts w:ascii="Arial" w:hAnsi="Arial" w:cs="Arial"/>
          <w:b/>
          <w:bCs/>
        </w:rPr>
        <w:t>11.ФОРС-МАЖОРНЫЕ ОБСТОЯТЕЛЬСТВА.</w:t>
      </w:r>
    </w:p>
    <w:p w:rsidR="00314C04" w:rsidRPr="00314C04" w:rsidRDefault="00314C04" w:rsidP="00314C04">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14C04" w:rsidRPr="00314C04" w:rsidRDefault="00314C04" w:rsidP="00314C04">
      <w:pPr>
        <w:widowControl w:val="0"/>
        <w:suppressAutoHyphens/>
        <w:autoSpaceDE w:val="0"/>
        <w:autoSpaceDN w:val="0"/>
        <w:adjustRightInd w:val="0"/>
        <w:ind w:firstLine="720"/>
        <w:rPr>
          <w:rFonts w:ascii="Arial" w:hAnsi="Arial" w:cs="Arial"/>
        </w:rPr>
      </w:pPr>
      <w:r w:rsidRPr="00314C04">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720"/>
        </w:tabs>
        <w:suppressAutoHyphens/>
        <w:autoSpaceDE w:val="0"/>
        <w:autoSpaceDN w:val="0"/>
        <w:adjustRightInd w:val="0"/>
        <w:spacing w:after="0" w:line="360" w:lineRule="auto"/>
        <w:ind w:firstLine="720"/>
        <w:jc w:val="center"/>
        <w:rPr>
          <w:rFonts w:ascii="Arial" w:hAnsi="Arial" w:cs="Arial"/>
          <w:b/>
          <w:bCs/>
        </w:rPr>
      </w:pPr>
      <w:r w:rsidRPr="00314C04">
        <w:rPr>
          <w:rFonts w:ascii="Arial" w:hAnsi="Arial" w:cs="Arial"/>
          <w:b/>
          <w:bCs/>
        </w:rPr>
        <w:t>12. ВНЕСЕНИЕ ИЗМЕНЕНИЙ В ДОГОВОР</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lastRenderedPageBreak/>
        <w:t>13. ПОРЯДОК РАССМОТРЕНИЯ СПОРОВ</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13.1. Все споры, возникающие при заключении, исполнении и прекращении действия настоящего договора, разрешаются путем про</w:t>
      </w:r>
      <w:r w:rsidR="001A1640">
        <w:rPr>
          <w:rFonts w:ascii="Arial" w:hAnsi="Arial" w:cs="Arial"/>
        </w:rPr>
        <w:t>ведения переговоров между</w:t>
      </w:r>
      <w:r w:rsidRPr="00314C04">
        <w:rPr>
          <w:rFonts w:ascii="Arial" w:hAnsi="Arial" w:cs="Arial"/>
        </w:rPr>
        <w:t xml:space="preserve">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13.2. Претензионный порядок урегулирования споров для сторон настоящего Договора обязателен.</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b/>
          <w:bCs/>
        </w:rPr>
      </w:pPr>
    </w:p>
    <w:p w:rsidR="00314C04" w:rsidRPr="00314C04" w:rsidRDefault="00314C04" w:rsidP="00314C04">
      <w:pPr>
        <w:widowControl w:val="0"/>
        <w:tabs>
          <w:tab w:val="left" w:pos="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14. СРОК ДЕЙСТВИЯ И ПОРЯДОК ДОСРОЧНОГО РАСТОРЖЕНИЯ</w:t>
      </w:r>
    </w:p>
    <w:p w:rsidR="00314C04" w:rsidRPr="00314C04" w:rsidRDefault="00314C04" w:rsidP="00314C04">
      <w:pPr>
        <w:suppressAutoHyphens/>
        <w:jc w:val="center"/>
        <w:rPr>
          <w:rFonts w:ascii="Arial" w:hAnsi="Arial" w:cs="Arial"/>
          <w:b/>
          <w:bCs/>
        </w:rPr>
      </w:pPr>
      <w:r w:rsidRPr="00314C04">
        <w:rPr>
          <w:rFonts w:ascii="Arial" w:hAnsi="Arial" w:cs="Arial"/>
          <w:b/>
          <w:bCs/>
        </w:rPr>
        <w:t>ДОГОВОРА</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 xml:space="preserve">14.1. Настоящий договор вступает в силу с момента его подписания уполномоченными представителями </w:t>
      </w:r>
      <w:r w:rsidR="00523AC1">
        <w:rPr>
          <w:rFonts w:ascii="Arial" w:hAnsi="Arial" w:cs="Arial"/>
        </w:rPr>
        <w:t>сторон и действует до 31.12.2023</w:t>
      </w:r>
      <w:r w:rsidRPr="00314C04">
        <w:rPr>
          <w:rFonts w:ascii="Arial" w:hAnsi="Arial" w:cs="Arial"/>
        </w:rPr>
        <w:t xml:space="preserve"> года, а в части расчетов - до полного исполнения сторонами обязательств.</w:t>
      </w:r>
    </w:p>
    <w:p w:rsidR="00314C04" w:rsidRPr="00314C04" w:rsidRDefault="00314C04" w:rsidP="00314C04">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14.2. Настоящий договор, может быть, расторгнут досрочно в следующих случаях:</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b/>
        </w:rPr>
        <w:t xml:space="preserve">- </w:t>
      </w:r>
      <w:r w:rsidRPr="00314C04">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b/>
        </w:rPr>
        <w:t>-</w:t>
      </w:r>
      <w:r w:rsidRPr="00314C04">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задержки ПОДРЯДЧИКОМ начала ремонта более, чем на десять рабочих дней по причинам, не зависящим от ЗАКАЗЧИКА;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систематического нарушения ПОДРЯДЧИКОМ сроков выполнения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 xml:space="preserve">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w:t>
      </w:r>
      <w:proofErr w:type="gramStart"/>
      <w:r w:rsidRPr="00314C04">
        <w:rPr>
          <w:rFonts w:ascii="Arial" w:hAnsi="Arial" w:cs="Arial"/>
          <w:snapToGrid w:val="0"/>
        </w:rPr>
        <w:t>ремонта  более</w:t>
      </w:r>
      <w:proofErr w:type="gramEnd"/>
      <w:r w:rsidRPr="00314C04">
        <w:rPr>
          <w:rFonts w:ascii="Arial" w:hAnsi="Arial" w:cs="Arial"/>
          <w:snapToGrid w:val="0"/>
        </w:rPr>
        <w:t xml:space="preserve"> чем на 10 рабочих дней;</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w:t>
      </w:r>
      <w:r w:rsidRPr="00314C04">
        <w:rPr>
          <w:rFonts w:ascii="Arial" w:hAnsi="Arial" w:cs="Arial"/>
        </w:rPr>
        <w:t xml:space="preserve">  снижение качества выполняемых ПОДРЯДЧИКОМ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 xml:space="preserve">аннулирования лицензий на деятельность </w:t>
      </w:r>
      <w:proofErr w:type="gramStart"/>
      <w:r w:rsidRPr="00314C04">
        <w:rPr>
          <w:rFonts w:ascii="Arial" w:hAnsi="Arial" w:cs="Arial"/>
          <w:snapToGrid w:val="0"/>
        </w:rPr>
        <w:t>работ</w:t>
      </w:r>
      <w:proofErr w:type="gramEnd"/>
      <w:r w:rsidRPr="00314C04">
        <w:rPr>
          <w:rFonts w:ascii="Arial" w:hAnsi="Arial" w:cs="Arial"/>
          <w:snapToGrid w:val="0"/>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 xml:space="preserve">- </w:t>
      </w:r>
      <w:r w:rsidRPr="00314C04">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w:t>
      </w:r>
      <w:r w:rsidRPr="00314C04">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 xml:space="preserve">В указанных случаях договор считается расторгнутым с момента получения </w:t>
      </w:r>
      <w:r w:rsidRPr="00314C04">
        <w:rPr>
          <w:rFonts w:ascii="Arial" w:hAnsi="Arial" w:cs="Arial"/>
        </w:rPr>
        <w:lastRenderedPageBreak/>
        <w:t>ПОДРЯДЧИКОМ соответствующего уведомления ЗАКАЗЧИКА.</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 xml:space="preserve">14.3. Если сроки производства работ </w:t>
      </w:r>
      <w:proofErr w:type="gramStart"/>
      <w:r w:rsidRPr="00314C04">
        <w:rPr>
          <w:rFonts w:ascii="Arial" w:hAnsi="Arial" w:cs="Arial"/>
        </w:rPr>
        <w:t>превысят  60</w:t>
      </w:r>
      <w:proofErr w:type="gramEnd"/>
      <w:r w:rsidRPr="00314C04">
        <w:rPr>
          <w:rFonts w:ascii="Arial" w:hAnsi="Arial" w:cs="Arial"/>
        </w:rPr>
        <w:t xml:space="preserve">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314C04" w:rsidRPr="00314C04" w:rsidRDefault="00314C04" w:rsidP="00314C04">
      <w:pPr>
        <w:tabs>
          <w:tab w:val="left" w:pos="445"/>
          <w:tab w:val="left" w:pos="993"/>
        </w:tabs>
        <w:suppressAutoHyphens/>
        <w:spacing w:after="0"/>
        <w:ind w:firstLine="720"/>
        <w:rPr>
          <w:rFonts w:ascii="Arial" w:hAnsi="Arial" w:cs="Arial"/>
        </w:rPr>
      </w:pPr>
    </w:p>
    <w:p w:rsidR="00314C04" w:rsidRPr="00314C04" w:rsidRDefault="00314C04" w:rsidP="00314C04">
      <w:pPr>
        <w:widowControl w:val="0"/>
        <w:suppressAutoHyphens/>
        <w:autoSpaceDE w:val="0"/>
        <w:autoSpaceDN w:val="0"/>
        <w:adjustRightInd w:val="0"/>
        <w:spacing w:after="0"/>
        <w:ind w:firstLine="720"/>
        <w:jc w:val="center"/>
        <w:rPr>
          <w:rFonts w:ascii="Arial" w:hAnsi="Arial" w:cs="Arial"/>
          <w:b/>
          <w:bCs/>
        </w:rPr>
      </w:pPr>
      <w:r w:rsidRPr="00314C04">
        <w:rPr>
          <w:rFonts w:ascii="Arial" w:hAnsi="Arial" w:cs="Arial"/>
          <w:b/>
          <w:bCs/>
        </w:rPr>
        <w:t>15. ОСОБЫЕ УСЛОВИЯ ДОГОВОРА</w:t>
      </w:r>
    </w:p>
    <w:p w:rsidR="00314C04" w:rsidRPr="00314C04" w:rsidRDefault="00314C04" w:rsidP="00314C04">
      <w:pPr>
        <w:widowControl w:val="0"/>
        <w:suppressAutoHyphens/>
        <w:autoSpaceDE w:val="0"/>
        <w:autoSpaceDN w:val="0"/>
        <w:adjustRightInd w:val="0"/>
        <w:spacing w:after="0"/>
        <w:ind w:firstLine="720"/>
        <w:jc w:val="center"/>
        <w:rPr>
          <w:rFonts w:ascii="Arial" w:hAnsi="Arial" w:cs="Arial"/>
          <w:b/>
          <w:bCs/>
        </w:rPr>
      </w:pP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15.1. ПОДРЯДЧИК:</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 - разрабатывает на основании полученной технической </w:t>
      </w:r>
      <w:proofErr w:type="gramStart"/>
      <w:r w:rsidRPr="00314C04">
        <w:rPr>
          <w:rFonts w:ascii="Arial" w:hAnsi="Arial" w:cs="Arial"/>
        </w:rPr>
        <w:t>документации  ППР</w:t>
      </w:r>
      <w:proofErr w:type="gramEnd"/>
      <w:r w:rsidRPr="00314C04">
        <w:rPr>
          <w:rFonts w:ascii="Arial" w:hAnsi="Arial" w:cs="Arial"/>
        </w:rPr>
        <w:t xml:space="preserve"> и до начала производства работ согласовывает его с ЗАКАЗЧИКОМ;</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 при необходимости согласовывает с органами государственного надзора порядок ведения работ и его соблюдение </w:t>
      </w:r>
      <w:proofErr w:type="gramStart"/>
      <w:r w:rsidRPr="00314C04">
        <w:rPr>
          <w:rFonts w:ascii="Arial" w:hAnsi="Arial" w:cs="Arial"/>
        </w:rPr>
        <w:t>на  объекте</w:t>
      </w:r>
      <w:proofErr w:type="gramEnd"/>
      <w:r w:rsidRPr="00314C04">
        <w:rPr>
          <w:rFonts w:ascii="Arial" w:hAnsi="Arial" w:cs="Arial"/>
        </w:rPr>
        <w:t>;</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 обеспечивает, по согласованию с </w:t>
      </w:r>
      <w:proofErr w:type="gramStart"/>
      <w:r w:rsidRPr="00314C04">
        <w:rPr>
          <w:rFonts w:ascii="Arial" w:hAnsi="Arial" w:cs="Arial"/>
        </w:rPr>
        <w:t>ЗАКАЗЧИКОМ,  подсоединение</w:t>
      </w:r>
      <w:proofErr w:type="gramEnd"/>
      <w:r w:rsidRPr="00314C04">
        <w:rPr>
          <w:rFonts w:ascii="Arial" w:hAnsi="Arial" w:cs="Arial"/>
        </w:rPr>
        <w:t xml:space="preserve"> временных коммуникаций на объекте работ в период выполнения работ  в соответствии с ППР;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15.2. Если ПОДРЯДЧИК выполнил </w:t>
      </w:r>
      <w:proofErr w:type="gramStart"/>
      <w:r w:rsidRPr="00314C04">
        <w:rPr>
          <w:rFonts w:ascii="Arial" w:hAnsi="Arial" w:cs="Arial"/>
        </w:rPr>
        <w:t>работы  с</w:t>
      </w:r>
      <w:proofErr w:type="gramEnd"/>
      <w:r w:rsidRPr="00314C04">
        <w:rPr>
          <w:rFonts w:ascii="Arial" w:hAnsi="Arial" w:cs="Arial"/>
        </w:rPr>
        <w:t xml:space="preserve">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r w:rsidRPr="00314C04">
        <w:rPr>
          <w:rFonts w:ascii="Arial" w:hAnsi="Arial" w:cs="Arial"/>
        </w:rPr>
        <w:t xml:space="preserve">безвозмездного устранения недостатков; </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r w:rsidRPr="00314C04">
        <w:rPr>
          <w:rFonts w:ascii="Arial" w:hAnsi="Arial" w:cs="Arial"/>
        </w:rPr>
        <w:t>соразмерного уменьшения установленной за работу цены;</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proofErr w:type="gramStart"/>
      <w:r w:rsidRPr="00314C04">
        <w:rPr>
          <w:rFonts w:ascii="Arial" w:hAnsi="Arial" w:cs="Arial"/>
        </w:rPr>
        <w:t>возмещения  расходов</w:t>
      </w:r>
      <w:proofErr w:type="gramEnd"/>
      <w:r w:rsidRPr="00314C04">
        <w:rPr>
          <w:rFonts w:ascii="Arial" w:hAnsi="Arial" w:cs="Arial"/>
        </w:rPr>
        <w:t>, понесенных ЗАКАЗЧИКОМ, по устранению недостатков.</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15.3. ЗАКАЗЧИК вправе в ходе выполнения работ давать распоряжения </w:t>
      </w:r>
      <w:proofErr w:type="gramStart"/>
      <w:r w:rsidRPr="00314C04">
        <w:rPr>
          <w:rFonts w:ascii="Arial" w:hAnsi="Arial" w:cs="Arial"/>
        </w:rPr>
        <w:t>ПОДРЯДЧИКУ  в</w:t>
      </w:r>
      <w:proofErr w:type="gramEnd"/>
      <w:r w:rsidRPr="00314C04">
        <w:rPr>
          <w:rFonts w:ascii="Arial" w:hAnsi="Arial" w:cs="Arial"/>
        </w:rPr>
        <w:t xml:space="preserve"> отношении:</w:t>
      </w:r>
    </w:p>
    <w:p w:rsidR="00314C04" w:rsidRPr="00314C04" w:rsidRDefault="00314C04" w:rsidP="00314C04">
      <w:pPr>
        <w:numPr>
          <w:ilvl w:val="0"/>
          <w:numId w:val="44"/>
        </w:numPr>
        <w:tabs>
          <w:tab w:val="left" w:pos="993"/>
        </w:tabs>
        <w:suppressAutoHyphens/>
        <w:spacing w:after="0"/>
        <w:ind w:left="0" w:firstLine="720"/>
        <w:rPr>
          <w:rFonts w:ascii="Arial" w:hAnsi="Arial" w:cs="Arial"/>
        </w:rPr>
      </w:pPr>
      <w:r w:rsidRPr="00314C04">
        <w:rPr>
          <w:rFonts w:ascii="Arial" w:hAnsi="Arial" w:cs="Arial"/>
        </w:rPr>
        <w:t>вывоза с места работ любых материалов, не отвечающих требованиям нормативных документов;</w:t>
      </w:r>
    </w:p>
    <w:p w:rsidR="00314C04" w:rsidRPr="00314C04" w:rsidRDefault="00314C04" w:rsidP="00314C04">
      <w:pPr>
        <w:numPr>
          <w:ilvl w:val="0"/>
          <w:numId w:val="44"/>
        </w:numPr>
        <w:tabs>
          <w:tab w:val="left" w:pos="993"/>
        </w:tabs>
        <w:suppressAutoHyphens/>
        <w:spacing w:after="0"/>
        <w:ind w:left="0" w:firstLine="720"/>
        <w:rPr>
          <w:rFonts w:ascii="Arial" w:hAnsi="Arial" w:cs="Arial"/>
        </w:rPr>
      </w:pPr>
      <w:r w:rsidRPr="00314C04">
        <w:rPr>
          <w:rFonts w:ascii="Arial" w:hAnsi="Arial" w:cs="Arial"/>
        </w:rPr>
        <w:t>замены некачественных материалов, обнаруженных во время проверки и устранения дефектов.</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15.4. Страхование от несчастных случаев, травм и болезней персонала </w:t>
      </w:r>
      <w:proofErr w:type="gramStart"/>
      <w:r w:rsidRPr="00314C04">
        <w:rPr>
          <w:rFonts w:ascii="Arial" w:hAnsi="Arial" w:cs="Arial"/>
        </w:rPr>
        <w:t>ПОДРЯДЧИКА  осуществляется</w:t>
      </w:r>
      <w:proofErr w:type="gramEnd"/>
      <w:r w:rsidRPr="00314C04">
        <w:rPr>
          <w:rFonts w:ascii="Arial" w:hAnsi="Arial" w:cs="Arial"/>
        </w:rPr>
        <w:t xml:space="preserve"> ПОДРЯДЧИКОМ  за его счет.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proofErr w:type="gramStart"/>
      <w:r w:rsidRPr="00314C04">
        <w:rPr>
          <w:rFonts w:ascii="Arial" w:hAnsi="Arial" w:cs="Arial"/>
        </w:rPr>
        <w:t>на  ПОДРЯДЧИКА</w:t>
      </w:r>
      <w:proofErr w:type="gramEnd"/>
      <w:r w:rsidRPr="00314C04">
        <w:rPr>
          <w:rFonts w:ascii="Arial" w:hAnsi="Arial" w:cs="Arial"/>
        </w:rPr>
        <w:t>.</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15.7. </w:t>
      </w:r>
      <w:proofErr w:type="gramStart"/>
      <w:r w:rsidRPr="00314C04">
        <w:rPr>
          <w:rFonts w:ascii="Arial" w:hAnsi="Arial" w:cs="Arial"/>
        </w:rPr>
        <w:t>ПОДРЯДЧИК  обязан</w:t>
      </w:r>
      <w:proofErr w:type="gramEnd"/>
      <w:r w:rsidRPr="00314C04">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314C04" w:rsidRPr="00314C04" w:rsidRDefault="00314C04" w:rsidP="00314C04">
      <w:pPr>
        <w:tabs>
          <w:tab w:val="left" w:pos="993"/>
        </w:tabs>
        <w:suppressAutoHyphens/>
        <w:spacing w:after="0"/>
        <w:ind w:firstLine="709"/>
        <w:rPr>
          <w:rFonts w:ascii="Arial" w:hAnsi="Arial" w:cs="Arial"/>
        </w:rPr>
      </w:pPr>
      <w:r w:rsidRPr="00314C04">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314C04" w:rsidRPr="00314C04" w:rsidRDefault="00314C04" w:rsidP="00314C04">
      <w:pPr>
        <w:tabs>
          <w:tab w:val="left" w:pos="993"/>
        </w:tabs>
        <w:suppressAutoHyphens/>
        <w:spacing w:after="0"/>
        <w:ind w:firstLine="709"/>
        <w:rPr>
          <w:rFonts w:ascii="Arial" w:hAnsi="Arial" w:cs="Arial"/>
        </w:rPr>
      </w:pPr>
      <w:r w:rsidRPr="00314C04">
        <w:rPr>
          <w:rFonts w:ascii="Arial" w:hAnsi="Arial" w:cs="Arial"/>
        </w:rPr>
        <w:lastRenderedPageBreak/>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w:t>
      </w:r>
      <w:r w:rsidR="009166E4">
        <w:rPr>
          <w:rFonts w:ascii="Arial" w:hAnsi="Arial" w:cs="Arial"/>
        </w:rPr>
        <w:t>бования без согласия ЗАКАЗЧИКА.</w:t>
      </w:r>
    </w:p>
    <w:p w:rsidR="00314C04" w:rsidRPr="00314C04" w:rsidRDefault="00314C04" w:rsidP="00314C04">
      <w:pPr>
        <w:tabs>
          <w:tab w:val="left" w:pos="993"/>
        </w:tabs>
        <w:suppressAutoHyphens/>
        <w:spacing w:after="0"/>
        <w:ind w:firstLine="709"/>
        <w:rPr>
          <w:rFonts w:ascii="Arial" w:hAnsi="Arial" w:cs="Arial"/>
        </w:rPr>
      </w:pPr>
    </w:p>
    <w:p w:rsidR="00314C04" w:rsidRPr="00314C04" w:rsidRDefault="00314C04" w:rsidP="00314C04">
      <w:pPr>
        <w:suppressAutoHyphens/>
        <w:spacing w:after="0"/>
        <w:jc w:val="center"/>
        <w:rPr>
          <w:rFonts w:ascii="Arial" w:hAnsi="Arial" w:cs="Arial"/>
          <w:b/>
        </w:rPr>
      </w:pPr>
      <w:r w:rsidRPr="00314C04">
        <w:rPr>
          <w:rFonts w:ascii="Arial" w:hAnsi="Arial" w:cs="Arial"/>
          <w:b/>
        </w:rPr>
        <w:t>16. АНТИКОРРУПЦИОННАЯ ОГОВОРКА</w:t>
      </w:r>
    </w:p>
    <w:p w:rsidR="00314C04" w:rsidRPr="00314C04" w:rsidRDefault="00314C04" w:rsidP="00314C04">
      <w:pPr>
        <w:suppressAutoHyphens/>
        <w:spacing w:after="0"/>
        <w:jc w:val="center"/>
        <w:rPr>
          <w:rFonts w:ascii="Arial" w:hAnsi="Arial" w:cs="Arial"/>
          <w:b/>
        </w:rPr>
      </w:pPr>
    </w:p>
    <w:p w:rsidR="00676A5C" w:rsidRPr="00676A5C" w:rsidRDefault="00314C04" w:rsidP="00676A5C">
      <w:pPr>
        <w:spacing w:after="0"/>
        <w:ind w:firstLine="709"/>
        <w:rPr>
          <w:rFonts w:ascii="Arial" w:hAnsi="Arial" w:cs="Arial"/>
        </w:rPr>
      </w:pPr>
      <w:r w:rsidRPr="00314C04">
        <w:rPr>
          <w:rFonts w:ascii="Arial" w:hAnsi="Arial" w:cs="Arial"/>
        </w:rPr>
        <w:t xml:space="preserve">16.1. </w:t>
      </w:r>
      <w:r w:rsidR="00676A5C" w:rsidRPr="00676A5C">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76A5C" w:rsidRPr="00676A5C" w:rsidRDefault="00676A5C" w:rsidP="00676A5C">
      <w:pPr>
        <w:spacing w:after="0"/>
        <w:ind w:firstLine="426"/>
        <w:rPr>
          <w:rFonts w:ascii="Arial" w:hAnsi="Arial" w:cs="Arial"/>
        </w:rPr>
      </w:pPr>
      <w:r w:rsidRPr="00676A5C">
        <w:rPr>
          <w:rFonts w:ascii="Arial" w:hAnsi="Arial" w:cs="Arial"/>
        </w:rPr>
        <w:t>(</w:t>
      </w:r>
      <w:r w:rsidRPr="00676A5C">
        <w:rPr>
          <w:rFonts w:ascii="Arial" w:hAnsi="Arial" w:cs="Arial"/>
          <w:lang w:val="en-US"/>
        </w:rPr>
        <w:t>a</w:t>
      </w:r>
      <w:r w:rsidRPr="00676A5C">
        <w:rPr>
          <w:rFonts w:ascii="Arial" w:hAnsi="Arial" w:cs="Arial"/>
        </w:rPr>
        <w:t xml:space="preserve">) Федеральный закон № 273-ФЗ от 25 декабря 2008 г. «О противодействии коррупции», </w:t>
      </w:r>
    </w:p>
    <w:p w:rsidR="00676A5C" w:rsidRPr="00676A5C" w:rsidRDefault="00676A5C" w:rsidP="00676A5C">
      <w:pPr>
        <w:spacing w:after="0"/>
        <w:ind w:firstLine="426"/>
        <w:rPr>
          <w:rFonts w:ascii="Arial" w:hAnsi="Arial" w:cs="Arial"/>
        </w:rPr>
      </w:pPr>
      <w:r w:rsidRPr="00676A5C">
        <w:rPr>
          <w:rFonts w:ascii="Arial" w:hAnsi="Arial" w:cs="Arial"/>
        </w:rPr>
        <w:t>(</w:t>
      </w:r>
      <w:r w:rsidRPr="00676A5C">
        <w:rPr>
          <w:rFonts w:ascii="Arial" w:hAnsi="Arial" w:cs="Arial"/>
          <w:lang w:val="en-US"/>
        </w:rPr>
        <w:t>b</w:t>
      </w:r>
      <w:r w:rsidRPr="00676A5C">
        <w:rPr>
          <w:rFonts w:ascii="Arial" w:hAnsi="Arial" w:cs="Arial"/>
        </w:rPr>
        <w:t xml:space="preserve">) Федеральный закон от 7 августа 2001 г. </w:t>
      </w:r>
      <w:r w:rsidRPr="00676A5C">
        <w:rPr>
          <w:rFonts w:ascii="Arial" w:hAnsi="Arial" w:cs="Arial"/>
          <w:lang w:val="en-US"/>
        </w:rPr>
        <w:t>N</w:t>
      </w:r>
      <w:r w:rsidRPr="00676A5C">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676A5C" w:rsidRPr="00676A5C" w:rsidRDefault="00314C04" w:rsidP="00314C04">
      <w:pPr>
        <w:suppressAutoHyphens/>
        <w:spacing w:after="0"/>
        <w:ind w:firstLine="709"/>
        <w:rPr>
          <w:rFonts w:ascii="Arial" w:hAnsi="Arial" w:cs="Arial"/>
          <w:color w:val="000000"/>
          <w:shd w:val="clear" w:color="auto" w:fill="FFFFFF"/>
        </w:rPr>
      </w:pPr>
      <w:r w:rsidRPr="00676A5C">
        <w:rPr>
          <w:rFonts w:ascii="Arial" w:hAnsi="Arial" w:cs="Arial"/>
        </w:rPr>
        <w:t xml:space="preserve">16.2. </w:t>
      </w:r>
      <w:r w:rsidR="00676A5C" w:rsidRPr="00676A5C">
        <w:rPr>
          <w:rFonts w:ascii="Arial" w:hAnsi="Arial" w:cs="Arial"/>
        </w:rPr>
        <w:t>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r w:rsidR="00676A5C" w:rsidRPr="00676A5C">
        <w:rPr>
          <w:rFonts w:ascii="Arial" w:hAnsi="Arial" w:cs="Arial"/>
          <w:color w:val="000000"/>
          <w:shd w:val="clear" w:color="auto" w:fill="FFFFFF"/>
        </w:rPr>
        <w:t xml:space="preserve"> Неотъемлемой частью Договора является уведомление о соблюдении Антикоррупционного законодательства.</w:t>
      </w:r>
    </w:p>
    <w:p w:rsidR="00314C04" w:rsidRPr="00676A5C" w:rsidRDefault="00314C04" w:rsidP="00676A5C">
      <w:pPr>
        <w:pStyle w:val="afff7"/>
        <w:spacing w:before="0" w:beforeAutospacing="0" w:after="0" w:afterAutospacing="0"/>
        <w:ind w:firstLine="567"/>
        <w:jc w:val="both"/>
        <w:rPr>
          <w:rFonts w:ascii="Arial" w:hAnsi="Arial" w:cs="Arial"/>
        </w:rPr>
      </w:pPr>
      <w:r w:rsidRPr="00676A5C">
        <w:rPr>
          <w:rFonts w:ascii="Arial" w:hAnsi="Arial" w:cs="Arial"/>
        </w:rPr>
        <w:t xml:space="preserve"> 16.3. </w:t>
      </w:r>
      <w:r w:rsidR="00676A5C" w:rsidRPr="00676A5C">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676A5C" w:rsidRPr="00676A5C" w:rsidRDefault="00314C04" w:rsidP="00676A5C">
      <w:pPr>
        <w:pStyle w:val="afff7"/>
        <w:spacing w:before="0" w:beforeAutospacing="0" w:after="0" w:afterAutospacing="0"/>
        <w:ind w:firstLine="567"/>
        <w:jc w:val="both"/>
        <w:rPr>
          <w:rFonts w:ascii="Arial" w:hAnsi="Arial" w:cs="Arial"/>
        </w:rPr>
      </w:pPr>
      <w:r w:rsidRPr="00676A5C">
        <w:rPr>
          <w:rFonts w:ascii="Arial" w:hAnsi="Arial" w:cs="Arial"/>
        </w:rPr>
        <w:t xml:space="preserve">16.4. </w:t>
      </w:r>
      <w:r w:rsidR="00676A5C" w:rsidRPr="00676A5C">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76A5C" w:rsidRPr="00676A5C" w:rsidRDefault="00676A5C" w:rsidP="00676A5C">
      <w:pPr>
        <w:pStyle w:val="afff7"/>
        <w:spacing w:before="0" w:beforeAutospacing="0" w:after="0" w:afterAutospacing="0"/>
        <w:jc w:val="both"/>
        <w:rPr>
          <w:rFonts w:ascii="Arial" w:hAnsi="Arial" w:cs="Arial"/>
        </w:rPr>
      </w:pPr>
      <w:r w:rsidRPr="00676A5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314C04" w:rsidRPr="00314C04" w:rsidRDefault="00314C04" w:rsidP="00314C04">
      <w:pPr>
        <w:suppressAutoHyphens/>
        <w:spacing w:after="0"/>
        <w:rPr>
          <w:rFonts w:ascii="Arial" w:hAnsi="Arial" w:cs="Arial"/>
        </w:rPr>
      </w:pPr>
    </w:p>
    <w:p w:rsidR="00314C04" w:rsidRPr="00314C04" w:rsidRDefault="00314C04" w:rsidP="00314C04">
      <w:pPr>
        <w:suppressAutoHyphens/>
        <w:spacing w:after="0"/>
        <w:ind w:right="-149"/>
        <w:jc w:val="center"/>
        <w:rPr>
          <w:rFonts w:ascii="Arial" w:hAnsi="Arial" w:cs="Arial"/>
          <w:b/>
        </w:rPr>
      </w:pPr>
      <w:r w:rsidRPr="00314C04">
        <w:rPr>
          <w:rFonts w:ascii="Arial" w:hAnsi="Arial" w:cs="Arial"/>
          <w:b/>
        </w:rPr>
        <w:t>17. ОГОВОРКА О ПРОТИВОДЕЙСТВИИ ФОРМАМ СОВРЕМЕННОГО РАБСТВА</w:t>
      </w:r>
    </w:p>
    <w:p w:rsidR="00314C04" w:rsidRPr="00314C04" w:rsidRDefault="00314C04" w:rsidP="00314C04">
      <w:pPr>
        <w:suppressAutoHyphens/>
        <w:spacing w:after="0"/>
        <w:ind w:right="-149"/>
        <w:jc w:val="center"/>
        <w:rPr>
          <w:rFonts w:ascii="Arial" w:hAnsi="Arial" w:cs="Arial"/>
          <w:b/>
        </w:rPr>
      </w:pPr>
    </w:p>
    <w:p w:rsidR="00314C04" w:rsidRPr="00314C04" w:rsidRDefault="00314C04" w:rsidP="00314C04">
      <w:pPr>
        <w:suppressAutoHyphens/>
        <w:spacing w:after="0"/>
        <w:ind w:firstLine="851"/>
        <w:rPr>
          <w:rFonts w:ascii="Arial" w:hAnsi="Arial" w:cs="Arial"/>
        </w:rPr>
      </w:pPr>
      <w:r w:rsidRPr="00314C04">
        <w:rPr>
          <w:rFonts w:ascii="Arial" w:hAnsi="Arial" w:cs="Arial"/>
        </w:rPr>
        <w:lastRenderedPageBreak/>
        <w:t xml:space="preserve">17.1. В процессе исполнения настоящего Договора Подрядчик обязуется соблюдать и обеспечить, чтобы все контрагенты, привлеченные </w:t>
      </w:r>
      <w:proofErr w:type="gramStart"/>
      <w:r w:rsidRPr="00314C04">
        <w:rPr>
          <w:rFonts w:ascii="Arial" w:hAnsi="Arial" w:cs="Arial"/>
        </w:rPr>
        <w:t>Подрядчиком для исполнения настоящего Договора</w:t>
      </w:r>
      <w:proofErr w:type="gramEnd"/>
      <w:r w:rsidRPr="00314C04">
        <w:rPr>
          <w:rFonts w:ascii="Arial" w:hAnsi="Arial" w:cs="Arial"/>
        </w:rPr>
        <w:t xml:space="preserve"> соблюдали:</w:t>
      </w:r>
    </w:p>
    <w:p w:rsidR="00314C04" w:rsidRPr="00314C04" w:rsidRDefault="00314C04" w:rsidP="00314C04">
      <w:pPr>
        <w:suppressAutoHyphens/>
        <w:rPr>
          <w:rFonts w:ascii="Arial" w:hAnsi="Arial" w:cs="Arial"/>
        </w:rPr>
      </w:pPr>
      <w:r w:rsidRPr="00314C04">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14C04" w:rsidRPr="00314C04" w:rsidRDefault="00314C04" w:rsidP="00314C04">
      <w:pPr>
        <w:suppressAutoHyphens/>
        <w:rPr>
          <w:rFonts w:ascii="Arial" w:hAnsi="Arial" w:cs="Arial"/>
        </w:rPr>
      </w:pPr>
      <w:r w:rsidRPr="00314C04">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6" w:history="1">
        <w:r w:rsidR="00156746" w:rsidRPr="00D25549">
          <w:rPr>
            <w:rStyle w:val="ac"/>
            <w:rFonts w:ascii="Arial" w:hAnsi="Arial" w:cs="Arial"/>
            <w:b/>
            <w:bCs/>
          </w:rPr>
          <w:t>https://eetrans.evraz.com/info/normativnye-dokumenty/</w:t>
        </w:r>
      </w:hyperlink>
      <w:r w:rsidRPr="00314C04">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314C04" w:rsidRPr="00314C04" w:rsidRDefault="00314C04" w:rsidP="00314C04">
      <w:pPr>
        <w:suppressAutoHyphens/>
        <w:spacing w:after="0"/>
        <w:ind w:firstLine="851"/>
        <w:rPr>
          <w:rFonts w:ascii="Arial" w:hAnsi="Arial" w:cs="Arial"/>
        </w:rPr>
      </w:pPr>
      <w:r w:rsidRPr="00314C04">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18.   ЗАКЛЮЧИТЕЛЬНЫЕ ПОЛОЖЕНИЯ</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18.4. Обязательными приложениями к договору являются:</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1</w:t>
      </w:r>
      <w:r w:rsidR="00314C04" w:rsidRPr="00314C04">
        <w:rPr>
          <w:rFonts w:ascii="Arial" w:hAnsi="Arial" w:cs="Arial"/>
        </w:rPr>
        <w:t xml:space="preserve"> График выполнения работ и поставки материалов;</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2</w:t>
      </w:r>
      <w:r w:rsidR="00314C04" w:rsidRPr="00314C04">
        <w:rPr>
          <w:rFonts w:ascii="Arial" w:hAnsi="Arial" w:cs="Arial"/>
        </w:rPr>
        <w:t xml:space="preserve"> Протокол согласования договорной цены к договору подряда;</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3</w:t>
      </w:r>
      <w:r w:rsidR="00314C04" w:rsidRPr="00314C04">
        <w:rPr>
          <w:rFonts w:ascii="Arial" w:hAnsi="Arial" w:cs="Arial"/>
        </w:rPr>
        <w:t xml:space="preserve"> Спецификация;</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4</w:t>
      </w:r>
      <w:r w:rsidR="00314C04" w:rsidRPr="00314C04">
        <w:rPr>
          <w:rFonts w:ascii="Arial" w:hAnsi="Arial" w:cs="Arial"/>
        </w:rPr>
        <w:t xml:space="preserve"> Смета;</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5</w:t>
      </w:r>
      <w:r w:rsidR="00314C04" w:rsidRPr="00314C04">
        <w:rPr>
          <w:rFonts w:ascii="Arial" w:hAnsi="Arial" w:cs="Arial"/>
        </w:rPr>
        <w:t xml:space="preserve"> Образец Акта КС-2;</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6</w:t>
      </w:r>
      <w:r w:rsidR="00314C04" w:rsidRPr="00314C04">
        <w:rPr>
          <w:rFonts w:ascii="Arial" w:hAnsi="Arial" w:cs="Arial"/>
        </w:rPr>
        <w:t xml:space="preserve"> Образец справки КС-3;</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7</w:t>
      </w:r>
      <w:r w:rsidR="00314C04" w:rsidRPr="00314C04">
        <w:rPr>
          <w:rFonts w:ascii="Arial" w:hAnsi="Arial" w:cs="Arial"/>
        </w:rPr>
        <w:t xml:space="preserve"> Образец Акт об израсходованных материалах;</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8</w:t>
      </w:r>
      <w:r w:rsidR="00314C04" w:rsidRPr="00314C04">
        <w:rPr>
          <w:rFonts w:ascii="Arial" w:hAnsi="Arial" w:cs="Arial"/>
        </w:rPr>
        <w:t xml:space="preserve"> Образец Акт освидетельствования скрытых работ.</w:t>
      </w:r>
    </w:p>
    <w:p w:rsidR="00314C04" w:rsidRPr="00314C04" w:rsidRDefault="00314C04"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314C04" w:rsidRPr="00314C04" w:rsidRDefault="00314C04" w:rsidP="00314C04">
      <w:pPr>
        <w:suppressAutoHyphens/>
        <w:spacing w:before="120" w:after="120"/>
        <w:jc w:val="center"/>
        <w:rPr>
          <w:rFonts w:ascii="Arial" w:hAnsi="Arial" w:cs="Arial"/>
          <w:b/>
        </w:rPr>
      </w:pPr>
      <w:r w:rsidRPr="00314C04">
        <w:rPr>
          <w:rFonts w:ascii="Arial" w:hAnsi="Arial" w:cs="Arial"/>
          <w:b/>
        </w:rPr>
        <w:t>19.</w:t>
      </w:r>
      <w:r w:rsidRPr="00314C04">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557"/>
        <w:gridCol w:w="4627"/>
      </w:tblGrid>
      <w:tr w:rsidR="00314C04" w:rsidRPr="00314C04" w:rsidTr="00C05E95">
        <w:trPr>
          <w:trHeight w:val="585"/>
        </w:trPr>
        <w:tc>
          <w:tcPr>
            <w:tcW w:w="4643" w:type="dxa"/>
          </w:tcPr>
          <w:p w:rsidR="00314C04" w:rsidRPr="00314C04" w:rsidRDefault="00314C04" w:rsidP="00C05E95">
            <w:pPr>
              <w:suppressAutoHyphens/>
              <w:spacing w:after="0"/>
              <w:jc w:val="left"/>
              <w:rPr>
                <w:rFonts w:ascii="Arial" w:hAnsi="Arial" w:cs="Arial"/>
                <w:b/>
                <w:snapToGrid w:val="0"/>
              </w:rPr>
            </w:pPr>
            <w:r w:rsidRPr="00314C04">
              <w:rPr>
                <w:rFonts w:ascii="Arial" w:hAnsi="Arial" w:cs="Arial"/>
                <w:b/>
                <w:snapToGrid w:val="0"/>
              </w:rPr>
              <w:t>«Заказчик»</w:t>
            </w:r>
          </w:p>
        </w:tc>
        <w:tc>
          <w:tcPr>
            <w:tcW w:w="4644" w:type="dxa"/>
          </w:tcPr>
          <w:p w:rsidR="00314C04" w:rsidRPr="00314C04" w:rsidRDefault="00314C04" w:rsidP="00C05E95">
            <w:pPr>
              <w:suppressAutoHyphens/>
              <w:spacing w:after="0"/>
              <w:jc w:val="left"/>
              <w:rPr>
                <w:rFonts w:ascii="Arial" w:hAnsi="Arial" w:cs="Arial"/>
                <w:b/>
                <w:snapToGrid w:val="0"/>
              </w:rPr>
            </w:pPr>
            <w:r w:rsidRPr="00314C04">
              <w:rPr>
                <w:rFonts w:ascii="Arial" w:hAnsi="Arial" w:cs="Arial"/>
                <w:b/>
                <w:snapToGrid w:val="0"/>
              </w:rPr>
              <w:t>«Подрядчик»</w:t>
            </w:r>
          </w:p>
        </w:tc>
      </w:tr>
      <w:tr w:rsidR="00314C04" w:rsidRPr="00314C04" w:rsidTr="00C05E95">
        <w:trPr>
          <w:trHeight w:val="4117"/>
        </w:trPr>
        <w:tc>
          <w:tcPr>
            <w:tcW w:w="4643" w:type="dxa"/>
          </w:tcPr>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lastRenderedPageBreak/>
              <w:t>ООО «ЕвразЭнергоТранс»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Юридический адрес: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654006, Кемеровская область -Кузбасс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г. Новокузнецк,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ул. Рудокопровая</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(центральный р-он), д. 4</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Почтовый адрес: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654006, Кемеровская область -Кузбасс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г. Новокузнецк,</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ул. Рудокопровая</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(центральный р-он), д.4;</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тел./факс (3843) </w:t>
            </w:r>
            <w:r w:rsidR="0026391D">
              <w:rPr>
                <w:rFonts w:ascii="Arial" w:hAnsi="Arial" w:cs="Arial"/>
                <w:snapToGrid w:val="0"/>
              </w:rPr>
              <w:t>921-7</w:t>
            </w:r>
            <w:r w:rsidRPr="00314C04">
              <w:rPr>
                <w:rFonts w:ascii="Arial" w:hAnsi="Arial" w:cs="Arial"/>
                <w:snapToGrid w:val="0"/>
              </w:rPr>
              <w:t>00</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Банковские реквизиты:</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ИНН 4217084532 / КПП 421701001</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р/с 407 028 103 000 116 246 61</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Банк- АО ЮниКредитБанк г. Москва</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К/с 301 018 103 000 000 005 45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БИК 044 525 545</w:t>
            </w:r>
          </w:p>
          <w:p w:rsidR="00314C04" w:rsidRPr="00314C04" w:rsidRDefault="00314C04" w:rsidP="00C05E95">
            <w:pPr>
              <w:suppressAutoHyphens/>
              <w:spacing w:after="0"/>
              <w:jc w:val="left"/>
              <w:rPr>
                <w:rFonts w:ascii="Arial" w:hAnsi="Arial" w:cs="Arial"/>
                <w:b/>
                <w:snapToGrid w:val="0"/>
              </w:rPr>
            </w:pPr>
          </w:p>
        </w:tc>
        <w:tc>
          <w:tcPr>
            <w:tcW w:w="4644" w:type="dxa"/>
          </w:tcPr>
          <w:p w:rsidR="00314C04" w:rsidRPr="00314C04" w:rsidRDefault="00314C04" w:rsidP="00C05E95">
            <w:pPr>
              <w:suppressAutoHyphens/>
              <w:rPr>
                <w:rFonts w:ascii="Arial" w:hAnsi="Arial" w:cs="Arial"/>
                <w:b/>
              </w:rPr>
            </w:pPr>
            <w:r w:rsidRPr="00314C04">
              <w:rPr>
                <w:rFonts w:ascii="Arial" w:hAnsi="Arial" w:cs="Arial"/>
              </w:rPr>
              <w:t>_________________________</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Юридический адрес:</w:t>
            </w:r>
          </w:p>
          <w:p w:rsidR="00314C04" w:rsidRPr="00314C04" w:rsidRDefault="00314C04" w:rsidP="00C05E95">
            <w:pPr>
              <w:suppressAutoHyphens/>
              <w:rPr>
                <w:rFonts w:ascii="Arial" w:hAnsi="Arial" w:cs="Arial"/>
              </w:rPr>
            </w:pPr>
            <w:r w:rsidRPr="00314C04">
              <w:rPr>
                <w:rFonts w:ascii="Arial" w:hAnsi="Arial" w:cs="Arial"/>
              </w:rPr>
              <w:t>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Почтовый адрес: </w:t>
            </w:r>
          </w:p>
          <w:p w:rsidR="00314C04" w:rsidRPr="00314C04" w:rsidRDefault="00314C04" w:rsidP="00C05E95">
            <w:pPr>
              <w:suppressAutoHyphens/>
              <w:rPr>
                <w:rFonts w:ascii="Arial" w:hAnsi="Arial" w:cs="Arial"/>
              </w:rPr>
            </w:pPr>
            <w:r w:rsidRPr="00314C04">
              <w:rPr>
                <w:rFonts w:ascii="Arial" w:hAnsi="Arial" w:cs="Arial"/>
              </w:rPr>
              <w:t>______________________________</w:t>
            </w:r>
          </w:p>
          <w:p w:rsidR="00314C04" w:rsidRPr="00314C04" w:rsidRDefault="00314C04" w:rsidP="00C05E95">
            <w:pPr>
              <w:suppressAutoHyphens/>
              <w:rPr>
                <w:rFonts w:ascii="Arial" w:hAnsi="Arial" w:cs="Arial"/>
              </w:rPr>
            </w:pPr>
            <w:r w:rsidRPr="00314C04">
              <w:rPr>
                <w:rFonts w:ascii="Arial" w:hAnsi="Arial" w:cs="Arial"/>
              </w:rPr>
              <w:t>тел./факс ______________________</w:t>
            </w:r>
          </w:p>
          <w:p w:rsidR="00314C04" w:rsidRPr="00314C04" w:rsidRDefault="00314C04" w:rsidP="00C05E95">
            <w:pPr>
              <w:suppressAutoHyphens/>
              <w:rPr>
                <w:rFonts w:ascii="Arial" w:hAnsi="Arial" w:cs="Arial"/>
              </w:rPr>
            </w:pPr>
            <w:r w:rsidRPr="00314C04">
              <w:rPr>
                <w:rFonts w:ascii="Arial" w:hAnsi="Arial" w:cs="Arial"/>
              </w:rPr>
              <w:t>Банковские реквизиты:</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tc>
      </w:tr>
      <w:tr w:rsidR="00314C04" w:rsidRPr="00314C04" w:rsidTr="00C05E95">
        <w:tc>
          <w:tcPr>
            <w:tcW w:w="4643" w:type="dxa"/>
          </w:tcPr>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b/>
                <w:bCs/>
                <w:snapToGrid w:val="0"/>
                <w:sz w:val="21"/>
                <w:szCs w:val="21"/>
              </w:rPr>
              <w:t>«ЗАКАЗЧИК»</w:t>
            </w:r>
          </w:p>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CF14E8" w:rsidP="00C05E95">
            <w:pPr>
              <w:suppressAutoHyphens/>
              <w:spacing w:after="0"/>
              <w:jc w:val="left"/>
              <w:rPr>
                <w:rFonts w:ascii="Arial" w:hAnsi="Arial" w:cs="Arial"/>
                <w:snapToGrid w:val="0"/>
                <w:sz w:val="21"/>
                <w:szCs w:val="21"/>
              </w:rPr>
            </w:pPr>
            <w:r>
              <w:rPr>
                <w:rFonts w:ascii="Arial" w:hAnsi="Arial" w:cs="Arial"/>
                <w:snapToGrid w:val="0"/>
                <w:sz w:val="21"/>
                <w:szCs w:val="21"/>
              </w:rPr>
              <w:t>_________________</w:t>
            </w:r>
            <w:r w:rsidR="00C05E95">
              <w:rPr>
                <w:rFonts w:ascii="Arial" w:hAnsi="Arial" w:cs="Arial"/>
                <w:snapToGrid w:val="0"/>
                <w:sz w:val="21"/>
                <w:szCs w:val="21"/>
              </w:rPr>
              <w:t>_</w:t>
            </w:r>
            <w:r w:rsidR="00314C04" w:rsidRPr="00314C04">
              <w:rPr>
                <w:rFonts w:ascii="Arial" w:hAnsi="Arial" w:cs="Arial"/>
                <w:snapToGrid w:val="0"/>
                <w:sz w:val="21"/>
                <w:szCs w:val="21"/>
              </w:rPr>
              <w:t>___</w:t>
            </w:r>
            <w:r w:rsidR="00314C04" w:rsidRPr="00314C04">
              <w:rPr>
                <w:rFonts w:ascii="Arial" w:hAnsi="Arial" w:cs="Arial"/>
                <w:snapToGrid w:val="0"/>
              </w:rPr>
              <w:t>И.Н. Беспалов</w:t>
            </w: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snapToGrid w:val="0"/>
                <w:sz w:val="21"/>
                <w:szCs w:val="21"/>
              </w:rPr>
              <w:t>м.п.</w:t>
            </w:r>
          </w:p>
        </w:tc>
        <w:tc>
          <w:tcPr>
            <w:tcW w:w="4644" w:type="dxa"/>
          </w:tcPr>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r w:rsidRPr="00314C04">
              <w:rPr>
                <w:rFonts w:ascii="Arial" w:hAnsi="Arial" w:cs="Arial"/>
                <w:b/>
                <w:bCs/>
                <w:snapToGrid w:val="0"/>
                <w:sz w:val="21"/>
                <w:szCs w:val="21"/>
              </w:rPr>
              <w:t>«ПОДРЯДЧИК»</w:t>
            </w:r>
            <w:r w:rsidRPr="00314C04">
              <w:rPr>
                <w:rFonts w:ascii="Arial" w:hAnsi="Arial" w:cs="Arial"/>
                <w:snapToGrid w:val="0"/>
                <w:sz w:val="21"/>
                <w:szCs w:val="21"/>
              </w:rPr>
              <w:t xml:space="preserve"> </w:t>
            </w:r>
          </w:p>
          <w:p w:rsidR="00314C04" w:rsidRPr="00314C04" w:rsidRDefault="00314C04" w:rsidP="00C05E95">
            <w:pPr>
              <w:suppressAutoHyphens/>
              <w:spacing w:after="0"/>
              <w:jc w:val="left"/>
              <w:rPr>
                <w:rFonts w:ascii="Arial" w:hAnsi="Arial" w:cs="Arial"/>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r w:rsidRPr="00314C04">
              <w:rPr>
                <w:rFonts w:ascii="Arial" w:hAnsi="Arial" w:cs="Arial"/>
                <w:snapToGrid w:val="0"/>
                <w:sz w:val="21"/>
                <w:szCs w:val="21"/>
              </w:rPr>
              <w:t>_________________________ __________</w:t>
            </w: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snapToGrid w:val="0"/>
                <w:sz w:val="21"/>
                <w:szCs w:val="21"/>
              </w:rPr>
              <w:t>м.п.</w:t>
            </w:r>
          </w:p>
          <w:p w:rsidR="00314C04" w:rsidRPr="00314C04" w:rsidRDefault="00314C04" w:rsidP="00C05E95">
            <w:pPr>
              <w:suppressAutoHyphens/>
              <w:spacing w:after="0"/>
              <w:jc w:val="left"/>
              <w:rPr>
                <w:rFonts w:ascii="Arial" w:hAnsi="Arial" w:cs="Arial"/>
                <w:b/>
                <w:snapToGrid w:val="0"/>
              </w:rPr>
            </w:pPr>
          </w:p>
        </w:tc>
      </w:tr>
    </w:tbl>
    <w:p w:rsidR="00314C04" w:rsidRPr="00D46B75" w:rsidRDefault="00314C04" w:rsidP="00314C04">
      <w:pPr>
        <w:suppressAutoHyphens/>
        <w:spacing w:line="276" w:lineRule="auto"/>
        <w:rPr>
          <w:rFonts w:ascii="Franklin Gothic Book" w:hAnsi="Franklin Gothic Book"/>
          <w:bCs/>
        </w:rPr>
        <w:sectPr w:rsidR="00314C04" w:rsidRPr="00D46B75" w:rsidSect="00AA0487">
          <w:pgSz w:w="11906" w:h="16838"/>
          <w:pgMar w:top="1134" w:right="1021" w:bottom="1134" w:left="1701" w:header="709" w:footer="709" w:gutter="0"/>
          <w:cols w:space="708"/>
          <w:docGrid w:linePitch="360"/>
        </w:sectPr>
      </w:pPr>
    </w:p>
    <w:p w:rsidR="00F833C8" w:rsidRPr="001636BC" w:rsidRDefault="00F833C8" w:rsidP="00F833C8">
      <w:pPr>
        <w:rPr>
          <w:rFonts w:ascii="Arial" w:hAnsi="Arial" w:cs="Arial"/>
        </w:rPr>
      </w:pPr>
    </w:p>
    <w:p w:rsidR="00F833C8" w:rsidRPr="00490E0C" w:rsidRDefault="00F833C8" w:rsidP="00F833C8">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490E0C" w:rsidRDefault="00F833C8" w:rsidP="00F833C8">
      <w:pPr>
        <w:suppressAutoHyphens/>
        <w:snapToGrid w:val="0"/>
        <w:spacing w:after="0"/>
        <w:ind w:firstLine="540"/>
        <w:jc w:val="center"/>
        <w:rPr>
          <w:rFonts w:ascii="Arial" w:hAnsi="Arial" w:cs="Arial"/>
          <w:b/>
          <w:sz w:val="28"/>
          <w:szCs w:val="28"/>
        </w:rPr>
      </w:pPr>
    </w:p>
    <w:p w:rsidR="00676A5C" w:rsidRPr="00676A5C" w:rsidRDefault="00676A5C" w:rsidP="00676A5C">
      <w:pPr>
        <w:spacing w:after="0"/>
        <w:jc w:val="center"/>
        <w:rPr>
          <w:rFonts w:ascii="Arial" w:hAnsi="Arial" w:cs="Arial"/>
          <w:b/>
        </w:rPr>
      </w:pPr>
      <w:r w:rsidRPr="00676A5C">
        <w:rPr>
          <w:rFonts w:ascii="Arial" w:hAnsi="Arial" w:cs="Arial"/>
          <w:b/>
        </w:rPr>
        <w:t>УВЕДОМЛЕНИЕ</w:t>
      </w:r>
    </w:p>
    <w:p w:rsidR="00676A5C" w:rsidRPr="00676A5C" w:rsidRDefault="00676A5C" w:rsidP="00676A5C">
      <w:pPr>
        <w:spacing w:after="0"/>
        <w:jc w:val="center"/>
        <w:rPr>
          <w:rFonts w:ascii="Arial" w:hAnsi="Arial" w:cs="Arial"/>
          <w:b/>
        </w:rPr>
      </w:pPr>
      <w:r w:rsidRPr="00676A5C">
        <w:rPr>
          <w:rFonts w:ascii="Arial" w:hAnsi="Arial" w:cs="Arial"/>
          <w:b/>
        </w:rPr>
        <w:t>о соблюдении Антикоррупционного законодательства</w:t>
      </w:r>
    </w:p>
    <w:p w:rsidR="00676A5C" w:rsidRPr="00676A5C" w:rsidRDefault="00676A5C" w:rsidP="00676A5C">
      <w:pPr>
        <w:spacing w:after="0"/>
        <w:jc w:val="center"/>
        <w:rPr>
          <w:rFonts w:ascii="Arial" w:hAnsi="Arial" w:cs="Arial"/>
          <w:b/>
        </w:rPr>
      </w:pPr>
    </w:p>
    <w:p w:rsidR="00676A5C" w:rsidRPr="00676A5C" w:rsidRDefault="00676A5C" w:rsidP="00676A5C">
      <w:pPr>
        <w:spacing w:after="0"/>
        <w:rPr>
          <w:rFonts w:ascii="Arial" w:hAnsi="Arial" w:cs="Arial"/>
        </w:rPr>
      </w:pPr>
      <w:r w:rsidRPr="00676A5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76A5C" w:rsidRPr="00676A5C" w:rsidRDefault="00676A5C" w:rsidP="00676A5C">
      <w:pPr>
        <w:spacing w:after="0"/>
        <w:rPr>
          <w:rFonts w:ascii="Arial" w:hAnsi="Arial" w:cs="Arial"/>
        </w:rPr>
      </w:pPr>
      <w:r w:rsidRPr="00676A5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676A5C" w:rsidRPr="00676A5C" w:rsidRDefault="00676A5C" w:rsidP="00676A5C">
      <w:pPr>
        <w:spacing w:after="0"/>
        <w:rPr>
          <w:rFonts w:ascii="Arial" w:hAnsi="Arial" w:cs="Arial"/>
        </w:rPr>
      </w:pPr>
      <w:r w:rsidRPr="00676A5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76A5C" w:rsidRPr="00676A5C" w:rsidRDefault="00676A5C" w:rsidP="00676A5C">
      <w:pPr>
        <w:spacing w:after="0"/>
        <w:rPr>
          <w:rFonts w:ascii="Arial" w:hAnsi="Arial" w:cs="Arial"/>
        </w:rPr>
      </w:pPr>
      <w:r w:rsidRPr="00676A5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676A5C">
          <w:rPr>
            <w:rStyle w:val="ac"/>
            <w:rFonts w:ascii="Arial" w:hAnsi="Arial" w:cs="Arial"/>
          </w:rPr>
          <w:t>https://www.evraz.com/ru/governance/</w:t>
        </w:r>
      </w:hyperlink>
      <w:r w:rsidRPr="00676A5C">
        <w:rPr>
          <w:rFonts w:ascii="Arial" w:hAnsi="Arial" w:cs="Arial"/>
        </w:rPr>
        <w:t>).</w:t>
      </w:r>
    </w:p>
    <w:p w:rsidR="00676A5C" w:rsidRPr="00676A5C" w:rsidRDefault="00676A5C" w:rsidP="00676A5C">
      <w:pPr>
        <w:spacing w:after="0"/>
        <w:rPr>
          <w:rFonts w:ascii="Arial" w:hAnsi="Arial" w:cs="Arial"/>
        </w:rPr>
      </w:pPr>
      <w:r w:rsidRPr="00676A5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76A5C">
          <w:rPr>
            <w:rStyle w:val="ac"/>
            <w:rFonts w:ascii="Arial" w:hAnsi="Arial" w:cs="Arial"/>
          </w:rPr>
          <w:t>vopros@evraz.com</w:t>
        </w:r>
      </w:hyperlink>
      <w:r w:rsidRPr="00676A5C">
        <w:rPr>
          <w:rFonts w:ascii="Arial" w:hAnsi="Arial" w:cs="Arial"/>
        </w:rPr>
        <w:t xml:space="preserve">; тел.: </w:t>
      </w:r>
      <w:r w:rsidRPr="00676A5C">
        <w:rPr>
          <w:rFonts w:ascii="Arial" w:hAnsi="Arial" w:cs="Arial"/>
          <w:bCs/>
          <w:bdr w:val="none" w:sz="0" w:space="0" w:color="auto" w:frame="1"/>
          <w:lang w:eastAsia="ru-RU"/>
        </w:rPr>
        <w:t>8-800-555-88-88 (Россия), 8-800-080-43-58 (Казахстан)</w:t>
      </w:r>
      <w:r w:rsidRPr="00676A5C">
        <w:rPr>
          <w:rFonts w:ascii="Arial" w:hAnsi="Arial" w:cs="Arial"/>
        </w:rPr>
        <w:t>).</w:t>
      </w:r>
    </w:p>
    <w:p w:rsidR="00676A5C" w:rsidRPr="00676A5C" w:rsidRDefault="00676A5C" w:rsidP="00676A5C">
      <w:pPr>
        <w:spacing w:after="0"/>
        <w:rPr>
          <w:rFonts w:ascii="Arial" w:hAnsi="Arial" w:cs="Arial"/>
        </w:rPr>
      </w:pPr>
      <w:r w:rsidRPr="00676A5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76A5C" w:rsidRPr="00676A5C" w:rsidRDefault="00676A5C" w:rsidP="00676A5C">
      <w:pPr>
        <w:spacing w:after="0"/>
        <w:rPr>
          <w:rFonts w:ascii="Arial" w:hAnsi="Arial" w:cs="Arial"/>
          <w:b/>
        </w:rPr>
      </w:pPr>
      <w:r w:rsidRPr="00676A5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76A5C" w:rsidRPr="00676A5C" w:rsidRDefault="00676A5C" w:rsidP="00676A5C">
      <w:pPr>
        <w:tabs>
          <w:tab w:val="left" w:pos="709"/>
          <w:tab w:val="left" w:pos="851"/>
        </w:tabs>
        <w:spacing w:after="0"/>
        <w:ind w:firstLine="709"/>
        <w:contextualSpacing/>
        <w:rPr>
          <w:rFonts w:ascii="Arial" w:hAnsi="Arial" w:cs="Arial"/>
        </w:rPr>
      </w:pPr>
      <w:r w:rsidRPr="00676A5C">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39" w:history="1">
        <w:r w:rsidRPr="00676A5C">
          <w:rPr>
            <w:rStyle w:val="ac"/>
            <w:rFonts w:ascii="Arial" w:hAnsi="Arial" w:cs="Arial"/>
          </w:rPr>
          <w:t>https://evraz.thinkific.com/courses/anticor-vendor</w:t>
        </w:r>
      </w:hyperlink>
      <w:r w:rsidRPr="00676A5C">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Pr="00490E0C" w:rsidRDefault="00F833C8" w:rsidP="00287360">
      <w:pPr>
        <w:keepNext/>
        <w:suppressAutoHyphens/>
        <w:spacing w:after="0"/>
        <w:ind w:left="960"/>
        <w:outlineLvl w:val="0"/>
        <w:rPr>
          <w:rFonts w:ascii="Arial" w:hAnsi="Arial" w:cs="Arial"/>
          <w:color w:val="FF0000"/>
        </w:rPr>
      </w:pPr>
    </w:p>
    <w:p w:rsidR="00F833C8" w:rsidRPr="005F3746" w:rsidRDefault="00252F62" w:rsidP="005F3746">
      <w:pPr>
        <w:spacing w:after="0"/>
        <w:jc w:val="left"/>
        <w:rPr>
          <w:rFonts w:ascii="Arial" w:hAnsi="Arial" w:cs="Arial"/>
          <w:b/>
          <w:lang w:eastAsia="ru-RU"/>
        </w:rPr>
      </w:pPr>
      <w:r w:rsidRPr="00490E0C">
        <w:rPr>
          <w:rFonts w:ascii="Arial" w:hAnsi="Arial" w:cs="Arial"/>
          <w:b/>
          <w:lang w:eastAsia="ru-RU"/>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lastRenderedPageBreak/>
              <w:t>Приложение №</w:t>
            </w:r>
            <w:r w:rsidR="00F908BC">
              <w:rPr>
                <w:rFonts w:ascii="Arial" w:hAnsi="Arial" w:cs="Arial"/>
                <w:sz w:val="22"/>
                <w:szCs w:val="22"/>
              </w:rPr>
              <w:t>1</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19394B" w:rsidRPr="00501D15" w:rsidRDefault="00252F62" w:rsidP="0019394B">
      <w:pPr>
        <w:suppressAutoHyphens/>
        <w:spacing w:after="0"/>
        <w:jc w:val="left"/>
        <w:rPr>
          <w:rFonts w:ascii="Arial" w:hAnsi="Arial" w:cs="Arial"/>
        </w:rPr>
      </w:pPr>
      <w:r w:rsidRPr="0081413E">
        <w:rPr>
          <w:rFonts w:ascii="Arial" w:hAnsi="Arial" w:cs="Arial"/>
        </w:rPr>
        <w:t xml:space="preserve">       Объект: Капитальный </w:t>
      </w:r>
      <w:r w:rsidR="001D3BB2">
        <w:rPr>
          <w:rFonts w:ascii="Arial" w:hAnsi="Arial" w:cs="Arial"/>
        </w:rPr>
        <w:t xml:space="preserve">ремонт </w:t>
      </w:r>
      <w:r w:rsidR="007D5C13">
        <w:rPr>
          <w:rFonts w:ascii="Arial" w:hAnsi="Arial" w:cs="Arial"/>
        </w:rPr>
        <w:t>зданий и сооружений</w:t>
      </w:r>
    </w:p>
    <w:p w:rsidR="00380D0A" w:rsidRDefault="00380D0A" w:rsidP="006B0E61">
      <w:pPr>
        <w:suppressAutoHyphens/>
        <w:spacing w:after="0"/>
        <w:rPr>
          <w:rFonts w:ascii="Arial" w:hAnsi="Arial" w:cs="Arial"/>
        </w:rPr>
      </w:pPr>
    </w:p>
    <w:p w:rsidR="005B02EE" w:rsidRDefault="005B02EE" w:rsidP="006B0E61">
      <w:pPr>
        <w:suppressAutoHyphens/>
        <w:spacing w:after="0"/>
        <w:rPr>
          <w:rFonts w:ascii="Arial" w:hAnsi="Arial" w:cs="Arial"/>
        </w:rPr>
      </w:pPr>
    </w:p>
    <w:tbl>
      <w:tblPr>
        <w:tblW w:w="9850" w:type="dxa"/>
        <w:tblInd w:w="-601" w:type="dxa"/>
        <w:tblLayout w:type="fixed"/>
        <w:tblLook w:val="04A0" w:firstRow="1" w:lastRow="0" w:firstColumn="1" w:lastColumn="0" w:noHBand="0" w:noVBand="1"/>
      </w:tblPr>
      <w:tblGrid>
        <w:gridCol w:w="709"/>
        <w:gridCol w:w="5954"/>
        <w:gridCol w:w="1518"/>
        <w:gridCol w:w="1669"/>
      </w:tblGrid>
      <w:tr w:rsidR="005B02EE" w:rsidRPr="00D46B75" w:rsidTr="00BB1518">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B02EE" w:rsidRPr="005B02EE" w:rsidRDefault="005B02EE" w:rsidP="00C05E95">
            <w:pPr>
              <w:suppressAutoHyphens/>
              <w:spacing w:after="0"/>
              <w:jc w:val="left"/>
              <w:rPr>
                <w:rFonts w:ascii="Arial" w:hAnsi="Arial" w:cs="Arial"/>
                <w:color w:val="000000"/>
                <w:sz w:val="20"/>
                <w:szCs w:val="20"/>
              </w:rPr>
            </w:pPr>
            <w:r w:rsidRPr="005B02EE">
              <w:rPr>
                <w:rFonts w:ascii="Arial" w:hAnsi="Arial" w:cs="Arial"/>
                <w:color w:val="000000"/>
                <w:sz w:val="20"/>
                <w:szCs w:val="20"/>
              </w:rPr>
              <w:t>№</w:t>
            </w:r>
          </w:p>
          <w:p w:rsidR="005B02EE" w:rsidRPr="005B02EE" w:rsidRDefault="005B02EE" w:rsidP="00C05E95">
            <w:pPr>
              <w:suppressAutoHyphens/>
              <w:spacing w:after="0"/>
              <w:jc w:val="left"/>
              <w:rPr>
                <w:rFonts w:ascii="Arial" w:hAnsi="Arial" w:cs="Arial"/>
                <w:color w:val="000000"/>
                <w:sz w:val="20"/>
                <w:szCs w:val="20"/>
              </w:rPr>
            </w:pPr>
            <w:r w:rsidRPr="005B02EE">
              <w:rPr>
                <w:rFonts w:ascii="Arial" w:hAnsi="Arial" w:cs="Arial"/>
                <w:color w:val="000000"/>
                <w:sz w:val="20"/>
                <w:szCs w:val="20"/>
              </w:rPr>
              <w:t>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2EE" w:rsidRPr="005B02EE" w:rsidRDefault="005B02EE" w:rsidP="00C05E95">
            <w:pPr>
              <w:suppressAutoHyphens/>
              <w:spacing w:after="0"/>
              <w:jc w:val="center"/>
              <w:rPr>
                <w:rFonts w:ascii="Arial" w:hAnsi="Arial" w:cs="Arial"/>
                <w:color w:val="000000"/>
                <w:sz w:val="20"/>
                <w:szCs w:val="20"/>
              </w:rPr>
            </w:pPr>
            <w:r w:rsidRPr="005B02EE">
              <w:rPr>
                <w:rFonts w:ascii="Arial" w:hAnsi="Arial" w:cs="Arial"/>
                <w:color w:val="000000"/>
                <w:sz w:val="20"/>
                <w:szCs w:val="2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5B02EE" w:rsidRPr="005B02EE" w:rsidRDefault="005B02EE" w:rsidP="00C05E95">
            <w:pPr>
              <w:suppressAutoHyphens/>
              <w:spacing w:after="0"/>
              <w:jc w:val="center"/>
              <w:rPr>
                <w:rFonts w:ascii="Arial" w:hAnsi="Arial" w:cs="Arial"/>
                <w:color w:val="000000"/>
                <w:sz w:val="20"/>
                <w:szCs w:val="20"/>
              </w:rPr>
            </w:pPr>
            <w:r w:rsidRPr="005B02EE">
              <w:rPr>
                <w:rFonts w:ascii="Arial" w:hAnsi="Arial" w:cs="Arial"/>
                <w:color w:val="000000"/>
                <w:sz w:val="20"/>
                <w:szCs w:val="20"/>
              </w:rPr>
              <w:t>дата выполнения работ</w:t>
            </w:r>
          </w:p>
        </w:tc>
      </w:tr>
      <w:tr w:rsidR="005B02EE" w:rsidRPr="00D46B75" w:rsidTr="00BB1518">
        <w:trPr>
          <w:trHeight w:val="282"/>
        </w:trPr>
        <w:tc>
          <w:tcPr>
            <w:tcW w:w="709" w:type="dxa"/>
            <w:vMerge/>
            <w:tcBorders>
              <w:top w:val="single" w:sz="4" w:space="0" w:color="auto"/>
              <w:left w:val="single" w:sz="4" w:space="0" w:color="auto"/>
              <w:bottom w:val="single" w:sz="4" w:space="0" w:color="auto"/>
              <w:right w:val="single" w:sz="4" w:space="0" w:color="auto"/>
            </w:tcBorders>
            <w:vAlign w:val="center"/>
          </w:tcPr>
          <w:p w:rsidR="005B02EE" w:rsidRPr="005B02EE" w:rsidRDefault="005B02EE" w:rsidP="00C05E95">
            <w:pPr>
              <w:suppressAutoHyphens/>
              <w:spacing w:after="0"/>
              <w:jc w:val="left"/>
              <w:rPr>
                <w:rFonts w:ascii="Arial" w:hAnsi="Arial" w:cs="Arial"/>
                <w:color w:val="000000"/>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5B02EE" w:rsidRPr="005B02EE" w:rsidRDefault="005B02EE" w:rsidP="00C05E95">
            <w:pPr>
              <w:suppressAutoHyphens/>
              <w:spacing w:after="0"/>
              <w:jc w:val="left"/>
              <w:rPr>
                <w:rFonts w:ascii="Arial" w:hAnsi="Arial" w:cs="Arial"/>
                <w:color w:val="000000"/>
                <w:sz w:val="20"/>
                <w:szCs w:val="20"/>
              </w:rPr>
            </w:pPr>
          </w:p>
        </w:tc>
        <w:tc>
          <w:tcPr>
            <w:tcW w:w="1518" w:type="dxa"/>
            <w:tcBorders>
              <w:top w:val="nil"/>
              <w:left w:val="nil"/>
              <w:bottom w:val="single" w:sz="4" w:space="0" w:color="auto"/>
              <w:right w:val="single" w:sz="4" w:space="0" w:color="auto"/>
            </w:tcBorders>
            <w:shd w:val="clear" w:color="auto" w:fill="auto"/>
            <w:vAlign w:val="center"/>
          </w:tcPr>
          <w:p w:rsidR="005B02EE" w:rsidRPr="005B02EE" w:rsidRDefault="005B02EE" w:rsidP="00C05E95">
            <w:pPr>
              <w:suppressAutoHyphens/>
              <w:spacing w:after="0"/>
              <w:ind w:left="-108" w:right="-108"/>
              <w:jc w:val="center"/>
              <w:rPr>
                <w:rFonts w:ascii="Arial" w:hAnsi="Arial" w:cs="Arial"/>
                <w:color w:val="000000"/>
                <w:sz w:val="20"/>
                <w:szCs w:val="20"/>
              </w:rPr>
            </w:pPr>
            <w:r w:rsidRPr="005B02EE">
              <w:rPr>
                <w:rFonts w:ascii="Arial" w:hAnsi="Arial" w:cs="Arial"/>
                <w:color w:val="000000"/>
                <w:sz w:val="20"/>
                <w:szCs w:val="20"/>
              </w:rPr>
              <w:t>начало</w:t>
            </w:r>
          </w:p>
        </w:tc>
        <w:tc>
          <w:tcPr>
            <w:tcW w:w="1669" w:type="dxa"/>
            <w:tcBorders>
              <w:top w:val="single" w:sz="4" w:space="0" w:color="auto"/>
              <w:left w:val="nil"/>
              <w:bottom w:val="single" w:sz="4" w:space="0" w:color="auto"/>
              <w:right w:val="single" w:sz="4" w:space="0" w:color="auto"/>
            </w:tcBorders>
            <w:vAlign w:val="center"/>
          </w:tcPr>
          <w:p w:rsidR="005B02EE" w:rsidRPr="005B02EE" w:rsidRDefault="005B02EE" w:rsidP="00C05E95">
            <w:pPr>
              <w:suppressAutoHyphens/>
              <w:spacing w:after="0"/>
              <w:ind w:left="-108" w:right="-108"/>
              <w:jc w:val="center"/>
              <w:rPr>
                <w:rFonts w:ascii="Arial" w:hAnsi="Arial" w:cs="Arial"/>
                <w:color w:val="000000"/>
                <w:sz w:val="20"/>
                <w:szCs w:val="20"/>
              </w:rPr>
            </w:pPr>
            <w:r w:rsidRPr="005B02EE">
              <w:rPr>
                <w:rFonts w:ascii="Arial" w:hAnsi="Arial" w:cs="Arial"/>
                <w:color w:val="000000"/>
                <w:sz w:val="20"/>
                <w:szCs w:val="20"/>
              </w:rPr>
              <w:t>окончание</w:t>
            </w:r>
          </w:p>
        </w:tc>
      </w:tr>
      <w:tr w:rsidR="005B02EE" w:rsidRPr="00D80254" w:rsidTr="00BB1518">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5B02EE" w:rsidRPr="005B02EE" w:rsidRDefault="005B02EE" w:rsidP="00C05E95">
            <w:pPr>
              <w:suppressAutoHyphens/>
              <w:spacing w:after="0"/>
              <w:jc w:val="center"/>
              <w:rPr>
                <w:rFonts w:ascii="Arial" w:hAnsi="Arial" w:cs="Arial"/>
                <w:color w:val="000000"/>
                <w:sz w:val="20"/>
                <w:szCs w:val="20"/>
              </w:rPr>
            </w:pPr>
            <w:r w:rsidRPr="005B02EE">
              <w:rPr>
                <w:rFonts w:ascii="Arial" w:hAnsi="Arial" w:cs="Arial"/>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5B02EE" w:rsidRPr="005B02EE" w:rsidRDefault="005B02EE" w:rsidP="00C05E95">
            <w:pPr>
              <w:suppressAutoHyphens/>
              <w:spacing w:after="0"/>
              <w:jc w:val="left"/>
              <w:rPr>
                <w:rFonts w:ascii="Arial" w:hAnsi="Arial" w:cs="Arial"/>
                <w:color w:val="000000"/>
                <w:sz w:val="20"/>
                <w:szCs w:val="20"/>
              </w:rPr>
            </w:pPr>
            <w:r w:rsidRPr="005B02EE">
              <w:rPr>
                <w:rFonts w:ascii="Arial" w:hAnsi="Arial" w:cs="Arial"/>
                <w:color w:val="000000"/>
                <w:sz w:val="20"/>
                <w:szCs w:val="20"/>
              </w:rPr>
              <w:t>Разработка и согласование ППР</w:t>
            </w:r>
          </w:p>
        </w:tc>
        <w:tc>
          <w:tcPr>
            <w:tcW w:w="1518" w:type="dxa"/>
            <w:tcBorders>
              <w:top w:val="nil"/>
              <w:left w:val="nil"/>
              <w:bottom w:val="single" w:sz="4" w:space="0" w:color="auto"/>
              <w:right w:val="single" w:sz="4" w:space="0" w:color="auto"/>
            </w:tcBorders>
            <w:shd w:val="clear" w:color="auto" w:fill="auto"/>
          </w:tcPr>
          <w:p w:rsidR="005B02EE" w:rsidRPr="00306802" w:rsidRDefault="009E128F" w:rsidP="00BB1876">
            <w:pPr>
              <w:spacing w:after="0"/>
              <w:ind w:right="-108"/>
              <w:jc w:val="center"/>
              <w:rPr>
                <w:rFonts w:ascii="Arial" w:hAnsi="Arial" w:cs="Arial"/>
                <w:color w:val="000000"/>
                <w:sz w:val="20"/>
                <w:szCs w:val="20"/>
              </w:rPr>
            </w:pPr>
            <w:r>
              <w:rPr>
                <w:rFonts w:ascii="Arial" w:hAnsi="Arial" w:cs="Arial"/>
                <w:color w:val="000000"/>
                <w:sz w:val="20"/>
                <w:szCs w:val="20"/>
              </w:rPr>
              <w:t>0</w:t>
            </w:r>
            <w:r w:rsidR="00A4488B">
              <w:rPr>
                <w:rFonts w:ascii="Arial" w:hAnsi="Arial" w:cs="Arial"/>
                <w:color w:val="000000"/>
                <w:sz w:val="20"/>
                <w:szCs w:val="20"/>
              </w:rPr>
              <w:t>9</w:t>
            </w:r>
            <w:r>
              <w:rPr>
                <w:rFonts w:ascii="Arial" w:hAnsi="Arial" w:cs="Arial"/>
                <w:color w:val="000000"/>
                <w:sz w:val="20"/>
                <w:szCs w:val="20"/>
              </w:rPr>
              <w:t>.0</w:t>
            </w:r>
            <w:r w:rsidR="00BB1876">
              <w:rPr>
                <w:rFonts w:ascii="Arial" w:hAnsi="Arial" w:cs="Arial"/>
                <w:color w:val="000000"/>
                <w:sz w:val="20"/>
                <w:szCs w:val="20"/>
              </w:rPr>
              <w:t>6</w:t>
            </w:r>
            <w:r w:rsidR="00306802" w:rsidRPr="00306802">
              <w:rPr>
                <w:rFonts w:ascii="Arial" w:hAnsi="Arial" w:cs="Arial"/>
                <w:color w:val="000000"/>
                <w:sz w:val="20"/>
                <w:szCs w:val="20"/>
              </w:rPr>
              <w:t>.2</w:t>
            </w:r>
            <w:r w:rsidR="00AA4F6D">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5B02EE" w:rsidRPr="00306802" w:rsidRDefault="00A4488B" w:rsidP="00BB1876">
            <w:pPr>
              <w:spacing w:after="0"/>
              <w:ind w:right="-108"/>
              <w:jc w:val="center"/>
              <w:rPr>
                <w:rFonts w:ascii="Arial" w:hAnsi="Arial" w:cs="Arial"/>
                <w:color w:val="000000"/>
                <w:sz w:val="20"/>
                <w:szCs w:val="20"/>
              </w:rPr>
            </w:pPr>
            <w:r>
              <w:rPr>
                <w:rFonts w:ascii="Arial" w:hAnsi="Arial" w:cs="Arial"/>
                <w:color w:val="000000"/>
                <w:sz w:val="20"/>
                <w:szCs w:val="20"/>
              </w:rPr>
              <w:t>26</w:t>
            </w:r>
            <w:r w:rsidR="009E128F">
              <w:rPr>
                <w:rFonts w:ascii="Arial" w:hAnsi="Arial" w:cs="Arial"/>
                <w:color w:val="000000"/>
                <w:sz w:val="20"/>
                <w:szCs w:val="20"/>
              </w:rPr>
              <w:t>.0</w:t>
            </w:r>
            <w:r w:rsidR="00BB1876">
              <w:rPr>
                <w:rFonts w:ascii="Arial" w:hAnsi="Arial" w:cs="Arial"/>
                <w:color w:val="000000"/>
                <w:sz w:val="20"/>
                <w:szCs w:val="20"/>
              </w:rPr>
              <w:t>6</w:t>
            </w:r>
            <w:r w:rsidR="00306802" w:rsidRPr="00306802">
              <w:rPr>
                <w:rFonts w:ascii="Arial" w:hAnsi="Arial" w:cs="Arial"/>
                <w:color w:val="000000"/>
                <w:sz w:val="20"/>
                <w:szCs w:val="20"/>
              </w:rPr>
              <w:t>.2</w:t>
            </w:r>
            <w:r w:rsidR="00AA4F6D">
              <w:rPr>
                <w:rFonts w:ascii="Arial" w:hAnsi="Arial" w:cs="Arial"/>
                <w:color w:val="000000"/>
                <w:sz w:val="20"/>
                <w:szCs w:val="20"/>
              </w:rPr>
              <w:t>3</w:t>
            </w:r>
          </w:p>
        </w:tc>
      </w:tr>
      <w:tr w:rsidR="007D5C13" w:rsidRPr="00D80254" w:rsidTr="00BB1518">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7D5C13" w:rsidRPr="005B02EE" w:rsidRDefault="003A5F70" w:rsidP="00C05E95">
            <w:pPr>
              <w:suppressAutoHyphens/>
              <w:spacing w:after="0"/>
              <w:jc w:val="center"/>
              <w:rPr>
                <w:rFonts w:ascii="Arial" w:hAnsi="Arial" w:cs="Arial"/>
                <w:color w:val="000000"/>
                <w:sz w:val="20"/>
                <w:szCs w:val="20"/>
              </w:rPr>
            </w:pPr>
            <w:r>
              <w:rPr>
                <w:rFonts w:ascii="Arial" w:hAnsi="Arial" w:cs="Arial"/>
                <w:color w:val="000000"/>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rsidR="007D5C13" w:rsidRPr="009B5CB4" w:rsidRDefault="007D5C13" w:rsidP="007D5C13">
            <w:pPr>
              <w:widowControl w:val="0"/>
              <w:autoSpaceDE w:val="0"/>
              <w:autoSpaceDN w:val="0"/>
              <w:adjustRightInd w:val="0"/>
              <w:spacing w:after="0"/>
              <w:jc w:val="left"/>
              <w:rPr>
                <w:rFonts w:ascii="Arial" w:hAnsi="Arial" w:cs="Arial"/>
                <w:b/>
                <w:sz w:val="20"/>
                <w:szCs w:val="20"/>
              </w:rPr>
            </w:pPr>
            <w:r w:rsidRPr="009B5CB4">
              <w:rPr>
                <w:rFonts w:ascii="Arial" w:hAnsi="Arial" w:cs="Arial"/>
                <w:b/>
                <w:sz w:val="20"/>
                <w:szCs w:val="20"/>
              </w:rPr>
              <w:t>Ремонт трансформаторной подстанции ТП-2</w:t>
            </w:r>
          </w:p>
        </w:tc>
        <w:tc>
          <w:tcPr>
            <w:tcW w:w="1518" w:type="dxa"/>
            <w:tcBorders>
              <w:top w:val="nil"/>
              <w:left w:val="nil"/>
              <w:bottom w:val="single" w:sz="4" w:space="0" w:color="auto"/>
              <w:right w:val="single" w:sz="4" w:space="0" w:color="auto"/>
            </w:tcBorders>
            <w:shd w:val="clear" w:color="auto" w:fill="auto"/>
          </w:tcPr>
          <w:p w:rsidR="007D5C13" w:rsidRDefault="007D5C13" w:rsidP="00BB1876">
            <w:pPr>
              <w:spacing w:after="0"/>
              <w:ind w:right="-108"/>
              <w:jc w:val="center"/>
              <w:rPr>
                <w:rFonts w:ascii="Arial" w:hAnsi="Arial" w:cs="Arial"/>
                <w:color w:val="000000"/>
                <w:sz w:val="20"/>
                <w:szCs w:val="20"/>
              </w:rPr>
            </w:pPr>
          </w:p>
        </w:tc>
        <w:tc>
          <w:tcPr>
            <w:tcW w:w="1669" w:type="dxa"/>
            <w:tcBorders>
              <w:top w:val="single" w:sz="4" w:space="0" w:color="auto"/>
              <w:left w:val="nil"/>
              <w:bottom w:val="single" w:sz="4" w:space="0" w:color="auto"/>
              <w:right w:val="single" w:sz="4" w:space="0" w:color="auto"/>
            </w:tcBorders>
          </w:tcPr>
          <w:p w:rsidR="007D5C13" w:rsidRDefault="007D5C13" w:rsidP="00BB1876">
            <w:pPr>
              <w:spacing w:after="0"/>
              <w:ind w:right="-108"/>
              <w:jc w:val="center"/>
              <w:rPr>
                <w:rFonts w:ascii="Arial" w:hAnsi="Arial" w:cs="Arial"/>
                <w:color w:val="000000"/>
                <w:sz w:val="20"/>
                <w:szCs w:val="20"/>
              </w:rPr>
            </w:pPr>
          </w:p>
        </w:tc>
      </w:tr>
      <w:tr w:rsidR="005B02EE"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02EE" w:rsidRPr="005B02EE" w:rsidRDefault="005B02EE" w:rsidP="00C05E95">
            <w:pPr>
              <w:suppressAutoHyphens/>
              <w:spacing w:after="0"/>
              <w:jc w:val="center"/>
              <w:rPr>
                <w:rFonts w:ascii="Arial" w:hAnsi="Arial" w:cs="Arial"/>
                <w:color w:val="000000"/>
                <w:sz w:val="20"/>
                <w:szCs w:val="20"/>
              </w:rPr>
            </w:pPr>
            <w:r w:rsidRPr="005B02EE">
              <w:rPr>
                <w:rFonts w:ascii="Arial" w:hAnsi="Arial" w:cs="Arial"/>
                <w:color w:val="000000"/>
                <w:sz w:val="20"/>
                <w:szCs w:val="20"/>
              </w:rPr>
              <w:t>2</w:t>
            </w:r>
            <w:r w:rsidR="003A5F70">
              <w:rPr>
                <w:rFonts w:ascii="Arial" w:hAnsi="Arial" w:cs="Arial"/>
                <w:color w:val="000000"/>
                <w:sz w:val="20"/>
                <w:szCs w:val="20"/>
              </w:rPr>
              <w:t>.1</w:t>
            </w:r>
          </w:p>
        </w:tc>
        <w:tc>
          <w:tcPr>
            <w:tcW w:w="5954" w:type="dxa"/>
            <w:tcBorders>
              <w:top w:val="single" w:sz="4" w:space="0" w:color="auto"/>
              <w:left w:val="nil"/>
              <w:bottom w:val="single" w:sz="4" w:space="0" w:color="auto"/>
              <w:right w:val="single" w:sz="4" w:space="0" w:color="auto"/>
            </w:tcBorders>
            <w:shd w:val="clear" w:color="auto" w:fill="auto"/>
            <w:vAlign w:val="center"/>
          </w:tcPr>
          <w:p w:rsidR="005B02EE" w:rsidRPr="005B02EE" w:rsidRDefault="005B02EE" w:rsidP="005504AF">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Поставка материалов </w:t>
            </w:r>
            <w:r w:rsidR="00325D56">
              <w:rPr>
                <w:rFonts w:ascii="Arial" w:hAnsi="Arial" w:cs="Arial"/>
                <w:color w:val="000000"/>
                <w:sz w:val="20"/>
                <w:szCs w:val="20"/>
              </w:rPr>
              <w:t xml:space="preserve"> </w:t>
            </w:r>
            <w:r w:rsidR="005504AF">
              <w:rPr>
                <w:rFonts w:ascii="Arial" w:hAnsi="Arial" w:cs="Arial"/>
                <w:color w:val="00000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auto"/>
          </w:tcPr>
          <w:p w:rsidR="005B02EE" w:rsidRPr="00A4488B" w:rsidRDefault="00A4488B" w:rsidP="00262763">
            <w:pPr>
              <w:spacing w:after="0"/>
              <w:ind w:right="-108"/>
              <w:jc w:val="center"/>
              <w:rPr>
                <w:rFonts w:ascii="Arial" w:hAnsi="Arial" w:cs="Arial"/>
                <w:color w:val="000000"/>
                <w:sz w:val="20"/>
                <w:szCs w:val="20"/>
                <w:highlight w:val="yellow"/>
              </w:rPr>
            </w:pPr>
            <w:r>
              <w:rPr>
                <w:rFonts w:ascii="Arial" w:hAnsi="Arial" w:cs="Arial"/>
                <w:color w:val="000000"/>
                <w:sz w:val="20"/>
                <w:szCs w:val="20"/>
              </w:rPr>
              <w:t>27.06</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5B02EE" w:rsidRPr="00A4488B" w:rsidRDefault="00A4488B" w:rsidP="00AA4F6D">
            <w:pPr>
              <w:spacing w:after="0"/>
              <w:ind w:right="-108"/>
              <w:jc w:val="center"/>
              <w:rPr>
                <w:rFonts w:ascii="Arial" w:hAnsi="Arial" w:cs="Arial"/>
                <w:color w:val="000000"/>
                <w:sz w:val="20"/>
                <w:szCs w:val="20"/>
                <w:highlight w:val="yellow"/>
              </w:rPr>
            </w:pPr>
            <w:r>
              <w:rPr>
                <w:rFonts w:ascii="Arial" w:hAnsi="Arial" w:cs="Arial"/>
                <w:color w:val="000000"/>
                <w:sz w:val="20"/>
                <w:szCs w:val="20"/>
              </w:rPr>
              <w:t>28.07</w:t>
            </w:r>
            <w:r w:rsidRPr="00306802">
              <w:rPr>
                <w:rFonts w:ascii="Arial" w:hAnsi="Arial" w:cs="Arial"/>
                <w:color w:val="000000"/>
                <w:sz w:val="20"/>
                <w:szCs w:val="20"/>
              </w:rPr>
              <w:t>.2</w:t>
            </w:r>
            <w:r>
              <w:rPr>
                <w:rFonts w:ascii="Arial" w:hAnsi="Arial" w:cs="Arial"/>
                <w:color w:val="000000"/>
                <w:sz w:val="20"/>
                <w:szCs w:val="20"/>
              </w:rPr>
              <w:t>3</w:t>
            </w:r>
          </w:p>
        </w:tc>
      </w:tr>
      <w:tr w:rsidR="00AA4F6D"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4F6D" w:rsidRPr="005B02EE" w:rsidRDefault="003A5F70" w:rsidP="00AA4F6D">
            <w:pPr>
              <w:suppressAutoHyphens/>
              <w:spacing w:after="0"/>
              <w:jc w:val="center"/>
              <w:rPr>
                <w:rFonts w:ascii="Arial" w:hAnsi="Arial" w:cs="Arial"/>
                <w:color w:val="000000"/>
                <w:sz w:val="20"/>
                <w:szCs w:val="20"/>
              </w:rPr>
            </w:pPr>
            <w:r>
              <w:rPr>
                <w:rFonts w:ascii="Arial" w:hAnsi="Arial" w:cs="Arial"/>
                <w:color w:val="000000"/>
                <w:sz w:val="20"/>
                <w:szCs w:val="20"/>
              </w:rPr>
              <w:t>2.2</w:t>
            </w:r>
          </w:p>
        </w:tc>
        <w:tc>
          <w:tcPr>
            <w:tcW w:w="5954" w:type="dxa"/>
            <w:tcBorders>
              <w:top w:val="single" w:sz="4" w:space="0" w:color="auto"/>
              <w:left w:val="nil"/>
              <w:bottom w:val="single" w:sz="4" w:space="0" w:color="auto"/>
              <w:right w:val="single" w:sz="4" w:space="0" w:color="auto"/>
            </w:tcBorders>
            <w:shd w:val="clear" w:color="auto" w:fill="auto"/>
            <w:vAlign w:val="center"/>
          </w:tcPr>
          <w:p w:rsidR="00AA4F6D" w:rsidRPr="009E128F" w:rsidRDefault="007D5C13" w:rsidP="007D5C13">
            <w:pPr>
              <w:spacing w:after="0"/>
              <w:ind w:right="-108"/>
              <w:jc w:val="left"/>
              <w:rPr>
                <w:rFonts w:ascii="Arial" w:hAnsi="Arial" w:cs="Arial"/>
                <w:color w:val="000000"/>
                <w:sz w:val="20"/>
                <w:szCs w:val="20"/>
              </w:rPr>
            </w:pPr>
            <w:r>
              <w:rPr>
                <w:rFonts w:ascii="Arial" w:hAnsi="Arial" w:cs="Arial"/>
                <w:color w:val="000000"/>
                <w:sz w:val="20"/>
                <w:szCs w:val="20"/>
              </w:rPr>
              <w:t>Ремонт внутренних помещений</w:t>
            </w:r>
          </w:p>
        </w:tc>
        <w:tc>
          <w:tcPr>
            <w:tcW w:w="1518" w:type="dxa"/>
            <w:tcBorders>
              <w:top w:val="single" w:sz="4" w:space="0" w:color="auto"/>
              <w:left w:val="nil"/>
              <w:bottom w:val="single" w:sz="4" w:space="0" w:color="auto"/>
              <w:right w:val="single" w:sz="4" w:space="0" w:color="auto"/>
            </w:tcBorders>
            <w:shd w:val="clear" w:color="auto" w:fill="auto"/>
          </w:tcPr>
          <w:p w:rsidR="00AA4F6D" w:rsidRDefault="00A4488B" w:rsidP="00AA4F6D">
            <w:pPr>
              <w:spacing w:after="0"/>
              <w:ind w:right="-108"/>
              <w:jc w:val="center"/>
              <w:rPr>
                <w:rFonts w:ascii="Arial" w:hAnsi="Arial" w:cs="Arial"/>
                <w:color w:val="000000"/>
                <w:sz w:val="20"/>
                <w:szCs w:val="20"/>
              </w:rPr>
            </w:pPr>
            <w:r>
              <w:rPr>
                <w:rFonts w:ascii="Arial" w:hAnsi="Arial" w:cs="Arial"/>
                <w:color w:val="000000"/>
                <w:sz w:val="20"/>
                <w:szCs w:val="20"/>
              </w:rPr>
              <w:t>27</w:t>
            </w:r>
            <w:r w:rsidR="00523AC1">
              <w:rPr>
                <w:rFonts w:ascii="Arial" w:hAnsi="Arial" w:cs="Arial"/>
                <w:color w:val="000000"/>
                <w:sz w:val="20"/>
                <w:szCs w:val="20"/>
              </w:rPr>
              <w:t>.06</w:t>
            </w:r>
            <w:r w:rsidR="00AA4F6D" w:rsidRPr="00306802">
              <w:rPr>
                <w:rFonts w:ascii="Arial" w:hAnsi="Arial" w:cs="Arial"/>
                <w:color w:val="000000"/>
                <w:sz w:val="20"/>
                <w:szCs w:val="20"/>
              </w:rPr>
              <w:t>.2</w:t>
            </w:r>
            <w:r w:rsidR="00AA4F6D">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AA4F6D" w:rsidRDefault="00262763" w:rsidP="00AA4F6D">
            <w:pPr>
              <w:spacing w:after="0"/>
              <w:ind w:right="-108"/>
              <w:jc w:val="center"/>
              <w:rPr>
                <w:rFonts w:ascii="Arial" w:hAnsi="Arial" w:cs="Arial"/>
                <w:color w:val="000000"/>
                <w:sz w:val="20"/>
                <w:szCs w:val="20"/>
              </w:rPr>
            </w:pPr>
            <w:r>
              <w:rPr>
                <w:rFonts w:ascii="Arial" w:hAnsi="Arial" w:cs="Arial"/>
                <w:color w:val="000000"/>
                <w:sz w:val="20"/>
                <w:szCs w:val="20"/>
              </w:rPr>
              <w:t>21.</w:t>
            </w:r>
            <w:r w:rsidR="00AA4F6D">
              <w:rPr>
                <w:rFonts w:ascii="Arial" w:hAnsi="Arial" w:cs="Arial"/>
                <w:color w:val="000000"/>
                <w:sz w:val="20"/>
                <w:szCs w:val="20"/>
              </w:rPr>
              <w:t>0</w:t>
            </w:r>
            <w:r>
              <w:rPr>
                <w:rFonts w:ascii="Arial" w:hAnsi="Arial" w:cs="Arial"/>
                <w:color w:val="000000"/>
                <w:sz w:val="20"/>
                <w:szCs w:val="20"/>
              </w:rPr>
              <w:t>8</w:t>
            </w:r>
            <w:r w:rsidR="00AA4F6D" w:rsidRPr="00306802">
              <w:rPr>
                <w:rFonts w:ascii="Arial" w:hAnsi="Arial" w:cs="Arial"/>
                <w:color w:val="000000"/>
                <w:sz w:val="20"/>
                <w:szCs w:val="20"/>
              </w:rPr>
              <w:t>.2</w:t>
            </w:r>
            <w:r w:rsidR="00AA4F6D">
              <w:rPr>
                <w:rFonts w:ascii="Arial" w:hAnsi="Arial" w:cs="Arial"/>
                <w:color w:val="000000"/>
                <w:sz w:val="20"/>
                <w:szCs w:val="20"/>
              </w:rPr>
              <w:t>3</w:t>
            </w:r>
          </w:p>
        </w:tc>
      </w:tr>
      <w:tr w:rsidR="007D5C13"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5C13" w:rsidRDefault="003A5F70" w:rsidP="00AA4F6D">
            <w:pPr>
              <w:suppressAutoHyphens/>
              <w:spacing w:after="0"/>
              <w:jc w:val="center"/>
              <w:rPr>
                <w:rFonts w:ascii="Arial" w:hAnsi="Arial" w:cs="Arial"/>
                <w:color w:val="000000"/>
                <w:sz w:val="20"/>
                <w:szCs w:val="20"/>
              </w:rPr>
            </w:pPr>
            <w:r>
              <w:rPr>
                <w:rFonts w:ascii="Arial" w:hAnsi="Arial" w:cs="Arial"/>
                <w:color w:val="000000"/>
                <w:sz w:val="20"/>
                <w:szCs w:val="20"/>
              </w:rPr>
              <w:t>2.3</w:t>
            </w:r>
          </w:p>
        </w:tc>
        <w:tc>
          <w:tcPr>
            <w:tcW w:w="5954" w:type="dxa"/>
            <w:tcBorders>
              <w:top w:val="single" w:sz="4" w:space="0" w:color="auto"/>
              <w:left w:val="nil"/>
              <w:bottom w:val="single" w:sz="4" w:space="0" w:color="auto"/>
              <w:right w:val="single" w:sz="4" w:space="0" w:color="auto"/>
            </w:tcBorders>
            <w:shd w:val="clear" w:color="auto" w:fill="auto"/>
            <w:vAlign w:val="center"/>
          </w:tcPr>
          <w:p w:rsidR="007D5C13" w:rsidRPr="007D5C13" w:rsidRDefault="007D5C13" w:rsidP="00AA4F6D">
            <w:pPr>
              <w:spacing w:after="0"/>
              <w:ind w:right="-108"/>
              <w:jc w:val="left"/>
              <w:rPr>
                <w:rFonts w:ascii="Arial" w:hAnsi="Arial" w:cs="Arial"/>
                <w:color w:val="000000"/>
                <w:sz w:val="20"/>
                <w:szCs w:val="20"/>
              </w:rPr>
            </w:pPr>
            <w:r w:rsidRPr="00AA4F6D">
              <w:rPr>
                <w:rFonts w:ascii="Arial" w:hAnsi="Arial" w:cs="Arial"/>
                <w:color w:val="000000"/>
                <w:sz w:val="20"/>
                <w:szCs w:val="2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tcPr>
          <w:p w:rsidR="007D5C13" w:rsidRDefault="00A4488B" w:rsidP="00AA4F6D">
            <w:pPr>
              <w:spacing w:after="0"/>
              <w:ind w:right="-108"/>
              <w:jc w:val="center"/>
              <w:rPr>
                <w:rFonts w:ascii="Arial" w:hAnsi="Arial" w:cs="Arial"/>
                <w:color w:val="000000"/>
                <w:sz w:val="20"/>
                <w:szCs w:val="20"/>
              </w:rPr>
            </w:pPr>
            <w:r>
              <w:rPr>
                <w:rFonts w:ascii="Arial" w:hAnsi="Arial" w:cs="Arial"/>
                <w:color w:val="000000"/>
                <w:sz w:val="20"/>
                <w:szCs w:val="20"/>
              </w:rPr>
              <w:t>22.08</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7D5C13" w:rsidRDefault="00A4488B" w:rsidP="00AA4F6D">
            <w:pPr>
              <w:spacing w:after="0"/>
              <w:ind w:right="-108"/>
              <w:jc w:val="center"/>
              <w:rPr>
                <w:rFonts w:ascii="Arial" w:hAnsi="Arial" w:cs="Arial"/>
                <w:color w:val="000000"/>
                <w:sz w:val="20"/>
                <w:szCs w:val="20"/>
              </w:rPr>
            </w:pPr>
            <w:r>
              <w:rPr>
                <w:rFonts w:ascii="Arial" w:hAnsi="Arial" w:cs="Arial"/>
                <w:color w:val="000000"/>
                <w:sz w:val="20"/>
                <w:szCs w:val="20"/>
              </w:rPr>
              <w:t>01.09</w:t>
            </w:r>
            <w:r w:rsidRPr="00306802">
              <w:rPr>
                <w:rFonts w:ascii="Arial" w:hAnsi="Arial" w:cs="Arial"/>
                <w:color w:val="000000"/>
                <w:sz w:val="20"/>
                <w:szCs w:val="20"/>
              </w:rPr>
              <w:t>.2</w:t>
            </w:r>
            <w:r>
              <w:rPr>
                <w:rFonts w:ascii="Arial" w:hAnsi="Arial" w:cs="Arial"/>
                <w:color w:val="000000"/>
                <w:sz w:val="20"/>
                <w:szCs w:val="20"/>
              </w:rPr>
              <w:t>3</w:t>
            </w:r>
          </w:p>
        </w:tc>
      </w:tr>
      <w:tr w:rsidR="007D5C13"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5C13" w:rsidRDefault="003A5F70" w:rsidP="00AA4F6D">
            <w:pPr>
              <w:suppressAutoHyphens/>
              <w:spacing w:after="0"/>
              <w:jc w:val="center"/>
              <w:rPr>
                <w:rFonts w:ascii="Arial" w:hAnsi="Arial" w:cs="Arial"/>
                <w:color w:val="000000"/>
                <w:sz w:val="20"/>
                <w:szCs w:val="20"/>
              </w:rPr>
            </w:pPr>
            <w:r>
              <w:rPr>
                <w:rFonts w:ascii="Arial" w:hAnsi="Arial" w:cs="Arial"/>
                <w:color w:val="000000"/>
                <w:sz w:val="20"/>
                <w:szCs w:val="20"/>
              </w:rPr>
              <w:t>2.4</w:t>
            </w:r>
          </w:p>
        </w:tc>
        <w:tc>
          <w:tcPr>
            <w:tcW w:w="5954" w:type="dxa"/>
            <w:tcBorders>
              <w:top w:val="single" w:sz="4" w:space="0" w:color="auto"/>
              <w:left w:val="nil"/>
              <w:bottom w:val="single" w:sz="4" w:space="0" w:color="auto"/>
              <w:right w:val="single" w:sz="4" w:space="0" w:color="auto"/>
            </w:tcBorders>
            <w:shd w:val="clear" w:color="auto" w:fill="auto"/>
            <w:vAlign w:val="center"/>
          </w:tcPr>
          <w:p w:rsidR="007D5C13" w:rsidRPr="007D5C13" w:rsidRDefault="007D5C13" w:rsidP="00AA4F6D">
            <w:pPr>
              <w:spacing w:after="0"/>
              <w:ind w:right="-108"/>
              <w:jc w:val="left"/>
              <w:rPr>
                <w:rFonts w:ascii="Arial" w:hAnsi="Arial" w:cs="Arial"/>
                <w:color w:val="000000"/>
                <w:sz w:val="20"/>
                <w:szCs w:val="20"/>
              </w:rPr>
            </w:pPr>
            <w:r>
              <w:rPr>
                <w:rFonts w:ascii="Arial" w:hAnsi="Arial" w:cs="Arial"/>
                <w:color w:val="000000"/>
                <w:sz w:val="20"/>
                <w:szCs w:val="20"/>
              </w:rPr>
              <w:t>Ремонт кабельного колод</w:t>
            </w:r>
            <w:r w:rsidRPr="007D5C13">
              <w:rPr>
                <w:rFonts w:ascii="Arial" w:hAnsi="Arial" w:cs="Arial"/>
                <w:color w:val="000000"/>
                <w:sz w:val="20"/>
                <w:szCs w:val="20"/>
              </w:rPr>
              <w:t>ц</w:t>
            </w:r>
            <w:r>
              <w:rPr>
                <w:rFonts w:ascii="Arial" w:hAnsi="Arial" w:cs="Arial"/>
                <w:color w:val="000000"/>
                <w:sz w:val="20"/>
                <w:szCs w:val="20"/>
              </w:rPr>
              <w:t>а</w:t>
            </w:r>
          </w:p>
        </w:tc>
        <w:tc>
          <w:tcPr>
            <w:tcW w:w="1518" w:type="dxa"/>
            <w:tcBorders>
              <w:top w:val="single" w:sz="4" w:space="0" w:color="auto"/>
              <w:left w:val="nil"/>
              <w:bottom w:val="single" w:sz="4" w:space="0" w:color="auto"/>
              <w:right w:val="single" w:sz="4" w:space="0" w:color="auto"/>
            </w:tcBorders>
            <w:shd w:val="clear" w:color="auto" w:fill="auto"/>
          </w:tcPr>
          <w:p w:rsidR="007D5C13" w:rsidRDefault="00A4488B" w:rsidP="00AA4F6D">
            <w:pPr>
              <w:spacing w:after="0"/>
              <w:ind w:right="-108"/>
              <w:jc w:val="center"/>
              <w:rPr>
                <w:rFonts w:ascii="Arial" w:hAnsi="Arial" w:cs="Arial"/>
                <w:color w:val="000000"/>
                <w:sz w:val="20"/>
                <w:szCs w:val="20"/>
              </w:rPr>
            </w:pPr>
            <w:r>
              <w:rPr>
                <w:rFonts w:ascii="Arial" w:hAnsi="Arial" w:cs="Arial"/>
                <w:color w:val="000000"/>
                <w:sz w:val="20"/>
                <w:szCs w:val="20"/>
              </w:rPr>
              <w:t>04.09</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7D5C13" w:rsidRDefault="00A4488B" w:rsidP="00AA4F6D">
            <w:pPr>
              <w:spacing w:after="0"/>
              <w:ind w:right="-108"/>
              <w:jc w:val="center"/>
              <w:rPr>
                <w:rFonts w:ascii="Arial" w:hAnsi="Arial" w:cs="Arial"/>
                <w:color w:val="000000"/>
                <w:sz w:val="20"/>
                <w:szCs w:val="20"/>
              </w:rPr>
            </w:pPr>
            <w:r>
              <w:rPr>
                <w:rFonts w:ascii="Arial" w:hAnsi="Arial" w:cs="Arial"/>
                <w:color w:val="000000"/>
                <w:sz w:val="20"/>
                <w:szCs w:val="20"/>
              </w:rPr>
              <w:t>18.09</w:t>
            </w:r>
            <w:r w:rsidRPr="00306802">
              <w:rPr>
                <w:rFonts w:ascii="Arial" w:hAnsi="Arial" w:cs="Arial"/>
                <w:color w:val="000000"/>
                <w:sz w:val="20"/>
                <w:szCs w:val="20"/>
              </w:rPr>
              <w:t>.2</w:t>
            </w:r>
            <w:r>
              <w:rPr>
                <w:rFonts w:ascii="Arial" w:hAnsi="Arial" w:cs="Arial"/>
                <w:color w:val="000000"/>
                <w:sz w:val="20"/>
                <w:szCs w:val="20"/>
              </w:rPr>
              <w:t>3</w:t>
            </w:r>
          </w:p>
        </w:tc>
      </w:tr>
      <w:tr w:rsidR="001858A1"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58A1" w:rsidRDefault="001858A1" w:rsidP="001858A1">
            <w:pPr>
              <w:suppressAutoHyphens/>
              <w:spacing w:after="0"/>
              <w:jc w:val="center"/>
              <w:rPr>
                <w:rFonts w:ascii="Arial" w:hAnsi="Arial" w:cs="Arial"/>
                <w:color w:val="000000"/>
                <w:sz w:val="20"/>
                <w:szCs w:val="20"/>
              </w:rPr>
            </w:pPr>
            <w:r>
              <w:rPr>
                <w:rFonts w:ascii="Arial" w:hAnsi="Arial" w:cs="Arial"/>
                <w:color w:val="000000"/>
                <w:sz w:val="20"/>
                <w:szCs w:val="20"/>
              </w:rPr>
              <w:t>2.5</w:t>
            </w:r>
          </w:p>
        </w:tc>
        <w:tc>
          <w:tcPr>
            <w:tcW w:w="5954" w:type="dxa"/>
            <w:tcBorders>
              <w:top w:val="single" w:sz="4" w:space="0" w:color="auto"/>
              <w:left w:val="nil"/>
              <w:bottom w:val="single" w:sz="4" w:space="0" w:color="auto"/>
              <w:right w:val="single" w:sz="4" w:space="0" w:color="auto"/>
            </w:tcBorders>
            <w:shd w:val="clear" w:color="auto" w:fill="auto"/>
            <w:vAlign w:val="center"/>
          </w:tcPr>
          <w:p w:rsidR="001858A1" w:rsidRDefault="001858A1" w:rsidP="001858A1">
            <w:pPr>
              <w:spacing w:after="0"/>
              <w:ind w:right="-108"/>
              <w:jc w:val="left"/>
              <w:rPr>
                <w:rFonts w:ascii="Arial" w:hAnsi="Arial" w:cs="Arial"/>
                <w:color w:val="000000"/>
                <w:sz w:val="20"/>
                <w:szCs w:val="20"/>
              </w:rPr>
            </w:pPr>
            <w:r w:rsidRPr="007D5C13">
              <w:rPr>
                <w:rFonts w:ascii="Arial" w:hAnsi="Arial" w:cs="Arial"/>
                <w:color w:val="000000"/>
                <w:sz w:val="20"/>
                <w:szCs w:val="20"/>
              </w:rPr>
              <w:t>Электромонтажные работы</w:t>
            </w:r>
          </w:p>
        </w:tc>
        <w:tc>
          <w:tcPr>
            <w:tcW w:w="1518" w:type="dxa"/>
            <w:tcBorders>
              <w:top w:val="single" w:sz="4" w:space="0" w:color="auto"/>
              <w:left w:val="nil"/>
              <w:bottom w:val="single" w:sz="4" w:space="0" w:color="auto"/>
              <w:right w:val="single" w:sz="4" w:space="0" w:color="auto"/>
            </w:tcBorders>
            <w:shd w:val="clear" w:color="auto" w:fill="auto"/>
          </w:tcPr>
          <w:p w:rsidR="001858A1" w:rsidRDefault="00A4488B" w:rsidP="001858A1">
            <w:pPr>
              <w:spacing w:after="0"/>
              <w:ind w:right="-108"/>
              <w:jc w:val="center"/>
              <w:rPr>
                <w:rFonts w:ascii="Arial" w:hAnsi="Arial" w:cs="Arial"/>
                <w:color w:val="000000"/>
                <w:sz w:val="20"/>
                <w:szCs w:val="20"/>
              </w:rPr>
            </w:pPr>
            <w:r>
              <w:rPr>
                <w:rFonts w:ascii="Arial" w:hAnsi="Arial" w:cs="Arial"/>
                <w:color w:val="000000"/>
                <w:sz w:val="20"/>
                <w:szCs w:val="20"/>
              </w:rPr>
              <w:t>19</w:t>
            </w:r>
            <w:r w:rsidR="001858A1" w:rsidRPr="00C01CA1">
              <w:rPr>
                <w:rFonts w:ascii="Arial" w:hAnsi="Arial" w:cs="Arial"/>
                <w:color w:val="000000"/>
                <w:sz w:val="20"/>
                <w:szCs w:val="20"/>
              </w:rPr>
              <w:t>.</w:t>
            </w:r>
            <w:r w:rsidR="001858A1">
              <w:rPr>
                <w:rFonts w:ascii="Arial" w:hAnsi="Arial" w:cs="Arial"/>
                <w:color w:val="000000"/>
                <w:sz w:val="20"/>
                <w:szCs w:val="20"/>
              </w:rPr>
              <w:t>0</w:t>
            </w:r>
            <w:r>
              <w:rPr>
                <w:rFonts w:ascii="Arial" w:hAnsi="Arial" w:cs="Arial"/>
                <w:color w:val="000000"/>
                <w:sz w:val="20"/>
                <w:szCs w:val="20"/>
              </w:rPr>
              <w:t>9</w:t>
            </w:r>
            <w:r w:rsidR="001858A1" w:rsidRPr="00C01CA1">
              <w:rPr>
                <w:rFonts w:ascii="Arial" w:hAnsi="Arial" w:cs="Arial"/>
                <w:color w:val="000000"/>
                <w:sz w:val="20"/>
                <w:szCs w:val="20"/>
              </w:rPr>
              <w:t>.2</w:t>
            </w:r>
            <w:r w:rsidR="001858A1">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w:t>
            </w:r>
            <w:r w:rsidR="00A4488B">
              <w:rPr>
                <w:rFonts w:ascii="Arial" w:hAnsi="Arial" w:cs="Arial"/>
                <w:color w:val="000000"/>
                <w:sz w:val="20"/>
                <w:szCs w:val="20"/>
              </w:rPr>
              <w:t>2</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1858A1"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58A1" w:rsidRDefault="001858A1" w:rsidP="001858A1">
            <w:pPr>
              <w:suppressAutoHyphens/>
              <w:spacing w:after="0"/>
              <w:jc w:val="center"/>
              <w:rPr>
                <w:rFonts w:ascii="Arial" w:hAnsi="Arial" w:cs="Arial"/>
                <w:color w:val="000000"/>
                <w:sz w:val="20"/>
                <w:szCs w:val="20"/>
              </w:rPr>
            </w:pPr>
            <w:r>
              <w:rPr>
                <w:rFonts w:ascii="Arial" w:hAnsi="Arial" w:cs="Arial"/>
                <w:color w:val="000000"/>
                <w:sz w:val="20"/>
                <w:szCs w:val="20"/>
              </w:rPr>
              <w:t>2.6</w:t>
            </w:r>
          </w:p>
        </w:tc>
        <w:tc>
          <w:tcPr>
            <w:tcW w:w="5954" w:type="dxa"/>
            <w:tcBorders>
              <w:top w:val="single" w:sz="4" w:space="0" w:color="auto"/>
              <w:left w:val="nil"/>
              <w:bottom w:val="single" w:sz="4" w:space="0" w:color="auto"/>
              <w:right w:val="single" w:sz="4" w:space="0" w:color="auto"/>
            </w:tcBorders>
            <w:shd w:val="clear" w:color="auto" w:fill="auto"/>
            <w:vAlign w:val="center"/>
          </w:tcPr>
          <w:p w:rsidR="001858A1" w:rsidRPr="007D5C13" w:rsidRDefault="001858A1" w:rsidP="001858A1">
            <w:pPr>
              <w:spacing w:after="0"/>
              <w:ind w:right="-108"/>
              <w:jc w:val="left"/>
              <w:rPr>
                <w:rFonts w:ascii="Arial" w:hAnsi="Arial" w:cs="Arial"/>
                <w:color w:val="000000"/>
                <w:sz w:val="20"/>
                <w:szCs w:val="20"/>
              </w:rPr>
            </w:pPr>
            <w:r>
              <w:rPr>
                <w:rFonts w:ascii="Arial" w:hAnsi="Arial" w:cs="Arial"/>
                <w:color w:val="000000"/>
                <w:sz w:val="20"/>
                <w:szCs w:val="2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03</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06</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1858A1"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58A1" w:rsidRDefault="001858A1" w:rsidP="001858A1">
            <w:pPr>
              <w:suppressAutoHyphens/>
              <w:spacing w:after="0"/>
              <w:jc w:val="center"/>
              <w:rPr>
                <w:rFonts w:ascii="Arial" w:hAnsi="Arial" w:cs="Arial"/>
                <w:color w:val="000000"/>
                <w:sz w:val="20"/>
                <w:szCs w:val="20"/>
              </w:rPr>
            </w:pPr>
            <w:r>
              <w:rPr>
                <w:rFonts w:ascii="Arial" w:hAnsi="Arial" w:cs="Arial"/>
                <w:color w:val="000000"/>
                <w:sz w:val="20"/>
                <w:szCs w:val="20"/>
              </w:rPr>
              <w:t>2.7</w:t>
            </w:r>
          </w:p>
        </w:tc>
        <w:tc>
          <w:tcPr>
            <w:tcW w:w="5954" w:type="dxa"/>
            <w:tcBorders>
              <w:top w:val="single" w:sz="4" w:space="0" w:color="auto"/>
              <w:left w:val="nil"/>
              <w:bottom w:val="single" w:sz="4" w:space="0" w:color="auto"/>
              <w:right w:val="single" w:sz="4" w:space="0" w:color="auto"/>
            </w:tcBorders>
            <w:shd w:val="clear" w:color="auto" w:fill="auto"/>
            <w:vAlign w:val="center"/>
          </w:tcPr>
          <w:p w:rsidR="001858A1" w:rsidRPr="005B02EE" w:rsidRDefault="001858A1" w:rsidP="001858A1">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Уборка рабочего места, вывоз </w:t>
            </w:r>
            <w:r>
              <w:rPr>
                <w:rFonts w:ascii="Arial" w:hAnsi="Arial" w:cs="Arial"/>
                <w:color w:val="000000"/>
                <w:sz w:val="20"/>
                <w:szCs w:val="20"/>
              </w:rPr>
              <w:t xml:space="preserve">и утилизация </w:t>
            </w:r>
            <w:r w:rsidRPr="005B02EE">
              <w:rPr>
                <w:rFonts w:ascii="Arial" w:hAnsi="Arial" w:cs="Arial"/>
                <w:color w:val="000000"/>
                <w:sz w:val="20"/>
                <w:szCs w:val="20"/>
              </w:rPr>
              <w:t>мусора</w:t>
            </w:r>
          </w:p>
        </w:tc>
        <w:tc>
          <w:tcPr>
            <w:tcW w:w="1518" w:type="dxa"/>
            <w:tcBorders>
              <w:top w:val="single" w:sz="4" w:space="0" w:color="auto"/>
              <w:left w:val="nil"/>
              <w:bottom w:val="single" w:sz="4" w:space="0" w:color="auto"/>
              <w:right w:val="single" w:sz="4" w:space="0" w:color="auto"/>
            </w:tcBorders>
            <w:shd w:val="clear" w:color="auto" w:fill="auto"/>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03</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06</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1858A1"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58A1" w:rsidRDefault="001858A1" w:rsidP="001858A1">
            <w:pPr>
              <w:suppressAutoHyphens/>
              <w:spacing w:after="0"/>
              <w:jc w:val="center"/>
              <w:rPr>
                <w:rFonts w:ascii="Arial" w:hAnsi="Arial" w:cs="Arial"/>
                <w:color w:val="000000"/>
                <w:sz w:val="20"/>
                <w:szCs w:val="20"/>
              </w:rPr>
            </w:pPr>
            <w:r>
              <w:rPr>
                <w:rFonts w:ascii="Arial" w:hAnsi="Arial" w:cs="Arial"/>
                <w:color w:val="000000"/>
                <w:sz w:val="20"/>
                <w:szCs w:val="20"/>
              </w:rPr>
              <w:t>2.8</w:t>
            </w:r>
          </w:p>
        </w:tc>
        <w:tc>
          <w:tcPr>
            <w:tcW w:w="5954" w:type="dxa"/>
            <w:tcBorders>
              <w:top w:val="single" w:sz="4" w:space="0" w:color="auto"/>
              <w:left w:val="nil"/>
              <w:bottom w:val="single" w:sz="4" w:space="0" w:color="auto"/>
              <w:right w:val="single" w:sz="4" w:space="0" w:color="auto"/>
            </w:tcBorders>
            <w:shd w:val="clear" w:color="auto" w:fill="auto"/>
            <w:vAlign w:val="center"/>
          </w:tcPr>
          <w:p w:rsidR="001858A1" w:rsidRPr="005B02EE" w:rsidRDefault="001858A1" w:rsidP="001858A1">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Предоставление </w:t>
            </w:r>
            <w:r>
              <w:rPr>
                <w:rFonts w:ascii="Arial" w:hAnsi="Arial" w:cs="Arial"/>
                <w:color w:val="000000"/>
                <w:sz w:val="20"/>
                <w:szCs w:val="20"/>
              </w:rPr>
              <w:t>исполнительной</w:t>
            </w:r>
            <w:r w:rsidRPr="005B02EE">
              <w:rPr>
                <w:rFonts w:ascii="Arial" w:hAnsi="Arial" w:cs="Arial"/>
                <w:color w:val="000000"/>
                <w:sz w:val="20"/>
                <w:szCs w:val="20"/>
              </w:rPr>
              <w:t xml:space="preserve"> документации</w:t>
            </w:r>
          </w:p>
        </w:tc>
        <w:tc>
          <w:tcPr>
            <w:tcW w:w="1518" w:type="dxa"/>
            <w:tcBorders>
              <w:top w:val="single" w:sz="4" w:space="0" w:color="auto"/>
              <w:left w:val="nil"/>
              <w:bottom w:val="single" w:sz="4" w:space="0" w:color="auto"/>
              <w:right w:val="single" w:sz="4" w:space="0" w:color="auto"/>
            </w:tcBorders>
            <w:shd w:val="clear" w:color="auto" w:fill="auto"/>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03</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1858A1" w:rsidRDefault="001858A1" w:rsidP="001858A1">
            <w:pPr>
              <w:spacing w:after="0"/>
              <w:ind w:right="-108"/>
              <w:jc w:val="center"/>
              <w:rPr>
                <w:rFonts w:ascii="Arial" w:hAnsi="Arial" w:cs="Arial"/>
                <w:color w:val="000000"/>
                <w:sz w:val="20"/>
                <w:szCs w:val="20"/>
              </w:rPr>
            </w:pPr>
            <w:r>
              <w:rPr>
                <w:rFonts w:ascii="Arial" w:hAnsi="Arial" w:cs="Arial"/>
                <w:color w:val="000000"/>
                <w:sz w:val="20"/>
                <w:szCs w:val="20"/>
              </w:rPr>
              <w:t>10</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9E7E29" w:rsidRDefault="00BB1518" w:rsidP="00BB1518">
            <w:pPr>
              <w:spacing w:after="0"/>
              <w:ind w:right="-108"/>
              <w:jc w:val="left"/>
              <w:rPr>
                <w:rFonts w:ascii="Arial" w:hAnsi="Arial" w:cs="Arial"/>
                <w:b/>
                <w:color w:val="000000"/>
                <w:sz w:val="20"/>
                <w:szCs w:val="20"/>
              </w:rPr>
            </w:pPr>
            <w:r w:rsidRPr="009E7E29">
              <w:rPr>
                <w:rFonts w:ascii="Arial" w:hAnsi="Arial" w:cs="Arial"/>
                <w:b/>
                <w:sz w:val="20"/>
                <w:szCs w:val="20"/>
              </w:rPr>
              <w:t>Ремонт кабельного тоннеля ТЭЦ-Прокат</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3.1</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9E128F" w:rsidRDefault="00BB1518" w:rsidP="00BB1518">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Поставка материалов </w:t>
            </w:r>
            <w:r>
              <w:rPr>
                <w:rFonts w:ascii="Arial" w:hAnsi="Arial" w:cs="Arial"/>
                <w:color w:val="00000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28.07</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25.08</w:t>
            </w:r>
            <w:r w:rsidRPr="00306802">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3.2</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9E128F" w:rsidRDefault="00BB1518" w:rsidP="00BB1518">
            <w:pPr>
              <w:spacing w:after="0"/>
              <w:ind w:right="-108"/>
              <w:jc w:val="left"/>
              <w:rPr>
                <w:rFonts w:ascii="Arial" w:hAnsi="Arial" w:cs="Arial"/>
                <w:color w:val="000000"/>
                <w:sz w:val="20"/>
                <w:szCs w:val="20"/>
              </w:rPr>
            </w:pPr>
            <w:r w:rsidRPr="009E7E29">
              <w:rPr>
                <w:rFonts w:ascii="Arial" w:hAnsi="Arial" w:cs="Arial"/>
                <w:color w:val="000000"/>
                <w:sz w:val="20"/>
                <w:szCs w:val="20"/>
              </w:rPr>
              <w:t>Ремонт вентшахты №4</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10</w:t>
            </w:r>
            <w:r w:rsidRPr="004B0F97">
              <w:rPr>
                <w:rFonts w:ascii="Arial" w:hAnsi="Arial" w:cs="Arial"/>
                <w:color w:val="000000"/>
                <w:sz w:val="20"/>
                <w:szCs w:val="20"/>
              </w:rPr>
              <w:t>.</w:t>
            </w:r>
            <w:r>
              <w:rPr>
                <w:rFonts w:ascii="Arial" w:hAnsi="Arial" w:cs="Arial"/>
                <w:color w:val="000000"/>
                <w:sz w:val="20"/>
                <w:szCs w:val="20"/>
              </w:rPr>
              <w:t>07</w:t>
            </w:r>
            <w:r w:rsidRPr="004B0F97">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08</w:t>
            </w:r>
            <w:r w:rsidRPr="00C01CA1">
              <w:rPr>
                <w:rFonts w:ascii="Arial" w:hAnsi="Arial" w:cs="Arial"/>
                <w:color w:val="000000"/>
                <w:sz w:val="20"/>
                <w:szCs w:val="20"/>
              </w:rPr>
              <w:t>.</w:t>
            </w:r>
            <w:r>
              <w:rPr>
                <w:rFonts w:ascii="Arial" w:hAnsi="Arial" w:cs="Arial"/>
                <w:color w:val="000000"/>
                <w:sz w:val="20"/>
                <w:szCs w:val="20"/>
              </w:rPr>
              <w:t>09</w:t>
            </w:r>
            <w:r w:rsidRPr="00C01CA1">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Pr="005B02EE"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3.3</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AA4F6D" w:rsidRDefault="00BB1518" w:rsidP="00BB1518">
            <w:pPr>
              <w:spacing w:after="0"/>
              <w:ind w:right="-108"/>
              <w:jc w:val="left"/>
              <w:rPr>
                <w:rFonts w:ascii="Arial" w:hAnsi="Arial" w:cs="Arial"/>
                <w:color w:val="000000"/>
                <w:sz w:val="20"/>
                <w:szCs w:val="20"/>
              </w:rPr>
            </w:pPr>
            <w:r w:rsidRPr="009E7E29">
              <w:rPr>
                <w:rFonts w:ascii="Arial" w:hAnsi="Arial" w:cs="Arial"/>
                <w:color w:val="000000"/>
                <w:sz w:val="20"/>
                <w:szCs w:val="20"/>
              </w:rPr>
              <w:t>Ремонт освещения вент. шахты</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11</w:t>
            </w:r>
            <w:r w:rsidRPr="00C01CA1">
              <w:rPr>
                <w:rFonts w:ascii="Arial" w:hAnsi="Arial" w:cs="Arial"/>
                <w:color w:val="000000"/>
                <w:sz w:val="20"/>
                <w:szCs w:val="20"/>
              </w:rPr>
              <w:t>.</w:t>
            </w:r>
            <w:r>
              <w:rPr>
                <w:rFonts w:ascii="Arial" w:hAnsi="Arial" w:cs="Arial"/>
                <w:color w:val="000000"/>
                <w:sz w:val="20"/>
                <w:szCs w:val="20"/>
              </w:rPr>
              <w:t>09</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18.09</w:t>
            </w:r>
            <w:r w:rsidRPr="00493F25">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3.4</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Pr>
                <w:rFonts w:ascii="Arial" w:hAnsi="Arial" w:cs="Arial"/>
                <w:color w:val="000000"/>
                <w:sz w:val="20"/>
                <w:szCs w:val="2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tcPr>
          <w:p w:rsidR="00BB1518" w:rsidRPr="0040273D"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19.09</w:t>
            </w:r>
            <w:r w:rsidRPr="00493F25">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Pr="0040273D"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22.09</w:t>
            </w:r>
            <w:r w:rsidRPr="00493F25">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3.5</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5B02EE">
              <w:rPr>
                <w:rFonts w:ascii="Arial" w:hAnsi="Arial" w:cs="Arial"/>
                <w:color w:val="000000"/>
                <w:sz w:val="20"/>
                <w:szCs w:val="2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tcPr>
          <w:p w:rsidR="00BB1518" w:rsidRPr="0040273D"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19.09</w:t>
            </w:r>
            <w:r w:rsidRPr="00493F25">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Pr="0040273D"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22.09</w:t>
            </w:r>
            <w:r w:rsidRPr="00493F25">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3.6</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Предоставление </w:t>
            </w:r>
            <w:r>
              <w:rPr>
                <w:rFonts w:ascii="Arial" w:hAnsi="Arial" w:cs="Arial"/>
                <w:color w:val="000000"/>
                <w:sz w:val="20"/>
                <w:szCs w:val="20"/>
              </w:rPr>
              <w:t>исполнительной</w:t>
            </w:r>
            <w:r w:rsidRPr="005B02EE">
              <w:rPr>
                <w:rFonts w:ascii="Arial" w:hAnsi="Arial" w:cs="Arial"/>
                <w:color w:val="000000"/>
                <w:sz w:val="20"/>
                <w:szCs w:val="20"/>
              </w:rPr>
              <w:t xml:space="preserve"> документации</w:t>
            </w:r>
          </w:p>
        </w:tc>
        <w:tc>
          <w:tcPr>
            <w:tcW w:w="1518" w:type="dxa"/>
            <w:tcBorders>
              <w:top w:val="single" w:sz="4" w:space="0" w:color="auto"/>
              <w:left w:val="nil"/>
              <w:bottom w:val="single" w:sz="4" w:space="0" w:color="auto"/>
              <w:right w:val="single" w:sz="4" w:space="0" w:color="auto"/>
            </w:tcBorders>
            <w:shd w:val="clear" w:color="auto" w:fill="auto"/>
          </w:tcPr>
          <w:p w:rsidR="00BB1518" w:rsidRPr="00493F25"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19.09</w:t>
            </w:r>
            <w:r w:rsidRPr="00493F25">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Pr="0040273D"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25</w:t>
            </w:r>
            <w:r w:rsidRPr="00E1501A">
              <w:rPr>
                <w:rFonts w:ascii="Arial" w:hAnsi="Arial" w:cs="Arial"/>
                <w:color w:val="000000"/>
                <w:sz w:val="20"/>
                <w:szCs w:val="20"/>
              </w:rPr>
              <w:t>.</w:t>
            </w:r>
            <w:r>
              <w:rPr>
                <w:rFonts w:ascii="Arial" w:hAnsi="Arial" w:cs="Arial"/>
                <w:color w:val="000000"/>
                <w:sz w:val="20"/>
                <w:szCs w:val="20"/>
              </w:rPr>
              <w:t>09</w:t>
            </w:r>
            <w:r w:rsidRPr="00E1501A">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9B5CB4" w:rsidRDefault="00BB1518" w:rsidP="00BB1518">
            <w:pPr>
              <w:spacing w:after="0"/>
              <w:ind w:right="-108"/>
              <w:jc w:val="left"/>
              <w:rPr>
                <w:rFonts w:ascii="Arial" w:hAnsi="Arial" w:cs="Arial"/>
                <w:b/>
                <w:color w:val="000000"/>
                <w:sz w:val="20"/>
                <w:szCs w:val="20"/>
              </w:rPr>
            </w:pPr>
            <w:r w:rsidRPr="009B5CB4">
              <w:rPr>
                <w:rFonts w:ascii="Arial" w:hAnsi="Arial" w:cs="Arial"/>
                <w:b/>
                <w:color w:val="000000"/>
                <w:sz w:val="20"/>
                <w:szCs w:val="20"/>
              </w:rPr>
              <w:t>Ремонт  кабельного тоннеля от ОП-6 до печного отделения</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4.1</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9B5CB4" w:rsidRDefault="00BB1518" w:rsidP="00BB1518">
            <w:pPr>
              <w:spacing w:after="0"/>
              <w:ind w:right="-108"/>
              <w:jc w:val="left"/>
              <w:rPr>
                <w:rFonts w:ascii="Arial" w:hAnsi="Arial" w:cs="Arial"/>
                <w:b/>
                <w:color w:val="000000"/>
                <w:sz w:val="20"/>
                <w:szCs w:val="20"/>
              </w:rPr>
            </w:pPr>
            <w:r w:rsidRPr="005B02EE">
              <w:rPr>
                <w:rFonts w:ascii="Arial" w:hAnsi="Arial" w:cs="Arial"/>
                <w:color w:val="000000"/>
                <w:sz w:val="20"/>
                <w:szCs w:val="20"/>
              </w:rPr>
              <w:t xml:space="preserve">Поставка материалов </w:t>
            </w:r>
            <w:r>
              <w:rPr>
                <w:rFonts w:ascii="Arial" w:hAnsi="Arial" w:cs="Arial"/>
                <w:color w:val="00000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28.08</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28.09</w:t>
            </w:r>
            <w:r w:rsidRPr="00306802">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Pr="005B02EE"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4.2</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9B5CB4">
              <w:rPr>
                <w:rFonts w:ascii="Arial" w:hAnsi="Arial" w:cs="Arial"/>
                <w:color w:val="000000"/>
                <w:sz w:val="20"/>
                <w:szCs w:val="20"/>
              </w:rPr>
              <w:t>Ремонт вентшахты №2 в сторону РП-601</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20.07</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31.08</w:t>
            </w:r>
            <w:r w:rsidRPr="00306802">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4.3</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9B5CB4">
              <w:rPr>
                <w:rFonts w:ascii="Arial" w:hAnsi="Arial" w:cs="Arial"/>
                <w:color w:val="000000"/>
                <w:sz w:val="20"/>
                <w:szCs w:val="20"/>
              </w:rPr>
              <w:t>Ремонт вентшахты №3 в сторону РП-601</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01.09</w:t>
            </w:r>
            <w:r w:rsidRPr="00306802">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10.10</w:t>
            </w:r>
            <w:r w:rsidRPr="00306802">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4.4</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7D5C13" w:rsidRDefault="00BB1518" w:rsidP="00BB1518">
            <w:pPr>
              <w:spacing w:after="0"/>
              <w:ind w:right="-108"/>
              <w:jc w:val="left"/>
              <w:rPr>
                <w:rFonts w:ascii="Arial" w:hAnsi="Arial" w:cs="Arial"/>
                <w:color w:val="000000"/>
                <w:sz w:val="20"/>
                <w:szCs w:val="20"/>
              </w:rPr>
            </w:pPr>
            <w:r>
              <w:rPr>
                <w:rFonts w:ascii="Arial" w:hAnsi="Arial" w:cs="Arial"/>
                <w:color w:val="000000"/>
                <w:sz w:val="20"/>
                <w:szCs w:val="2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14</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17</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Pr="005B02EE"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lastRenderedPageBreak/>
              <w:t>4.5</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Уборка рабочего места, вывоз </w:t>
            </w:r>
            <w:r>
              <w:rPr>
                <w:rFonts w:ascii="Arial" w:hAnsi="Arial" w:cs="Arial"/>
                <w:color w:val="000000"/>
                <w:sz w:val="20"/>
                <w:szCs w:val="20"/>
              </w:rPr>
              <w:t xml:space="preserve">и утилизация </w:t>
            </w:r>
            <w:r w:rsidRPr="005B02EE">
              <w:rPr>
                <w:rFonts w:ascii="Arial" w:hAnsi="Arial" w:cs="Arial"/>
                <w:color w:val="000000"/>
                <w:sz w:val="20"/>
                <w:szCs w:val="20"/>
              </w:rPr>
              <w:t>мусора</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14</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17</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r w:rsidR="00BB1518" w:rsidRPr="00D80254" w:rsidTr="00BB1518">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1518" w:rsidRPr="005B02EE" w:rsidRDefault="00BB1518" w:rsidP="00BB1518">
            <w:pPr>
              <w:suppressAutoHyphens/>
              <w:spacing w:after="0"/>
              <w:jc w:val="center"/>
              <w:rPr>
                <w:rFonts w:ascii="Arial" w:hAnsi="Arial" w:cs="Arial"/>
                <w:color w:val="000000"/>
                <w:sz w:val="20"/>
                <w:szCs w:val="20"/>
              </w:rPr>
            </w:pPr>
            <w:r>
              <w:rPr>
                <w:rFonts w:ascii="Arial" w:hAnsi="Arial" w:cs="Arial"/>
                <w:color w:val="000000"/>
                <w:sz w:val="20"/>
                <w:szCs w:val="20"/>
              </w:rPr>
              <w:t>4.6</w:t>
            </w:r>
          </w:p>
        </w:tc>
        <w:tc>
          <w:tcPr>
            <w:tcW w:w="5954" w:type="dxa"/>
            <w:tcBorders>
              <w:top w:val="single" w:sz="4" w:space="0" w:color="auto"/>
              <w:left w:val="nil"/>
              <w:bottom w:val="single" w:sz="4" w:space="0" w:color="auto"/>
              <w:right w:val="single" w:sz="4" w:space="0" w:color="auto"/>
            </w:tcBorders>
            <w:shd w:val="clear" w:color="auto" w:fill="auto"/>
            <w:vAlign w:val="center"/>
          </w:tcPr>
          <w:p w:rsidR="00BB1518" w:rsidRPr="005B02EE" w:rsidRDefault="00BB1518" w:rsidP="00BB1518">
            <w:pPr>
              <w:spacing w:after="0"/>
              <w:ind w:right="-108"/>
              <w:jc w:val="left"/>
              <w:rPr>
                <w:rFonts w:ascii="Arial" w:hAnsi="Arial" w:cs="Arial"/>
                <w:color w:val="000000"/>
                <w:sz w:val="20"/>
                <w:szCs w:val="20"/>
              </w:rPr>
            </w:pPr>
            <w:r w:rsidRPr="005B02EE">
              <w:rPr>
                <w:rFonts w:ascii="Arial" w:hAnsi="Arial" w:cs="Arial"/>
                <w:color w:val="000000"/>
                <w:sz w:val="20"/>
                <w:szCs w:val="20"/>
              </w:rPr>
              <w:t xml:space="preserve">Предоставление </w:t>
            </w:r>
            <w:r>
              <w:rPr>
                <w:rFonts w:ascii="Arial" w:hAnsi="Arial" w:cs="Arial"/>
                <w:color w:val="000000"/>
                <w:sz w:val="20"/>
                <w:szCs w:val="20"/>
              </w:rPr>
              <w:t>исполнительной</w:t>
            </w:r>
            <w:r w:rsidRPr="005B02EE">
              <w:rPr>
                <w:rFonts w:ascii="Arial" w:hAnsi="Arial" w:cs="Arial"/>
                <w:color w:val="000000"/>
                <w:sz w:val="20"/>
                <w:szCs w:val="20"/>
              </w:rPr>
              <w:t xml:space="preserve"> документации</w:t>
            </w:r>
          </w:p>
        </w:tc>
        <w:tc>
          <w:tcPr>
            <w:tcW w:w="1518" w:type="dxa"/>
            <w:tcBorders>
              <w:top w:val="single" w:sz="4" w:space="0" w:color="auto"/>
              <w:left w:val="nil"/>
              <w:bottom w:val="single" w:sz="4" w:space="0" w:color="auto"/>
              <w:right w:val="single" w:sz="4" w:space="0" w:color="auto"/>
            </w:tcBorders>
            <w:shd w:val="clear" w:color="auto" w:fill="auto"/>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14</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c>
          <w:tcPr>
            <w:tcW w:w="1669" w:type="dxa"/>
            <w:tcBorders>
              <w:top w:val="single" w:sz="4" w:space="0" w:color="auto"/>
              <w:left w:val="nil"/>
              <w:bottom w:val="single" w:sz="4" w:space="0" w:color="auto"/>
              <w:right w:val="single" w:sz="4" w:space="0" w:color="auto"/>
            </w:tcBorders>
          </w:tcPr>
          <w:p w:rsidR="00BB1518" w:rsidRDefault="00BB1518" w:rsidP="00BB1518">
            <w:pPr>
              <w:spacing w:after="0"/>
              <w:ind w:right="-108"/>
              <w:jc w:val="center"/>
              <w:rPr>
                <w:rFonts w:ascii="Arial" w:hAnsi="Arial" w:cs="Arial"/>
                <w:color w:val="000000"/>
                <w:sz w:val="20"/>
                <w:szCs w:val="20"/>
              </w:rPr>
            </w:pPr>
            <w:r>
              <w:rPr>
                <w:rFonts w:ascii="Arial" w:hAnsi="Arial" w:cs="Arial"/>
                <w:color w:val="000000"/>
                <w:sz w:val="20"/>
                <w:szCs w:val="20"/>
              </w:rPr>
              <w:t>20</w:t>
            </w:r>
            <w:r w:rsidRPr="00C01CA1">
              <w:rPr>
                <w:rFonts w:ascii="Arial" w:hAnsi="Arial" w:cs="Arial"/>
                <w:color w:val="000000"/>
                <w:sz w:val="20"/>
                <w:szCs w:val="20"/>
              </w:rPr>
              <w:t>.</w:t>
            </w:r>
            <w:r>
              <w:rPr>
                <w:rFonts w:ascii="Arial" w:hAnsi="Arial" w:cs="Arial"/>
                <w:color w:val="000000"/>
                <w:sz w:val="20"/>
                <w:szCs w:val="20"/>
              </w:rPr>
              <w:t>10</w:t>
            </w:r>
            <w:r w:rsidRPr="00C01CA1">
              <w:rPr>
                <w:rFonts w:ascii="Arial" w:hAnsi="Arial" w:cs="Arial"/>
                <w:color w:val="000000"/>
                <w:sz w:val="20"/>
                <w:szCs w:val="20"/>
              </w:rPr>
              <w:t>.2</w:t>
            </w:r>
            <w:r>
              <w:rPr>
                <w:rFonts w:ascii="Arial" w:hAnsi="Arial" w:cs="Arial"/>
                <w:color w:val="000000"/>
                <w:sz w:val="20"/>
                <w:szCs w:val="20"/>
              </w:rPr>
              <w:t>3</w:t>
            </w:r>
          </w:p>
        </w:tc>
      </w:tr>
    </w:tbl>
    <w:p w:rsidR="00252F62" w:rsidRPr="0081413E" w:rsidRDefault="00252F62" w:rsidP="00252F62">
      <w:pPr>
        <w:widowControl w:val="0"/>
        <w:autoSpaceDE w:val="0"/>
        <w:autoSpaceDN w:val="0"/>
        <w:adjustRightInd w:val="0"/>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Default="00252F62" w:rsidP="00252F62">
      <w:pPr>
        <w:suppressAutoHyphens/>
        <w:rPr>
          <w:rFonts w:ascii="Arial" w:hAnsi="Arial" w:cs="Arial"/>
        </w:rPr>
      </w:pPr>
    </w:p>
    <w:p w:rsidR="00AF28D6" w:rsidRPr="0081413E" w:rsidRDefault="00AF28D6"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r w:rsidRPr="0081413E">
              <w:rPr>
                <w:rFonts w:ascii="Arial" w:hAnsi="Arial" w:cs="Arial"/>
                <w:snapToGrid w:val="0"/>
              </w:rPr>
              <w:t>м.п</w:t>
            </w:r>
          </w:p>
        </w:tc>
      </w:tr>
    </w:tbl>
    <w:p w:rsidR="00380D0A" w:rsidRDefault="00380D0A" w:rsidP="00252F62">
      <w:pPr>
        <w:rPr>
          <w:rFonts w:ascii="Arial" w:hAnsi="Arial" w:cs="Arial"/>
        </w:rPr>
      </w:pPr>
    </w:p>
    <w:p w:rsidR="00380D0A" w:rsidRPr="00493F25" w:rsidRDefault="00380D0A">
      <w:pPr>
        <w:spacing w:after="0"/>
        <w:jc w:val="left"/>
        <w:rPr>
          <w:rFonts w:ascii="Arial" w:hAnsi="Arial" w:cs="Arial"/>
          <w:lang w:val="en-US"/>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3599"/>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F908BC">
              <w:rPr>
                <w:rFonts w:ascii="Arial" w:hAnsi="Arial" w:cs="Arial"/>
                <w:sz w:val="22"/>
                <w:szCs w:val="22"/>
              </w:rPr>
              <w:t>2</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19394B" w:rsidRPr="00501D15" w:rsidRDefault="00252F62" w:rsidP="0019394B">
      <w:pPr>
        <w:suppressAutoHyphens/>
        <w:spacing w:after="0"/>
        <w:jc w:val="center"/>
        <w:rPr>
          <w:rFonts w:ascii="Arial" w:hAnsi="Arial" w:cs="Arial"/>
        </w:rPr>
      </w:pPr>
      <w:r w:rsidRPr="0081413E">
        <w:rPr>
          <w:rFonts w:ascii="Arial" w:hAnsi="Arial" w:cs="Arial"/>
        </w:rPr>
        <w:t xml:space="preserve">на капитальный </w:t>
      </w:r>
      <w:r w:rsidR="00262763">
        <w:rPr>
          <w:rFonts w:ascii="Arial" w:hAnsi="Arial" w:cs="Arial"/>
        </w:rPr>
        <w:t>ремонт</w:t>
      </w:r>
      <w:r w:rsidR="007D5C13">
        <w:rPr>
          <w:rFonts w:ascii="Arial" w:hAnsi="Arial" w:cs="Arial"/>
        </w:rPr>
        <w:t xml:space="preserve"> зданий и сооружений</w:t>
      </w:r>
    </w:p>
    <w:p w:rsidR="00252F62" w:rsidRPr="0081413E" w:rsidRDefault="00252F62" w:rsidP="00CC2621">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(Приложение №</w:t>
            </w:r>
            <w:r w:rsidR="003F73D5">
              <w:rPr>
                <w:rFonts w:ascii="Arial" w:hAnsi="Arial" w:cs="Arial"/>
                <w:sz w:val="22"/>
                <w:szCs w:val="22"/>
              </w:rPr>
              <w:t>3</w:t>
            </w:r>
            <w:r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Pr>
        <w:rPr>
          <w:rFonts w:ascii="Franklin Gothic Book" w:hAnsi="Franklin Gothic Book"/>
          <w:bCs/>
          <w:sz w:val="22"/>
          <w:szCs w:val="22"/>
        </w:rPr>
      </w:pPr>
    </w:p>
    <w:p w:rsidR="00CC2621" w:rsidRDefault="00CC2621">
      <w:pPr>
        <w:spacing w:after="0"/>
        <w:jc w:val="left"/>
      </w:pPr>
      <w:r>
        <w:br w:type="page"/>
      </w:r>
    </w:p>
    <w:p w:rsidR="002A04F3" w:rsidRDefault="002A04F3"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3599"/>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F908BC">
              <w:rPr>
                <w:rFonts w:ascii="Arial" w:hAnsi="Arial" w:cs="Arial"/>
                <w:sz w:val="22"/>
                <w:szCs w:val="22"/>
              </w:rPr>
              <w:t>3</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19394B" w:rsidRPr="00501D15" w:rsidRDefault="00262763" w:rsidP="0019394B">
      <w:pPr>
        <w:suppressAutoHyphens/>
        <w:spacing w:after="0"/>
        <w:jc w:val="center"/>
        <w:rPr>
          <w:rFonts w:ascii="Arial" w:hAnsi="Arial" w:cs="Arial"/>
        </w:rPr>
      </w:pPr>
      <w:r>
        <w:rPr>
          <w:rFonts w:ascii="Arial" w:eastAsia="Calibri" w:hAnsi="Arial" w:cs="Arial"/>
        </w:rPr>
        <w:t>по капитальному ремонту</w:t>
      </w:r>
      <w:r w:rsidR="003F3357">
        <w:rPr>
          <w:rFonts w:ascii="Arial" w:hAnsi="Arial" w:cs="Arial"/>
        </w:rPr>
        <w:t xml:space="preserve"> здания ОП-5 ЗСМК</w:t>
      </w:r>
    </w:p>
    <w:p w:rsidR="00252F62" w:rsidRDefault="00252F62" w:rsidP="0019394B">
      <w:pPr>
        <w:suppressAutoHyphens/>
        <w:spacing w:after="0"/>
        <w:jc w:val="center"/>
        <w:rPr>
          <w:rFonts w:ascii="Arial" w:eastAsia="Calibri" w:hAnsi="Arial" w:cs="Arial"/>
        </w:rPr>
      </w:pPr>
    </w:p>
    <w:tbl>
      <w:tblPr>
        <w:tblpPr w:leftFromText="180" w:rightFromText="180" w:vertAnchor="text" w:horzAnchor="margin" w:tblpY="18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621"/>
        <w:gridCol w:w="992"/>
        <w:gridCol w:w="1134"/>
        <w:gridCol w:w="1276"/>
        <w:gridCol w:w="992"/>
        <w:gridCol w:w="993"/>
      </w:tblGrid>
      <w:tr w:rsidR="005B02EE" w:rsidRPr="00D46B75" w:rsidTr="00EB7098">
        <w:trPr>
          <w:trHeight w:val="1121"/>
        </w:trPr>
        <w:tc>
          <w:tcPr>
            <w:tcW w:w="882"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 п/п</w:t>
            </w:r>
          </w:p>
          <w:p w:rsidR="005B02EE" w:rsidRPr="005B02EE" w:rsidRDefault="005B02EE" w:rsidP="00C05E95">
            <w:pPr>
              <w:suppressAutoHyphens/>
              <w:spacing w:after="0"/>
              <w:jc w:val="center"/>
              <w:rPr>
                <w:rFonts w:ascii="Arial" w:hAnsi="Arial" w:cs="Arial"/>
                <w:sz w:val="20"/>
                <w:szCs w:val="20"/>
              </w:rPr>
            </w:pPr>
          </w:p>
        </w:tc>
        <w:tc>
          <w:tcPr>
            <w:tcW w:w="3621" w:type="dxa"/>
            <w:vAlign w:val="center"/>
          </w:tcPr>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Наименование (или</w:t>
            </w:r>
          </w:p>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эквивалент, предложенный поставщиком)</w:t>
            </w:r>
          </w:p>
        </w:tc>
        <w:tc>
          <w:tcPr>
            <w:tcW w:w="992" w:type="dxa"/>
            <w:vAlign w:val="center"/>
          </w:tcPr>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Страна происхождения</w:t>
            </w:r>
          </w:p>
        </w:tc>
        <w:tc>
          <w:tcPr>
            <w:tcW w:w="1134" w:type="dxa"/>
            <w:vAlign w:val="center"/>
          </w:tcPr>
          <w:p w:rsidR="005B02EE" w:rsidRPr="005B02EE" w:rsidRDefault="005B02EE" w:rsidP="00C05E95">
            <w:pPr>
              <w:tabs>
                <w:tab w:val="left" w:pos="1080"/>
              </w:tabs>
              <w:spacing w:after="0"/>
              <w:jc w:val="center"/>
              <w:rPr>
                <w:rFonts w:ascii="Arial" w:hAnsi="Arial" w:cs="Arial"/>
                <w:sz w:val="20"/>
                <w:szCs w:val="20"/>
              </w:rPr>
            </w:pPr>
            <w:r w:rsidRPr="005B02EE">
              <w:rPr>
                <w:rFonts w:ascii="Arial" w:hAnsi="Arial" w:cs="Arial"/>
                <w:sz w:val="20"/>
                <w:szCs w:val="20"/>
              </w:rPr>
              <w:t>Ед. изм.</w:t>
            </w:r>
          </w:p>
        </w:tc>
        <w:tc>
          <w:tcPr>
            <w:tcW w:w="1276" w:type="dxa"/>
            <w:vAlign w:val="center"/>
          </w:tcPr>
          <w:p w:rsidR="005B02EE" w:rsidRPr="005B02EE" w:rsidRDefault="005B02EE" w:rsidP="00C05E95">
            <w:pPr>
              <w:tabs>
                <w:tab w:val="left" w:pos="1080"/>
              </w:tabs>
              <w:spacing w:after="0"/>
              <w:jc w:val="center"/>
              <w:rPr>
                <w:rFonts w:ascii="Arial" w:hAnsi="Arial" w:cs="Arial"/>
                <w:sz w:val="20"/>
                <w:szCs w:val="20"/>
              </w:rPr>
            </w:pPr>
            <w:r w:rsidRPr="005B02EE">
              <w:rPr>
                <w:rFonts w:ascii="Arial" w:hAnsi="Arial" w:cs="Arial"/>
                <w:sz w:val="20"/>
                <w:szCs w:val="20"/>
              </w:rPr>
              <w:t>Кол-во</w:t>
            </w:r>
          </w:p>
        </w:tc>
        <w:tc>
          <w:tcPr>
            <w:tcW w:w="992"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Цена за ед.-цу, руб (без НДС)</w:t>
            </w:r>
          </w:p>
        </w:tc>
        <w:tc>
          <w:tcPr>
            <w:tcW w:w="993"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Стоимость, руб (без НДС)</w:t>
            </w:r>
          </w:p>
        </w:tc>
      </w:tr>
      <w:tr w:rsidR="007D5C13" w:rsidRPr="00D46B75" w:rsidTr="007D5C13">
        <w:trPr>
          <w:trHeight w:val="387"/>
        </w:trPr>
        <w:tc>
          <w:tcPr>
            <w:tcW w:w="9890" w:type="dxa"/>
            <w:gridSpan w:val="7"/>
          </w:tcPr>
          <w:p w:rsidR="007D5C13" w:rsidRPr="004B2648" w:rsidRDefault="007D5C13" w:rsidP="007D5C13">
            <w:pPr>
              <w:widowControl w:val="0"/>
              <w:autoSpaceDE w:val="0"/>
              <w:autoSpaceDN w:val="0"/>
              <w:adjustRightInd w:val="0"/>
              <w:spacing w:after="0"/>
              <w:jc w:val="left"/>
              <w:rPr>
                <w:rFonts w:ascii="Arial" w:hAnsi="Arial" w:cs="Arial"/>
                <w:b/>
                <w:sz w:val="20"/>
                <w:szCs w:val="20"/>
              </w:rPr>
            </w:pPr>
            <w:r w:rsidRPr="004B2648">
              <w:rPr>
                <w:rFonts w:ascii="Arial" w:hAnsi="Arial" w:cs="Arial"/>
                <w:b/>
                <w:sz w:val="20"/>
                <w:szCs w:val="20"/>
              </w:rPr>
              <w:t>ремонт трансформаторной подстанции ТП-2</w:t>
            </w: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Брус деревянный 150*150мм L=3,67м-4шт</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0,33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Распределительный брусок деревянный 200*150мм L-1,5м-4шт</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0,18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Доска деревянная 50мм -16,8м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0,13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4</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д.12мм A-III</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7,13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5</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Пена монтажная 0,75л</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6</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Гидротекс-Ш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7</w:t>
            </w:r>
          </w:p>
        </w:tc>
        <w:tc>
          <w:tcPr>
            <w:tcW w:w="3621" w:type="dxa"/>
            <w:vAlign w:val="center"/>
          </w:tcPr>
          <w:p w:rsidR="009B5CB4" w:rsidRDefault="009B5CB4" w:rsidP="009B5CB4">
            <w:pPr>
              <w:spacing w:after="0"/>
              <w:jc w:val="left"/>
              <w:rPr>
                <w:rFonts w:ascii="Arial" w:hAnsi="Arial" w:cs="Arial"/>
                <w:color w:val="000000"/>
                <w:sz w:val="20"/>
                <w:szCs w:val="20"/>
              </w:rPr>
            </w:pPr>
            <w:r>
              <w:rPr>
                <w:rFonts w:ascii="Arial" w:hAnsi="Arial" w:cs="Arial"/>
                <w:color w:val="000000"/>
                <w:sz w:val="20"/>
                <w:szCs w:val="20"/>
              </w:rPr>
              <w:t>Швеллер стальной №10</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0,015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8</w:t>
            </w:r>
          </w:p>
        </w:tc>
        <w:tc>
          <w:tcPr>
            <w:tcW w:w="3621" w:type="dxa"/>
            <w:vAlign w:val="center"/>
          </w:tcPr>
          <w:p w:rsidR="009B5CB4" w:rsidRDefault="009B5CB4" w:rsidP="009B5CB4">
            <w:pPr>
              <w:jc w:val="left"/>
              <w:rPr>
                <w:rFonts w:ascii="Arial" w:hAnsi="Arial" w:cs="Arial"/>
                <w:color w:val="000000"/>
                <w:sz w:val="20"/>
                <w:szCs w:val="20"/>
              </w:rPr>
            </w:pPr>
            <w:r>
              <w:rPr>
                <w:rFonts w:ascii="Arial" w:hAnsi="Arial" w:cs="Arial"/>
                <w:color w:val="000000"/>
                <w:sz w:val="20"/>
                <w:szCs w:val="20"/>
              </w:rPr>
              <w:t>Уголок стальной 75*75*5мм</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9</w:t>
            </w:r>
          </w:p>
        </w:tc>
        <w:tc>
          <w:tcPr>
            <w:tcW w:w="3621" w:type="dxa"/>
            <w:vAlign w:val="center"/>
          </w:tcPr>
          <w:p w:rsidR="009B5CB4" w:rsidRDefault="009B5CB4" w:rsidP="009B5CB4">
            <w:pPr>
              <w:jc w:val="left"/>
              <w:rPr>
                <w:rFonts w:ascii="Arial" w:hAnsi="Arial" w:cs="Arial"/>
                <w:color w:val="000000"/>
                <w:sz w:val="20"/>
                <w:szCs w:val="20"/>
              </w:rPr>
            </w:pPr>
            <w:r>
              <w:rPr>
                <w:rFonts w:ascii="Arial" w:hAnsi="Arial" w:cs="Arial"/>
                <w:color w:val="000000"/>
                <w:sz w:val="20"/>
                <w:szCs w:val="20"/>
              </w:rPr>
              <w:t>Тяж д.20мм с шайбами и гайками</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0,027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10</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Двухкомпонентная грунтовка для защиты арматуры от коррозии ГРМ-Антикор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Скрепа ремонтная М500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16,2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12</w:t>
            </w:r>
          </w:p>
        </w:tc>
        <w:tc>
          <w:tcPr>
            <w:tcW w:w="3621" w:type="dxa"/>
            <w:vAlign w:val="center"/>
          </w:tcPr>
          <w:p w:rsidR="009B5CB4" w:rsidRDefault="009B5CB4" w:rsidP="009B5CB4">
            <w:pPr>
              <w:spacing w:after="0"/>
              <w:jc w:val="left"/>
              <w:rPr>
                <w:rFonts w:ascii="Arial" w:hAnsi="Arial" w:cs="Arial"/>
                <w:color w:val="000000"/>
                <w:sz w:val="20"/>
                <w:szCs w:val="20"/>
              </w:rPr>
            </w:pPr>
            <w:r>
              <w:rPr>
                <w:rFonts w:ascii="Arial" w:hAnsi="Arial" w:cs="Arial"/>
                <w:color w:val="000000"/>
                <w:sz w:val="20"/>
                <w:szCs w:val="20"/>
              </w:rPr>
              <w:t>Двери (0,75*1,89) металлические (полотно с двумя стальными листами толщиной 1,2мм, стальными профилями) противопожарные с пределом огнестойкости ЕI60, одностворчатые утепленные, с порогом, полимерной окраской, резиновым уплотнителем, встроенным замком, обналичкой, (заводского изготовления), c доводчиком,цвет серый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13</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Сетка кладочная 100*100*5мм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37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14</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A-III д.10мм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8,51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15</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Элакор ПУ Грунт-П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11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16</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Элакор ПУ Эмаль-60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11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Элакор ПУ Лак-60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10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18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Труба стальная квадратная 50*50*3мм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180,16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lastRenderedPageBreak/>
              <w:t>19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17,9</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Анкер забивной М10</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76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стальная квадратная 50*50*3мм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55,17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Гаражная петля Tech-Krep 20х120 с шаром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Усиленная проушина Домарт 40х85х40 угловая толщ. 5 мм. б/п 50 УТ-00000705 170918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Висячий замок APECS PD-01-75 6672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стальная квадратная 50*50*3мм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278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Профлист С8*1150-0,7 оцинкованный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55,2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Саморез 4,8х28 (4,8х29) ROOFRetail (цинк) с ЭПДМ прокладкой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570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Горячекатаная арматурная сталь периодического профиля класса А-III, диаметром 14 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186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29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Лист стальной 5мм(0,2*0,2м-10шт)</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15,7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А-I д.10мм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31</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Швеллер стальной №12, огрунтованный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147,68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Двутавровая балка  стальная №12, огрунтованная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75,9</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Профлист Н60-845-0,9 из оцинкованной стали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10,82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34</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А-I 12мм длиной 0,1м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2,96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д.22мм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118,01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35,2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37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д.8мм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38</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Сетка Вр5 150*150мм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9,24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Pr="005B02EE" w:rsidRDefault="009B5CB4" w:rsidP="009B5CB4">
            <w:pPr>
              <w:suppressAutoHyphens/>
              <w:spacing w:after="0"/>
              <w:jc w:val="center"/>
              <w:rPr>
                <w:rFonts w:ascii="Arial" w:hAnsi="Arial" w:cs="Arial"/>
                <w:sz w:val="20"/>
                <w:szCs w:val="20"/>
              </w:rPr>
            </w:pPr>
            <w:r>
              <w:rPr>
                <w:rFonts w:ascii="Arial" w:hAnsi="Arial" w:cs="Arial"/>
                <w:sz w:val="20"/>
                <w:szCs w:val="20"/>
              </w:rPr>
              <w:t>39</w:t>
            </w:r>
          </w:p>
        </w:tc>
        <w:tc>
          <w:tcPr>
            <w:tcW w:w="3621" w:type="dxa"/>
            <w:vAlign w:val="center"/>
          </w:tcPr>
          <w:p w:rsidR="009B5CB4" w:rsidRDefault="009B5CB4" w:rsidP="009B5CB4">
            <w:pPr>
              <w:jc w:val="left"/>
              <w:rPr>
                <w:rFonts w:ascii="Arial" w:hAnsi="Arial" w:cs="Arial"/>
                <w:color w:val="000000"/>
                <w:sz w:val="20"/>
                <w:szCs w:val="20"/>
              </w:rPr>
            </w:pPr>
            <w:r>
              <w:rPr>
                <w:rFonts w:ascii="Arial" w:hAnsi="Arial" w:cs="Arial"/>
                <w:color w:val="000000"/>
                <w:sz w:val="20"/>
                <w:szCs w:val="20"/>
              </w:rPr>
              <w:t>Решетка металлическая огрунтованная и окрашенная 0,7*0,7м или аналог</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Сетка кладочная 100*100*5мм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15,95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41</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Сетка кладочная 50*50*4мм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0,11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Лист стальной 5мм(0,2*0,2м-10шт)</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15,7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А-I д.10мм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3,7</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45</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Швеллер стальной №12, огрунтованный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118,56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Двутавровая балка  стальная №12, огрунтованная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75,9</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47</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Профлист Н60-845-0,9 из оцинкованной стали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10,82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D971EE">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А-I 12мм длиной 0,1м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2,96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49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д.22мм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118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35,2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lastRenderedPageBreak/>
              <w:t>51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д.8мм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A-III д.8мм-штыри для кладки</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Сетка Вр5 150*150мм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9,24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Сетка кладочная 50*50*4мм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54</w:t>
            </w:r>
          </w:p>
        </w:tc>
        <w:tc>
          <w:tcPr>
            <w:tcW w:w="3621" w:type="dxa"/>
            <w:vAlign w:val="center"/>
          </w:tcPr>
          <w:p w:rsidR="009B5CB4" w:rsidRDefault="009B5CB4" w:rsidP="009B5CB4">
            <w:pPr>
              <w:spacing w:after="0"/>
              <w:jc w:val="left"/>
              <w:rPr>
                <w:rFonts w:ascii="Arial" w:hAnsi="Arial" w:cs="Arial"/>
                <w:color w:val="000000"/>
                <w:sz w:val="20"/>
                <w:szCs w:val="20"/>
              </w:rPr>
            </w:pPr>
            <w:r>
              <w:rPr>
                <w:rFonts w:ascii="Arial" w:hAnsi="Arial" w:cs="Arial"/>
                <w:color w:val="000000"/>
                <w:sz w:val="20"/>
                <w:szCs w:val="20"/>
              </w:rPr>
              <w:t>Швеллер стальной №10</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0,031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55</w:t>
            </w:r>
          </w:p>
        </w:tc>
        <w:tc>
          <w:tcPr>
            <w:tcW w:w="3621" w:type="dxa"/>
            <w:vAlign w:val="center"/>
          </w:tcPr>
          <w:p w:rsidR="009B5CB4" w:rsidRDefault="009B5CB4" w:rsidP="009B5CB4">
            <w:pPr>
              <w:jc w:val="left"/>
              <w:rPr>
                <w:rFonts w:ascii="Arial" w:hAnsi="Arial" w:cs="Arial"/>
                <w:color w:val="000000"/>
                <w:sz w:val="20"/>
                <w:szCs w:val="20"/>
              </w:rPr>
            </w:pPr>
            <w:r>
              <w:rPr>
                <w:rFonts w:ascii="Arial" w:hAnsi="Arial" w:cs="Arial"/>
                <w:color w:val="000000"/>
                <w:sz w:val="20"/>
                <w:szCs w:val="20"/>
              </w:rPr>
              <w:t>Уголок стальной 75*75*5мм</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56</w:t>
            </w:r>
          </w:p>
        </w:tc>
        <w:tc>
          <w:tcPr>
            <w:tcW w:w="3621" w:type="dxa"/>
            <w:vAlign w:val="center"/>
          </w:tcPr>
          <w:p w:rsidR="009B5CB4" w:rsidRDefault="009B5CB4" w:rsidP="009B5CB4">
            <w:pPr>
              <w:jc w:val="left"/>
              <w:rPr>
                <w:rFonts w:ascii="Arial" w:hAnsi="Arial" w:cs="Arial"/>
                <w:color w:val="000000"/>
                <w:sz w:val="20"/>
                <w:szCs w:val="20"/>
              </w:rPr>
            </w:pPr>
            <w:r>
              <w:rPr>
                <w:rFonts w:ascii="Arial" w:hAnsi="Arial" w:cs="Arial"/>
                <w:color w:val="000000"/>
                <w:sz w:val="20"/>
                <w:szCs w:val="20"/>
              </w:rPr>
              <w:t>Тяж д.20мм с шайбами и гайками</w:t>
            </w:r>
          </w:p>
        </w:tc>
        <w:tc>
          <w:tcPr>
            <w:tcW w:w="992" w:type="dxa"/>
            <w:vAlign w:val="center"/>
          </w:tcPr>
          <w:p w:rsidR="009B5CB4" w:rsidRDefault="009B5CB4" w:rsidP="009B5CB4">
            <w:pPr>
              <w:jc w:val="center"/>
              <w:rPr>
                <w:rFonts w:ascii="Arial" w:hAnsi="Arial" w:cs="Arial"/>
                <w:color w:val="000000"/>
                <w:sz w:val="20"/>
                <w:szCs w:val="20"/>
              </w:rPr>
            </w:pPr>
          </w:p>
        </w:tc>
        <w:tc>
          <w:tcPr>
            <w:tcW w:w="1134" w:type="dxa"/>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0,053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57</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Изоспан В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16,41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Уголок стальной 50*50*5</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0,033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59</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Профлист НС-35*1000-0,7 (ОЦ-01-БЦ-0,7)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8,38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Саморез 4,8х28 (4,8х29) ROOFRetail (цинк) с ЭПДМ прокладкой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61</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Пенетрон Адмикс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color w:val="000000"/>
                <w:sz w:val="20"/>
                <w:szCs w:val="20"/>
              </w:rPr>
            </w:pPr>
            <w:r>
              <w:rPr>
                <w:rFonts w:ascii="Arial" w:hAnsi="Arial" w:cs="Arial"/>
                <w:color w:val="000000"/>
                <w:sz w:val="20"/>
                <w:szCs w:val="20"/>
              </w:rPr>
              <w:t>3,94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Швеллер стальной №12</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0,052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63</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Швеллер стальной №16</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42,6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Анкер забивной М10</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Сталь угловая 75*75*5мм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38,28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Сталь угловая 50*50*5мм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30,91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A-I д.8мм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37,6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68</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62,04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69</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Уголок стальной 63*63*5мм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0,019</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Уголок стальной 50*50*5мм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0,023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Шпилька д.12мм, длиной 0,4м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Шайба М12</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Гайка М12</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лист стальной 4мм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75</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Вентиляционная решетка готовая металлическая нерегулируемая окрашенная размером 0,6*2,1м или аналог, цвет оранжевый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76</w:t>
            </w:r>
          </w:p>
        </w:tc>
        <w:tc>
          <w:tcPr>
            <w:tcW w:w="3621" w:type="dxa"/>
            <w:vAlign w:val="center"/>
          </w:tcPr>
          <w:p w:rsidR="009B5CB4" w:rsidRDefault="009B5CB4" w:rsidP="009B5CB4">
            <w:pPr>
              <w:spacing w:after="0"/>
              <w:jc w:val="left"/>
              <w:rPr>
                <w:rFonts w:ascii="Arial" w:hAnsi="Arial" w:cs="Arial"/>
                <w:color w:val="000000"/>
                <w:sz w:val="20"/>
                <w:szCs w:val="20"/>
              </w:rPr>
            </w:pPr>
            <w:r>
              <w:rPr>
                <w:rFonts w:ascii="Arial" w:hAnsi="Arial" w:cs="Arial"/>
                <w:color w:val="000000"/>
                <w:sz w:val="20"/>
                <w:szCs w:val="20"/>
              </w:rPr>
              <w:t>Ворота (2,29*2,18-1шт) металлические (полотно с двумя стальными листами толщиной 1,2мм, стальными профилями) противопожарные с пределом огнестойкости ЕI60, двухстворчатые утепленные, с порогом, полимерной окраской, резиновым уплотнителем, встроенным замком, обналичкой, (заводского изготовления), с доводчиком, Створки размером 1,15*2,18, со шпингалетами в верхней и нижней части или аналог, цвет серый</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77</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0,005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78</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Сетка с ячейкой 200*200мм из арматуры д.8мм А-3</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0,053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lastRenderedPageBreak/>
              <w:t>79</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Герметик силиконовый PH нейтральный,310мл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80</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Лист стальной 4мм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15,54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81</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0,062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демпферная лента</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22,65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83</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Сталь угловая 75*75*5мм, огрунтованная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46,4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Арматура А-I д.16мм, огрунтованная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6,32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Сталь листовая 5мм, огрунтованная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3,53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Анкер забивной М10</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87</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Арматура А-III д.12мм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0,048</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Люк чугунный канализационный магистральный ТМ Д400</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89</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Кабель ВВГнг(А)-LS 5x10 мм²</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Кабель силовой ВВГнг-LS(А) 3х4  мм²</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Кабель силовой ВВГнг-LS(А) 3х2,5 мм²</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Кабель силовой ВВГнг-LS(А) 3х1,5  мм²</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гофрированная ПВХ 50 мм с протяжкой легкая серая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гофрированная ПВХ 32 мм с протяжкой легкая серая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гофрированная ПВХ 25 мм с протяжкой легкая серая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Труба гофрированная ПВХ 20 мм с протяжкой легкая серая</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44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97</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Прожектор светодиодный FERON LL-922 32103 100 Вт 6400К IP65, цвет черный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98</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Выключатель EKF PROxima Венеция EVV10-021-30-54 Серый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99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Фотореле Duwi FR-02 10 A, 2200 Вт, цвет белый, IP44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Автоматический выключатель Schneider Electric Acti9 1P 16 А 4.5 кА C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Коробка распределительная HP 90, 100х100х50 мм цвет серый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102</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Розетка EKF с заземлением с прозрачной крышкой EQR16-029-30-54-T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Автоматический выключатель Schneider Electric Acti9 1P 32 А 4.5 кА C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Электрический конвектор NeoClima Comforte Т2.0 ЭВНА С2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lastRenderedPageBreak/>
              <w:t>105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Розетка EKF с заземлением с прозрачной крышкой EQR16-029-30-54-T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2</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106</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Щит с монтажной панелью ЩМП 10 IP54 1000х650х300 RUCELF 00002241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Наконечник НШВИ 10 (79451) (красный)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14</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108</w:t>
            </w:r>
          </w:p>
        </w:tc>
        <w:tc>
          <w:tcPr>
            <w:tcW w:w="3621" w:type="dxa"/>
            <w:vAlign w:val="center"/>
          </w:tcPr>
          <w:p w:rsidR="009B5CB4" w:rsidRDefault="009B5CB4" w:rsidP="009B5CB4">
            <w:pPr>
              <w:spacing w:after="0"/>
              <w:jc w:val="left"/>
              <w:rPr>
                <w:rFonts w:ascii="Arial" w:hAnsi="Arial" w:cs="Arial"/>
                <w:sz w:val="20"/>
                <w:szCs w:val="20"/>
              </w:rPr>
            </w:pPr>
            <w:r>
              <w:rPr>
                <w:rFonts w:ascii="Arial" w:hAnsi="Arial" w:cs="Arial"/>
                <w:sz w:val="20"/>
                <w:szCs w:val="20"/>
              </w:rPr>
              <w:t>Наконечник штыревой втулочный изолированный НШвИ 4.0 (Серый)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109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Наконечник НШВИ 2.5 (Синий)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3</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Наконечник НШВИ 1.5 Черный)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6</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Автоматический выключатель Schneider Electric Acti9 3P 50 А 4.5 кА C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112</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Шина гребенчатая Hager 3 полюса, 12 модулей, медь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113</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Наконечник кабельный под опрессовку JG-10-6 10 мм², медь,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5</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114</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Din рейка 600 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115</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Автоматический выключатель Schneider Electric Acti9 1P 16 А 4.5 кА C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116</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Счётчик  эл. энергии ПСЧ-4ТМ.05МД.25 (прямого включения, 5(80)А, 3х(120-230)/(208-400)В, RS-485)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117</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Ограничитель перенапряжения двухполюсный ОПС1-D 2п 5кА 230В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118</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Din рейка 260 мм</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119</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Двух полюсный автомат С6 для питания шкафа учета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120</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Интерфейсный кабель КИПЭВнг-LS 2Х2х0,6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10</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9B5CB4" w:rsidRPr="00D46B75" w:rsidTr="00EB7098">
        <w:tc>
          <w:tcPr>
            <w:tcW w:w="882" w:type="dxa"/>
          </w:tcPr>
          <w:p w:rsidR="009B5CB4" w:rsidRDefault="009B5CB4" w:rsidP="009B5CB4">
            <w:pPr>
              <w:suppressAutoHyphens/>
              <w:spacing w:after="0"/>
              <w:jc w:val="center"/>
              <w:rPr>
                <w:rFonts w:ascii="Arial" w:hAnsi="Arial" w:cs="Arial"/>
                <w:sz w:val="20"/>
                <w:szCs w:val="20"/>
              </w:rPr>
            </w:pPr>
            <w:r>
              <w:rPr>
                <w:rFonts w:ascii="Arial" w:hAnsi="Arial" w:cs="Arial"/>
                <w:sz w:val="20"/>
                <w:szCs w:val="20"/>
              </w:rPr>
              <w:t>121</w:t>
            </w:r>
          </w:p>
        </w:tc>
        <w:tc>
          <w:tcPr>
            <w:tcW w:w="3621" w:type="dxa"/>
            <w:vAlign w:val="center"/>
          </w:tcPr>
          <w:p w:rsidR="009B5CB4" w:rsidRDefault="009B5CB4" w:rsidP="009B5CB4">
            <w:pPr>
              <w:jc w:val="left"/>
              <w:rPr>
                <w:rFonts w:ascii="Arial" w:hAnsi="Arial" w:cs="Arial"/>
                <w:sz w:val="20"/>
                <w:szCs w:val="20"/>
              </w:rPr>
            </w:pPr>
            <w:r>
              <w:rPr>
                <w:rFonts w:ascii="Arial" w:hAnsi="Arial" w:cs="Arial"/>
                <w:sz w:val="20"/>
                <w:szCs w:val="20"/>
              </w:rPr>
              <w:t>GSM/GPRS коммуникатор PGC.02 или аналог</w:t>
            </w:r>
          </w:p>
        </w:tc>
        <w:tc>
          <w:tcPr>
            <w:tcW w:w="992" w:type="dxa"/>
            <w:vAlign w:val="center"/>
          </w:tcPr>
          <w:p w:rsidR="009B5CB4" w:rsidRDefault="009B5CB4" w:rsidP="009B5CB4">
            <w:pPr>
              <w:jc w:val="center"/>
              <w:rPr>
                <w:rFonts w:ascii="Arial" w:hAnsi="Arial" w:cs="Arial"/>
                <w:sz w:val="20"/>
                <w:szCs w:val="20"/>
              </w:rPr>
            </w:pPr>
          </w:p>
        </w:tc>
        <w:tc>
          <w:tcPr>
            <w:tcW w:w="1134" w:type="dxa"/>
            <w:vAlign w:val="center"/>
          </w:tcPr>
          <w:p w:rsidR="009B5CB4" w:rsidRDefault="009B5CB4" w:rsidP="009B5CB4">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B5CB4" w:rsidRDefault="009B5CB4" w:rsidP="009B5CB4">
            <w:pPr>
              <w:jc w:val="center"/>
              <w:rPr>
                <w:rFonts w:ascii="Arial" w:hAnsi="Arial" w:cs="Arial"/>
                <w:sz w:val="20"/>
                <w:szCs w:val="20"/>
              </w:rPr>
            </w:pPr>
            <w:r>
              <w:rPr>
                <w:rFonts w:ascii="Arial" w:hAnsi="Arial" w:cs="Arial"/>
                <w:sz w:val="20"/>
                <w:szCs w:val="20"/>
              </w:rPr>
              <w:t>1</w:t>
            </w:r>
          </w:p>
        </w:tc>
        <w:tc>
          <w:tcPr>
            <w:tcW w:w="992" w:type="dxa"/>
          </w:tcPr>
          <w:p w:rsidR="009B5CB4" w:rsidRPr="005B02EE" w:rsidRDefault="009B5CB4" w:rsidP="009B5CB4">
            <w:pPr>
              <w:spacing w:after="0"/>
              <w:jc w:val="center"/>
              <w:rPr>
                <w:rFonts w:ascii="Arial" w:hAnsi="Arial" w:cs="Arial"/>
                <w:sz w:val="20"/>
                <w:szCs w:val="20"/>
              </w:rPr>
            </w:pPr>
          </w:p>
        </w:tc>
        <w:tc>
          <w:tcPr>
            <w:tcW w:w="993" w:type="dxa"/>
          </w:tcPr>
          <w:p w:rsidR="009B5CB4" w:rsidRPr="005B02EE" w:rsidRDefault="009B5CB4" w:rsidP="009B5CB4">
            <w:pPr>
              <w:spacing w:after="0"/>
              <w:jc w:val="center"/>
              <w:rPr>
                <w:rFonts w:ascii="Arial" w:hAnsi="Arial" w:cs="Arial"/>
                <w:sz w:val="20"/>
                <w:szCs w:val="20"/>
              </w:rPr>
            </w:pPr>
          </w:p>
        </w:tc>
      </w:tr>
      <w:tr w:rsidR="004B2648" w:rsidRPr="00D46B75" w:rsidTr="00B2478F">
        <w:tc>
          <w:tcPr>
            <w:tcW w:w="9890" w:type="dxa"/>
            <w:gridSpan w:val="7"/>
          </w:tcPr>
          <w:p w:rsidR="004B2648" w:rsidRPr="005B02EE" w:rsidRDefault="004B2648" w:rsidP="004B2648">
            <w:pPr>
              <w:spacing w:after="0"/>
              <w:jc w:val="left"/>
              <w:rPr>
                <w:rFonts w:ascii="Arial" w:hAnsi="Arial" w:cs="Arial"/>
                <w:sz w:val="20"/>
                <w:szCs w:val="20"/>
              </w:rPr>
            </w:pPr>
            <w:r w:rsidRPr="009B5CB4">
              <w:rPr>
                <w:rFonts w:ascii="Arial" w:hAnsi="Arial" w:cs="Arial"/>
                <w:b/>
                <w:sz w:val="20"/>
                <w:szCs w:val="20"/>
              </w:rPr>
              <w:t>Ремонт кабельного  тоннеля от ОП-6 до печного отделения</w:t>
            </w: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8,9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164,6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Лист стальной 5мм(0,2*0,25м-14шт)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31,4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А-I д.10мм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5,92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Швеллер стальной №20,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356,96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Двутавровая балка  стальная №20, огрунтованная</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390,6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7</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Профлист Н60-845-0,9 из оцинкованной стали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27,06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lastRenderedPageBreak/>
              <w:t>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Комбинированные заклепки ЗК 12*4,8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117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8,9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10</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164,6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11</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Лист стальной 5мм(0,2*0,25м-14шт)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31,4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А-I д.10мм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5,92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Швеллер стальной №20,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356,96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Двутавровая балка  стальная №20, огрунтованная</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390,6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Профлист Н60-845-0,9 из оцинкованной стали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27,06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Комбинированные заклепки ЗК 12*4,8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117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17</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А-I 12мм длиной 0,1м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6,97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д.22мм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314,09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19</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93,6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20</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д.8мм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47,9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21</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Сетка Вр5 150*150мм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26,04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Праймер Технониколь №1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л</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7,6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Биполь ТПП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25,17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Утеплитель ХРS ТЕХНОПЛЕКС толщиной 50мм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1,11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25</w:t>
            </w:r>
          </w:p>
        </w:tc>
        <w:tc>
          <w:tcPr>
            <w:tcW w:w="3621" w:type="dxa"/>
            <w:vAlign w:val="center"/>
          </w:tcPr>
          <w:p w:rsidR="009E7E29" w:rsidRDefault="009E7E29" w:rsidP="009E7E29">
            <w:pPr>
              <w:spacing w:after="0"/>
              <w:jc w:val="left"/>
              <w:rPr>
                <w:rFonts w:ascii="Arial" w:hAnsi="Arial" w:cs="Arial"/>
                <w:color w:val="000000"/>
                <w:sz w:val="20"/>
                <w:szCs w:val="20"/>
              </w:rPr>
            </w:pPr>
            <w:r>
              <w:rPr>
                <w:rFonts w:ascii="Arial" w:hAnsi="Arial" w:cs="Arial"/>
                <w:color w:val="000000"/>
                <w:sz w:val="20"/>
                <w:szCs w:val="20"/>
              </w:rPr>
              <w:t>Биполь ТПП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2,35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26</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Т-образный костыль 400*200</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41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27</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Саморез ТЕХНОНИКОЛЬ EDS-S 4,8 с полиамидной гильзой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123</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28</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Праймер Технониколь №1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29</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ТПП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9,05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30</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ТКП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30,55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31</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ТПП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31,09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32</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Ограждение ОК-h1200*3000(7004)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Уголок стальной 75*75*5мм,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144,42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 д.20мм, огрунтованная</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65,2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35</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13,74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Шпилька д.12мм, длиной 500мм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37</w:t>
            </w:r>
          </w:p>
        </w:tc>
        <w:tc>
          <w:tcPr>
            <w:tcW w:w="3621" w:type="dxa"/>
            <w:vAlign w:val="center"/>
          </w:tcPr>
          <w:p w:rsidR="009E7E29" w:rsidRDefault="009E7E29" w:rsidP="009E7E29">
            <w:pPr>
              <w:spacing w:after="0"/>
              <w:jc w:val="left"/>
              <w:rPr>
                <w:rFonts w:ascii="Arial" w:hAnsi="Arial" w:cs="Arial"/>
                <w:color w:val="000000"/>
                <w:sz w:val="20"/>
                <w:szCs w:val="20"/>
              </w:rPr>
            </w:pPr>
            <w:r>
              <w:rPr>
                <w:rFonts w:ascii="Arial" w:hAnsi="Arial" w:cs="Arial"/>
                <w:color w:val="000000"/>
                <w:sz w:val="20"/>
                <w:szCs w:val="20"/>
              </w:rPr>
              <w:t>Уголок стальной 75*75*5мм, огрунтованный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150,8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38</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Лист стальной 3мм, огрунтованный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2,83</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Pr="005B02EE" w:rsidRDefault="009E7E29" w:rsidP="009E7E29">
            <w:pPr>
              <w:suppressAutoHyphens/>
              <w:spacing w:after="0"/>
              <w:jc w:val="center"/>
              <w:rPr>
                <w:rFonts w:ascii="Arial" w:hAnsi="Arial" w:cs="Arial"/>
                <w:sz w:val="20"/>
                <w:szCs w:val="20"/>
              </w:rPr>
            </w:pPr>
            <w:r>
              <w:rPr>
                <w:rFonts w:ascii="Arial" w:hAnsi="Arial" w:cs="Arial"/>
                <w:sz w:val="20"/>
                <w:szCs w:val="20"/>
              </w:rPr>
              <w:t>39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 xml:space="preserve">Двери наружные металлические (полотно с двумя стальными листами толщиной 3мм) одностворчатые, утепленные, с полимерной окраской, резиновыми уплотнителями, встроенным замком, обналичкой (заводского </w:t>
            </w:r>
            <w:r>
              <w:rPr>
                <w:rFonts w:ascii="Arial" w:hAnsi="Arial" w:cs="Arial"/>
                <w:sz w:val="20"/>
                <w:szCs w:val="20"/>
              </w:rPr>
              <w:lastRenderedPageBreak/>
              <w:t>изготовления), цвет серый. 1,14*2,15м-1шт,1,16*2,05м-1шт.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40</w:t>
            </w:r>
          </w:p>
        </w:tc>
        <w:tc>
          <w:tcPr>
            <w:tcW w:w="3621" w:type="dxa"/>
            <w:vAlign w:val="center"/>
          </w:tcPr>
          <w:p w:rsidR="009E7E29" w:rsidRDefault="009E7E29" w:rsidP="009E7E29">
            <w:pPr>
              <w:jc w:val="left"/>
              <w:rPr>
                <w:rFonts w:ascii="Franklin Gothic Book" w:hAnsi="Franklin Gothic Book"/>
                <w:sz w:val="20"/>
                <w:szCs w:val="20"/>
              </w:rPr>
            </w:pPr>
            <w:r>
              <w:rPr>
                <w:rFonts w:ascii="Franklin Gothic Book" w:hAnsi="Franklin Gothic Book"/>
                <w:sz w:val="20"/>
                <w:szCs w:val="20"/>
              </w:rPr>
              <w:t>Провод ПЩ-6</w:t>
            </w:r>
          </w:p>
        </w:tc>
        <w:tc>
          <w:tcPr>
            <w:tcW w:w="992" w:type="dxa"/>
            <w:vAlign w:val="center"/>
          </w:tcPr>
          <w:p w:rsidR="009E7E29" w:rsidRDefault="009E7E29" w:rsidP="009E7E29">
            <w:pPr>
              <w:jc w:val="center"/>
              <w:rPr>
                <w:rFonts w:ascii="Franklin Gothic Book" w:hAnsi="Franklin Gothic Book"/>
                <w:sz w:val="20"/>
                <w:szCs w:val="20"/>
              </w:rPr>
            </w:pPr>
          </w:p>
        </w:tc>
        <w:tc>
          <w:tcPr>
            <w:tcW w:w="1134" w:type="dxa"/>
            <w:vAlign w:val="center"/>
          </w:tcPr>
          <w:p w:rsidR="009E7E29" w:rsidRDefault="009E7E29" w:rsidP="009E7E29">
            <w:pPr>
              <w:jc w:val="center"/>
              <w:rPr>
                <w:rFonts w:ascii="Franklin Gothic Book" w:hAnsi="Franklin Gothic Book"/>
                <w:sz w:val="20"/>
                <w:szCs w:val="20"/>
              </w:rPr>
            </w:pPr>
            <w:r>
              <w:rPr>
                <w:rFonts w:ascii="Franklin Gothic Book" w:hAnsi="Franklin Gothic Book"/>
                <w:sz w:val="20"/>
                <w:szCs w:val="20"/>
              </w:rPr>
              <w:t>м</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41</w:t>
            </w:r>
          </w:p>
        </w:tc>
        <w:tc>
          <w:tcPr>
            <w:tcW w:w="3621" w:type="dxa"/>
            <w:vAlign w:val="center"/>
          </w:tcPr>
          <w:p w:rsidR="009E7E29" w:rsidRDefault="009E7E29" w:rsidP="009E7E29">
            <w:pPr>
              <w:spacing w:after="0"/>
              <w:jc w:val="left"/>
              <w:rPr>
                <w:rFonts w:ascii="Arial" w:hAnsi="Arial" w:cs="Arial"/>
                <w:color w:val="000000"/>
                <w:sz w:val="20"/>
                <w:szCs w:val="20"/>
              </w:rPr>
            </w:pPr>
            <w:r>
              <w:rPr>
                <w:rFonts w:ascii="Arial" w:hAnsi="Arial" w:cs="Arial"/>
                <w:color w:val="000000"/>
                <w:sz w:val="20"/>
                <w:szCs w:val="20"/>
              </w:rPr>
              <w:t>Уголок стальной 75*75*5мм, огрунтованный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102,1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42</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Лист стальной 3мм, огрунтованный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4,24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43</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Вентиляционная решетка готовая металлическая регулируемая окрашенная размером 1,4*1,1м, цвет оранжевый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Вентиляционная решетка готовая металлическая регулируемая окрашенная размером 1*1м, цвет оранжевый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Шнур Вилатерм д.30мм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17,4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Пена монтажная,750мл</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47</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д.8мм A-III 170мм-102шт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6,85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 xml:space="preserve">Арматура д.8мм A-III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57,55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49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Герметик силиконовый,310мл</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50</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 xml:space="preserve">Арматура д.8мм A-III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101,67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51</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 xml:space="preserve">Демпферная лента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Брус деревянный 100*100мм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1,28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Доска деревянная 40*150мм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0,24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Доска деревянная 25*150мм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0,45</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Профлист С8*1150-0,7 оцинкованный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100,8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Саморез 4,8х28 (4,8х29) ROOFRetail (цинк) с ЭПДМ прокладкой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640</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56</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Сетка кладочная Вр4 50*50мм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230,67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57</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Уголок стальной 90*90*6мм,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106,62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Лист стальной 3мм,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2,83</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59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Уголок стальной 75*75*5мм,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218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60</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Лист стальной 3мм,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9,89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61</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Двери наружные металлические (полотно с двумя стальными листами толщиной 3мм) одностворчатые, утепленные, с полимерной окраской, резиновыми уплотнителями, встроенным замком, обналичкой (заводского изготовления), цвет серый. 1*2,1м-2шт.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62</w:t>
            </w:r>
          </w:p>
        </w:tc>
        <w:tc>
          <w:tcPr>
            <w:tcW w:w="3621" w:type="dxa"/>
            <w:vAlign w:val="center"/>
          </w:tcPr>
          <w:p w:rsidR="009E7E29" w:rsidRDefault="009E7E29" w:rsidP="009E7E29">
            <w:pPr>
              <w:jc w:val="left"/>
              <w:rPr>
                <w:rFonts w:ascii="Franklin Gothic Book" w:hAnsi="Franklin Gothic Book"/>
                <w:sz w:val="20"/>
                <w:szCs w:val="20"/>
              </w:rPr>
            </w:pPr>
            <w:r>
              <w:rPr>
                <w:rFonts w:ascii="Franklin Gothic Book" w:hAnsi="Franklin Gothic Book"/>
                <w:sz w:val="20"/>
                <w:szCs w:val="20"/>
              </w:rPr>
              <w:t>Провод ПЩ-6</w:t>
            </w:r>
          </w:p>
        </w:tc>
        <w:tc>
          <w:tcPr>
            <w:tcW w:w="992" w:type="dxa"/>
            <w:vAlign w:val="center"/>
          </w:tcPr>
          <w:p w:rsidR="009E7E29" w:rsidRDefault="009E7E29" w:rsidP="009E7E29">
            <w:pPr>
              <w:jc w:val="center"/>
              <w:rPr>
                <w:rFonts w:ascii="Franklin Gothic Book" w:hAnsi="Franklin Gothic Book"/>
                <w:sz w:val="20"/>
                <w:szCs w:val="20"/>
              </w:rPr>
            </w:pPr>
          </w:p>
        </w:tc>
        <w:tc>
          <w:tcPr>
            <w:tcW w:w="1134" w:type="dxa"/>
            <w:vAlign w:val="center"/>
          </w:tcPr>
          <w:p w:rsidR="009E7E29" w:rsidRDefault="009E7E29" w:rsidP="009E7E29">
            <w:pPr>
              <w:jc w:val="center"/>
              <w:rPr>
                <w:rFonts w:ascii="Franklin Gothic Book" w:hAnsi="Franklin Gothic Book"/>
                <w:sz w:val="20"/>
                <w:szCs w:val="20"/>
              </w:rPr>
            </w:pPr>
            <w:r>
              <w:rPr>
                <w:rFonts w:ascii="Franklin Gothic Book" w:hAnsi="Franklin Gothic Book"/>
                <w:sz w:val="20"/>
                <w:szCs w:val="20"/>
              </w:rPr>
              <w:t>м</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Вентиляционная решетка готовая металлическая регулируемая окрашенная размером 1,2*1,5м-2шт, цвет оранжевый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64</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217,9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65</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Лист стальной 5мм(0,2*0,25м-14шт)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43,2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А-I д.10мм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8,14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lastRenderedPageBreak/>
              <w:t>67</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Швеллер стальной №20,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371,68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Двутавровая балка  стальная №20, огрунтованная</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554,4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69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Профлист Н60-845-0,9 из оцинкованной стали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27,06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70</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Комбинированные заклепки ЗК 12*4,8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154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71</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А-I 12мм длиной 0,1м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9,44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д.22мм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334,36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73</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99,6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A-III д.8мм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50,2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Сетка Вр5 150*150мм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27,72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76</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Праймер Технониколь №1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л</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8,1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77</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Биполь ТПП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25,17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Утеплитель ХРS ТЕХНОПЛЕКС толщиной 50мм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1,18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79</w:t>
            </w:r>
          </w:p>
        </w:tc>
        <w:tc>
          <w:tcPr>
            <w:tcW w:w="3621" w:type="dxa"/>
            <w:vAlign w:val="center"/>
          </w:tcPr>
          <w:p w:rsidR="009E7E29" w:rsidRDefault="009E7E29" w:rsidP="009E7E29">
            <w:pPr>
              <w:spacing w:after="0"/>
              <w:jc w:val="left"/>
              <w:rPr>
                <w:rFonts w:ascii="Arial" w:hAnsi="Arial" w:cs="Arial"/>
                <w:color w:val="000000"/>
                <w:sz w:val="20"/>
                <w:szCs w:val="20"/>
              </w:rPr>
            </w:pPr>
            <w:r>
              <w:rPr>
                <w:rFonts w:ascii="Arial" w:hAnsi="Arial" w:cs="Arial"/>
                <w:color w:val="000000"/>
                <w:sz w:val="20"/>
                <w:szCs w:val="20"/>
              </w:rPr>
              <w:t>Биполь ТКП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2,37</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80</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Т-образный костыль 400*200</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42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81</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Саморез ТЕХНОНИКОЛЬ EDS-S 4,8 с полиамидной гильзой</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126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82</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Праймер Технониколь №1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9,56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83</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ТПП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9,4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84</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ТКП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33,63</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85</w:t>
            </w:r>
          </w:p>
        </w:tc>
        <w:tc>
          <w:tcPr>
            <w:tcW w:w="3621" w:type="dxa"/>
            <w:vAlign w:val="center"/>
          </w:tcPr>
          <w:p w:rsidR="009E7E29" w:rsidRDefault="009E7E29" w:rsidP="009E7E29">
            <w:pPr>
              <w:jc w:val="left"/>
              <w:rPr>
                <w:rFonts w:ascii="Arial" w:hAnsi="Arial" w:cs="Arial"/>
                <w:color w:val="000000"/>
                <w:sz w:val="20"/>
                <w:szCs w:val="20"/>
              </w:rPr>
            </w:pPr>
            <w:r>
              <w:rPr>
                <w:rFonts w:ascii="Arial" w:hAnsi="Arial" w:cs="Arial"/>
                <w:color w:val="000000"/>
                <w:sz w:val="20"/>
                <w:szCs w:val="20"/>
              </w:rPr>
              <w:t>Унифлекс ТПП или аналог</w:t>
            </w:r>
          </w:p>
        </w:tc>
        <w:tc>
          <w:tcPr>
            <w:tcW w:w="992" w:type="dxa"/>
            <w:vAlign w:val="center"/>
          </w:tcPr>
          <w:p w:rsidR="009E7E29" w:rsidRDefault="009E7E29" w:rsidP="009E7E29">
            <w:pPr>
              <w:jc w:val="center"/>
              <w:rPr>
                <w:rFonts w:ascii="Arial" w:hAnsi="Arial" w:cs="Arial"/>
                <w:color w:val="000000"/>
                <w:sz w:val="20"/>
                <w:szCs w:val="20"/>
              </w:rPr>
            </w:pPr>
          </w:p>
        </w:tc>
        <w:tc>
          <w:tcPr>
            <w:tcW w:w="1134" w:type="dxa"/>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34,22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86</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Ограждение ОК-h1200*3000(7004) или аналог</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color w:val="000000"/>
                <w:sz w:val="20"/>
                <w:szCs w:val="20"/>
              </w:rPr>
            </w:pPr>
            <w:r>
              <w:rPr>
                <w:rFonts w:ascii="Arial" w:hAnsi="Arial" w:cs="Arial"/>
                <w:color w:val="000000"/>
                <w:sz w:val="20"/>
                <w:szCs w:val="20"/>
              </w:rPr>
              <w:t>6</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87</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Уголок стальной 75*75*5мм, огрунтованный</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144,42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88</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Арматура A-I д.20мм,огрунтованная</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65,2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89</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13,74</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90</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Шпилька д.12мм, длиной 500мм</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91</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Арматура д.8мм A-III 170мм-109шт</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7,32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92</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 xml:space="preserve">Арматура д.8мм A-III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61,11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93</w:t>
            </w:r>
          </w:p>
        </w:tc>
        <w:tc>
          <w:tcPr>
            <w:tcW w:w="3621" w:type="dxa"/>
            <w:vAlign w:val="center"/>
          </w:tcPr>
          <w:p w:rsidR="009E7E29" w:rsidRDefault="009E7E29" w:rsidP="009E7E29">
            <w:pPr>
              <w:spacing w:after="0"/>
              <w:jc w:val="left"/>
              <w:rPr>
                <w:rFonts w:ascii="Arial" w:hAnsi="Arial" w:cs="Arial"/>
                <w:sz w:val="20"/>
                <w:szCs w:val="20"/>
              </w:rPr>
            </w:pPr>
            <w:r>
              <w:rPr>
                <w:rFonts w:ascii="Arial" w:hAnsi="Arial" w:cs="Arial"/>
                <w:sz w:val="20"/>
                <w:szCs w:val="20"/>
              </w:rPr>
              <w:t>Герметик силиконовый,310мл</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94</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 xml:space="preserve">Арматура д.8мм A-III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137,42</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95</w:t>
            </w:r>
          </w:p>
        </w:tc>
        <w:tc>
          <w:tcPr>
            <w:tcW w:w="3621" w:type="dxa"/>
            <w:vAlign w:val="center"/>
          </w:tcPr>
          <w:p w:rsidR="009E7E29" w:rsidRDefault="009E7E29" w:rsidP="009E7E29">
            <w:pPr>
              <w:jc w:val="left"/>
              <w:rPr>
                <w:rFonts w:ascii="Arial" w:hAnsi="Arial" w:cs="Arial"/>
                <w:sz w:val="20"/>
                <w:szCs w:val="20"/>
              </w:rPr>
            </w:pPr>
            <w:r>
              <w:rPr>
                <w:rFonts w:ascii="Arial" w:hAnsi="Arial" w:cs="Arial"/>
                <w:sz w:val="20"/>
                <w:szCs w:val="20"/>
              </w:rPr>
              <w:t xml:space="preserve">Демпферная лента </w:t>
            </w:r>
          </w:p>
        </w:tc>
        <w:tc>
          <w:tcPr>
            <w:tcW w:w="992" w:type="dxa"/>
            <w:vAlign w:val="center"/>
          </w:tcPr>
          <w:p w:rsidR="009E7E29" w:rsidRDefault="009E7E29" w:rsidP="009E7E29">
            <w:pPr>
              <w:jc w:val="center"/>
              <w:rPr>
                <w:rFonts w:ascii="Arial" w:hAnsi="Arial" w:cs="Arial"/>
                <w:sz w:val="20"/>
                <w:szCs w:val="20"/>
              </w:rPr>
            </w:pPr>
          </w:p>
        </w:tc>
        <w:tc>
          <w:tcPr>
            <w:tcW w:w="1134" w:type="dxa"/>
            <w:vAlign w:val="center"/>
          </w:tcPr>
          <w:p w:rsidR="009E7E29" w:rsidRDefault="009E7E29" w:rsidP="009E7E2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9E7E29" w:rsidRDefault="009E7E29" w:rsidP="009E7E29">
            <w:pPr>
              <w:jc w:val="center"/>
              <w:rPr>
                <w:rFonts w:ascii="Arial" w:hAnsi="Arial" w:cs="Arial"/>
                <w:sz w:val="20"/>
                <w:szCs w:val="20"/>
              </w:rPr>
            </w:pPr>
            <w:r>
              <w:rPr>
                <w:rFonts w:ascii="Arial" w:hAnsi="Arial" w:cs="Arial"/>
                <w:sz w:val="20"/>
                <w:szCs w:val="20"/>
              </w:rPr>
              <w:t>18</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9E7E29" w:rsidRPr="00D46B75" w:rsidTr="00EB7098">
        <w:tc>
          <w:tcPr>
            <w:tcW w:w="882" w:type="dxa"/>
          </w:tcPr>
          <w:p w:rsidR="009E7E29" w:rsidRDefault="009E7E29" w:rsidP="009E7E29">
            <w:pPr>
              <w:suppressAutoHyphens/>
              <w:spacing w:after="0"/>
              <w:jc w:val="center"/>
              <w:rPr>
                <w:rFonts w:ascii="Arial" w:hAnsi="Arial" w:cs="Arial"/>
                <w:sz w:val="20"/>
                <w:szCs w:val="20"/>
              </w:rPr>
            </w:pPr>
            <w:r>
              <w:rPr>
                <w:rFonts w:ascii="Arial" w:hAnsi="Arial" w:cs="Arial"/>
                <w:sz w:val="20"/>
                <w:szCs w:val="20"/>
              </w:rPr>
              <w:t>96</w:t>
            </w:r>
          </w:p>
        </w:tc>
        <w:tc>
          <w:tcPr>
            <w:tcW w:w="3621" w:type="dxa"/>
            <w:vAlign w:val="center"/>
          </w:tcPr>
          <w:p w:rsidR="009E7E29" w:rsidRPr="00FC469B" w:rsidRDefault="009E7E29" w:rsidP="009E7E29">
            <w:pPr>
              <w:spacing w:after="0"/>
              <w:jc w:val="left"/>
              <w:rPr>
                <w:rFonts w:ascii="Arial" w:hAnsi="Arial" w:cs="Arial"/>
                <w:sz w:val="20"/>
                <w:szCs w:val="20"/>
              </w:rPr>
            </w:pPr>
            <w:r w:rsidRPr="00FC469B">
              <w:rPr>
                <w:rFonts w:ascii="Arial" w:hAnsi="Arial" w:cs="Arial"/>
                <w:sz w:val="20"/>
                <w:szCs w:val="20"/>
              </w:rPr>
              <w:t>Арматура д.10мм А-3</w:t>
            </w:r>
          </w:p>
        </w:tc>
        <w:tc>
          <w:tcPr>
            <w:tcW w:w="992" w:type="dxa"/>
            <w:vAlign w:val="center"/>
          </w:tcPr>
          <w:p w:rsidR="009E7E29" w:rsidRPr="00FC469B" w:rsidRDefault="009E7E29" w:rsidP="009E7E29">
            <w:pPr>
              <w:jc w:val="center"/>
              <w:rPr>
                <w:rFonts w:ascii="Arial" w:hAnsi="Arial" w:cs="Arial"/>
                <w:sz w:val="20"/>
                <w:szCs w:val="20"/>
              </w:rPr>
            </w:pPr>
          </w:p>
        </w:tc>
        <w:tc>
          <w:tcPr>
            <w:tcW w:w="1134" w:type="dxa"/>
            <w:vAlign w:val="center"/>
          </w:tcPr>
          <w:p w:rsidR="009E7E29" w:rsidRPr="00FC469B" w:rsidRDefault="009E7E29" w:rsidP="009E7E29">
            <w:pPr>
              <w:jc w:val="center"/>
              <w:rPr>
                <w:rFonts w:ascii="Arial" w:hAnsi="Arial" w:cs="Arial"/>
                <w:sz w:val="20"/>
                <w:szCs w:val="20"/>
              </w:rPr>
            </w:pPr>
            <w:r w:rsidRPr="00FC469B">
              <w:rPr>
                <w:rFonts w:ascii="Arial" w:hAnsi="Arial" w:cs="Arial"/>
                <w:sz w:val="20"/>
                <w:szCs w:val="20"/>
              </w:rPr>
              <w:t>кг</w:t>
            </w:r>
          </w:p>
        </w:tc>
        <w:tc>
          <w:tcPr>
            <w:tcW w:w="1276" w:type="dxa"/>
            <w:shd w:val="clear" w:color="auto" w:fill="FFFFFF" w:themeFill="background1"/>
            <w:vAlign w:val="center"/>
          </w:tcPr>
          <w:p w:rsidR="009E7E29" w:rsidRPr="00FC469B" w:rsidRDefault="009E7E29" w:rsidP="009E7E29">
            <w:pPr>
              <w:jc w:val="center"/>
              <w:rPr>
                <w:rFonts w:ascii="Arial" w:hAnsi="Arial" w:cs="Arial"/>
                <w:sz w:val="20"/>
                <w:szCs w:val="20"/>
              </w:rPr>
            </w:pPr>
            <w:r w:rsidRPr="00FC469B">
              <w:rPr>
                <w:rFonts w:ascii="Arial" w:hAnsi="Arial" w:cs="Arial"/>
                <w:sz w:val="20"/>
                <w:szCs w:val="20"/>
              </w:rPr>
              <w:t>159,19</w:t>
            </w:r>
          </w:p>
        </w:tc>
        <w:tc>
          <w:tcPr>
            <w:tcW w:w="992" w:type="dxa"/>
          </w:tcPr>
          <w:p w:rsidR="009E7E29" w:rsidRPr="005B02EE" w:rsidRDefault="009E7E29" w:rsidP="009E7E29">
            <w:pPr>
              <w:spacing w:after="0"/>
              <w:jc w:val="center"/>
              <w:rPr>
                <w:rFonts w:ascii="Arial" w:hAnsi="Arial" w:cs="Arial"/>
                <w:sz w:val="20"/>
                <w:szCs w:val="20"/>
              </w:rPr>
            </w:pPr>
          </w:p>
        </w:tc>
        <w:tc>
          <w:tcPr>
            <w:tcW w:w="993" w:type="dxa"/>
          </w:tcPr>
          <w:p w:rsidR="009E7E29" w:rsidRPr="005B02EE" w:rsidRDefault="009E7E29" w:rsidP="009E7E29">
            <w:pPr>
              <w:spacing w:after="0"/>
              <w:jc w:val="center"/>
              <w:rPr>
                <w:rFonts w:ascii="Arial" w:hAnsi="Arial" w:cs="Arial"/>
                <w:sz w:val="20"/>
                <w:szCs w:val="20"/>
              </w:rPr>
            </w:pPr>
          </w:p>
        </w:tc>
      </w:tr>
      <w:tr w:rsidR="004B2648" w:rsidRPr="00D46B75" w:rsidTr="00B2478F">
        <w:tc>
          <w:tcPr>
            <w:tcW w:w="9890" w:type="dxa"/>
            <w:gridSpan w:val="7"/>
          </w:tcPr>
          <w:p w:rsidR="004B2648" w:rsidRPr="005B02EE" w:rsidRDefault="004B2648" w:rsidP="004B2648">
            <w:pPr>
              <w:spacing w:after="0"/>
              <w:jc w:val="left"/>
              <w:rPr>
                <w:rFonts w:ascii="Arial" w:hAnsi="Arial" w:cs="Arial"/>
                <w:sz w:val="20"/>
                <w:szCs w:val="20"/>
              </w:rPr>
            </w:pPr>
            <w:r w:rsidRPr="003B2DC9">
              <w:rPr>
                <w:rFonts w:ascii="Arial" w:hAnsi="Arial" w:cs="Arial"/>
                <w:b/>
                <w:sz w:val="20"/>
                <w:szCs w:val="20"/>
              </w:rPr>
              <w:t>Ремонт кабельного тоннеля ТЭЦ-Прокат</w:t>
            </w: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Брус деревянный 100*100мм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1,54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Доска деревянная 40*150мм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0,29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Доска деревянная 25*150мм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0,54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4</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Профлист С8*1150-0,7 оцинкованный</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115,2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Саморез 4,8х28 (4,8х29) ROOFRetail (цинк) с ЭПДМ прокладкой</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768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6</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Сетка кладочная 50*50*3мм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27,6</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lastRenderedPageBreak/>
              <w:t>7</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Арматура A-III д.8мм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7,1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8</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Арматура A-III д.12мм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293,2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9</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Сетка кладочная 50*50*5мм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48,74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10</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Уголок стальной 90*90*6мм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16,66</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11</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Тяж продольный из арматуры A-III д.20мм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144,05</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12</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Уголок стальной 125*80*10мм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24,75</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13</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Тяж поперечный из арматуры A-III д.20мм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21,24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14</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Подкладка 80*80*10мм-4шт</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2,01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Стяжная муфта д.40мм длиной 400мм с отверстиями для рычага натяжения диаметром не более 12мм-8шт</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16</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Уголок стальной 50*50*5мм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45,24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17</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Вентиляционная воздухозаборная (наружная) решетка АРН 2*2м готовая металлическая с полимерным покрытием (заводского изготовления), цвет серый Завод Артос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18</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Сталь листовая 5мм</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35,33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19</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Герметик для межпанельных швов ТехноНИКОЛЬ 2К полиуретановый белый, расход 0,32кг/м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0,9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20</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Экструзионный пенополистирол (XPS) ТЕХНОНИКОЛЬ CARBON ECO 1180х580х30 мм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м3</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0,32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21</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Праймер ТехноНиколь №01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16,3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22</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Биполь ТПП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48,37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23</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Биполь ТПП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5,53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24</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Экструзионный пенополистирол (XPS) ТЕХНОНИКОЛЬ CARBON ECO 1180х580х50 мм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м3</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2,09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25</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Сетка ВР3 150*150мм-28,91кг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49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26</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Биполь ТКП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4,84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27</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Праймер ТехноНиколь №01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14,59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28</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Техноэласт ЭПП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5,52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29</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Техноэласт ЭПП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49,47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30</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Техноэласт ЭКП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49,13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31</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Праймер ТехноНиколь №01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6,67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32</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Техноэласт ЭПП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26,17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33</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Техноэласт ЭКП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28,98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34</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Т-образный костыль 400*200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126</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35</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Саморез ТЕХНОНИКОЛЬ EDS-S 4,8 с полиамидной гильзой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252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36</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Ограждение ОК-h1200*3000(7004)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10</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lastRenderedPageBreak/>
              <w:t>37</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9,95</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38</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Сетка с ячейкой 200*200мм из арматуры д.8мм А-3</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122,97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Pr="005B02EE" w:rsidRDefault="003B2DC9" w:rsidP="003B2DC9">
            <w:pPr>
              <w:suppressAutoHyphens/>
              <w:spacing w:after="0"/>
              <w:jc w:val="center"/>
              <w:rPr>
                <w:rFonts w:ascii="Arial" w:hAnsi="Arial" w:cs="Arial"/>
                <w:sz w:val="20"/>
                <w:szCs w:val="20"/>
              </w:rPr>
            </w:pPr>
            <w:r>
              <w:rPr>
                <w:rFonts w:ascii="Arial" w:hAnsi="Arial" w:cs="Arial"/>
                <w:sz w:val="20"/>
                <w:szCs w:val="20"/>
              </w:rPr>
              <w:t>39</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Герметик силиконовый PH нейтральный,310мл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40</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Праймер ТехноНиколь №01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л</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1,16</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41</w:t>
            </w:r>
          </w:p>
        </w:tc>
        <w:tc>
          <w:tcPr>
            <w:tcW w:w="3621" w:type="dxa"/>
            <w:vAlign w:val="center"/>
          </w:tcPr>
          <w:p w:rsidR="003B2DC9" w:rsidRDefault="003B2DC9" w:rsidP="003B2DC9">
            <w:pPr>
              <w:spacing w:after="0"/>
              <w:jc w:val="left"/>
              <w:rPr>
                <w:rFonts w:ascii="Arial" w:hAnsi="Arial" w:cs="Arial"/>
                <w:color w:val="000000"/>
                <w:sz w:val="20"/>
                <w:szCs w:val="20"/>
              </w:rPr>
            </w:pPr>
            <w:r>
              <w:rPr>
                <w:rFonts w:ascii="Arial" w:hAnsi="Arial" w:cs="Arial"/>
                <w:color w:val="000000"/>
                <w:sz w:val="20"/>
                <w:szCs w:val="20"/>
              </w:rPr>
              <w:t>Техноэласт ЭПП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5,28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42</w:t>
            </w:r>
          </w:p>
        </w:tc>
        <w:tc>
          <w:tcPr>
            <w:tcW w:w="3621" w:type="dxa"/>
            <w:vAlign w:val="center"/>
          </w:tcPr>
          <w:p w:rsidR="003B2DC9" w:rsidRDefault="003B2DC9" w:rsidP="003B2DC9">
            <w:pPr>
              <w:jc w:val="left"/>
              <w:rPr>
                <w:rFonts w:ascii="Arial" w:hAnsi="Arial" w:cs="Arial"/>
                <w:color w:val="000000"/>
                <w:sz w:val="20"/>
                <w:szCs w:val="20"/>
              </w:rPr>
            </w:pPr>
            <w:r>
              <w:rPr>
                <w:rFonts w:ascii="Arial" w:hAnsi="Arial" w:cs="Arial"/>
                <w:color w:val="000000"/>
                <w:sz w:val="20"/>
                <w:szCs w:val="20"/>
              </w:rPr>
              <w:t>Техноэласт ЭКП или аналог</w:t>
            </w:r>
          </w:p>
        </w:tc>
        <w:tc>
          <w:tcPr>
            <w:tcW w:w="992" w:type="dxa"/>
            <w:vAlign w:val="center"/>
          </w:tcPr>
          <w:p w:rsidR="003B2DC9" w:rsidRDefault="003B2DC9" w:rsidP="003B2DC9">
            <w:pPr>
              <w:jc w:val="center"/>
              <w:rPr>
                <w:rFonts w:ascii="Arial" w:hAnsi="Arial" w:cs="Arial"/>
                <w:color w:val="000000"/>
                <w:sz w:val="20"/>
                <w:szCs w:val="20"/>
              </w:rPr>
            </w:pPr>
          </w:p>
        </w:tc>
        <w:tc>
          <w:tcPr>
            <w:tcW w:w="1134" w:type="dxa"/>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5,19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43</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Силикон (бесцветный) PH,310мл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44</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Уголок стальной 75*75*5мм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71,22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Пластина из листа стального 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5,89</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46</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Двери металлические (полотно с двумя стальными листами, стальными профилями), одностворчатые, утепленные, с полимерной окраской, резиновым уплотнителем, замком,ручкой, обналичкой (заводского изготовления), цвет серый, размер 0,94*2,13м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47</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Конструкции стальные огрунтованные</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187,07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48</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8,44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49</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Шпилька д.12мм, длиной 400мм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50</w:t>
            </w:r>
          </w:p>
        </w:tc>
        <w:tc>
          <w:tcPr>
            <w:tcW w:w="3621" w:type="dxa"/>
            <w:vAlign w:val="center"/>
          </w:tcPr>
          <w:p w:rsidR="003B2DC9" w:rsidRPr="003B2DC9" w:rsidRDefault="003B2DC9" w:rsidP="003B2DC9">
            <w:pPr>
              <w:spacing w:after="0"/>
              <w:jc w:val="left"/>
              <w:rPr>
                <w:rFonts w:ascii="Arial" w:hAnsi="Arial" w:cs="Arial"/>
                <w:sz w:val="20"/>
                <w:szCs w:val="20"/>
              </w:rPr>
            </w:pPr>
            <w:r w:rsidRPr="003B2DC9">
              <w:rPr>
                <w:rFonts w:ascii="Arial" w:hAnsi="Arial" w:cs="Arial"/>
                <w:sz w:val="20"/>
                <w:szCs w:val="20"/>
              </w:rPr>
              <w:t>Арматура д.10мм А-3</w:t>
            </w:r>
          </w:p>
        </w:tc>
        <w:tc>
          <w:tcPr>
            <w:tcW w:w="992" w:type="dxa"/>
            <w:vAlign w:val="center"/>
          </w:tcPr>
          <w:p w:rsidR="003B2DC9" w:rsidRPr="003B2DC9" w:rsidRDefault="003B2DC9" w:rsidP="003B2DC9">
            <w:pPr>
              <w:jc w:val="center"/>
              <w:rPr>
                <w:rFonts w:ascii="Arial" w:hAnsi="Arial" w:cs="Arial"/>
                <w:sz w:val="20"/>
                <w:szCs w:val="20"/>
              </w:rPr>
            </w:pPr>
          </w:p>
        </w:tc>
        <w:tc>
          <w:tcPr>
            <w:tcW w:w="1134" w:type="dxa"/>
            <w:vAlign w:val="center"/>
          </w:tcPr>
          <w:p w:rsidR="003B2DC9" w:rsidRPr="003B2DC9" w:rsidRDefault="003B2DC9" w:rsidP="003B2DC9">
            <w:pPr>
              <w:jc w:val="center"/>
              <w:rPr>
                <w:rFonts w:ascii="Arial" w:hAnsi="Arial" w:cs="Arial"/>
                <w:sz w:val="20"/>
                <w:szCs w:val="20"/>
              </w:rPr>
            </w:pPr>
            <w:r w:rsidRPr="003B2DC9">
              <w:rPr>
                <w:rFonts w:ascii="Arial" w:hAnsi="Arial" w:cs="Arial"/>
                <w:sz w:val="20"/>
                <w:szCs w:val="20"/>
              </w:rPr>
              <w:t>кг</w:t>
            </w:r>
          </w:p>
        </w:tc>
        <w:tc>
          <w:tcPr>
            <w:tcW w:w="1276" w:type="dxa"/>
            <w:shd w:val="clear" w:color="auto" w:fill="FFFFFF" w:themeFill="background1"/>
            <w:vAlign w:val="center"/>
          </w:tcPr>
          <w:p w:rsidR="003B2DC9" w:rsidRPr="003B2DC9" w:rsidRDefault="003B2DC9" w:rsidP="003B2DC9">
            <w:pPr>
              <w:jc w:val="center"/>
              <w:rPr>
                <w:rFonts w:ascii="Arial" w:hAnsi="Arial" w:cs="Arial"/>
                <w:sz w:val="20"/>
                <w:szCs w:val="20"/>
              </w:rPr>
            </w:pPr>
            <w:r>
              <w:rPr>
                <w:rFonts w:ascii="Arial" w:hAnsi="Arial" w:cs="Arial"/>
                <w:sz w:val="20"/>
                <w:szCs w:val="20"/>
              </w:rPr>
              <w:t>139,1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51</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124,52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демпферная лента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38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53</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Пена монтажная,0,75л</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133,22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54</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Сталь угловая 75*75*5мм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38,3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Арматура А-I д.16мм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6,64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56</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Сталь листовая 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3,53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57</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Анкер забивной М10</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58</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Уголок стальной 50*50*5мм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9,43</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59</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11,52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60</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Сталь круглая д.16мм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0,95</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61</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Шарниры круглые</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62</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Щит распределительный EKF mb21-12-bas навесной, металл, модулей 12 серый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63</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Автоматический выключатель IEK ВА 47-29 3P (C) 4,5kA 16 А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64</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Автоматический выключатель IEK ВА 47-100 3P (C) 10kA 100 А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 xml:space="preserve"> Розетка щитовая (для распределительного щита) IEK РАр10-3-ОП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66</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 xml:space="preserve">Кабель ВВГнг-FRLS 3х6 - 0,66/1кВ </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10</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lastRenderedPageBreak/>
              <w:t>67</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Труба гофрированная ПНД 40 мм черная</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10</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68</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Монтажные распределительные коробки для открытой установки на потолок (высота 2,5 метра) 80х80х50 Ip54.</w:t>
            </w:r>
          </w:p>
        </w:tc>
        <w:tc>
          <w:tcPr>
            <w:tcW w:w="992" w:type="dxa"/>
            <w:vAlign w:val="center"/>
          </w:tcPr>
          <w:p w:rsidR="003B2DC9" w:rsidRDefault="003B2DC9" w:rsidP="003B2DC9">
            <w:pPr>
              <w:jc w:val="center"/>
              <w:rPr>
                <w:rFonts w:ascii="Arial" w:hAnsi="Arial" w:cs="Arial"/>
                <w:sz w:val="20"/>
                <w:szCs w:val="20"/>
              </w:rPr>
            </w:pPr>
            <w:r>
              <w:rPr>
                <w:rFonts w:ascii="Arial" w:hAnsi="Arial" w:cs="Arial"/>
                <w:sz w:val="20"/>
                <w:szCs w:val="20"/>
              </w:rPr>
              <w:t xml:space="preserve"> </w:t>
            </w: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69</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 xml:space="preserve">Кабель ВВГнг-FRLS 3х1,5 - 0,66/1кВ </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20</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70</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Труба гофрированная ПНД 20 мм черная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20</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71</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Светильник промышленный НПП 03-100-010.2 Луна 10 с/р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72</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Светодиодная лампа Osram 13Вт, 220-240В, Е27, 50-60Гц, 4000К, 108mA или аналог</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2</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73</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Выключатель одноклавишный наружный</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sz w:val="20"/>
                <w:szCs w:val="20"/>
              </w:rPr>
            </w:pPr>
            <w:r>
              <w:rPr>
                <w:rFonts w:ascii="Arial" w:hAnsi="Arial" w:cs="Arial"/>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74</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231,48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75</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Уголок стальной 75*75*5мм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34,8</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76</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Уголок стальной 40*40*4мм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16,7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77</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Петля гаражная ПГ-D-16х80 -2шт</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3,7</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78</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Задвижка</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79</w:t>
            </w:r>
          </w:p>
        </w:tc>
        <w:tc>
          <w:tcPr>
            <w:tcW w:w="3621" w:type="dxa"/>
            <w:vAlign w:val="center"/>
          </w:tcPr>
          <w:p w:rsidR="003B2DC9" w:rsidRDefault="003B2DC9" w:rsidP="003B2DC9">
            <w:pPr>
              <w:spacing w:after="0"/>
              <w:jc w:val="left"/>
              <w:rPr>
                <w:rFonts w:ascii="Arial" w:hAnsi="Arial" w:cs="Arial"/>
                <w:sz w:val="20"/>
                <w:szCs w:val="20"/>
              </w:rPr>
            </w:pPr>
            <w:r>
              <w:rPr>
                <w:rFonts w:ascii="Arial" w:hAnsi="Arial" w:cs="Arial"/>
                <w:sz w:val="20"/>
                <w:szCs w:val="20"/>
              </w:rPr>
              <w:t>Мет конструкция ограждение площадок огрунтованное</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3,5</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r w:rsidR="003B2DC9" w:rsidRPr="00D46B75" w:rsidTr="00EB7098">
        <w:tc>
          <w:tcPr>
            <w:tcW w:w="882" w:type="dxa"/>
          </w:tcPr>
          <w:p w:rsidR="003B2DC9" w:rsidRDefault="003B2DC9" w:rsidP="003B2DC9">
            <w:pPr>
              <w:suppressAutoHyphens/>
              <w:spacing w:after="0"/>
              <w:jc w:val="center"/>
              <w:rPr>
                <w:rFonts w:ascii="Arial" w:hAnsi="Arial" w:cs="Arial"/>
                <w:sz w:val="20"/>
                <w:szCs w:val="20"/>
              </w:rPr>
            </w:pPr>
            <w:r>
              <w:rPr>
                <w:rFonts w:ascii="Arial" w:hAnsi="Arial" w:cs="Arial"/>
                <w:sz w:val="20"/>
                <w:szCs w:val="20"/>
              </w:rPr>
              <w:t>80</w:t>
            </w:r>
          </w:p>
        </w:tc>
        <w:tc>
          <w:tcPr>
            <w:tcW w:w="3621" w:type="dxa"/>
            <w:vAlign w:val="center"/>
          </w:tcPr>
          <w:p w:rsidR="003B2DC9" w:rsidRDefault="003B2DC9" w:rsidP="003B2DC9">
            <w:pPr>
              <w:jc w:val="left"/>
              <w:rPr>
                <w:rFonts w:ascii="Arial" w:hAnsi="Arial" w:cs="Arial"/>
                <w:sz w:val="20"/>
                <w:szCs w:val="20"/>
              </w:rPr>
            </w:pPr>
            <w:r>
              <w:rPr>
                <w:rFonts w:ascii="Arial" w:hAnsi="Arial" w:cs="Arial"/>
                <w:sz w:val="20"/>
                <w:szCs w:val="20"/>
              </w:rPr>
              <w:t>Анкер-клин М10мм</w:t>
            </w:r>
          </w:p>
        </w:tc>
        <w:tc>
          <w:tcPr>
            <w:tcW w:w="992" w:type="dxa"/>
            <w:vAlign w:val="center"/>
          </w:tcPr>
          <w:p w:rsidR="003B2DC9" w:rsidRDefault="003B2DC9" w:rsidP="003B2DC9">
            <w:pPr>
              <w:jc w:val="center"/>
              <w:rPr>
                <w:rFonts w:ascii="Arial" w:hAnsi="Arial" w:cs="Arial"/>
                <w:sz w:val="20"/>
                <w:szCs w:val="20"/>
              </w:rPr>
            </w:pPr>
          </w:p>
        </w:tc>
        <w:tc>
          <w:tcPr>
            <w:tcW w:w="1134" w:type="dxa"/>
            <w:vAlign w:val="center"/>
          </w:tcPr>
          <w:p w:rsidR="003B2DC9" w:rsidRDefault="003B2DC9" w:rsidP="003B2DC9">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3B2DC9" w:rsidRDefault="003B2DC9" w:rsidP="003B2DC9">
            <w:pPr>
              <w:jc w:val="center"/>
              <w:rPr>
                <w:rFonts w:ascii="Arial" w:hAnsi="Arial" w:cs="Arial"/>
                <w:color w:val="000000"/>
                <w:sz w:val="20"/>
                <w:szCs w:val="20"/>
              </w:rPr>
            </w:pPr>
            <w:r>
              <w:rPr>
                <w:rFonts w:ascii="Arial" w:hAnsi="Arial" w:cs="Arial"/>
                <w:color w:val="000000"/>
                <w:sz w:val="20"/>
                <w:szCs w:val="20"/>
              </w:rPr>
              <w:t>14</w:t>
            </w:r>
          </w:p>
        </w:tc>
        <w:tc>
          <w:tcPr>
            <w:tcW w:w="992" w:type="dxa"/>
          </w:tcPr>
          <w:p w:rsidR="003B2DC9" w:rsidRPr="005B02EE" w:rsidRDefault="003B2DC9" w:rsidP="003B2DC9">
            <w:pPr>
              <w:spacing w:after="0"/>
              <w:jc w:val="center"/>
              <w:rPr>
                <w:rFonts w:ascii="Arial" w:hAnsi="Arial" w:cs="Arial"/>
                <w:sz w:val="20"/>
                <w:szCs w:val="20"/>
              </w:rPr>
            </w:pPr>
          </w:p>
        </w:tc>
        <w:tc>
          <w:tcPr>
            <w:tcW w:w="993" w:type="dxa"/>
          </w:tcPr>
          <w:p w:rsidR="003B2DC9" w:rsidRPr="005B02EE" w:rsidRDefault="003B2DC9" w:rsidP="003B2DC9">
            <w:pPr>
              <w:spacing w:after="0"/>
              <w:jc w:val="center"/>
              <w:rPr>
                <w:rFonts w:ascii="Arial" w:hAnsi="Arial" w:cs="Arial"/>
                <w:sz w:val="20"/>
                <w:szCs w:val="20"/>
              </w:rPr>
            </w:pPr>
          </w:p>
        </w:tc>
      </w:tr>
    </w:tbl>
    <w:p w:rsidR="00D971EE" w:rsidRPr="0026618F" w:rsidRDefault="00D971EE" w:rsidP="00963BF6">
      <w:pPr>
        <w:suppressAutoHyphens/>
        <w:spacing w:after="0"/>
        <w:rPr>
          <w:rFonts w:ascii="Arial" w:eastAsia="Calibri" w:hAnsi="Arial" w:cs="Arial"/>
        </w:rPr>
      </w:pPr>
    </w:p>
    <w:tbl>
      <w:tblPr>
        <w:tblW w:w="8755" w:type="dxa"/>
        <w:tblLook w:val="01E0" w:firstRow="1" w:lastRow="1" w:firstColumn="1" w:lastColumn="1" w:noHBand="0" w:noVBand="0"/>
      </w:tblPr>
      <w:tblGrid>
        <w:gridCol w:w="5335"/>
        <w:gridCol w:w="3420"/>
      </w:tblGrid>
      <w:tr w:rsidR="00252F62" w:rsidRPr="0026618F" w:rsidTr="00247B59">
        <w:tc>
          <w:tcPr>
            <w:tcW w:w="5335"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«ЕвразЭнергоТранс»</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c>
          <w:tcPr>
            <w:tcW w:w="3420"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r>
    </w:tbl>
    <w:p w:rsidR="00475EB4" w:rsidRDefault="00475EB4" w:rsidP="00252F62">
      <w:pPr>
        <w:spacing w:line="276" w:lineRule="auto"/>
        <w:ind w:firstLine="709"/>
        <w:jc w:val="right"/>
        <w:rPr>
          <w:rFonts w:ascii="Arial" w:hAnsi="Arial" w:cs="Arial"/>
          <w:bCs/>
          <w:sz w:val="22"/>
          <w:szCs w:val="22"/>
        </w:rPr>
        <w:sectPr w:rsidR="00475EB4" w:rsidSect="00AA0487">
          <w:footerReference w:type="default" r:id="rId40"/>
          <w:pgSz w:w="11906" w:h="16838"/>
          <w:pgMar w:top="1134" w:right="1021" w:bottom="1134" w:left="1701" w:header="709" w:footer="709" w:gutter="0"/>
          <w:cols w:space="720"/>
        </w:sectPr>
      </w:pPr>
    </w:p>
    <w:p w:rsidR="00475EB4" w:rsidRPr="00470BD9" w:rsidRDefault="00475EB4" w:rsidP="00963BF6">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sidR="00F908BC">
        <w:rPr>
          <w:rFonts w:ascii="Arial" w:hAnsi="Arial" w:cs="Arial"/>
          <w:bCs/>
          <w:sz w:val="22"/>
          <w:szCs w:val="22"/>
        </w:rPr>
        <w:t>Приложение № 4</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«ЕвразЭнергоТранс»</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AA0487">
          <w:pgSz w:w="16838" w:h="11906" w:orient="landscape"/>
          <w:pgMar w:top="1701" w:right="1021" w:bottom="851" w:left="1134" w:header="709" w:footer="709" w:gutter="0"/>
          <w:cols w:space="720"/>
        </w:sectPr>
      </w:pPr>
    </w:p>
    <w:p w:rsidR="00B159A2" w:rsidRPr="00470BD9" w:rsidRDefault="00F908BC" w:rsidP="00B159A2">
      <w:pPr>
        <w:suppressAutoHyphens/>
        <w:spacing w:line="276" w:lineRule="auto"/>
        <w:rPr>
          <w:rFonts w:ascii="Arial" w:hAnsi="Arial" w:cs="Arial"/>
        </w:rPr>
        <w:sectPr w:rsidR="00B159A2" w:rsidRPr="00470BD9" w:rsidSect="00AA0487">
          <w:pgSz w:w="16838" w:h="11906" w:orient="landscape"/>
          <w:pgMar w:top="1701" w:right="1021"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pt;height:518.4pt" o:ole="">
            <v:imagedata r:id="rId41" o:title=""/>
          </v:shape>
          <o:OLEObject Type="Embed" ProgID="Excel.Sheet.8" ShapeID="_x0000_i1025" DrawAspect="Content" ObjectID="_1742022317" r:id="rId42"/>
        </w:object>
      </w:r>
    </w:p>
    <w:p w:rsidR="00B159A2" w:rsidRPr="00470BD9" w:rsidRDefault="00BB613E" w:rsidP="00B159A2">
      <w:pPr>
        <w:suppressAutoHyphens/>
        <w:spacing w:line="276" w:lineRule="auto"/>
        <w:jc w:val="right"/>
        <w:rPr>
          <w:rStyle w:val="aff5"/>
          <w:rFonts w:ascii="Arial" w:hAnsi="Arial" w:cs="Arial"/>
        </w:rPr>
      </w:pPr>
      <w:r w:rsidRPr="004577AA">
        <w:rPr>
          <w:rStyle w:val="aff5"/>
          <w:b w:val="0"/>
          <w:bCs w:val="0"/>
          <w:noProof/>
          <w:lang w:eastAsia="ru-RU"/>
        </w:rPr>
        <w:lastRenderedPageBreak/>
        <w:drawing>
          <wp:inline distT="0" distB="0" distL="0" distR="0" wp14:anchorId="52A0F954" wp14:editId="0489EC41">
            <wp:extent cx="5831840" cy="91268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31840" cy="9126823"/>
                    </a:xfrm>
                    <a:prstGeom prst="rect">
                      <a:avLst/>
                    </a:prstGeom>
                    <a:noFill/>
                    <a:ln>
                      <a:noFill/>
                    </a:ln>
                  </pic:spPr>
                </pic:pic>
              </a:graphicData>
            </a:graphic>
          </wp:inline>
        </w:drawing>
      </w:r>
    </w:p>
    <w:p w:rsidR="00B159A2" w:rsidRPr="00470BD9" w:rsidRDefault="00B159A2" w:rsidP="00B159A2">
      <w:pPr>
        <w:suppressAutoHyphens/>
        <w:spacing w:line="276" w:lineRule="auto"/>
        <w:jc w:val="right"/>
        <w:rPr>
          <w:rStyle w:val="aff5"/>
          <w:rFonts w:ascii="Arial" w:hAnsi="Arial" w:cs="Arial"/>
        </w:rPr>
        <w:sectPr w:rsidR="00B159A2" w:rsidRPr="00470BD9" w:rsidSect="00AA0487">
          <w:footerReference w:type="default" r:id="rId44"/>
          <w:pgSz w:w="11906" w:h="16838"/>
          <w:pgMar w:top="1134" w:right="102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F908BC" w:rsidRPr="00F0783F" w:rsidTr="002D6CF5">
        <w:trPr>
          <w:trHeight w:val="960"/>
        </w:trPr>
        <w:tc>
          <w:tcPr>
            <w:tcW w:w="9424" w:type="dxa"/>
            <w:gridSpan w:val="8"/>
            <w:tcBorders>
              <w:top w:val="nil"/>
              <w:left w:val="nil"/>
              <w:bottom w:val="single" w:sz="4" w:space="0" w:color="auto"/>
              <w:right w:val="nil"/>
            </w:tcBorders>
            <w:shd w:val="clear" w:color="auto" w:fill="auto"/>
            <w:hideMark/>
          </w:tcPr>
          <w:p w:rsidR="00F908BC" w:rsidRPr="00F0783F" w:rsidRDefault="00F908BC" w:rsidP="00DF3515">
            <w:pPr>
              <w:spacing w:after="0"/>
              <w:jc w:val="left"/>
              <w:rPr>
                <w:rFonts w:ascii="Arial" w:hAnsi="Arial" w:cs="Arial"/>
                <w:sz w:val="18"/>
                <w:szCs w:val="18"/>
                <w:lang w:eastAsia="ru-RU"/>
              </w:rPr>
            </w:pPr>
            <w:r w:rsidRPr="00F0783F">
              <w:rPr>
                <w:rFonts w:ascii="Arial" w:hAnsi="Arial" w:cs="Arial"/>
                <w:sz w:val="18"/>
                <w:szCs w:val="18"/>
                <w:lang w:eastAsia="ru-RU"/>
              </w:rPr>
              <w:lastRenderedPageBreak/>
              <w:t xml:space="preserve">Общество с ограниченной ответственностью "ЕвразЭнергоТранс", ИНН 4217084532, 654006, Кемеровская обл, г Новокузнецк, Рудокопровая ул., дом № 4, тел.: (3843) </w:t>
            </w:r>
            <w:r w:rsidR="00DF3515">
              <w:rPr>
                <w:rFonts w:ascii="Arial" w:hAnsi="Arial" w:cs="Arial"/>
                <w:sz w:val="18"/>
                <w:szCs w:val="18"/>
                <w:lang w:eastAsia="ru-RU"/>
              </w:rPr>
              <w:t>92-17</w:t>
            </w:r>
            <w:r w:rsidRPr="00F0783F">
              <w:rPr>
                <w:rFonts w:ascii="Arial" w:hAnsi="Arial" w:cs="Arial"/>
                <w:sz w:val="18"/>
                <w:szCs w:val="18"/>
                <w:lang w:eastAsia="ru-RU"/>
              </w:rPr>
              <w:t>-00,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rsidR="00F908BC" w:rsidRPr="00F0783F" w:rsidRDefault="00F908BC" w:rsidP="002D6CF5">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F908BC" w:rsidRPr="00F0783F" w:rsidRDefault="00F908BC" w:rsidP="002D6CF5">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Приложение № 7                           к договору подряда</w:t>
            </w: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6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F908BC" w:rsidRPr="00F0783F" w:rsidRDefault="00F908BC" w:rsidP="002D6CF5">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F908BC" w:rsidRPr="00F0783F" w:rsidRDefault="00F908BC" w:rsidP="002D6CF5">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F908BC" w:rsidRPr="00F0783F" w:rsidRDefault="00F908BC" w:rsidP="002D6CF5">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F908BC" w:rsidRPr="00F0783F" w:rsidRDefault="00F908BC" w:rsidP="002D6CF5">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6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F908BC" w:rsidRPr="00F0783F" w:rsidRDefault="00F908BC" w:rsidP="002D6CF5">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34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495"/>
        </w:trPr>
        <w:tc>
          <w:tcPr>
            <w:tcW w:w="222" w:type="dxa"/>
            <w:tcBorders>
              <w:top w:val="nil"/>
              <w:left w:val="nil"/>
              <w:bottom w:val="nil"/>
              <w:right w:val="nil"/>
            </w:tcBorders>
            <w:shd w:val="clear" w:color="auto" w:fill="auto"/>
            <w:noWrap/>
            <w:vAlign w:val="center"/>
            <w:hideMark/>
          </w:tcPr>
          <w:p w:rsidR="00F908BC" w:rsidRPr="00F0783F" w:rsidRDefault="00F908BC" w:rsidP="002D6CF5">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№№пп</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Ед.изм.</w:t>
            </w:r>
          </w:p>
        </w:tc>
        <w:tc>
          <w:tcPr>
            <w:tcW w:w="1157"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F908BC" w:rsidRPr="00F0783F" w:rsidRDefault="00F908BC" w:rsidP="002D6CF5">
            <w:pPr>
              <w:spacing w:after="0"/>
              <w:jc w:val="center"/>
              <w:rPr>
                <w:rFonts w:ascii="Arial" w:hAnsi="Arial" w:cs="Arial"/>
                <w:b/>
                <w:bCs/>
                <w:sz w:val="16"/>
                <w:szCs w:val="16"/>
                <w:lang w:eastAsia="ru-RU"/>
              </w:rPr>
            </w:pPr>
          </w:p>
        </w:tc>
      </w:tr>
      <w:tr w:rsidR="00F908BC" w:rsidRPr="00F0783F" w:rsidTr="002D6CF5">
        <w:trPr>
          <w:trHeight w:val="23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nil"/>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r>
      <w:tr w:rsidR="00F908BC" w:rsidRPr="00F0783F" w:rsidTr="002D6CF5">
        <w:trPr>
          <w:trHeight w:val="23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460" w:type="dxa"/>
            <w:tcBorders>
              <w:top w:val="nil"/>
              <w:left w:val="nil"/>
              <w:bottom w:val="nil"/>
              <w:right w:val="nil"/>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r>
      <w:tr w:rsidR="00F908BC" w:rsidRPr="00F0783F" w:rsidTr="002D6CF5">
        <w:trPr>
          <w:trHeight w:val="40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8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8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5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bl>
    <w:p w:rsidR="00F908BC" w:rsidRDefault="00F908BC" w:rsidP="00F908BC">
      <w:pPr>
        <w:tabs>
          <w:tab w:val="left" w:pos="13060"/>
          <w:tab w:val="right" w:pos="14570"/>
        </w:tabs>
        <w:suppressAutoHyphens/>
        <w:spacing w:line="276" w:lineRule="auto"/>
        <w:jc w:val="left"/>
        <w:rPr>
          <w:rStyle w:val="aff5"/>
          <w:rFonts w:ascii="Arial" w:hAnsi="Arial" w:cs="Arial"/>
        </w:rPr>
      </w:pPr>
      <w:r>
        <w:rPr>
          <w:rStyle w:val="aff5"/>
          <w:rFonts w:ascii="Arial" w:hAnsi="Arial" w:cs="Arial"/>
        </w:rPr>
        <w:tab/>
      </w:r>
    </w:p>
    <w:p w:rsidR="00B159A2" w:rsidRPr="00470BD9" w:rsidRDefault="00B159A2" w:rsidP="00B159A2">
      <w:pPr>
        <w:suppressAutoHyphens/>
        <w:spacing w:line="276" w:lineRule="auto"/>
        <w:jc w:val="right"/>
        <w:rPr>
          <w:rStyle w:val="aff5"/>
          <w:rFonts w:ascii="Arial" w:hAnsi="Arial" w:cs="Arial"/>
        </w:rPr>
        <w:sectPr w:rsidR="00B159A2" w:rsidRPr="00470BD9" w:rsidSect="00AA0487">
          <w:footerReference w:type="default" r:id="rId45"/>
          <w:pgSz w:w="16838" w:h="11906" w:orient="landscape"/>
          <w:pgMar w:top="1701" w:right="1021" w:bottom="851" w:left="1134" w:header="709" w:footer="709" w:gutter="0"/>
          <w:cols w:space="720"/>
        </w:sectPr>
      </w:pPr>
    </w:p>
    <w:p w:rsidR="005D5C8E" w:rsidRDefault="005D5C8E" w:rsidP="00470BD9">
      <w:pPr>
        <w:spacing w:line="276" w:lineRule="auto"/>
        <w:rPr>
          <w:rFonts w:ascii="Arial" w:hAnsi="Arial" w:cs="Arial"/>
          <w:bCs/>
          <w:sz w:val="22"/>
          <w:szCs w:val="22"/>
        </w:rPr>
      </w:pPr>
    </w:p>
    <w:p w:rsidR="005D5C8E" w:rsidRDefault="005D5C8E" w:rsidP="00252F62">
      <w:pPr>
        <w:spacing w:line="276" w:lineRule="auto"/>
        <w:ind w:firstLine="709"/>
        <w:jc w:val="right"/>
        <w:rPr>
          <w:rFonts w:ascii="Arial" w:hAnsi="Arial" w:cs="Arial"/>
          <w:bCs/>
          <w:sz w:val="22"/>
          <w:szCs w:val="22"/>
        </w:rPr>
      </w:pPr>
    </w:p>
    <w:p w:rsidR="00B159A2" w:rsidRPr="00470BD9" w:rsidRDefault="00F908BC" w:rsidP="00B159A2">
      <w:pPr>
        <w:spacing w:after="0" w:line="276" w:lineRule="auto"/>
        <w:jc w:val="right"/>
        <w:rPr>
          <w:rFonts w:ascii="Arial" w:eastAsiaTheme="minorHAnsi" w:hAnsi="Arial" w:cs="Arial"/>
          <w:sz w:val="22"/>
          <w:szCs w:val="22"/>
        </w:rPr>
      </w:pPr>
      <w:r>
        <w:rPr>
          <w:rFonts w:ascii="Arial" w:eastAsiaTheme="minorHAnsi" w:hAnsi="Arial" w:cs="Arial"/>
          <w:sz w:val="22"/>
          <w:szCs w:val="22"/>
        </w:rPr>
        <w:t>Приложение № 8</w:t>
      </w:r>
    </w:p>
    <w:p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159A2" w:rsidRPr="00470BD9" w:rsidRDefault="00B159A2" w:rsidP="00B159A2">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24"/>
        <w:gridCol w:w="5860"/>
      </w:tblGrid>
      <w:tr w:rsidR="00B159A2" w:rsidRPr="00470BD9" w:rsidTr="00625012">
        <w:tc>
          <w:tcPr>
            <w:tcW w:w="3578"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B159A2" w:rsidRPr="00470BD9" w:rsidRDefault="00B159A2" w:rsidP="00625012">
            <w:pPr>
              <w:spacing w:after="0"/>
              <w:jc w:val="left"/>
              <w:rPr>
                <w:rFonts w:ascii="Arial" w:hAnsi="Arial" w:cs="Arial"/>
                <w:b/>
                <w:i/>
                <w:sz w:val="22"/>
                <w:szCs w:val="22"/>
              </w:rPr>
            </w:pPr>
          </w:p>
        </w:tc>
      </w:tr>
      <w:tr w:rsidR="00B159A2" w:rsidRPr="00470BD9" w:rsidTr="00625012">
        <w:tc>
          <w:tcPr>
            <w:tcW w:w="10273"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4"/>
        <w:gridCol w:w="642"/>
        <w:gridCol w:w="5225"/>
        <w:gridCol w:w="551"/>
        <w:gridCol w:w="263"/>
        <w:gridCol w:w="281"/>
        <w:gridCol w:w="1028"/>
        <w:gridCol w:w="121"/>
        <w:gridCol w:w="492"/>
        <w:gridCol w:w="257"/>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 xml:space="preserve">(должность,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w:t>
      </w:r>
      <w:r w:rsidRPr="00470BD9">
        <w:rPr>
          <w:rFonts w:ascii="Arial" w:eastAsiaTheme="minorHAnsi" w:hAnsi="Arial" w:cs="Arial"/>
          <w:sz w:val="15"/>
          <w:szCs w:val="15"/>
        </w:rPr>
        <w:lastRenderedPageBreak/>
        <w:t>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563"/>
        <w:gridCol w:w="5621"/>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4B264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4B2648">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10"/>
        <w:gridCol w:w="6574"/>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sectPr w:rsidR="00B159A2" w:rsidSect="00AA0487">
      <w:pgSz w:w="11906" w:h="16838"/>
      <w:pgMar w:top="1134" w:right="102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8F" w:rsidRDefault="00B2478F">
      <w:r>
        <w:separator/>
      </w:r>
    </w:p>
  </w:endnote>
  <w:endnote w:type="continuationSeparator" w:id="0">
    <w:p w:rsidR="00B2478F" w:rsidRDefault="00B2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IDFont+F1">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Pr="003764A3" w:rsidRDefault="00B2478F" w:rsidP="003764A3">
    <w:pPr>
      <w:rPr>
        <w:rStyle w:val="ab"/>
        <w:noProof/>
      </w:rPr>
    </w:pPr>
    <w:r w:rsidRPr="003B043C">
      <w:rPr>
        <w:b/>
        <w:noProof/>
        <w:lang w:eastAsia="ru-RU"/>
      </w:rPr>
      <w:drawing>
        <wp:anchor distT="0" distB="0" distL="114300" distR="114300" simplePos="0" relativeHeight="251676160" behindDoc="1" locked="0" layoutInCell="1" allowOverlap="1" wp14:anchorId="345C8F0B" wp14:editId="5DE87A7A">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303E6">
      <w:rPr>
        <w:rStyle w:val="ab"/>
        <w:noProof/>
      </w:rPr>
      <w:t>42</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B2478F" w:rsidRPr="00AC224C" w:rsidTr="00AC224C">
      <w:trPr>
        <w:trHeight w:hRule="exact" w:val="851"/>
      </w:trPr>
      <w:tc>
        <w:tcPr>
          <w:tcW w:w="9972" w:type="dxa"/>
          <w:shd w:val="clear" w:color="auto" w:fill="auto"/>
          <w:vAlign w:val="bottom"/>
        </w:tcPr>
        <w:p w:rsidR="00B2478F" w:rsidRPr="00AC224C" w:rsidRDefault="00B2478F" w:rsidP="00D51F7F">
          <w:pPr>
            <w:rPr>
              <w:rFonts w:ascii="Arial" w:hAnsi="Arial"/>
              <w:color w:val="C0C0C0"/>
              <w:sz w:val="16"/>
              <w:szCs w:val="16"/>
            </w:rPr>
          </w:pPr>
        </w:p>
      </w:tc>
    </w:tr>
  </w:tbl>
  <w:p w:rsidR="00B2478F" w:rsidRPr="00C55AF1" w:rsidRDefault="00B2478F">
    <w:pPr>
      <w:pStyle w:val="a8"/>
      <w:rPr>
        <w:lang w:val="pt-PT"/>
      </w:rPr>
    </w:pPr>
  </w:p>
  <w:p w:rsidR="00B2478F" w:rsidRPr="00C55AF1" w:rsidRDefault="00B2478F">
    <w:pPr>
      <w:rPr>
        <w:lang w:val="pt-PT"/>
      </w:rPr>
    </w:pPr>
    <w:r w:rsidRPr="003B043C">
      <w:rPr>
        <w:b/>
        <w:noProof/>
        <w:lang w:eastAsia="ru-RU"/>
      </w:rPr>
      <w:drawing>
        <wp:anchor distT="0" distB="0" distL="114300" distR="114300" simplePos="0" relativeHeight="251674112" behindDoc="1" locked="0" layoutInCell="1" allowOverlap="1" wp14:anchorId="44389E76" wp14:editId="4B23F932">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03E6">
      <w:rPr>
        <w:rStyle w:val="ab"/>
        <w:noProof/>
      </w:rPr>
      <w:t>160</w:t>
    </w:r>
    <w:r>
      <w:rPr>
        <w:rStyle w:val="ab"/>
      </w:rPr>
      <w:fldChar w:fldCharType="end"/>
    </w:r>
  </w:p>
  <w:p w:rsidR="00B2478F" w:rsidRDefault="00B2478F"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03E6">
      <w:rPr>
        <w:rStyle w:val="ab"/>
        <w:noProof/>
      </w:rPr>
      <w:t>161</w:t>
    </w:r>
    <w:r>
      <w:rPr>
        <w:rStyle w:val="ab"/>
      </w:rPr>
      <w:fldChar w:fldCharType="end"/>
    </w:r>
  </w:p>
  <w:p w:rsidR="00B2478F" w:rsidRDefault="00B2478F" w:rsidP="00934273">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03E6">
      <w:rPr>
        <w:rStyle w:val="ab"/>
        <w:noProof/>
      </w:rPr>
      <w:t>165</w:t>
    </w:r>
    <w:r>
      <w:rPr>
        <w:rStyle w:val="ab"/>
      </w:rPr>
      <w:fldChar w:fldCharType="end"/>
    </w:r>
  </w:p>
  <w:p w:rsidR="00B2478F" w:rsidRDefault="00B2478F"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8F" w:rsidRDefault="00B2478F">
      <w:r>
        <w:separator/>
      </w:r>
    </w:p>
  </w:footnote>
  <w:footnote w:type="continuationSeparator" w:id="0">
    <w:p w:rsidR="00B2478F" w:rsidRDefault="00B2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Pr="008D398B" w:rsidRDefault="00B2478F" w:rsidP="008D398B">
    <w:pPr>
      <w:pStyle w:val="a6"/>
      <w:tabs>
        <w:tab w:val="left" w:pos="4522"/>
      </w:tabs>
    </w:pPr>
    <w:r>
      <w:t xml:space="preserve"> </w:t>
    </w:r>
    <w:r>
      <w:rPr>
        <w:noProof/>
        <w:lang w:eastAsia="ru-RU"/>
      </w:rPr>
      <w:drawing>
        <wp:inline distT="0" distB="0" distL="0" distR="0" wp14:anchorId="3197AE06" wp14:editId="22FBE3BD">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pPr>
      <w:pStyle w:val="a6"/>
    </w:pPr>
    <w:r>
      <w:rPr>
        <w:noProof/>
        <w:lang w:eastAsia="ru-RU"/>
      </w:rPr>
      <w:drawing>
        <wp:inline distT="0" distB="0" distL="0" distR="0" wp14:anchorId="3AAF8039" wp14:editId="79D6E5BE">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rsidP="00E54A7D">
    <w:pPr>
      <w:pStyle w:val="a6"/>
      <w:tabs>
        <w:tab w:val="left" w:pos="4522"/>
      </w:tabs>
    </w:pPr>
    <w:r>
      <w:rPr>
        <w:noProof/>
        <w:lang w:eastAsia="ru-RU"/>
      </w:rPr>
      <w:drawing>
        <wp:inline distT="0" distB="0" distL="0" distR="0" wp14:anchorId="046CEA96" wp14:editId="617022A1">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2478F" w:rsidRDefault="00B2478F"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5ED65CA" wp14:editId="1F66AE0F">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8F" w:rsidRDefault="00B2478F" w:rsidP="00A83177">
    <w:pPr>
      <w:pStyle w:val="a6"/>
    </w:pPr>
    <w:r>
      <w:rPr>
        <w:noProof/>
        <w:lang w:eastAsia="ru-RU"/>
      </w:rPr>
      <w:drawing>
        <wp:anchor distT="0" distB="0" distL="114300" distR="114300" simplePos="0" relativeHeight="251671040" behindDoc="1" locked="0" layoutInCell="1" allowOverlap="1" wp14:anchorId="4130275A" wp14:editId="6F62807C">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30E7F841" wp14:editId="4E2B9BF8">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A0B686F" wp14:editId="22B26762">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2478F" w:rsidRDefault="00B2478F"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B2478F" w:rsidRDefault="00B2478F"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29F3462"/>
    <w:multiLevelType w:val="multilevel"/>
    <w:tmpl w:val="0C78AF76"/>
    <w:lvl w:ilvl="0">
      <w:start w:val="1"/>
      <w:numFmt w:val="decimal"/>
      <w:lvlText w:val="%1."/>
      <w:lvlJc w:val="left"/>
      <w:pPr>
        <w:ind w:left="1321" w:hanging="360"/>
      </w:pPr>
    </w:lvl>
    <w:lvl w:ilvl="1">
      <w:start w:val="1"/>
      <w:numFmt w:val="decimal"/>
      <w:isLgl/>
      <w:lvlText w:val="%1.%2."/>
      <w:lvlJc w:val="left"/>
      <w:pPr>
        <w:ind w:left="1681" w:hanging="72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2041" w:hanging="108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401" w:hanging="144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3121" w:hanging="2160"/>
      </w:pPr>
      <w:rPr>
        <w:rFonts w:hint="default"/>
      </w:rPr>
    </w:lvl>
  </w:abstractNum>
  <w:abstractNum w:abstractNumId="27"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8"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0"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5"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6"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7"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1"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4"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
  </w:num>
  <w:num w:numId="4">
    <w:abstractNumId w:val="17"/>
  </w:num>
  <w:num w:numId="5">
    <w:abstractNumId w:val="43"/>
  </w:num>
  <w:num w:numId="6">
    <w:abstractNumId w:val="63"/>
  </w:num>
  <w:num w:numId="7">
    <w:abstractNumId w:val="31"/>
  </w:num>
  <w:num w:numId="8">
    <w:abstractNumId w:val="8"/>
  </w:num>
  <w:num w:numId="9">
    <w:abstractNumId w:val="34"/>
  </w:num>
  <w:num w:numId="10">
    <w:abstractNumId w:val="30"/>
  </w:num>
  <w:num w:numId="11">
    <w:abstractNumId w:val="29"/>
  </w:num>
  <w:num w:numId="12">
    <w:abstractNumId w:val="19"/>
  </w:num>
  <w:num w:numId="13">
    <w:abstractNumId w:val="50"/>
  </w:num>
  <w:num w:numId="14">
    <w:abstractNumId w:val="42"/>
  </w:num>
  <w:num w:numId="15">
    <w:abstractNumId w:val="36"/>
  </w:num>
  <w:num w:numId="16">
    <w:abstractNumId w:val="44"/>
  </w:num>
  <w:num w:numId="17">
    <w:abstractNumId w:val="48"/>
  </w:num>
  <w:num w:numId="18">
    <w:abstractNumId w:val="24"/>
  </w:num>
  <w:num w:numId="19">
    <w:abstractNumId w:val="53"/>
  </w:num>
  <w:num w:numId="20">
    <w:abstractNumId w:val="60"/>
  </w:num>
  <w:num w:numId="21">
    <w:abstractNumId w:val="23"/>
  </w:num>
  <w:num w:numId="22">
    <w:abstractNumId w:val="12"/>
  </w:num>
  <w:num w:numId="23">
    <w:abstractNumId w:val="28"/>
  </w:num>
  <w:num w:numId="24">
    <w:abstractNumId w:val="13"/>
  </w:num>
  <w:num w:numId="25">
    <w:abstractNumId w:val="59"/>
  </w:num>
  <w:num w:numId="26">
    <w:abstractNumId w:val="62"/>
  </w:num>
  <w:num w:numId="27">
    <w:abstractNumId w:val="15"/>
  </w:num>
  <w:num w:numId="28">
    <w:abstractNumId w:val="41"/>
  </w:num>
  <w:num w:numId="29">
    <w:abstractNumId w:val="33"/>
  </w:num>
  <w:num w:numId="30">
    <w:abstractNumId w:val="9"/>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5"/>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8"/>
  </w:num>
  <w:num w:numId="38">
    <w:abstractNumId w:val="39"/>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6"/>
  </w:num>
  <w:num w:numId="42">
    <w:abstractNumId w:val="37"/>
  </w:num>
  <w:num w:numId="43">
    <w:abstractNumId w:val="10"/>
  </w:num>
  <w:num w:numId="44">
    <w:abstractNumId w:val="52"/>
  </w:num>
  <w:num w:numId="45">
    <w:abstractNumId w:val="57"/>
  </w:num>
  <w:num w:numId="46">
    <w:abstractNumId w:val="64"/>
  </w:num>
  <w:num w:numId="47">
    <w:abstractNumId w:val="14"/>
  </w:num>
  <w:num w:numId="48">
    <w:abstractNumId w:val="54"/>
  </w:num>
  <w:num w:numId="49">
    <w:abstractNumId w:val="20"/>
  </w:num>
  <w:num w:numId="50">
    <w:abstractNumId w:val="40"/>
  </w:num>
  <w:num w:numId="51">
    <w:abstractNumId w:val="49"/>
  </w:num>
  <w:num w:numId="52">
    <w:abstractNumId w:val="21"/>
  </w:num>
  <w:num w:numId="53">
    <w:abstractNumId w:val="58"/>
  </w:num>
  <w:num w:numId="54">
    <w:abstractNumId w:val="38"/>
  </w:num>
  <w:num w:numId="55">
    <w:abstractNumId w:val="51"/>
  </w:num>
  <w:num w:numId="56">
    <w:abstractNumId w:val="22"/>
  </w:num>
  <w:num w:numId="57">
    <w:abstractNumId w:val="27"/>
  </w:num>
  <w:num w:numId="58">
    <w:abstractNumId w:val="55"/>
  </w:num>
  <w:num w:numId="59">
    <w:abstractNumId w:val="26"/>
  </w:num>
  <w:num w:numId="60">
    <w:abstractNumId w:val="16"/>
  </w:num>
  <w:num w:numId="6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1">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1A1E"/>
    <w:rsid w:val="0001473C"/>
    <w:rsid w:val="00014B81"/>
    <w:rsid w:val="00015B79"/>
    <w:rsid w:val="0001768E"/>
    <w:rsid w:val="00017984"/>
    <w:rsid w:val="00017ABC"/>
    <w:rsid w:val="00017AC2"/>
    <w:rsid w:val="00017F09"/>
    <w:rsid w:val="00020495"/>
    <w:rsid w:val="000208EA"/>
    <w:rsid w:val="00020F2B"/>
    <w:rsid w:val="0002235D"/>
    <w:rsid w:val="00022B3A"/>
    <w:rsid w:val="0002301B"/>
    <w:rsid w:val="000231C4"/>
    <w:rsid w:val="0002377B"/>
    <w:rsid w:val="00023D68"/>
    <w:rsid w:val="00024ABA"/>
    <w:rsid w:val="0002616D"/>
    <w:rsid w:val="00027260"/>
    <w:rsid w:val="0003216A"/>
    <w:rsid w:val="00032C6F"/>
    <w:rsid w:val="000336AC"/>
    <w:rsid w:val="00034202"/>
    <w:rsid w:val="0003424D"/>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A33"/>
    <w:rsid w:val="00053D0E"/>
    <w:rsid w:val="00053E04"/>
    <w:rsid w:val="000560E9"/>
    <w:rsid w:val="0005636B"/>
    <w:rsid w:val="00057201"/>
    <w:rsid w:val="000604A8"/>
    <w:rsid w:val="00060642"/>
    <w:rsid w:val="0006076B"/>
    <w:rsid w:val="00062987"/>
    <w:rsid w:val="00062DA9"/>
    <w:rsid w:val="00063634"/>
    <w:rsid w:val="00064EBC"/>
    <w:rsid w:val="00065D77"/>
    <w:rsid w:val="0006670E"/>
    <w:rsid w:val="00067544"/>
    <w:rsid w:val="00067DFC"/>
    <w:rsid w:val="00067FC4"/>
    <w:rsid w:val="00070FB5"/>
    <w:rsid w:val="000715BD"/>
    <w:rsid w:val="000721CA"/>
    <w:rsid w:val="00072B8E"/>
    <w:rsid w:val="0007418F"/>
    <w:rsid w:val="00074978"/>
    <w:rsid w:val="000749AD"/>
    <w:rsid w:val="00075432"/>
    <w:rsid w:val="00075F7E"/>
    <w:rsid w:val="0007667D"/>
    <w:rsid w:val="0007751D"/>
    <w:rsid w:val="00077C78"/>
    <w:rsid w:val="0008170D"/>
    <w:rsid w:val="00081922"/>
    <w:rsid w:val="00081E94"/>
    <w:rsid w:val="00081ED4"/>
    <w:rsid w:val="0008205B"/>
    <w:rsid w:val="00082825"/>
    <w:rsid w:val="0008394D"/>
    <w:rsid w:val="000844EF"/>
    <w:rsid w:val="00086258"/>
    <w:rsid w:val="00086759"/>
    <w:rsid w:val="00086B74"/>
    <w:rsid w:val="00086E80"/>
    <w:rsid w:val="000873D4"/>
    <w:rsid w:val="00087CCF"/>
    <w:rsid w:val="00087DAB"/>
    <w:rsid w:val="00087F4F"/>
    <w:rsid w:val="00090346"/>
    <w:rsid w:val="0009102D"/>
    <w:rsid w:val="0009207D"/>
    <w:rsid w:val="00093482"/>
    <w:rsid w:val="00093DD6"/>
    <w:rsid w:val="00094139"/>
    <w:rsid w:val="000949F3"/>
    <w:rsid w:val="00094DA6"/>
    <w:rsid w:val="00095675"/>
    <w:rsid w:val="0009579E"/>
    <w:rsid w:val="0009688B"/>
    <w:rsid w:val="00096E3C"/>
    <w:rsid w:val="00096E6B"/>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402"/>
    <w:rsid w:val="000A5DC4"/>
    <w:rsid w:val="000A5ED5"/>
    <w:rsid w:val="000A686B"/>
    <w:rsid w:val="000A6EBB"/>
    <w:rsid w:val="000A7115"/>
    <w:rsid w:val="000A71BA"/>
    <w:rsid w:val="000A745E"/>
    <w:rsid w:val="000B00C5"/>
    <w:rsid w:val="000B0F7C"/>
    <w:rsid w:val="000B10EC"/>
    <w:rsid w:val="000B12F5"/>
    <w:rsid w:val="000B1A59"/>
    <w:rsid w:val="000B399D"/>
    <w:rsid w:val="000B3EC9"/>
    <w:rsid w:val="000B4C7F"/>
    <w:rsid w:val="000B5D0A"/>
    <w:rsid w:val="000B614E"/>
    <w:rsid w:val="000B69F4"/>
    <w:rsid w:val="000B6D81"/>
    <w:rsid w:val="000C0F86"/>
    <w:rsid w:val="000C1066"/>
    <w:rsid w:val="000C16DB"/>
    <w:rsid w:val="000C2030"/>
    <w:rsid w:val="000C263D"/>
    <w:rsid w:val="000C2A5E"/>
    <w:rsid w:val="000C3028"/>
    <w:rsid w:val="000C4271"/>
    <w:rsid w:val="000C47E1"/>
    <w:rsid w:val="000C507A"/>
    <w:rsid w:val="000C6506"/>
    <w:rsid w:val="000C6592"/>
    <w:rsid w:val="000C6C21"/>
    <w:rsid w:val="000C745B"/>
    <w:rsid w:val="000C754D"/>
    <w:rsid w:val="000C7DC5"/>
    <w:rsid w:val="000D1E12"/>
    <w:rsid w:val="000D1E51"/>
    <w:rsid w:val="000D2898"/>
    <w:rsid w:val="000D3300"/>
    <w:rsid w:val="000D33D3"/>
    <w:rsid w:val="000D35B7"/>
    <w:rsid w:val="000D555C"/>
    <w:rsid w:val="000D5765"/>
    <w:rsid w:val="000D594A"/>
    <w:rsid w:val="000D5B0F"/>
    <w:rsid w:val="000D62B2"/>
    <w:rsid w:val="000D6490"/>
    <w:rsid w:val="000D66AA"/>
    <w:rsid w:val="000D7049"/>
    <w:rsid w:val="000D7733"/>
    <w:rsid w:val="000E367D"/>
    <w:rsid w:val="000E3BCF"/>
    <w:rsid w:val="000E4156"/>
    <w:rsid w:val="000E44D4"/>
    <w:rsid w:val="000E4BAF"/>
    <w:rsid w:val="000E4C7B"/>
    <w:rsid w:val="000E5351"/>
    <w:rsid w:val="000E7230"/>
    <w:rsid w:val="000E7A2A"/>
    <w:rsid w:val="000E7A86"/>
    <w:rsid w:val="000F05FE"/>
    <w:rsid w:val="000F10D6"/>
    <w:rsid w:val="000F11C2"/>
    <w:rsid w:val="000F126D"/>
    <w:rsid w:val="000F2352"/>
    <w:rsid w:val="000F35BA"/>
    <w:rsid w:val="000F3C48"/>
    <w:rsid w:val="000F4119"/>
    <w:rsid w:val="000F4CD9"/>
    <w:rsid w:val="000F52FA"/>
    <w:rsid w:val="000F5592"/>
    <w:rsid w:val="000F560E"/>
    <w:rsid w:val="000F58C5"/>
    <w:rsid w:val="000F6094"/>
    <w:rsid w:val="000F65F7"/>
    <w:rsid w:val="000F7026"/>
    <w:rsid w:val="001002B4"/>
    <w:rsid w:val="00100C73"/>
    <w:rsid w:val="0010121F"/>
    <w:rsid w:val="00101B39"/>
    <w:rsid w:val="0010219F"/>
    <w:rsid w:val="001032B9"/>
    <w:rsid w:val="00103D79"/>
    <w:rsid w:val="0010479C"/>
    <w:rsid w:val="001057BC"/>
    <w:rsid w:val="00105BFB"/>
    <w:rsid w:val="00105DF7"/>
    <w:rsid w:val="00106111"/>
    <w:rsid w:val="0010777C"/>
    <w:rsid w:val="00111031"/>
    <w:rsid w:val="001113BF"/>
    <w:rsid w:val="001116A2"/>
    <w:rsid w:val="0011244C"/>
    <w:rsid w:val="00112F89"/>
    <w:rsid w:val="0011462D"/>
    <w:rsid w:val="001154C0"/>
    <w:rsid w:val="00116D8C"/>
    <w:rsid w:val="00117947"/>
    <w:rsid w:val="00120BD6"/>
    <w:rsid w:val="00120C87"/>
    <w:rsid w:val="00121409"/>
    <w:rsid w:val="00121648"/>
    <w:rsid w:val="0012185F"/>
    <w:rsid w:val="00122397"/>
    <w:rsid w:val="00122B3F"/>
    <w:rsid w:val="00123108"/>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217"/>
    <w:rsid w:val="00135C98"/>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746"/>
    <w:rsid w:val="001569B3"/>
    <w:rsid w:val="001574DC"/>
    <w:rsid w:val="001612F0"/>
    <w:rsid w:val="00161F25"/>
    <w:rsid w:val="001628EF"/>
    <w:rsid w:val="0016339C"/>
    <w:rsid w:val="00163400"/>
    <w:rsid w:val="001636BC"/>
    <w:rsid w:val="00163A53"/>
    <w:rsid w:val="00164D2F"/>
    <w:rsid w:val="001661A1"/>
    <w:rsid w:val="00166D83"/>
    <w:rsid w:val="00166F3F"/>
    <w:rsid w:val="0017023C"/>
    <w:rsid w:val="00171744"/>
    <w:rsid w:val="0017184A"/>
    <w:rsid w:val="00171B95"/>
    <w:rsid w:val="00171E01"/>
    <w:rsid w:val="00172252"/>
    <w:rsid w:val="0017386E"/>
    <w:rsid w:val="00173C0D"/>
    <w:rsid w:val="00173EBC"/>
    <w:rsid w:val="00174D9E"/>
    <w:rsid w:val="00175197"/>
    <w:rsid w:val="00175323"/>
    <w:rsid w:val="00176163"/>
    <w:rsid w:val="00176364"/>
    <w:rsid w:val="001765F2"/>
    <w:rsid w:val="00176DC3"/>
    <w:rsid w:val="00176F70"/>
    <w:rsid w:val="00176F9D"/>
    <w:rsid w:val="00177FA6"/>
    <w:rsid w:val="001806FC"/>
    <w:rsid w:val="001808C5"/>
    <w:rsid w:val="00180B99"/>
    <w:rsid w:val="00180BE3"/>
    <w:rsid w:val="001810AF"/>
    <w:rsid w:val="001813AB"/>
    <w:rsid w:val="00181F42"/>
    <w:rsid w:val="00182659"/>
    <w:rsid w:val="001833AE"/>
    <w:rsid w:val="00184331"/>
    <w:rsid w:val="001846AC"/>
    <w:rsid w:val="001858A1"/>
    <w:rsid w:val="00186BB5"/>
    <w:rsid w:val="00186F1A"/>
    <w:rsid w:val="001902AD"/>
    <w:rsid w:val="00190EDB"/>
    <w:rsid w:val="001932D3"/>
    <w:rsid w:val="0019394B"/>
    <w:rsid w:val="00194AA4"/>
    <w:rsid w:val="00195829"/>
    <w:rsid w:val="00195965"/>
    <w:rsid w:val="00195A08"/>
    <w:rsid w:val="00195EC0"/>
    <w:rsid w:val="001973D7"/>
    <w:rsid w:val="001976BC"/>
    <w:rsid w:val="001A041F"/>
    <w:rsid w:val="001A0BBC"/>
    <w:rsid w:val="001A1640"/>
    <w:rsid w:val="001A196B"/>
    <w:rsid w:val="001A2441"/>
    <w:rsid w:val="001A335B"/>
    <w:rsid w:val="001A3494"/>
    <w:rsid w:val="001A3978"/>
    <w:rsid w:val="001A3C0C"/>
    <w:rsid w:val="001A3CF9"/>
    <w:rsid w:val="001A67B2"/>
    <w:rsid w:val="001A6E38"/>
    <w:rsid w:val="001A71CE"/>
    <w:rsid w:val="001A7936"/>
    <w:rsid w:val="001B0208"/>
    <w:rsid w:val="001B1591"/>
    <w:rsid w:val="001B25AE"/>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46F0"/>
    <w:rsid w:val="001C53A3"/>
    <w:rsid w:val="001C54C4"/>
    <w:rsid w:val="001C6611"/>
    <w:rsid w:val="001C7260"/>
    <w:rsid w:val="001C72BB"/>
    <w:rsid w:val="001C72D4"/>
    <w:rsid w:val="001C74A1"/>
    <w:rsid w:val="001D0870"/>
    <w:rsid w:val="001D0CFE"/>
    <w:rsid w:val="001D1D86"/>
    <w:rsid w:val="001D1F6A"/>
    <w:rsid w:val="001D2C4E"/>
    <w:rsid w:val="001D3153"/>
    <w:rsid w:val="001D390B"/>
    <w:rsid w:val="001D3BB2"/>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2542"/>
    <w:rsid w:val="001E364D"/>
    <w:rsid w:val="001E3DE9"/>
    <w:rsid w:val="001E48AA"/>
    <w:rsid w:val="001E49F7"/>
    <w:rsid w:val="001E4B77"/>
    <w:rsid w:val="001E4C5D"/>
    <w:rsid w:val="001E5CAF"/>
    <w:rsid w:val="001E5D0A"/>
    <w:rsid w:val="001F04C5"/>
    <w:rsid w:val="001F0AA5"/>
    <w:rsid w:val="001F1B65"/>
    <w:rsid w:val="001F2EC3"/>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3EA0"/>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DD0"/>
    <w:rsid w:val="00230FE6"/>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FF5"/>
    <w:rsid w:val="00247411"/>
    <w:rsid w:val="00247B59"/>
    <w:rsid w:val="00252255"/>
    <w:rsid w:val="00252F62"/>
    <w:rsid w:val="00253C37"/>
    <w:rsid w:val="00254C28"/>
    <w:rsid w:val="00255029"/>
    <w:rsid w:val="0025618D"/>
    <w:rsid w:val="0025670B"/>
    <w:rsid w:val="00256784"/>
    <w:rsid w:val="00257C00"/>
    <w:rsid w:val="00257F17"/>
    <w:rsid w:val="00262763"/>
    <w:rsid w:val="00262936"/>
    <w:rsid w:val="00262B1C"/>
    <w:rsid w:val="00262C3C"/>
    <w:rsid w:val="0026391D"/>
    <w:rsid w:val="00264F88"/>
    <w:rsid w:val="0026618F"/>
    <w:rsid w:val="00266AAD"/>
    <w:rsid w:val="002676B7"/>
    <w:rsid w:val="0027081E"/>
    <w:rsid w:val="0027085B"/>
    <w:rsid w:val="002726E8"/>
    <w:rsid w:val="00272C1B"/>
    <w:rsid w:val="0027322B"/>
    <w:rsid w:val="00275995"/>
    <w:rsid w:val="00276562"/>
    <w:rsid w:val="00277E1D"/>
    <w:rsid w:val="00280288"/>
    <w:rsid w:val="00280EF2"/>
    <w:rsid w:val="00281698"/>
    <w:rsid w:val="0028321B"/>
    <w:rsid w:val="002835C0"/>
    <w:rsid w:val="002845FB"/>
    <w:rsid w:val="00285D75"/>
    <w:rsid w:val="002861E8"/>
    <w:rsid w:val="00286344"/>
    <w:rsid w:val="00286B5F"/>
    <w:rsid w:val="00287046"/>
    <w:rsid w:val="00287196"/>
    <w:rsid w:val="00287245"/>
    <w:rsid w:val="0028725A"/>
    <w:rsid w:val="00287360"/>
    <w:rsid w:val="0029133F"/>
    <w:rsid w:val="00291BF6"/>
    <w:rsid w:val="002922EA"/>
    <w:rsid w:val="002939E7"/>
    <w:rsid w:val="00293ABC"/>
    <w:rsid w:val="00295215"/>
    <w:rsid w:val="002955A7"/>
    <w:rsid w:val="0029594C"/>
    <w:rsid w:val="0029646E"/>
    <w:rsid w:val="00296A79"/>
    <w:rsid w:val="0029705D"/>
    <w:rsid w:val="0029788B"/>
    <w:rsid w:val="00297D03"/>
    <w:rsid w:val="002A04F3"/>
    <w:rsid w:val="002A136B"/>
    <w:rsid w:val="002A1668"/>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5CB5"/>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6CF5"/>
    <w:rsid w:val="002D7AAB"/>
    <w:rsid w:val="002D7E39"/>
    <w:rsid w:val="002D7E4A"/>
    <w:rsid w:val="002E0D23"/>
    <w:rsid w:val="002E1770"/>
    <w:rsid w:val="002E1DFD"/>
    <w:rsid w:val="002E3435"/>
    <w:rsid w:val="002E5667"/>
    <w:rsid w:val="002E605B"/>
    <w:rsid w:val="002E63C4"/>
    <w:rsid w:val="002E7078"/>
    <w:rsid w:val="002E7C39"/>
    <w:rsid w:val="002F0F9C"/>
    <w:rsid w:val="002F1108"/>
    <w:rsid w:val="002F1E5F"/>
    <w:rsid w:val="002F46E1"/>
    <w:rsid w:val="002F5EA9"/>
    <w:rsid w:val="002F5F5A"/>
    <w:rsid w:val="002F671F"/>
    <w:rsid w:val="002F6971"/>
    <w:rsid w:val="002F7D11"/>
    <w:rsid w:val="003008F8"/>
    <w:rsid w:val="00301714"/>
    <w:rsid w:val="00301730"/>
    <w:rsid w:val="00302F28"/>
    <w:rsid w:val="00303311"/>
    <w:rsid w:val="0030391B"/>
    <w:rsid w:val="00303976"/>
    <w:rsid w:val="003058A1"/>
    <w:rsid w:val="00306802"/>
    <w:rsid w:val="00311093"/>
    <w:rsid w:val="0031124E"/>
    <w:rsid w:val="0031137E"/>
    <w:rsid w:val="003126D2"/>
    <w:rsid w:val="00313873"/>
    <w:rsid w:val="00314BEA"/>
    <w:rsid w:val="00314C04"/>
    <w:rsid w:val="003154E7"/>
    <w:rsid w:val="003156F7"/>
    <w:rsid w:val="00317B76"/>
    <w:rsid w:val="00320179"/>
    <w:rsid w:val="00320C59"/>
    <w:rsid w:val="0032118E"/>
    <w:rsid w:val="00322695"/>
    <w:rsid w:val="0032271D"/>
    <w:rsid w:val="0032279C"/>
    <w:rsid w:val="00322B30"/>
    <w:rsid w:val="0032372D"/>
    <w:rsid w:val="00323F5B"/>
    <w:rsid w:val="0032473F"/>
    <w:rsid w:val="00325927"/>
    <w:rsid w:val="00325A7C"/>
    <w:rsid w:val="00325D56"/>
    <w:rsid w:val="00325F83"/>
    <w:rsid w:val="003262BA"/>
    <w:rsid w:val="00326774"/>
    <w:rsid w:val="0032692B"/>
    <w:rsid w:val="00327728"/>
    <w:rsid w:val="003277B9"/>
    <w:rsid w:val="00330277"/>
    <w:rsid w:val="0033056F"/>
    <w:rsid w:val="00331DD4"/>
    <w:rsid w:val="00333278"/>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32A2"/>
    <w:rsid w:val="003442D0"/>
    <w:rsid w:val="003446E0"/>
    <w:rsid w:val="00345FDF"/>
    <w:rsid w:val="00346337"/>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B00"/>
    <w:rsid w:val="00367DA0"/>
    <w:rsid w:val="003702F9"/>
    <w:rsid w:val="00370857"/>
    <w:rsid w:val="003709E6"/>
    <w:rsid w:val="003723BE"/>
    <w:rsid w:val="00372A4E"/>
    <w:rsid w:val="003743E2"/>
    <w:rsid w:val="003754A0"/>
    <w:rsid w:val="003764A3"/>
    <w:rsid w:val="0037711A"/>
    <w:rsid w:val="0037773E"/>
    <w:rsid w:val="00380833"/>
    <w:rsid w:val="00380CBA"/>
    <w:rsid w:val="00380D0A"/>
    <w:rsid w:val="00381215"/>
    <w:rsid w:val="00381F9A"/>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B92"/>
    <w:rsid w:val="003A5C2E"/>
    <w:rsid w:val="003A5F70"/>
    <w:rsid w:val="003A636F"/>
    <w:rsid w:val="003A7250"/>
    <w:rsid w:val="003A7D18"/>
    <w:rsid w:val="003B037C"/>
    <w:rsid w:val="003B20F3"/>
    <w:rsid w:val="003B2304"/>
    <w:rsid w:val="003B2DC9"/>
    <w:rsid w:val="003B3218"/>
    <w:rsid w:val="003B3C32"/>
    <w:rsid w:val="003B3DF5"/>
    <w:rsid w:val="003B4906"/>
    <w:rsid w:val="003B5451"/>
    <w:rsid w:val="003B54D0"/>
    <w:rsid w:val="003B66F1"/>
    <w:rsid w:val="003B6A91"/>
    <w:rsid w:val="003B6AAD"/>
    <w:rsid w:val="003B6CA3"/>
    <w:rsid w:val="003B7A48"/>
    <w:rsid w:val="003C1906"/>
    <w:rsid w:val="003C1F75"/>
    <w:rsid w:val="003C3582"/>
    <w:rsid w:val="003C3E95"/>
    <w:rsid w:val="003C5515"/>
    <w:rsid w:val="003C5A5D"/>
    <w:rsid w:val="003C7161"/>
    <w:rsid w:val="003C7284"/>
    <w:rsid w:val="003C7B13"/>
    <w:rsid w:val="003D009D"/>
    <w:rsid w:val="003D0941"/>
    <w:rsid w:val="003D0A8E"/>
    <w:rsid w:val="003D1AE0"/>
    <w:rsid w:val="003D1E1B"/>
    <w:rsid w:val="003D2AF7"/>
    <w:rsid w:val="003D3351"/>
    <w:rsid w:val="003D4D9A"/>
    <w:rsid w:val="003D5114"/>
    <w:rsid w:val="003D53C5"/>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6867"/>
    <w:rsid w:val="003E7449"/>
    <w:rsid w:val="003E79B2"/>
    <w:rsid w:val="003E7CBB"/>
    <w:rsid w:val="003F01E9"/>
    <w:rsid w:val="003F14F7"/>
    <w:rsid w:val="003F19A9"/>
    <w:rsid w:val="003F29DC"/>
    <w:rsid w:val="003F3357"/>
    <w:rsid w:val="003F3B56"/>
    <w:rsid w:val="003F3EC7"/>
    <w:rsid w:val="003F4127"/>
    <w:rsid w:val="003F49ED"/>
    <w:rsid w:val="003F4A75"/>
    <w:rsid w:val="003F6A8C"/>
    <w:rsid w:val="003F73D5"/>
    <w:rsid w:val="003F784A"/>
    <w:rsid w:val="003F7BDD"/>
    <w:rsid w:val="004013CB"/>
    <w:rsid w:val="0040273D"/>
    <w:rsid w:val="00402A65"/>
    <w:rsid w:val="00402BED"/>
    <w:rsid w:val="00402D96"/>
    <w:rsid w:val="00402FBA"/>
    <w:rsid w:val="004036DD"/>
    <w:rsid w:val="00403B3E"/>
    <w:rsid w:val="00404D07"/>
    <w:rsid w:val="00405056"/>
    <w:rsid w:val="0040522A"/>
    <w:rsid w:val="00405CD0"/>
    <w:rsid w:val="00405F7C"/>
    <w:rsid w:val="00410A5D"/>
    <w:rsid w:val="00411C0C"/>
    <w:rsid w:val="00412EC0"/>
    <w:rsid w:val="00413AA2"/>
    <w:rsid w:val="0041405E"/>
    <w:rsid w:val="00415834"/>
    <w:rsid w:val="0041645E"/>
    <w:rsid w:val="004175C0"/>
    <w:rsid w:val="00417925"/>
    <w:rsid w:val="00420BEB"/>
    <w:rsid w:val="00420E42"/>
    <w:rsid w:val="0042117A"/>
    <w:rsid w:val="004214A5"/>
    <w:rsid w:val="00421791"/>
    <w:rsid w:val="004217EA"/>
    <w:rsid w:val="00422825"/>
    <w:rsid w:val="00422B08"/>
    <w:rsid w:val="00424939"/>
    <w:rsid w:val="00425321"/>
    <w:rsid w:val="00425FD7"/>
    <w:rsid w:val="00426005"/>
    <w:rsid w:val="004265A6"/>
    <w:rsid w:val="00426642"/>
    <w:rsid w:val="00426744"/>
    <w:rsid w:val="00426916"/>
    <w:rsid w:val="004271B5"/>
    <w:rsid w:val="00427279"/>
    <w:rsid w:val="00427AE1"/>
    <w:rsid w:val="004302F8"/>
    <w:rsid w:val="0043064D"/>
    <w:rsid w:val="00430EB4"/>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27D"/>
    <w:rsid w:val="00446EE2"/>
    <w:rsid w:val="00447647"/>
    <w:rsid w:val="00451CD2"/>
    <w:rsid w:val="004538F2"/>
    <w:rsid w:val="00454341"/>
    <w:rsid w:val="004544FD"/>
    <w:rsid w:val="0045465B"/>
    <w:rsid w:val="0045520E"/>
    <w:rsid w:val="00455254"/>
    <w:rsid w:val="004552C7"/>
    <w:rsid w:val="0045537B"/>
    <w:rsid w:val="0045747D"/>
    <w:rsid w:val="004575E1"/>
    <w:rsid w:val="004609F1"/>
    <w:rsid w:val="00460DDB"/>
    <w:rsid w:val="00460E53"/>
    <w:rsid w:val="004615E7"/>
    <w:rsid w:val="00462917"/>
    <w:rsid w:val="00462AEC"/>
    <w:rsid w:val="00462CC6"/>
    <w:rsid w:val="0046323F"/>
    <w:rsid w:val="00463BF7"/>
    <w:rsid w:val="00464409"/>
    <w:rsid w:val="00464C12"/>
    <w:rsid w:val="0046511A"/>
    <w:rsid w:val="004653E4"/>
    <w:rsid w:val="00465A79"/>
    <w:rsid w:val="00465CE9"/>
    <w:rsid w:val="0046607A"/>
    <w:rsid w:val="00467402"/>
    <w:rsid w:val="00467816"/>
    <w:rsid w:val="004702DE"/>
    <w:rsid w:val="00470BD9"/>
    <w:rsid w:val="00471209"/>
    <w:rsid w:val="00471EA8"/>
    <w:rsid w:val="0047283C"/>
    <w:rsid w:val="00472869"/>
    <w:rsid w:val="00472E05"/>
    <w:rsid w:val="00472EDC"/>
    <w:rsid w:val="004731D0"/>
    <w:rsid w:val="00473244"/>
    <w:rsid w:val="00473F0C"/>
    <w:rsid w:val="00474149"/>
    <w:rsid w:val="00474192"/>
    <w:rsid w:val="004742A9"/>
    <w:rsid w:val="004752C3"/>
    <w:rsid w:val="0047573E"/>
    <w:rsid w:val="004758FC"/>
    <w:rsid w:val="00475C59"/>
    <w:rsid w:val="00475EB4"/>
    <w:rsid w:val="004767DD"/>
    <w:rsid w:val="004770D1"/>
    <w:rsid w:val="004807EE"/>
    <w:rsid w:val="004827ED"/>
    <w:rsid w:val="00485CE0"/>
    <w:rsid w:val="00485F28"/>
    <w:rsid w:val="00486EC9"/>
    <w:rsid w:val="00490BBA"/>
    <w:rsid w:val="00490E0C"/>
    <w:rsid w:val="00490F2B"/>
    <w:rsid w:val="00491A4A"/>
    <w:rsid w:val="004925D5"/>
    <w:rsid w:val="00493597"/>
    <w:rsid w:val="00493BCE"/>
    <w:rsid w:val="00493F25"/>
    <w:rsid w:val="00494D17"/>
    <w:rsid w:val="0049507D"/>
    <w:rsid w:val="00497290"/>
    <w:rsid w:val="004978AA"/>
    <w:rsid w:val="00497D1B"/>
    <w:rsid w:val="004A015A"/>
    <w:rsid w:val="004A238B"/>
    <w:rsid w:val="004A253D"/>
    <w:rsid w:val="004A2A0A"/>
    <w:rsid w:val="004A2D03"/>
    <w:rsid w:val="004A312A"/>
    <w:rsid w:val="004A4B3B"/>
    <w:rsid w:val="004A577C"/>
    <w:rsid w:val="004A5D94"/>
    <w:rsid w:val="004A69DD"/>
    <w:rsid w:val="004A6F2D"/>
    <w:rsid w:val="004A7681"/>
    <w:rsid w:val="004A7857"/>
    <w:rsid w:val="004B0BBB"/>
    <w:rsid w:val="004B0EAF"/>
    <w:rsid w:val="004B1C99"/>
    <w:rsid w:val="004B1D35"/>
    <w:rsid w:val="004B1EF4"/>
    <w:rsid w:val="004B2648"/>
    <w:rsid w:val="004B275F"/>
    <w:rsid w:val="004B2BB7"/>
    <w:rsid w:val="004B37B2"/>
    <w:rsid w:val="004B4D95"/>
    <w:rsid w:val="004B5C88"/>
    <w:rsid w:val="004B79FF"/>
    <w:rsid w:val="004B7CAA"/>
    <w:rsid w:val="004C1BEC"/>
    <w:rsid w:val="004C28FE"/>
    <w:rsid w:val="004C2E8E"/>
    <w:rsid w:val="004C3225"/>
    <w:rsid w:val="004C4042"/>
    <w:rsid w:val="004C441D"/>
    <w:rsid w:val="004C49D6"/>
    <w:rsid w:val="004C5250"/>
    <w:rsid w:val="004C5CA1"/>
    <w:rsid w:val="004C64CF"/>
    <w:rsid w:val="004C677E"/>
    <w:rsid w:val="004C6C83"/>
    <w:rsid w:val="004C7108"/>
    <w:rsid w:val="004C718F"/>
    <w:rsid w:val="004C76E8"/>
    <w:rsid w:val="004D0253"/>
    <w:rsid w:val="004D05C1"/>
    <w:rsid w:val="004D102F"/>
    <w:rsid w:val="004D1642"/>
    <w:rsid w:val="004D2659"/>
    <w:rsid w:val="004D3CCF"/>
    <w:rsid w:val="004D4EDC"/>
    <w:rsid w:val="004D6103"/>
    <w:rsid w:val="004D6E13"/>
    <w:rsid w:val="004D7D73"/>
    <w:rsid w:val="004D7E95"/>
    <w:rsid w:val="004E10EF"/>
    <w:rsid w:val="004E153E"/>
    <w:rsid w:val="004E1950"/>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63B"/>
    <w:rsid w:val="004F376D"/>
    <w:rsid w:val="004F4325"/>
    <w:rsid w:val="004F55FD"/>
    <w:rsid w:val="004F5AFE"/>
    <w:rsid w:val="004F6344"/>
    <w:rsid w:val="004F6B23"/>
    <w:rsid w:val="004F7007"/>
    <w:rsid w:val="004F7A1B"/>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1D5D"/>
    <w:rsid w:val="0052246B"/>
    <w:rsid w:val="005224A0"/>
    <w:rsid w:val="00522520"/>
    <w:rsid w:val="00522B48"/>
    <w:rsid w:val="005237AA"/>
    <w:rsid w:val="0052380B"/>
    <w:rsid w:val="00523AC1"/>
    <w:rsid w:val="00524CFA"/>
    <w:rsid w:val="005254DE"/>
    <w:rsid w:val="00525794"/>
    <w:rsid w:val="00525951"/>
    <w:rsid w:val="005262F5"/>
    <w:rsid w:val="0052692E"/>
    <w:rsid w:val="00526965"/>
    <w:rsid w:val="005269AB"/>
    <w:rsid w:val="00527D41"/>
    <w:rsid w:val="0053007D"/>
    <w:rsid w:val="00530BCC"/>
    <w:rsid w:val="005319AE"/>
    <w:rsid w:val="00532662"/>
    <w:rsid w:val="005327B8"/>
    <w:rsid w:val="00533D51"/>
    <w:rsid w:val="00535153"/>
    <w:rsid w:val="0053573B"/>
    <w:rsid w:val="0053586C"/>
    <w:rsid w:val="00537C07"/>
    <w:rsid w:val="00537C49"/>
    <w:rsid w:val="00540741"/>
    <w:rsid w:val="00541284"/>
    <w:rsid w:val="005412AA"/>
    <w:rsid w:val="00541A3C"/>
    <w:rsid w:val="00542F69"/>
    <w:rsid w:val="005441F6"/>
    <w:rsid w:val="00544DAE"/>
    <w:rsid w:val="00545330"/>
    <w:rsid w:val="005455BA"/>
    <w:rsid w:val="005461EB"/>
    <w:rsid w:val="00547DA8"/>
    <w:rsid w:val="005504AF"/>
    <w:rsid w:val="00550CA4"/>
    <w:rsid w:val="00551234"/>
    <w:rsid w:val="0055154F"/>
    <w:rsid w:val="00551E42"/>
    <w:rsid w:val="00552231"/>
    <w:rsid w:val="00552623"/>
    <w:rsid w:val="005533B7"/>
    <w:rsid w:val="00554794"/>
    <w:rsid w:val="00554C4A"/>
    <w:rsid w:val="00554E6A"/>
    <w:rsid w:val="00557A72"/>
    <w:rsid w:val="0056033D"/>
    <w:rsid w:val="00560577"/>
    <w:rsid w:val="005606D8"/>
    <w:rsid w:val="00560D4B"/>
    <w:rsid w:val="00561B62"/>
    <w:rsid w:val="00562479"/>
    <w:rsid w:val="005624E2"/>
    <w:rsid w:val="005628EA"/>
    <w:rsid w:val="00563C22"/>
    <w:rsid w:val="00564547"/>
    <w:rsid w:val="00564721"/>
    <w:rsid w:val="0056569F"/>
    <w:rsid w:val="005661EF"/>
    <w:rsid w:val="00566273"/>
    <w:rsid w:val="005676A4"/>
    <w:rsid w:val="005677F2"/>
    <w:rsid w:val="00570408"/>
    <w:rsid w:val="005704FA"/>
    <w:rsid w:val="00571323"/>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B9D"/>
    <w:rsid w:val="00592D8E"/>
    <w:rsid w:val="0059316E"/>
    <w:rsid w:val="00593E24"/>
    <w:rsid w:val="005941E3"/>
    <w:rsid w:val="005942FC"/>
    <w:rsid w:val="00594C5E"/>
    <w:rsid w:val="00595EC0"/>
    <w:rsid w:val="00596995"/>
    <w:rsid w:val="00597398"/>
    <w:rsid w:val="005A0304"/>
    <w:rsid w:val="005A0444"/>
    <w:rsid w:val="005A10BD"/>
    <w:rsid w:val="005A12E2"/>
    <w:rsid w:val="005A17E6"/>
    <w:rsid w:val="005A3234"/>
    <w:rsid w:val="005A38DC"/>
    <w:rsid w:val="005A4384"/>
    <w:rsid w:val="005A47F7"/>
    <w:rsid w:val="005A4B25"/>
    <w:rsid w:val="005A4D91"/>
    <w:rsid w:val="005A6168"/>
    <w:rsid w:val="005A6A13"/>
    <w:rsid w:val="005A7813"/>
    <w:rsid w:val="005B0192"/>
    <w:rsid w:val="005B01B3"/>
    <w:rsid w:val="005B02EE"/>
    <w:rsid w:val="005B0487"/>
    <w:rsid w:val="005B0F8C"/>
    <w:rsid w:val="005B1483"/>
    <w:rsid w:val="005B2134"/>
    <w:rsid w:val="005B2EAA"/>
    <w:rsid w:val="005B2F31"/>
    <w:rsid w:val="005B4A7A"/>
    <w:rsid w:val="005B55CC"/>
    <w:rsid w:val="005B7AD2"/>
    <w:rsid w:val="005C084C"/>
    <w:rsid w:val="005C1043"/>
    <w:rsid w:val="005C1582"/>
    <w:rsid w:val="005C2045"/>
    <w:rsid w:val="005C2B05"/>
    <w:rsid w:val="005C2DF9"/>
    <w:rsid w:val="005C4E02"/>
    <w:rsid w:val="005C4FDB"/>
    <w:rsid w:val="005C6501"/>
    <w:rsid w:val="005C6825"/>
    <w:rsid w:val="005C7406"/>
    <w:rsid w:val="005C75A1"/>
    <w:rsid w:val="005D09A8"/>
    <w:rsid w:val="005D1832"/>
    <w:rsid w:val="005D2534"/>
    <w:rsid w:val="005D3407"/>
    <w:rsid w:val="005D3976"/>
    <w:rsid w:val="005D3D49"/>
    <w:rsid w:val="005D3DBE"/>
    <w:rsid w:val="005D475A"/>
    <w:rsid w:val="005D4D5B"/>
    <w:rsid w:val="005D58AB"/>
    <w:rsid w:val="005D58E7"/>
    <w:rsid w:val="005D5C8E"/>
    <w:rsid w:val="005D5E24"/>
    <w:rsid w:val="005D6422"/>
    <w:rsid w:val="005D6C77"/>
    <w:rsid w:val="005D6D32"/>
    <w:rsid w:val="005D76F6"/>
    <w:rsid w:val="005D7C4B"/>
    <w:rsid w:val="005D7F1D"/>
    <w:rsid w:val="005E0209"/>
    <w:rsid w:val="005E09CF"/>
    <w:rsid w:val="005E29A5"/>
    <w:rsid w:val="005E35AD"/>
    <w:rsid w:val="005E395B"/>
    <w:rsid w:val="005E3EFD"/>
    <w:rsid w:val="005E4371"/>
    <w:rsid w:val="005E5DC5"/>
    <w:rsid w:val="005E7623"/>
    <w:rsid w:val="005E7DE4"/>
    <w:rsid w:val="005F008F"/>
    <w:rsid w:val="005F1209"/>
    <w:rsid w:val="005F190F"/>
    <w:rsid w:val="005F22C9"/>
    <w:rsid w:val="005F2763"/>
    <w:rsid w:val="005F290D"/>
    <w:rsid w:val="005F2E26"/>
    <w:rsid w:val="005F2E42"/>
    <w:rsid w:val="005F3746"/>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28A"/>
    <w:rsid w:val="006064B9"/>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2FA"/>
    <w:rsid w:val="00623CA1"/>
    <w:rsid w:val="00623CA2"/>
    <w:rsid w:val="006244E7"/>
    <w:rsid w:val="00625012"/>
    <w:rsid w:val="0062577D"/>
    <w:rsid w:val="006262AB"/>
    <w:rsid w:val="00626810"/>
    <w:rsid w:val="00626E4A"/>
    <w:rsid w:val="00626F32"/>
    <w:rsid w:val="00627566"/>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63"/>
    <w:rsid w:val="00643476"/>
    <w:rsid w:val="0064452A"/>
    <w:rsid w:val="006448C8"/>
    <w:rsid w:val="00645086"/>
    <w:rsid w:val="006453BC"/>
    <w:rsid w:val="00645453"/>
    <w:rsid w:val="00645994"/>
    <w:rsid w:val="00645E93"/>
    <w:rsid w:val="00645EC1"/>
    <w:rsid w:val="006465B0"/>
    <w:rsid w:val="0064673E"/>
    <w:rsid w:val="006468C0"/>
    <w:rsid w:val="0065050B"/>
    <w:rsid w:val="00650C89"/>
    <w:rsid w:val="006519EA"/>
    <w:rsid w:val="00652304"/>
    <w:rsid w:val="00655267"/>
    <w:rsid w:val="00655415"/>
    <w:rsid w:val="00655AC2"/>
    <w:rsid w:val="00655ACB"/>
    <w:rsid w:val="00655F0D"/>
    <w:rsid w:val="00656153"/>
    <w:rsid w:val="006565BC"/>
    <w:rsid w:val="00656AA6"/>
    <w:rsid w:val="00662155"/>
    <w:rsid w:val="006626F5"/>
    <w:rsid w:val="00662B88"/>
    <w:rsid w:val="00663463"/>
    <w:rsid w:val="00663720"/>
    <w:rsid w:val="00663FFB"/>
    <w:rsid w:val="00664823"/>
    <w:rsid w:val="00664FFC"/>
    <w:rsid w:val="006651CD"/>
    <w:rsid w:val="006652C5"/>
    <w:rsid w:val="00665A40"/>
    <w:rsid w:val="0066612C"/>
    <w:rsid w:val="00666FBF"/>
    <w:rsid w:val="006675D5"/>
    <w:rsid w:val="00667F3C"/>
    <w:rsid w:val="00670BFE"/>
    <w:rsid w:val="00671390"/>
    <w:rsid w:val="00671C03"/>
    <w:rsid w:val="00672A9A"/>
    <w:rsid w:val="00673C98"/>
    <w:rsid w:val="00674113"/>
    <w:rsid w:val="00675894"/>
    <w:rsid w:val="00676A5C"/>
    <w:rsid w:val="00676D99"/>
    <w:rsid w:val="00677893"/>
    <w:rsid w:val="00677BCB"/>
    <w:rsid w:val="006807AF"/>
    <w:rsid w:val="00682A8F"/>
    <w:rsid w:val="00683040"/>
    <w:rsid w:val="00683535"/>
    <w:rsid w:val="006843E2"/>
    <w:rsid w:val="0068497F"/>
    <w:rsid w:val="0068579E"/>
    <w:rsid w:val="006858EE"/>
    <w:rsid w:val="006859BE"/>
    <w:rsid w:val="00685B11"/>
    <w:rsid w:val="00685E82"/>
    <w:rsid w:val="00685ECF"/>
    <w:rsid w:val="006863BC"/>
    <w:rsid w:val="00686DDE"/>
    <w:rsid w:val="00687D82"/>
    <w:rsid w:val="00690083"/>
    <w:rsid w:val="00690AD0"/>
    <w:rsid w:val="0069111F"/>
    <w:rsid w:val="00691521"/>
    <w:rsid w:val="00691589"/>
    <w:rsid w:val="00691608"/>
    <w:rsid w:val="00692313"/>
    <w:rsid w:val="00692925"/>
    <w:rsid w:val="00692F5C"/>
    <w:rsid w:val="0069582B"/>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0E61"/>
    <w:rsid w:val="006B19C1"/>
    <w:rsid w:val="006B1AEF"/>
    <w:rsid w:val="006B2658"/>
    <w:rsid w:val="006B2FC5"/>
    <w:rsid w:val="006B30AD"/>
    <w:rsid w:val="006B4146"/>
    <w:rsid w:val="006B4C19"/>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34EC"/>
    <w:rsid w:val="006C429D"/>
    <w:rsid w:val="006C5438"/>
    <w:rsid w:val="006C56B8"/>
    <w:rsid w:val="006C5C0E"/>
    <w:rsid w:val="006C6779"/>
    <w:rsid w:val="006C6926"/>
    <w:rsid w:val="006C6B64"/>
    <w:rsid w:val="006C7743"/>
    <w:rsid w:val="006C7E52"/>
    <w:rsid w:val="006D09C3"/>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1B9A"/>
    <w:rsid w:val="006E27A5"/>
    <w:rsid w:val="006E2D16"/>
    <w:rsid w:val="006E3491"/>
    <w:rsid w:val="006E38B4"/>
    <w:rsid w:val="006E3C0F"/>
    <w:rsid w:val="006E42FB"/>
    <w:rsid w:val="006E5C31"/>
    <w:rsid w:val="006E638C"/>
    <w:rsid w:val="006E7D00"/>
    <w:rsid w:val="006F05F9"/>
    <w:rsid w:val="006F08EA"/>
    <w:rsid w:val="006F09C2"/>
    <w:rsid w:val="006F0D70"/>
    <w:rsid w:val="006F10FD"/>
    <w:rsid w:val="006F16E1"/>
    <w:rsid w:val="006F2E0A"/>
    <w:rsid w:val="006F300B"/>
    <w:rsid w:val="006F366C"/>
    <w:rsid w:val="006F4160"/>
    <w:rsid w:val="006F4C7A"/>
    <w:rsid w:val="006F587A"/>
    <w:rsid w:val="006F740B"/>
    <w:rsid w:val="006F768D"/>
    <w:rsid w:val="006F7A13"/>
    <w:rsid w:val="007019BA"/>
    <w:rsid w:val="00702D8D"/>
    <w:rsid w:val="00702FE1"/>
    <w:rsid w:val="00703832"/>
    <w:rsid w:val="007045E0"/>
    <w:rsid w:val="00704927"/>
    <w:rsid w:val="00705153"/>
    <w:rsid w:val="00705D19"/>
    <w:rsid w:val="00706788"/>
    <w:rsid w:val="00706F54"/>
    <w:rsid w:val="00707146"/>
    <w:rsid w:val="00712295"/>
    <w:rsid w:val="00712307"/>
    <w:rsid w:val="00712799"/>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1C3"/>
    <w:rsid w:val="0074137A"/>
    <w:rsid w:val="0074199E"/>
    <w:rsid w:val="00741B5E"/>
    <w:rsid w:val="00742293"/>
    <w:rsid w:val="0074397D"/>
    <w:rsid w:val="007453E4"/>
    <w:rsid w:val="00745752"/>
    <w:rsid w:val="00745DA2"/>
    <w:rsid w:val="00746458"/>
    <w:rsid w:val="00746A18"/>
    <w:rsid w:val="00746D77"/>
    <w:rsid w:val="00746F09"/>
    <w:rsid w:val="00750397"/>
    <w:rsid w:val="00750F74"/>
    <w:rsid w:val="007517D0"/>
    <w:rsid w:val="007520E7"/>
    <w:rsid w:val="00753E11"/>
    <w:rsid w:val="00754936"/>
    <w:rsid w:val="00755770"/>
    <w:rsid w:val="007565CB"/>
    <w:rsid w:val="007578EA"/>
    <w:rsid w:val="00757C18"/>
    <w:rsid w:val="00760883"/>
    <w:rsid w:val="00760C5B"/>
    <w:rsid w:val="00761078"/>
    <w:rsid w:val="00761B78"/>
    <w:rsid w:val="007625D2"/>
    <w:rsid w:val="00762ACA"/>
    <w:rsid w:val="007633CC"/>
    <w:rsid w:val="00763A0C"/>
    <w:rsid w:val="00763ACA"/>
    <w:rsid w:val="00763ED1"/>
    <w:rsid w:val="007647D6"/>
    <w:rsid w:val="007651B1"/>
    <w:rsid w:val="00765B04"/>
    <w:rsid w:val="00765C5B"/>
    <w:rsid w:val="00765E50"/>
    <w:rsid w:val="007667AD"/>
    <w:rsid w:val="0077126C"/>
    <w:rsid w:val="00771657"/>
    <w:rsid w:val="00771791"/>
    <w:rsid w:val="00772D9D"/>
    <w:rsid w:val="00773310"/>
    <w:rsid w:val="00773380"/>
    <w:rsid w:val="007738CE"/>
    <w:rsid w:val="00774B71"/>
    <w:rsid w:val="00774E1B"/>
    <w:rsid w:val="00774EDB"/>
    <w:rsid w:val="007759AE"/>
    <w:rsid w:val="00776039"/>
    <w:rsid w:val="00776084"/>
    <w:rsid w:val="007764B6"/>
    <w:rsid w:val="00776531"/>
    <w:rsid w:val="00776C0D"/>
    <w:rsid w:val="007770BE"/>
    <w:rsid w:val="007770EC"/>
    <w:rsid w:val="00781ADF"/>
    <w:rsid w:val="00781CB7"/>
    <w:rsid w:val="00781E6A"/>
    <w:rsid w:val="00781F52"/>
    <w:rsid w:val="007823D0"/>
    <w:rsid w:val="007826D5"/>
    <w:rsid w:val="007835CE"/>
    <w:rsid w:val="007836DE"/>
    <w:rsid w:val="00783872"/>
    <w:rsid w:val="00784010"/>
    <w:rsid w:val="0078532F"/>
    <w:rsid w:val="00786335"/>
    <w:rsid w:val="007866C0"/>
    <w:rsid w:val="007867F6"/>
    <w:rsid w:val="00786D3E"/>
    <w:rsid w:val="00786D61"/>
    <w:rsid w:val="0078737B"/>
    <w:rsid w:val="00791C01"/>
    <w:rsid w:val="00791DF7"/>
    <w:rsid w:val="007921D9"/>
    <w:rsid w:val="00792531"/>
    <w:rsid w:val="007929B6"/>
    <w:rsid w:val="007937F5"/>
    <w:rsid w:val="00794224"/>
    <w:rsid w:val="007950CE"/>
    <w:rsid w:val="0079580B"/>
    <w:rsid w:val="00795E7D"/>
    <w:rsid w:val="00796311"/>
    <w:rsid w:val="007965F0"/>
    <w:rsid w:val="007A05B2"/>
    <w:rsid w:val="007A068A"/>
    <w:rsid w:val="007A13D6"/>
    <w:rsid w:val="007A14C0"/>
    <w:rsid w:val="007A1721"/>
    <w:rsid w:val="007A1937"/>
    <w:rsid w:val="007A21E9"/>
    <w:rsid w:val="007A2221"/>
    <w:rsid w:val="007A343E"/>
    <w:rsid w:val="007A459F"/>
    <w:rsid w:val="007A4A54"/>
    <w:rsid w:val="007A5EAA"/>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25A6"/>
    <w:rsid w:val="007C308E"/>
    <w:rsid w:val="007C3B5D"/>
    <w:rsid w:val="007C3BE1"/>
    <w:rsid w:val="007C44F5"/>
    <w:rsid w:val="007C4AF0"/>
    <w:rsid w:val="007C5465"/>
    <w:rsid w:val="007C55F6"/>
    <w:rsid w:val="007C591C"/>
    <w:rsid w:val="007C5945"/>
    <w:rsid w:val="007C6DF7"/>
    <w:rsid w:val="007C7BBC"/>
    <w:rsid w:val="007C7CB9"/>
    <w:rsid w:val="007D0165"/>
    <w:rsid w:val="007D1A05"/>
    <w:rsid w:val="007D2357"/>
    <w:rsid w:val="007D2C77"/>
    <w:rsid w:val="007D2FB0"/>
    <w:rsid w:val="007D346D"/>
    <w:rsid w:val="007D4929"/>
    <w:rsid w:val="007D5C13"/>
    <w:rsid w:val="007D63A3"/>
    <w:rsid w:val="007D66EF"/>
    <w:rsid w:val="007D7377"/>
    <w:rsid w:val="007D79A7"/>
    <w:rsid w:val="007E0214"/>
    <w:rsid w:val="007E0A40"/>
    <w:rsid w:val="007E0C3D"/>
    <w:rsid w:val="007E127F"/>
    <w:rsid w:val="007E2095"/>
    <w:rsid w:val="007E211A"/>
    <w:rsid w:val="007E321C"/>
    <w:rsid w:val="007E3B12"/>
    <w:rsid w:val="007E40EB"/>
    <w:rsid w:val="007E4384"/>
    <w:rsid w:val="007E43EC"/>
    <w:rsid w:val="007E6679"/>
    <w:rsid w:val="007E6BEE"/>
    <w:rsid w:val="007E6E1F"/>
    <w:rsid w:val="007E7238"/>
    <w:rsid w:val="007F08EC"/>
    <w:rsid w:val="007F172F"/>
    <w:rsid w:val="007F24C7"/>
    <w:rsid w:val="007F2D22"/>
    <w:rsid w:val="007F2E7C"/>
    <w:rsid w:val="00800198"/>
    <w:rsid w:val="00800E20"/>
    <w:rsid w:val="008013EF"/>
    <w:rsid w:val="00801B10"/>
    <w:rsid w:val="0080221E"/>
    <w:rsid w:val="0080228B"/>
    <w:rsid w:val="0080371F"/>
    <w:rsid w:val="00803DDF"/>
    <w:rsid w:val="00805145"/>
    <w:rsid w:val="008052EB"/>
    <w:rsid w:val="00805658"/>
    <w:rsid w:val="00805E8A"/>
    <w:rsid w:val="00805F21"/>
    <w:rsid w:val="00806620"/>
    <w:rsid w:val="00806CBA"/>
    <w:rsid w:val="00807A1B"/>
    <w:rsid w:val="00811BE0"/>
    <w:rsid w:val="008128BF"/>
    <w:rsid w:val="0081309B"/>
    <w:rsid w:val="0081333A"/>
    <w:rsid w:val="00813D97"/>
    <w:rsid w:val="00813E82"/>
    <w:rsid w:val="008140FF"/>
    <w:rsid w:val="0081413E"/>
    <w:rsid w:val="00814EF8"/>
    <w:rsid w:val="00816430"/>
    <w:rsid w:val="0081749A"/>
    <w:rsid w:val="00820C8D"/>
    <w:rsid w:val="00820E38"/>
    <w:rsid w:val="00821251"/>
    <w:rsid w:val="0082217A"/>
    <w:rsid w:val="008233EB"/>
    <w:rsid w:val="00823D3A"/>
    <w:rsid w:val="0082537F"/>
    <w:rsid w:val="00825CFD"/>
    <w:rsid w:val="00825D66"/>
    <w:rsid w:val="00826246"/>
    <w:rsid w:val="00826F74"/>
    <w:rsid w:val="008272A6"/>
    <w:rsid w:val="0082761E"/>
    <w:rsid w:val="00831A36"/>
    <w:rsid w:val="00832DBE"/>
    <w:rsid w:val="008334E4"/>
    <w:rsid w:val="0083358C"/>
    <w:rsid w:val="0083364F"/>
    <w:rsid w:val="00833E3A"/>
    <w:rsid w:val="0083419F"/>
    <w:rsid w:val="008345FC"/>
    <w:rsid w:val="008352D1"/>
    <w:rsid w:val="008356E2"/>
    <w:rsid w:val="00836300"/>
    <w:rsid w:val="00836873"/>
    <w:rsid w:val="008370D2"/>
    <w:rsid w:val="00837B64"/>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0F11"/>
    <w:rsid w:val="00851838"/>
    <w:rsid w:val="00851F64"/>
    <w:rsid w:val="00851F7A"/>
    <w:rsid w:val="00852A6A"/>
    <w:rsid w:val="00854289"/>
    <w:rsid w:val="008544E4"/>
    <w:rsid w:val="008545E7"/>
    <w:rsid w:val="008546C6"/>
    <w:rsid w:val="00854AE4"/>
    <w:rsid w:val="00855987"/>
    <w:rsid w:val="00855DD3"/>
    <w:rsid w:val="008566D5"/>
    <w:rsid w:val="00860377"/>
    <w:rsid w:val="00860766"/>
    <w:rsid w:val="00860D9E"/>
    <w:rsid w:val="008612CA"/>
    <w:rsid w:val="00862050"/>
    <w:rsid w:val="00862849"/>
    <w:rsid w:val="008636BD"/>
    <w:rsid w:val="00863765"/>
    <w:rsid w:val="00863ED1"/>
    <w:rsid w:val="00864831"/>
    <w:rsid w:val="00864C0B"/>
    <w:rsid w:val="00865E90"/>
    <w:rsid w:val="008662AC"/>
    <w:rsid w:val="00867CBA"/>
    <w:rsid w:val="00870078"/>
    <w:rsid w:val="008712BA"/>
    <w:rsid w:val="00871713"/>
    <w:rsid w:val="00871A18"/>
    <w:rsid w:val="00871B2E"/>
    <w:rsid w:val="00872707"/>
    <w:rsid w:val="00872CC2"/>
    <w:rsid w:val="0087308C"/>
    <w:rsid w:val="00873428"/>
    <w:rsid w:val="0087398D"/>
    <w:rsid w:val="00874B5C"/>
    <w:rsid w:val="008750F0"/>
    <w:rsid w:val="00875222"/>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2A0"/>
    <w:rsid w:val="0089679D"/>
    <w:rsid w:val="00896D36"/>
    <w:rsid w:val="008A0773"/>
    <w:rsid w:val="008A1695"/>
    <w:rsid w:val="008A1AD1"/>
    <w:rsid w:val="008A312D"/>
    <w:rsid w:val="008A3AF5"/>
    <w:rsid w:val="008A4271"/>
    <w:rsid w:val="008A5936"/>
    <w:rsid w:val="008A5B48"/>
    <w:rsid w:val="008A60C6"/>
    <w:rsid w:val="008A64B6"/>
    <w:rsid w:val="008A6E74"/>
    <w:rsid w:val="008B0A05"/>
    <w:rsid w:val="008B1A9F"/>
    <w:rsid w:val="008B2A1F"/>
    <w:rsid w:val="008B2ED1"/>
    <w:rsid w:val="008B31EF"/>
    <w:rsid w:val="008B388E"/>
    <w:rsid w:val="008B3906"/>
    <w:rsid w:val="008B3D9B"/>
    <w:rsid w:val="008B4295"/>
    <w:rsid w:val="008B4605"/>
    <w:rsid w:val="008B50BF"/>
    <w:rsid w:val="008B513E"/>
    <w:rsid w:val="008B6F4D"/>
    <w:rsid w:val="008B75B1"/>
    <w:rsid w:val="008C01A1"/>
    <w:rsid w:val="008C0455"/>
    <w:rsid w:val="008C16B0"/>
    <w:rsid w:val="008C1F37"/>
    <w:rsid w:val="008C3373"/>
    <w:rsid w:val="008C33D8"/>
    <w:rsid w:val="008C3461"/>
    <w:rsid w:val="008C386F"/>
    <w:rsid w:val="008C690B"/>
    <w:rsid w:val="008C7339"/>
    <w:rsid w:val="008C7365"/>
    <w:rsid w:val="008D06CB"/>
    <w:rsid w:val="008D237B"/>
    <w:rsid w:val="008D27EF"/>
    <w:rsid w:val="008D398B"/>
    <w:rsid w:val="008D4619"/>
    <w:rsid w:val="008D4EA4"/>
    <w:rsid w:val="008D5B49"/>
    <w:rsid w:val="008D5DDD"/>
    <w:rsid w:val="008D60A6"/>
    <w:rsid w:val="008D79A6"/>
    <w:rsid w:val="008E156D"/>
    <w:rsid w:val="008E1ED2"/>
    <w:rsid w:val="008E2210"/>
    <w:rsid w:val="008E257B"/>
    <w:rsid w:val="008E2B61"/>
    <w:rsid w:val="008E444E"/>
    <w:rsid w:val="008E5174"/>
    <w:rsid w:val="008E52BF"/>
    <w:rsid w:val="008E585D"/>
    <w:rsid w:val="008E668E"/>
    <w:rsid w:val="008E686E"/>
    <w:rsid w:val="008E7360"/>
    <w:rsid w:val="008E7869"/>
    <w:rsid w:val="008F0AE7"/>
    <w:rsid w:val="008F0EAA"/>
    <w:rsid w:val="008F13F8"/>
    <w:rsid w:val="008F1BB7"/>
    <w:rsid w:val="008F2098"/>
    <w:rsid w:val="008F270A"/>
    <w:rsid w:val="008F29A0"/>
    <w:rsid w:val="008F3272"/>
    <w:rsid w:val="008F3EE6"/>
    <w:rsid w:val="008F4884"/>
    <w:rsid w:val="008F4892"/>
    <w:rsid w:val="008F4D86"/>
    <w:rsid w:val="008F5ECB"/>
    <w:rsid w:val="008F6587"/>
    <w:rsid w:val="008F7C5E"/>
    <w:rsid w:val="00900DBC"/>
    <w:rsid w:val="00901654"/>
    <w:rsid w:val="00901B38"/>
    <w:rsid w:val="009035BB"/>
    <w:rsid w:val="00904425"/>
    <w:rsid w:val="00904D22"/>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574F"/>
    <w:rsid w:val="009166E4"/>
    <w:rsid w:val="009167F5"/>
    <w:rsid w:val="0091730E"/>
    <w:rsid w:val="00917D99"/>
    <w:rsid w:val="00920A08"/>
    <w:rsid w:val="009218D5"/>
    <w:rsid w:val="00921F54"/>
    <w:rsid w:val="00922014"/>
    <w:rsid w:val="009229AF"/>
    <w:rsid w:val="00922B88"/>
    <w:rsid w:val="00922DC3"/>
    <w:rsid w:val="00922ED6"/>
    <w:rsid w:val="0092445E"/>
    <w:rsid w:val="00924C15"/>
    <w:rsid w:val="00925290"/>
    <w:rsid w:val="00925374"/>
    <w:rsid w:val="00925B08"/>
    <w:rsid w:val="0092600A"/>
    <w:rsid w:val="0092707F"/>
    <w:rsid w:val="00930203"/>
    <w:rsid w:val="009303E6"/>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6E1"/>
    <w:rsid w:val="009547FA"/>
    <w:rsid w:val="00955401"/>
    <w:rsid w:val="00955C01"/>
    <w:rsid w:val="009572FC"/>
    <w:rsid w:val="00957B57"/>
    <w:rsid w:val="00961E39"/>
    <w:rsid w:val="00962012"/>
    <w:rsid w:val="00963BF6"/>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2FF"/>
    <w:rsid w:val="009829A5"/>
    <w:rsid w:val="00982D8E"/>
    <w:rsid w:val="00983611"/>
    <w:rsid w:val="00983F3C"/>
    <w:rsid w:val="0098457D"/>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5CB4"/>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0CB"/>
    <w:rsid w:val="009D0261"/>
    <w:rsid w:val="009D0277"/>
    <w:rsid w:val="009D089E"/>
    <w:rsid w:val="009D0E53"/>
    <w:rsid w:val="009D183D"/>
    <w:rsid w:val="009D3539"/>
    <w:rsid w:val="009D361F"/>
    <w:rsid w:val="009D37E0"/>
    <w:rsid w:val="009D3845"/>
    <w:rsid w:val="009D3B98"/>
    <w:rsid w:val="009D449A"/>
    <w:rsid w:val="009D4815"/>
    <w:rsid w:val="009D4F05"/>
    <w:rsid w:val="009D4F1E"/>
    <w:rsid w:val="009D59E6"/>
    <w:rsid w:val="009D6D34"/>
    <w:rsid w:val="009D7512"/>
    <w:rsid w:val="009D7C9F"/>
    <w:rsid w:val="009E128F"/>
    <w:rsid w:val="009E1C73"/>
    <w:rsid w:val="009E213C"/>
    <w:rsid w:val="009E2BDE"/>
    <w:rsid w:val="009E2E9B"/>
    <w:rsid w:val="009E42A9"/>
    <w:rsid w:val="009E4784"/>
    <w:rsid w:val="009E4E98"/>
    <w:rsid w:val="009E588E"/>
    <w:rsid w:val="009E5B29"/>
    <w:rsid w:val="009E62F0"/>
    <w:rsid w:val="009E7A50"/>
    <w:rsid w:val="009E7C8F"/>
    <w:rsid w:val="009E7E29"/>
    <w:rsid w:val="009F0C45"/>
    <w:rsid w:val="009F20F8"/>
    <w:rsid w:val="009F354C"/>
    <w:rsid w:val="009F497F"/>
    <w:rsid w:val="009F5009"/>
    <w:rsid w:val="009F626D"/>
    <w:rsid w:val="009F695D"/>
    <w:rsid w:val="009F70CB"/>
    <w:rsid w:val="009F7AEB"/>
    <w:rsid w:val="00A01D96"/>
    <w:rsid w:val="00A047DE"/>
    <w:rsid w:val="00A04935"/>
    <w:rsid w:val="00A06388"/>
    <w:rsid w:val="00A069BF"/>
    <w:rsid w:val="00A06BF0"/>
    <w:rsid w:val="00A06DBC"/>
    <w:rsid w:val="00A073A0"/>
    <w:rsid w:val="00A10913"/>
    <w:rsid w:val="00A12C15"/>
    <w:rsid w:val="00A13537"/>
    <w:rsid w:val="00A13883"/>
    <w:rsid w:val="00A13E90"/>
    <w:rsid w:val="00A14F7B"/>
    <w:rsid w:val="00A15147"/>
    <w:rsid w:val="00A1557E"/>
    <w:rsid w:val="00A156E1"/>
    <w:rsid w:val="00A15A2F"/>
    <w:rsid w:val="00A16231"/>
    <w:rsid w:val="00A1655D"/>
    <w:rsid w:val="00A170A6"/>
    <w:rsid w:val="00A176B9"/>
    <w:rsid w:val="00A20020"/>
    <w:rsid w:val="00A2040C"/>
    <w:rsid w:val="00A211D1"/>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2D5B"/>
    <w:rsid w:val="00A435BB"/>
    <w:rsid w:val="00A4422E"/>
    <w:rsid w:val="00A4488B"/>
    <w:rsid w:val="00A451C1"/>
    <w:rsid w:val="00A457E7"/>
    <w:rsid w:val="00A467BE"/>
    <w:rsid w:val="00A512F4"/>
    <w:rsid w:val="00A54434"/>
    <w:rsid w:val="00A54CD7"/>
    <w:rsid w:val="00A56051"/>
    <w:rsid w:val="00A560E0"/>
    <w:rsid w:val="00A5622B"/>
    <w:rsid w:val="00A56330"/>
    <w:rsid w:val="00A56B94"/>
    <w:rsid w:val="00A5744F"/>
    <w:rsid w:val="00A57908"/>
    <w:rsid w:val="00A579D9"/>
    <w:rsid w:val="00A6035F"/>
    <w:rsid w:val="00A6050D"/>
    <w:rsid w:val="00A60571"/>
    <w:rsid w:val="00A60DB6"/>
    <w:rsid w:val="00A6105E"/>
    <w:rsid w:val="00A61C2C"/>
    <w:rsid w:val="00A63077"/>
    <w:rsid w:val="00A636BC"/>
    <w:rsid w:val="00A63C67"/>
    <w:rsid w:val="00A64683"/>
    <w:rsid w:val="00A65141"/>
    <w:rsid w:val="00A652CD"/>
    <w:rsid w:val="00A6568B"/>
    <w:rsid w:val="00A660F1"/>
    <w:rsid w:val="00A67112"/>
    <w:rsid w:val="00A67180"/>
    <w:rsid w:val="00A71FE9"/>
    <w:rsid w:val="00A7283D"/>
    <w:rsid w:val="00A72A6D"/>
    <w:rsid w:val="00A7324B"/>
    <w:rsid w:val="00A736FB"/>
    <w:rsid w:val="00A73AF0"/>
    <w:rsid w:val="00A73D08"/>
    <w:rsid w:val="00A74306"/>
    <w:rsid w:val="00A74ADB"/>
    <w:rsid w:val="00A74C1C"/>
    <w:rsid w:val="00A75BFD"/>
    <w:rsid w:val="00A771B2"/>
    <w:rsid w:val="00A771D4"/>
    <w:rsid w:val="00A77753"/>
    <w:rsid w:val="00A804EF"/>
    <w:rsid w:val="00A80A78"/>
    <w:rsid w:val="00A81AE2"/>
    <w:rsid w:val="00A81BE4"/>
    <w:rsid w:val="00A81EDD"/>
    <w:rsid w:val="00A82944"/>
    <w:rsid w:val="00A830FD"/>
    <w:rsid w:val="00A83177"/>
    <w:rsid w:val="00A8421A"/>
    <w:rsid w:val="00A857C1"/>
    <w:rsid w:val="00A859DC"/>
    <w:rsid w:val="00A85C52"/>
    <w:rsid w:val="00A8672B"/>
    <w:rsid w:val="00A868D6"/>
    <w:rsid w:val="00A870F5"/>
    <w:rsid w:val="00A878F4"/>
    <w:rsid w:val="00A90A5B"/>
    <w:rsid w:val="00A9137B"/>
    <w:rsid w:val="00A9144F"/>
    <w:rsid w:val="00A91DDB"/>
    <w:rsid w:val="00A91E31"/>
    <w:rsid w:val="00A92596"/>
    <w:rsid w:val="00A925F6"/>
    <w:rsid w:val="00A9330F"/>
    <w:rsid w:val="00A938F7"/>
    <w:rsid w:val="00A93C45"/>
    <w:rsid w:val="00A93D0C"/>
    <w:rsid w:val="00A943CE"/>
    <w:rsid w:val="00A9548B"/>
    <w:rsid w:val="00A95763"/>
    <w:rsid w:val="00A95DA5"/>
    <w:rsid w:val="00A96A4D"/>
    <w:rsid w:val="00A97153"/>
    <w:rsid w:val="00A977C6"/>
    <w:rsid w:val="00A97EB1"/>
    <w:rsid w:val="00AA0487"/>
    <w:rsid w:val="00AA04B5"/>
    <w:rsid w:val="00AA13C8"/>
    <w:rsid w:val="00AA17AC"/>
    <w:rsid w:val="00AA1A6E"/>
    <w:rsid w:val="00AA1AB8"/>
    <w:rsid w:val="00AA1DF7"/>
    <w:rsid w:val="00AA200F"/>
    <w:rsid w:val="00AA467F"/>
    <w:rsid w:val="00AA4DF5"/>
    <w:rsid w:val="00AA4F6D"/>
    <w:rsid w:val="00AA5536"/>
    <w:rsid w:val="00AA65BD"/>
    <w:rsid w:val="00AA75EF"/>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32EE"/>
    <w:rsid w:val="00AC43BA"/>
    <w:rsid w:val="00AC4455"/>
    <w:rsid w:val="00AC5452"/>
    <w:rsid w:val="00AC5BFA"/>
    <w:rsid w:val="00AC5DF8"/>
    <w:rsid w:val="00AC6133"/>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1F72"/>
    <w:rsid w:val="00AE327D"/>
    <w:rsid w:val="00AE3560"/>
    <w:rsid w:val="00AE3A31"/>
    <w:rsid w:val="00AE5551"/>
    <w:rsid w:val="00AE5908"/>
    <w:rsid w:val="00AE599C"/>
    <w:rsid w:val="00AE5ED1"/>
    <w:rsid w:val="00AE5F4E"/>
    <w:rsid w:val="00AE6820"/>
    <w:rsid w:val="00AE727C"/>
    <w:rsid w:val="00AE74EB"/>
    <w:rsid w:val="00AF143F"/>
    <w:rsid w:val="00AF28CD"/>
    <w:rsid w:val="00AF28D6"/>
    <w:rsid w:val="00AF61A6"/>
    <w:rsid w:val="00AF61C6"/>
    <w:rsid w:val="00AF70B9"/>
    <w:rsid w:val="00B007BC"/>
    <w:rsid w:val="00B00D13"/>
    <w:rsid w:val="00B00D91"/>
    <w:rsid w:val="00B01664"/>
    <w:rsid w:val="00B01B85"/>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59A2"/>
    <w:rsid w:val="00B166D7"/>
    <w:rsid w:val="00B172FC"/>
    <w:rsid w:val="00B1768D"/>
    <w:rsid w:val="00B17A79"/>
    <w:rsid w:val="00B20895"/>
    <w:rsid w:val="00B21892"/>
    <w:rsid w:val="00B21F77"/>
    <w:rsid w:val="00B222AA"/>
    <w:rsid w:val="00B23596"/>
    <w:rsid w:val="00B23C57"/>
    <w:rsid w:val="00B24673"/>
    <w:rsid w:val="00B2478F"/>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298"/>
    <w:rsid w:val="00B36DC8"/>
    <w:rsid w:val="00B37B5A"/>
    <w:rsid w:val="00B4022F"/>
    <w:rsid w:val="00B4045D"/>
    <w:rsid w:val="00B40B76"/>
    <w:rsid w:val="00B41B2F"/>
    <w:rsid w:val="00B42869"/>
    <w:rsid w:val="00B428E5"/>
    <w:rsid w:val="00B43EC8"/>
    <w:rsid w:val="00B4421A"/>
    <w:rsid w:val="00B44F9A"/>
    <w:rsid w:val="00B457D9"/>
    <w:rsid w:val="00B45A7F"/>
    <w:rsid w:val="00B46416"/>
    <w:rsid w:val="00B46AAB"/>
    <w:rsid w:val="00B474B9"/>
    <w:rsid w:val="00B47B31"/>
    <w:rsid w:val="00B508B7"/>
    <w:rsid w:val="00B50CC1"/>
    <w:rsid w:val="00B5201E"/>
    <w:rsid w:val="00B524BE"/>
    <w:rsid w:val="00B5305E"/>
    <w:rsid w:val="00B533AC"/>
    <w:rsid w:val="00B53D00"/>
    <w:rsid w:val="00B54672"/>
    <w:rsid w:val="00B54935"/>
    <w:rsid w:val="00B54BED"/>
    <w:rsid w:val="00B5521C"/>
    <w:rsid w:val="00B55F4A"/>
    <w:rsid w:val="00B561D4"/>
    <w:rsid w:val="00B5680C"/>
    <w:rsid w:val="00B569E6"/>
    <w:rsid w:val="00B56F19"/>
    <w:rsid w:val="00B56FDD"/>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761"/>
    <w:rsid w:val="00B76000"/>
    <w:rsid w:val="00B7676F"/>
    <w:rsid w:val="00B770DC"/>
    <w:rsid w:val="00B7748C"/>
    <w:rsid w:val="00B7774F"/>
    <w:rsid w:val="00B779FA"/>
    <w:rsid w:val="00B8034D"/>
    <w:rsid w:val="00B805CF"/>
    <w:rsid w:val="00B809B7"/>
    <w:rsid w:val="00B80D30"/>
    <w:rsid w:val="00B80DD7"/>
    <w:rsid w:val="00B81322"/>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0D21"/>
    <w:rsid w:val="00BB144A"/>
    <w:rsid w:val="00BB1518"/>
    <w:rsid w:val="00BB181C"/>
    <w:rsid w:val="00BB1876"/>
    <w:rsid w:val="00BB23C1"/>
    <w:rsid w:val="00BB2F5B"/>
    <w:rsid w:val="00BB613E"/>
    <w:rsid w:val="00BB653B"/>
    <w:rsid w:val="00BC123E"/>
    <w:rsid w:val="00BC1C4D"/>
    <w:rsid w:val="00BC2227"/>
    <w:rsid w:val="00BC2E1F"/>
    <w:rsid w:val="00BC3164"/>
    <w:rsid w:val="00BC34A9"/>
    <w:rsid w:val="00BC4933"/>
    <w:rsid w:val="00BC4A94"/>
    <w:rsid w:val="00BC66A1"/>
    <w:rsid w:val="00BC6BA5"/>
    <w:rsid w:val="00BC6DEE"/>
    <w:rsid w:val="00BC75B4"/>
    <w:rsid w:val="00BC7E2B"/>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788"/>
    <w:rsid w:val="00BF71BF"/>
    <w:rsid w:val="00BF7B9E"/>
    <w:rsid w:val="00C00DB2"/>
    <w:rsid w:val="00C01B82"/>
    <w:rsid w:val="00C02EF3"/>
    <w:rsid w:val="00C031D0"/>
    <w:rsid w:val="00C034C9"/>
    <w:rsid w:val="00C035A0"/>
    <w:rsid w:val="00C03C70"/>
    <w:rsid w:val="00C04619"/>
    <w:rsid w:val="00C04F87"/>
    <w:rsid w:val="00C052BB"/>
    <w:rsid w:val="00C055E1"/>
    <w:rsid w:val="00C05A39"/>
    <w:rsid w:val="00C05E95"/>
    <w:rsid w:val="00C0620B"/>
    <w:rsid w:val="00C06A8A"/>
    <w:rsid w:val="00C06AC0"/>
    <w:rsid w:val="00C1191E"/>
    <w:rsid w:val="00C119E3"/>
    <w:rsid w:val="00C11F42"/>
    <w:rsid w:val="00C1222C"/>
    <w:rsid w:val="00C12350"/>
    <w:rsid w:val="00C129C6"/>
    <w:rsid w:val="00C143BF"/>
    <w:rsid w:val="00C15B84"/>
    <w:rsid w:val="00C1626F"/>
    <w:rsid w:val="00C16D73"/>
    <w:rsid w:val="00C177C0"/>
    <w:rsid w:val="00C20ED0"/>
    <w:rsid w:val="00C21FDC"/>
    <w:rsid w:val="00C222A3"/>
    <w:rsid w:val="00C22733"/>
    <w:rsid w:val="00C22747"/>
    <w:rsid w:val="00C235F9"/>
    <w:rsid w:val="00C23AB6"/>
    <w:rsid w:val="00C23CC1"/>
    <w:rsid w:val="00C23D3E"/>
    <w:rsid w:val="00C257E5"/>
    <w:rsid w:val="00C258E9"/>
    <w:rsid w:val="00C26745"/>
    <w:rsid w:val="00C26D74"/>
    <w:rsid w:val="00C27B86"/>
    <w:rsid w:val="00C309D3"/>
    <w:rsid w:val="00C31853"/>
    <w:rsid w:val="00C31927"/>
    <w:rsid w:val="00C31D0B"/>
    <w:rsid w:val="00C3261E"/>
    <w:rsid w:val="00C32DB3"/>
    <w:rsid w:val="00C34A44"/>
    <w:rsid w:val="00C36567"/>
    <w:rsid w:val="00C37133"/>
    <w:rsid w:val="00C3733D"/>
    <w:rsid w:val="00C40B3F"/>
    <w:rsid w:val="00C40E7E"/>
    <w:rsid w:val="00C41361"/>
    <w:rsid w:val="00C4146C"/>
    <w:rsid w:val="00C41A52"/>
    <w:rsid w:val="00C424C6"/>
    <w:rsid w:val="00C42C41"/>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104C"/>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2F9"/>
    <w:rsid w:val="00C76E48"/>
    <w:rsid w:val="00C777A4"/>
    <w:rsid w:val="00C816BB"/>
    <w:rsid w:val="00C81C70"/>
    <w:rsid w:val="00C82118"/>
    <w:rsid w:val="00C82BE9"/>
    <w:rsid w:val="00C838B7"/>
    <w:rsid w:val="00C845A5"/>
    <w:rsid w:val="00C8500F"/>
    <w:rsid w:val="00C85BD6"/>
    <w:rsid w:val="00C85FD8"/>
    <w:rsid w:val="00C86191"/>
    <w:rsid w:val="00C8623D"/>
    <w:rsid w:val="00C86772"/>
    <w:rsid w:val="00C86A99"/>
    <w:rsid w:val="00C86B95"/>
    <w:rsid w:val="00C90C19"/>
    <w:rsid w:val="00C90CD7"/>
    <w:rsid w:val="00C90D25"/>
    <w:rsid w:val="00C917F9"/>
    <w:rsid w:val="00C9198D"/>
    <w:rsid w:val="00C92025"/>
    <w:rsid w:val="00C924A8"/>
    <w:rsid w:val="00C937D8"/>
    <w:rsid w:val="00C9539B"/>
    <w:rsid w:val="00C95640"/>
    <w:rsid w:val="00C96542"/>
    <w:rsid w:val="00C967D4"/>
    <w:rsid w:val="00C968B2"/>
    <w:rsid w:val="00C96AF5"/>
    <w:rsid w:val="00C9754B"/>
    <w:rsid w:val="00C9779C"/>
    <w:rsid w:val="00C97FEB"/>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48A"/>
    <w:rsid w:val="00CB4CBE"/>
    <w:rsid w:val="00CB5893"/>
    <w:rsid w:val="00CB6EE0"/>
    <w:rsid w:val="00CB707D"/>
    <w:rsid w:val="00CB7CC1"/>
    <w:rsid w:val="00CC09FE"/>
    <w:rsid w:val="00CC0ACA"/>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897"/>
    <w:rsid w:val="00CD2DCA"/>
    <w:rsid w:val="00CD33A1"/>
    <w:rsid w:val="00CD36B1"/>
    <w:rsid w:val="00CD4273"/>
    <w:rsid w:val="00CD4720"/>
    <w:rsid w:val="00CD4AC9"/>
    <w:rsid w:val="00CD4D74"/>
    <w:rsid w:val="00CD5B6C"/>
    <w:rsid w:val="00CD6888"/>
    <w:rsid w:val="00CD7232"/>
    <w:rsid w:val="00CD75B8"/>
    <w:rsid w:val="00CD7A16"/>
    <w:rsid w:val="00CE00EA"/>
    <w:rsid w:val="00CE0765"/>
    <w:rsid w:val="00CE0F0C"/>
    <w:rsid w:val="00CE0F96"/>
    <w:rsid w:val="00CE1957"/>
    <w:rsid w:val="00CE1F97"/>
    <w:rsid w:val="00CE2035"/>
    <w:rsid w:val="00CE230A"/>
    <w:rsid w:val="00CE31C4"/>
    <w:rsid w:val="00CE40E7"/>
    <w:rsid w:val="00CE4374"/>
    <w:rsid w:val="00CE4D43"/>
    <w:rsid w:val="00CE505A"/>
    <w:rsid w:val="00CE5FCE"/>
    <w:rsid w:val="00CE6C30"/>
    <w:rsid w:val="00CE6C40"/>
    <w:rsid w:val="00CF0FCC"/>
    <w:rsid w:val="00CF14E8"/>
    <w:rsid w:val="00CF1770"/>
    <w:rsid w:val="00CF1F27"/>
    <w:rsid w:val="00CF246B"/>
    <w:rsid w:val="00CF33DE"/>
    <w:rsid w:val="00CF37DA"/>
    <w:rsid w:val="00CF48DA"/>
    <w:rsid w:val="00CF534B"/>
    <w:rsid w:val="00CF575C"/>
    <w:rsid w:val="00CF5A62"/>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603"/>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AF9"/>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5C9F"/>
    <w:rsid w:val="00D4616A"/>
    <w:rsid w:val="00D46F75"/>
    <w:rsid w:val="00D474A0"/>
    <w:rsid w:val="00D477BF"/>
    <w:rsid w:val="00D50582"/>
    <w:rsid w:val="00D50B5D"/>
    <w:rsid w:val="00D50D21"/>
    <w:rsid w:val="00D51036"/>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004"/>
    <w:rsid w:val="00D72319"/>
    <w:rsid w:val="00D72677"/>
    <w:rsid w:val="00D7322D"/>
    <w:rsid w:val="00D74442"/>
    <w:rsid w:val="00D74BD9"/>
    <w:rsid w:val="00D74E02"/>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6C57"/>
    <w:rsid w:val="00D8700E"/>
    <w:rsid w:val="00D87D8D"/>
    <w:rsid w:val="00D90CCC"/>
    <w:rsid w:val="00D90FC5"/>
    <w:rsid w:val="00D915F0"/>
    <w:rsid w:val="00D91CDC"/>
    <w:rsid w:val="00D93629"/>
    <w:rsid w:val="00D936DD"/>
    <w:rsid w:val="00D937BF"/>
    <w:rsid w:val="00D94926"/>
    <w:rsid w:val="00D9506A"/>
    <w:rsid w:val="00D950FE"/>
    <w:rsid w:val="00D9564D"/>
    <w:rsid w:val="00D95C8C"/>
    <w:rsid w:val="00D95F05"/>
    <w:rsid w:val="00D960E7"/>
    <w:rsid w:val="00D96C10"/>
    <w:rsid w:val="00D971EE"/>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CAC"/>
    <w:rsid w:val="00DB5E19"/>
    <w:rsid w:val="00DB6B29"/>
    <w:rsid w:val="00DB7138"/>
    <w:rsid w:val="00DB7DAD"/>
    <w:rsid w:val="00DC14E0"/>
    <w:rsid w:val="00DC157F"/>
    <w:rsid w:val="00DC1657"/>
    <w:rsid w:val="00DC1776"/>
    <w:rsid w:val="00DC2A49"/>
    <w:rsid w:val="00DC2F59"/>
    <w:rsid w:val="00DC3644"/>
    <w:rsid w:val="00DC40F8"/>
    <w:rsid w:val="00DC4A33"/>
    <w:rsid w:val="00DC4C26"/>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D717E"/>
    <w:rsid w:val="00DD7D7C"/>
    <w:rsid w:val="00DE051D"/>
    <w:rsid w:val="00DE1D26"/>
    <w:rsid w:val="00DE2972"/>
    <w:rsid w:val="00DE3F6C"/>
    <w:rsid w:val="00DE4B66"/>
    <w:rsid w:val="00DE6A18"/>
    <w:rsid w:val="00DF029C"/>
    <w:rsid w:val="00DF051D"/>
    <w:rsid w:val="00DF1AE3"/>
    <w:rsid w:val="00DF28E2"/>
    <w:rsid w:val="00DF348E"/>
    <w:rsid w:val="00DF3515"/>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7441"/>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B7E"/>
    <w:rsid w:val="00E24D07"/>
    <w:rsid w:val="00E24F37"/>
    <w:rsid w:val="00E25148"/>
    <w:rsid w:val="00E27982"/>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0F5C"/>
    <w:rsid w:val="00E417D6"/>
    <w:rsid w:val="00E41F15"/>
    <w:rsid w:val="00E42280"/>
    <w:rsid w:val="00E42A4D"/>
    <w:rsid w:val="00E42CBD"/>
    <w:rsid w:val="00E43490"/>
    <w:rsid w:val="00E44AB6"/>
    <w:rsid w:val="00E4609E"/>
    <w:rsid w:val="00E46A15"/>
    <w:rsid w:val="00E473CD"/>
    <w:rsid w:val="00E50EB5"/>
    <w:rsid w:val="00E540FD"/>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227"/>
    <w:rsid w:val="00E6265B"/>
    <w:rsid w:val="00E6270E"/>
    <w:rsid w:val="00E62984"/>
    <w:rsid w:val="00E634C6"/>
    <w:rsid w:val="00E65EEB"/>
    <w:rsid w:val="00E66357"/>
    <w:rsid w:val="00E6661C"/>
    <w:rsid w:val="00E6767E"/>
    <w:rsid w:val="00E7124D"/>
    <w:rsid w:val="00E71805"/>
    <w:rsid w:val="00E71B94"/>
    <w:rsid w:val="00E72147"/>
    <w:rsid w:val="00E72619"/>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336"/>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098"/>
    <w:rsid w:val="00EB720C"/>
    <w:rsid w:val="00EB7A63"/>
    <w:rsid w:val="00EB7FE9"/>
    <w:rsid w:val="00EC0CC1"/>
    <w:rsid w:val="00EC0DCA"/>
    <w:rsid w:val="00EC166F"/>
    <w:rsid w:val="00EC209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113"/>
    <w:rsid w:val="00EE123B"/>
    <w:rsid w:val="00EE276C"/>
    <w:rsid w:val="00EE2F78"/>
    <w:rsid w:val="00EE304C"/>
    <w:rsid w:val="00EE3055"/>
    <w:rsid w:val="00EE4588"/>
    <w:rsid w:val="00EE5170"/>
    <w:rsid w:val="00EE5646"/>
    <w:rsid w:val="00EE6210"/>
    <w:rsid w:val="00EE67E0"/>
    <w:rsid w:val="00EE68F5"/>
    <w:rsid w:val="00EE6B3E"/>
    <w:rsid w:val="00EE6F41"/>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ACC"/>
    <w:rsid w:val="00EF6B4A"/>
    <w:rsid w:val="00EF73A5"/>
    <w:rsid w:val="00EF7805"/>
    <w:rsid w:val="00EF7B24"/>
    <w:rsid w:val="00F001A1"/>
    <w:rsid w:val="00F006F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7E00"/>
    <w:rsid w:val="00F201B7"/>
    <w:rsid w:val="00F20383"/>
    <w:rsid w:val="00F209B7"/>
    <w:rsid w:val="00F218F0"/>
    <w:rsid w:val="00F229D7"/>
    <w:rsid w:val="00F22BC2"/>
    <w:rsid w:val="00F22DBA"/>
    <w:rsid w:val="00F24545"/>
    <w:rsid w:val="00F24A76"/>
    <w:rsid w:val="00F255C3"/>
    <w:rsid w:val="00F25F78"/>
    <w:rsid w:val="00F26E7A"/>
    <w:rsid w:val="00F277A4"/>
    <w:rsid w:val="00F27E5B"/>
    <w:rsid w:val="00F316C2"/>
    <w:rsid w:val="00F32A15"/>
    <w:rsid w:val="00F33641"/>
    <w:rsid w:val="00F33DAB"/>
    <w:rsid w:val="00F366CD"/>
    <w:rsid w:val="00F36D06"/>
    <w:rsid w:val="00F3743C"/>
    <w:rsid w:val="00F37E13"/>
    <w:rsid w:val="00F40E5A"/>
    <w:rsid w:val="00F410CE"/>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0DE"/>
    <w:rsid w:val="00F5075E"/>
    <w:rsid w:val="00F5079E"/>
    <w:rsid w:val="00F511B0"/>
    <w:rsid w:val="00F5175D"/>
    <w:rsid w:val="00F517CE"/>
    <w:rsid w:val="00F517F0"/>
    <w:rsid w:val="00F51CC0"/>
    <w:rsid w:val="00F51CD4"/>
    <w:rsid w:val="00F52504"/>
    <w:rsid w:val="00F531EA"/>
    <w:rsid w:val="00F53673"/>
    <w:rsid w:val="00F53A9C"/>
    <w:rsid w:val="00F54288"/>
    <w:rsid w:val="00F554CD"/>
    <w:rsid w:val="00F55E15"/>
    <w:rsid w:val="00F5701B"/>
    <w:rsid w:val="00F607D8"/>
    <w:rsid w:val="00F608AC"/>
    <w:rsid w:val="00F60D91"/>
    <w:rsid w:val="00F60FA1"/>
    <w:rsid w:val="00F6233C"/>
    <w:rsid w:val="00F62B42"/>
    <w:rsid w:val="00F62E6E"/>
    <w:rsid w:val="00F633F1"/>
    <w:rsid w:val="00F6349C"/>
    <w:rsid w:val="00F64392"/>
    <w:rsid w:val="00F650F2"/>
    <w:rsid w:val="00F66CED"/>
    <w:rsid w:val="00F66FBC"/>
    <w:rsid w:val="00F702BA"/>
    <w:rsid w:val="00F70AD7"/>
    <w:rsid w:val="00F71762"/>
    <w:rsid w:val="00F72820"/>
    <w:rsid w:val="00F72BF5"/>
    <w:rsid w:val="00F7336F"/>
    <w:rsid w:val="00F736C8"/>
    <w:rsid w:val="00F74ACE"/>
    <w:rsid w:val="00F74EF1"/>
    <w:rsid w:val="00F755B4"/>
    <w:rsid w:val="00F757A3"/>
    <w:rsid w:val="00F75EC2"/>
    <w:rsid w:val="00F770F6"/>
    <w:rsid w:val="00F80308"/>
    <w:rsid w:val="00F820BA"/>
    <w:rsid w:val="00F820CF"/>
    <w:rsid w:val="00F822AB"/>
    <w:rsid w:val="00F82564"/>
    <w:rsid w:val="00F82F66"/>
    <w:rsid w:val="00F833C8"/>
    <w:rsid w:val="00F83A25"/>
    <w:rsid w:val="00F83B6D"/>
    <w:rsid w:val="00F8400B"/>
    <w:rsid w:val="00F8404E"/>
    <w:rsid w:val="00F846B7"/>
    <w:rsid w:val="00F8548C"/>
    <w:rsid w:val="00F85B3E"/>
    <w:rsid w:val="00F908BC"/>
    <w:rsid w:val="00F90A4E"/>
    <w:rsid w:val="00F90C47"/>
    <w:rsid w:val="00F90FAB"/>
    <w:rsid w:val="00F910F6"/>
    <w:rsid w:val="00F91D82"/>
    <w:rsid w:val="00F92ED0"/>
    <w:rsid w:val="00F945AC"/>
    <w:rsid w:val="00F94B29"/>
    <w:rsid w:val="00F963F1"/>
    <w:rsid w:val="00F964D7"/>
    <w:rsid w:val="00FA0654"/>
    <w:rsid w:val="00FA0B4D"/>
    <w:rsid w:val="00FA1AC4"/>
    <w:rsid w:val="00FA1BB7"/>
    <w:rsid w:val="00FA3131"/>
    <w:rsid w:val="00FA34BB"/>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69B"/>
    <w:rsid w:val="00FC4C2E"/>
    <w:rsid w:val="00FC4E18"/>
    <w:rsid w:val="00FC5241"/>
    <w:rsid w:val="00FC56C7"/>
    <w:rsid w:val="00FC5868"/>
    <w:rsid w:val="00FC662C"/>
    <w:rsid w:val="00FC67DE"/>
    <w:rsid w:val="00FC713F"/>
    <w:rsid w:val="00FC72DE"/>
    <w:rsid w:val="00FD1393"/>
    <w:rsid w:val="00FD18AE"/>
    <w:rsid w:val="00FD3441"/>
    <w:rsid w:val="00FD3595"/>
    <w:rsid w:val="00FD3E3C"/>
    <w:rsid w:val="00FD51F6"/>
    <w:rsid w:val="00FD6529"/>
    <w:rsid w:val="00FD7B4C"/>
    <w:rsid w:val="00FE1072"/>
    <w:rsid w:val="00FE148B"/>
    <w:rsid w:val="00FE16E2"/>
    <w:rsid w:val="00FE2939"/>
    <w:rsid w:val="00FE2D0B"/>
    <w:rsid w:val="00FE5B62"/>
    <w:rsid w:val="00FE7316"/>
    <w:rsid w:val="00FE79B9"/>
    <w:rsid w:val="00FE7C33"/>
    <w:rsid w:val="00FE7DF9"/>
    <w:rsid w:val="00FF1527"/>
    <w:rsid w:val="00FF181E"/>
    <w:rsid w:val="00FF1B22"/>
    <w:rsid w:val="00FF1D34"/>
    <w:rsid w:val="00FF1F6A"/>
    <w:rsid w:val="00FF20A0"/>
    <w:rsid w:val="00FF2471"/>
    <w:rsid w:val="00FF2E14"/>
    <w:rsid w:val="00FF3614"/>
    <w:rsid w:val="00FF4713"/>
    <w:rsid w:val="00FF572F"/>
    <w:rsid w:val="00FF5D31"/>
    <w:rsid w:val="00FF6392"/>
    <w:rsid w:val="00FF7B01"/>
    <w:rsid w:val="00FF7B4F"/>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c000"/>
    </o:shapedefaults>
    <o:shapelayout v:ext="edit">
      <o:idmap v:ext="edit" data="1"/>
    </o:shapelayout>
  </w:shapeDefaults>
  <w:doNotEmbedSmartTags/>
  <w:decimalSymbol w:val=","/>
  <w:listSeparator w:val=";"/>
  <w14:docId w14:val="4289263C"/>
  <w15:docId w15:val="{ED7C0C06-494F-4E49-A014-482112B0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uiPriority w:val="22"/>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4"/>
    <w:rsid w:val="00314C0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14C0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14C0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14C0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4"/>
    <w:rsid w:val="00314C0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rsid w:val="00314C0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14C0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14C0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14C0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14C0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14C0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14C04"/>
    <w:pPr>
      <w:widowControl w:val="0"/>
      <w:spacing w:line="252" w:lineRule="auto"/>
      <w:jc w:val="both"/>
    </w:pPr>
    <w:rPr>
      <w:rFonts w:ascii="Arial" w:hAnsi="Arial"/>
      <w:sz w:val="18"/>
      <w:lang w:eastAsia="ru-RU"/>
    </w:rPr>
  </w:style>
  <w:style w:type="paragraph" w:customStyle="1" w:styleId="40">
    <w:name w:val="Обычный4"/>
    <w:rsid w:val="00314C04"/>
    <w:rPr>
      <w:rFonts w:ascii="Arial" w:hAnsi="Arial"/>
      <w:snapToGrid w:val="0"/>
      <w:sz w:val="18"/>
      <w:lang w:eastAsia="ru-RU"/>
    </w:rPr>
  </w:style>
  <w:style w:type="paragraph" w:customStyle="1" w:styleId="50">
    <w:name w:val="Обычный5"/>
    <w:rsid w:val="00314C04"/>
    <w:rPr>
      <w:rFonts w:ascii="Arial" w:hAnsi="Arial"/>
      <w:snapToGrid w:val="0"/>
      <w:sz w:val="18"/>
      <w:lang w:eastAsia="ru-RU"/>
    </w:rPr>
  </w:style>
  <w:style w:type="numbering" w:customStyle="1" w:styleId="51">
    <w:name w:val="Нет списка5"/>
    <w:next w:val="a5"/>
    <w:uiPriority w:val="99"/>
    <w:semiHidden/>
    <w:unhideWhenUsed/>
    <w:rsid w:val="00314C04"/>
  </w:style>
  <w:style w:type="numbering" w:customStyle="1" w:styleId="62">
    <w:name w:val="Нет списка6"/>
    <w:next w:val="a5"/>
    <w:uiPriority w:val="99"/>
    <w:semiHidden/>
    <w:unhideWhenUsed/>
    <w:rsid w:val="00314C04"/>
  </w:style>
  <w:style w:type="numbering" w:customStyle="1" w:styleId="70">
    <w:name w:val="Нет списка7"/>
    <w:next w:val="a5"/>
    <w:uiPriority w:val="99"/>
    <w:semiHidden/>
    <w:unhideWhenUsed/>
    <w:rsid w:val="00314C04"/>
  </w:style>
  <w:style w:type="numbering" w:customStyle="1" w:styleId="8">
    <w:name w:val="Нет списка8"/>
    <w:next w:val="a5"/>
    <w:uiPriority w:val="99"/>
    <w:semiHidden/>
    <w:unhideWhenUsed/>
    <w:rsid w:val="00314C04"/>
  </w:style>
  <w:style w:type="paragraph" w:customStyle="1" w:styleId="font13">
    <w:name w:val="font13"/>
    <w:basedOn w:val="a2"/>
    <w:rsid w:val="00314C04"/>
    <w:pPr>
      <w:spacing w:before="100" w:beforeAutospacing="1" w:after="100" w:afterAutospacing="1"/>
      <w:jc w:val="left"/>
    </w:pPr>
    <w:rPr>
      <w:rFonts w:ascii="Calibri" w:hAnsi="Calibri" w:cs="Calibri"/>
      <w:color w:val="000000"/>
      <w:lang w:eastAsia="ru-RU"/>
    </w:rPr>
  </w:style>
  <w:style w:type="paragraph" w:customStyle="1" w:styleId="font14">
    <w:name w:val="font14"/>
    <w:basedOn w:val="a2"/>
    <w:rsid w:val="00314C04"/>
    <w:pPr>
      <w:spacing w:before="100" w:beforeAutospacing="1" w:after="100" w:afterAutospacing="1"/>
      <w:jc w:val="left"/>
    </w:pPr>
    <w:rPr>
      <w:rFonts w:ascii="Tahoma" w:hAnsi="Tahoma" w:cs="Tahoma"/>
      <w:color w:val="000000"/>
      <w:sz w:val="18"/>
      <w:szCs w:val="18"/>
      <w:lang w:eastAsia="ru-RU"/>
    </w:rPr>
  </w:style>
  <w:style w:type="paragraph" w:customStyle="1" w:styleId="font15">
    <w:name w:val="font15"/>
    <w:basedOn w:val="a2"/>
    <w:rsid w:val="00314C04"/>
    <w:pPr>
      <w:spacing w:before="100" w:beforeAutospacing="1" w:after="100" w:afterAutospacing="1"/>
      <w:jc w:val="left"/>
    </w:pPr>
    <w:rPr>
      <w:rFonts w:ascii="Tahoma" w:hAnsi="Tahoma" w:cs="Tahoma"/>
      <w:b/>
      <w:bCs/>
      <w:color w:val="000000"/>
      <w:sz w:val="18"/>
      <w:szCs w:val="18"/>
      <w:lang w:eastAsia="ru-RU"/>
    </w:rPr>
  </w:style>
  <w:style w:type="paragraph" w:customStyle="1" w:styleId="font16">
    <w:name w:val="font16"/>
    <w:basedOn w:val="a2"/>
    <w:rsid w:val="00314C04"/>
    <w:pPr>
      <w:spacing w:before="100" w:beforeAutospacing="1" w:after="100" w:afterAutospacing="1"/>
      <w:jc w:val="left"/>
    </w:pPr>
    <w:rPr>
      <w:rFonts w:ascii="Franklin Gothic Book" w:hAnsi="Franklin Gothic Book"/>
      <w:color w:val="FF0000"/>
      <w:lang w:eastAsia="ru-RU"/>
    </w:rPr>
  </w:style>
  <w:style w:type="paragraph" w:styleId="afff7">
    <w:name w:val="Normal (Web)"/>
    <w:basedOn w:val="a2"/>
    <w:uiPriority w:val="99"/>
    <w:unhideWhenUsed/>
    <w:rsid w:val="00314C04"/>
    <w:pPr>
      <w:spacing w:before="100" w:beforeAutospacing="1" w:after="100" w:afterAutospacing="1"/>
      <w:jc w:val="left"/>
    </w:pPr>
    <w:rPr>
      <w:lang w:eastAsia="ru-RU"/>
    </w:rPr>
  </w:style>
  <w:style w:type="character" w:customStyle="1" w:styleId="fontstyle01">
    <w:name w:val="fontstyle01"/>
    <w:basedOn w:val="a3"/>
    <w:rsid w:val="00314C04"/>
    <w:rPr>
      <w:rFonts w:ascii="CIDFont+F1" w:hAnsi="CIDFont+F1" w:hint="default"/>
      <w:b w:val="0"/>
      <w:bCs w:val="0"/>
      <w:i w:val="0"/>
      <w:iCs w:val="0"/>
      <w:color w:val="000000"/>
      <w:sz w:val="24"/>
      <w:szCs w:val="24"/>
    </w:rPr>
  </w:style>
  <w:style w:type="paragraph" w:customStyle="1" w:styleId="msonormal0">
    <w:name w:val="msonormal"/>
    <w:basedOn w:val="a2"/>
    <w:rsid w:val="007C55F6"/>
    <w:pPr>
      <w:spacing w:before="100" w:beforeAutospacing="1" w:after="100" w:afterAutospacing="1"/>
      <w:jc w:val="left"/>
    </w:pPr>
    <w:rPr>
      <w:lang w:eastAsia="ru-RU"/>
    </w:rPr>
  </w:style>
  <w:style w:type="character" w:customStyle="1" w:styleId="2c">
    <w:name w:val="Основной текст (2)_"/>
    <w:link w:val="2d"/>
    <w:rsid w:val="007A5EAA"/>
    <w:rPr>
      <w:rFonts w:ascii="Franklin Gothic Book" w:eastAsia="Franklin Gothic Book" w:hAnsi="Franklin Gothic Book" w:cs="Franklin Gothic Book"/>
      <w:sz w:val="22"/>
      <w:szCs w:val="22"/>
      <w:shd w:val="clear" w:color="auto" w:fill="FFFFFF"/>
    </w:rPr>
  </w:style>
  <w:style w:type="paragraph" w:customStyle="1" w:styleId="2d">
    <w:name w:val="Основной текст (2)"/>
    <w:basedOn w:val="a2"/>
    <w:link w:val="2c"/>
    <w:rsid w:val="007A5EAA"/>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7A5EAA"/>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0275048">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4827972">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699020">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651738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61132011">
      <w:bodyDiv w:val="1"/>
      <w:marLeft w:val="0"/>
      <w:marRight w:val="0"/>
      <w:marTop w:val="0"/>
      <w:marBottom w:val="0"/>
      <w:divBdr>
        <w:top w:val="none" w:sz="0" w:space="0" w:color="auto"/>
        <w:left w:val="none" w:sz="0" w:space="0" w:color="auto"/>
        <w:bottom w:val="none" w:sz="0" w:space="0" w:color="auto"/>
        <w:right w:val="none" w:sz="0" w:space="0" w:color="auto"/>
      </w:divBdr>
    </w:div>
    <w:div w:id="369499940">
      <w:bodyDiv w:val="1"/>
      <w:marLeft w:val="0"/>
      <w:marRight w:val="0"/>
      <w:marTop w:val="0"/>
      <w:marBottom w:val="0"/>
      <w:divBdr>
        <w:top w:val="none" w:sz="0" w:space="0" w:color="auto"/>
        <w:left w:val="none" w:sz="0" w:space="0" w:color="auto"/>
        <w:bottom w:val="none" w:sz="0" w:space="0" w:color="auto"/>
        <w:right w:val="none" w:sz="0" w:space="0" w:color="auto"/>
      </w:divBdr>
    </w:div>
    <w:div w:id="376318709">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96169091">
      <w:bodyDiv w:val="1"/>
      <w:marLeft w:val="0"/>
      <w:marRight w:val="0"/>
      <w:marTop w:val="0"/>
      <w:marBottom w:val="0"/>
      <w:divBdr>
        <w:top w:val="none" w:sz="0" w:space="0" w:color="auto"/>
        <w:left w:val="none" w:sz="0" w:space="0" w:color="auto"/>
        <w:bottom w:val="none" w:sz="0" w:space="0" w:color="auto"/>
        <w:right w:val="none" w:sz="0" w:space="0" w:color="auto"/>
      </w:divBdr>
    </w:div>
    <w:div w:id="409422310">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17625168">
      <w:bodyDiv w:val="1"/>
      <w:marLeft w:val="0"/>
      <w:marRight w:val="0"/>
      <w:marTop w:val="0"/>
      <w:marBottom w:val="0"/>
      <w:divBdr>
        <w:top w:val="none" w:sz="0" w:space="0" w:color="auto"/>
        <w:left w:val="none" w:sz="0" w:space="0" w:color="auto"/>
        <w:bottom w:val="none" w:sz="0" w:space="0" w:color="auto"/>
        <w:right w:val="none" w:sz="0" w:space="0" w:color="auto"/>
      </w:divBdr>
    </w:div>
    <w:div w:id="719476895">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3260152">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07284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68900915">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16469288">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97888491">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4627581">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6629752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87625200">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27251028">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7138584">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1784274">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2282119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835607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3431734">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vraz.thinkific.com/courses/anticor-vendor"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42" Type="http://schemas.openxmlformats.org/officeDocument/2006/relationships/oleObject" Target="embeddings/_____Microsoft_Excel_97-2003.xls"/><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drey.Surkov@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vraz.com/ru/governance/"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normativnye-dokumenty/"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D5983-2FFA-465E-B4C7-85DF9D24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165</Pages>
  <Words>39349</Words>
  <Characters>277184</Characters>
  <Application>Microsoft Office Word</Application>
  <DocSecurity>0</DocSecurity>
  <Lines>2309</Lines>
  <Paragraphs>631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315902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7</cp:revision>
  <cp:lastPrinted>2022-03-25T02:12:00Z</cp:lastPrinted>
  <dcterms:created xsi:type="dcterms:W3CDTF">2023-03-27T08:44:00Z</dcterms:created>
  <dcterms:modified xsi:type="dcterms:W3CDTF">2023-04-03T03:19:00Z</dcterms:modified>
</cp:coreProperties>
</file>