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AA333" w14:textId="77777777" w:rsidR="00CE2035" w:rsidRPr="00FE782E" w:rsidRDefault="007764B6" w:rsidP="00941177">
      <w:pPr>
        <w:pStyle w:val="Text"/>
        <w:tabs>
          <w:tab w:val="left" w:pos="8490"/>
        </w:tabs>
        <w:suppressAutoHyphens/>
        <w:spacing w:after="0" w:line="240" w:lineRule="auto"/>
        <w:ind w:firstLine="567"/>
        <w:rPr>
          <w:rFonts w:cs="Arial"/>
          <w:sz w:val="24"/>
        </w:rPr>
      </w:pPr>
      <w:bookmarkStart w:id="0" w:name="_GoBack"/>
      <w:r w:rsidRPr="00FE782E">
        <w:rPr>
          <w:rFonts w:cs="Arial"/>
          <w:sz w:val="24"/>
        </w:rPr>
        <w:t xml:space="preserve"> </w:t>
      </w:r>
    </w:p>
    <w:p w14:paraId="7CA3C15A" w14:textId="77777777" w:rsidR="00CE2035" w:rsidRPr="00FE782E" w:rsidRDefault="00CE2035" w:rsidP="00941177">
      <w:pPr>
        <w:pStyle w:val="Text"/>
        <w:suppressAutoHyphens/>
        <w:spacing w:after="0" w:line="240" w:lineRule="auto"/>
        <w:ind w:firstLine="567"/>
        <w:rPr>
          <w:rFonts w:cs="Arial"/>
          <w:sz w:val="24"/>
        </w:rPr>
      </w:pPr>
    </w:p>
    <w:p w14:paraId="313D9421" w14:textId="77777777" w:rsidR="00CE2035" w:rsidRPr="00FE782E" w:rsidRDefault="00CE2035" w:rsidP="00941177">
      <w:pPr>
        <w:pStyle w:val="Text"/>
        <w:suppressAutoHyphens/>
        <w:spacing w:after="0" w:line="240" w:lineRule="auto"/>
        <w:ind w:firstLine="567"/>
        <w:rPr>
          <w:rFonts w:cs="Arial"/>
          <w:sz w:val="24"/>
        </w:rPr>
      </w:pPr>
    </w:p>
    <w:p w14:paraId="22688856" w14:textId="77777777" w:rsidR="00CE2035" w:rsidRPr="00FE782E" w:rsidRDefault="00CE2035" w:rsidP="00941177">
      <w:pPr>
        <w:pStyle w:val="Text"/>
        <w:suppressAutoHyphens/>
        <w:spacing w:after="0" w:line="240" w:lineRule="auto"/>
        <w:ind w:firstLine="567"/>
        <w:rPr>
          <w:rFonts w:cs="Arial"/>
          <w:sz w:val="24"/>
        </w:rPr>
      </w:pPr>
    </w:p>
    <w:p w14:paraId="1F43169F" w14:textId="77777777" w:rsidR="00CE2035" w:rsidRPr="00FE782E" w:rsidRDefault="00CE2035" w:rsidP="00941177">
      <w:pPr>
        <w:pStyle w:val="Text"/>
        <w:suppressAutoHyphens/>
        <w:spacing w:after="0" w:line="240" w:lineRule="auto"/>
        <w:ind w:firstLine="567"/>
        <w:rPr>
          <w:rFonts w:cs="Arial"/>
          <w:sz w:val="24"/>
        </w:rPr>
      </w:pPr>
    </w:p>
    <w:p w14:paraId="6BC7A142" w14:textId="77777777" w:rsidR="00CE2035" w:rsidRPr="00FE782E" w:rsidRDefault="00CE2035" w:rsidP="00941177">
      <w:pPr>
        <w:pStyle w:val="Text"/>
        <w:suppressAutoHyphens/>
        <w:spacing w:after="0" w:line="240" w:lineRule="auto"/>
        <w:ind w:firstLine="567"/>
        <w:rPr>
          <w:rFonts w:cs="Arial"/>
          <w:sz w:val="24"/>
        </w:rPr>
      </w:pPr>
    </w:p>
    <w:p w14:paraId="64825676" w14:textId="77777777" w:rsidR="00CE2035" w:rsidRPr="00FE782E" w:rsidRDefault="00CE2035" w:rsidP="00941177">
      <w:pPr>
        <w:pStyle w:val="Text"/>
        <w:suppressAutoHyphens/>
        <w:spacing w:after="0" w:line="240" w:lineRule="auto"/>
        <w:ind w:firstLine="567"/>
        <w:rPr>
          <w:rFonts w:cs="Arial"/>
          <w:sz w:val="24"/>
        </w:rPr>
      </w:pPr>
    </w:p>
    <w:p w14:paraId="773BE5E0" w14:textId="77777777" w:rsidR="00CE2035" w:rsidRPr="00FE782E" w:rsidRDefault="00CE2035" w:rsidP="00941177">
      <w:pPr>
        <w:pStyle w:val="Text"/>
        <w:suppressAutoHyphens/>
        <w:spacing w:after="0" w:line="240" w:lineRule="auto"/>
        <w:ind w:firstLine="567"/>
        <w:rPr>
          <w:rFonts w:cs="Arial"/>
          <w:sz w:val="24"/>
        </w:rPr>
      </w:pPr>
    </w:p>
    <w:p w14:paraId="4FEEA9A0" w14:textId="77777777" w:rsidR="00CE2035" w:rsidRPr="00FE782E" w:rsidRDefault="00CE2035" w:rsidP="00941177">
      <w:pPr>
        <w:pStyle w:val="Text"/>
        <w:suppressAutoHyphens/>
        <w:spacing w:after="0" w:line="240" w:lineRule="auto"/>
        <w:ind w:firstLine="567"/>
        <w:rPr>
          <w:rFonts w:cs="Arial"/>
          <w:sz w:val="24"/>
        </w:rPr>
      </w:pPr>
    </w:p>
    <w:p w14:paraId="11EE44A8" w14:textId="77777777" w:rsidR="00CE2035" w:rsidRPr="00FE782E" w:rsidRDefault="00CE2035" w:rsidP="00941177">
      <w:pPr>
        <w:pStyle w:val="Text"/>
        <w:suppressAutoHyphens/>
        <w:spacing w:after="0" w:line="240" w:lineRule="auto"/>
        <w:ind w:firstLine="567"/>
        <w:rPr>
          <w:rFonts w:cs="Arial"/>
          <w:sz w:val="24"/>
        </w:rPr>
      </w:pPr>
    </w:p>
    <w:p w14:paraId="7CCC9939" w14:textId="77777777" w:rsidR="006244E7" w:rsidRPr="00FE782E" w:rsidRDefault="006244E7" w:rsidP="00941177">
      <w:pPr>
        <w:pStyle w:val="Text"/>
        <w:suppressAutoHyphens/>
        <w:spacing w:after="0" w:line="240" w:lineRule="auto"/>
        <w:ind w:firstLine="567"/>
        <w:rPr>
          <w:rFonts w:cs="Arial"/>
          <w:sz w:val="24"/>
        </w:rPr>
      </w:pPr>
    </w:p>
    <w:p w14:paraId="501F28C0" w14:textId="77777777" w:rsidR="006244E7" w:rsidRPr="00FE782E" w:rsidRDefault="006244E7" w:rsidP="00941177">
      <w:pPr>
        <w:pStyle w:val="Text"/>
        <w:suppressAutoHyphens/>
        <w:spacing w:after="0" w:line="240" w:lineRule="auto"/>
        <w:ind w:firstLine="567"/>
        <w:rPr>
          <w:rFonts w:cs="Arial"/>
          <w:sz w:val="24"/>
        </w:rPr>
      </w:pPr>
    </w:p>
    <w:p w14:paraId="566B3021" w14:textId="77777777" w:rsidR="003E179B" w:rsidRPr="00FE782E" w:rsidRDefault="00172252" w:rsidP="00941177">
      <w:pPr>
        <w:suppressAutoHyphens/>
        <w:spacing w:after="0"/>
        <w:jc w:val="center"/>
        <w:rPr>
          <w:rFonts w:ascii="Arial" w:hAnsi="Arial" w:cs="Arial"/>
          <w:b/>
        </w:rPr>
      </w:pPr>
      <w:r w:rsidRPr="00FE782E">
        <w:rPr>
          <w:rFonts w:ascii="Arial" w:hAnsi="Arial" w:cs="Arial"/>
          <w:b/>
        </w:rPr>
        <w:t xml:space="preserve">Документация по проведению </w:t>
      </w:r>
      <w:r w:rsidR="00CD4AC9" w:rsidRPr="00FE782E">
        <w:rPr>
          <w:rFonts w:ascii="Arial" w:hAnsi="Arial" w:cs="Arial"/>
          <w:b/>
        </w:rPr>
        <w:t>запроса предложений</w:t>
      </w:r>
    </w:p>
    <w:p w14:paraId="69224EC8" w14:textId="77777777" w:rsidR="008B75B1" w:rsidRPr="00FE782E" w:rsidRDefault="0097090D" w:rsidP="009A2A4A">
      <w:pPr>
        <w:suppressAutoHyphens/>
        <w:spacing w:after="0"/>
        <w:jc w:val="center"/>
        <w:rPr>
          <w:rFonts w:ascii="Arial" w:hAnsi="Arial" w:cs="Arial"/>
        </w:rPr>
      </w:pPr>
      <w:r w:rsidRPr="00FE782E">
        <w:rPr>
          <w:rFonts w:ascii="Arial" w:hAnsi="Arial" w:cs="Arial"/>
          <w:b/>
        </w:rPr>
        <w:t xml:space="preserve">на </w:t>
      </w:r>
      <w:r w:rsidR="004B2BB7" w:rsidRPr="00FE782E">
        <w:rPr>
          <w:rFonts w:ascii="Arial" w:hAnsi="Arial" w:cs="Arial"/>
          <w:b/>
        </w:rPr>
        <w:t>право заключения договор</w:t>
      </w:r>
      <w:r w:rsidR="005E35AD" w:rsidRPr="00FE782E">
        <w:rPr>
          <w:rFonts w:ascii="Arial" w:hAnsi="Arial" w:cs="Arial"/>
          <w:b/>
        </w:rPr>
        <w:t>а</w:t>
      </w:r>
      <w:r w:rsidR="003F19A9" w:rsidRPr="00FE782E">
        <w:rPr>
          <w:rFonts w:ascii="Arial" w:hAnsi="Arial" w:cs="Arial"/>
          <w:b/>
        </w:rPr>
        <w:t xml:space="preserve"> </w:t>
      </w:r>
      <w:r w:rsidR="007D702A" w:rsidRPr="00FE782E">
        <w:rPr>
          <w:rFonts w:ascii="Arial" w:hAnsi="Arial" w:cs="Arial"/>
          <w:b/>
        </w:rPr>
        <w:t xml:space="preserve">на </w:t>
      </w:r>
      <w:r w:rsidR="006004AD" w:rsidRPr="00FE782E">
        <w:rPr>
          <w:rFonts w:ascii="Arial" w:hAnsi="Arial" w:cs="Arial"/>
          <w:b/>
        </w:rPr>
        <w:t xml:space="preserve">выполнение работ по </w:t>
      </w:r>
      <w:r w:rsidR="009A2A4A" w:rsidRPr="00FE782E">
        <w:rPr>
          <w:rFonts w:ascii="Arial" w:hAnsi="Arial" w:cs="Arial"/>
          <w:b/>
        </w:rPr>
        <w:t>реконструкци</w:t>
      </w:r>
      <w:r w:rsidR="006004AD" w:rsidRPr="00FE782E">
        <w:rPr>
          <w:rFonts w:ascii="Arial" w:hAnsi="Arial" w:cs="Arial"/>
          <w:b/>
        </w:rPr>
        <w:t>и</w:t>
      </w:r>
      <w:r w:rsidR="009A2A4A" w:rsidRPr="00FE782E">
        <w:rPr>
          <w:rFonts w:ascii="Arial" w:hAnsi="Arial" w:cs="Arial"/>
          <w:b/>
        </w:rPr>
        <w:t xml:space="preserve"> ОРУ-35кВ ПС 35/6кВ «Аглофабрика», с заменой силового трансформатора</w:t>
      </w:r>
      <w:r w:rsidR="00A02CD3" w:rsidRPr="00FE782E">
        <w:rPr>
          <w:rFonts w:ascii="Arial" w:hAnsi="Arial" w:cs="Arial"/>
          <w:b/>
        </w:rPr>
        <w:t>.</w:t>
      </w:r>
    </w:p>
    <w:p w14:paraId="643544F7" w14:textId="77777777" w:rsidR="008B75B1" w:rsidRPr="00FE782E" w:rsidRDefault="008B75B1" w:rsidP="00941177">
      <w:pPr>
        <w:suppressAutoHyphens/>
        <w:spacing w:after="0"/>
        <w:rPr>
          <w:rFonts w:ascii="Arial" w:hAnsi="Arial" w:cs="Arial"/>
        </w:rPr>
      </w:pPr>
    </w:p>
    <w:p w14:paraId="6AA3B0AA" w14:textId="77777777" w:rsidR="008B75B1" w:rsidRPr="00FE782E" w:rsidRDefault="008B75B1" w:rsidP="00941177">
      <w:pPr>
        <w:suppressAutoHyphens/>
        <w:spacing w:after="0"/>
        <w:rPr>
          <w:rFonts w:ascii="Arial" w:hAnsi="Arial" w:cs="Arial"/>
        </w:rPr>
      </w:pPr>
    </w:p>
    <w:p w14:paraId="24BD4A0B" w14:textId="77777777" w:rsidR="00BE478F" w:rsidRPr="00FE782E" w:rsidRDefault="00BE478F" w:rsidP="00941177">
      <w:pPr>
        <w:suppressAutoHyphens/>
        <w:spacing w:after="0"/>
        <w:rPr>
          <w:rFonts w:ascii="Arial" w:hAnsi="Arial" w:cs="Arial"/>
        </w:rPr>
      </w:pPr>
    </w:p>
    <w:p w14:paraId="0CCE4B23" w14:textId="77777777" w:rsidR="00D3100F" w:rsidRPr="00FE782E" w:rsidRDefault="00D3100F" w:rsidP="00941177">
      <w:pPr>
        <w:suppressAutoHyphens/>
        <w:spacing w:after="0"/>
        <w:rPr>
          <w:rFonts w:ascii="Arial" w:hAnsi="Arial" w:cs="Arial"/>
        </w:rPr>
      </w:pPr>
    </w:p>
    <w:p w14:paraId="61252799" w14:textId="77777777" w:rsidR="00D3100F" w:rsidRPr="00FE782E" w:rsidRDefault="00D3100F" w:rsidP="00941177">
      <w:pPr>
        <w:suppressAutoHyphens/>
        <w:spacing w:after="0"/>
        <w:rPr>
          <w:rFonts w:ascii="Arial" w:hAnsi="Arial" w:cs="Arial"/>
        </w:rPr>
      </w:pPr>
    </w:p>
    <w:p w14:paraId="696D0706" w14:textId="77777777" w:rsidR="00D3100F" w:rsidRPr="00FE782E" w:rsidRDefault="00D3100F" w:rsidP="00941177">
      <w:pPr>
        <w:suppressAutoHyphens/>
        <w:spacing w:after="0"/>
        <w:rPr>
          <w:rFonts w:ascii="Arial" w:hAnsi="Arial" w:cs="Arial"/>
        </w:rPr>
      </w:pPr>
    </w:p>
    <w:p w14:paraId="16B36758" w14:textId="77777777" w:rsidR="00D3100F" w:rsidRPr="00FE782E" w:rsidRDefault="00D3100F" w:rsidP="00941177">
      <w:pPr>
        <w:suppressAutoHyphens/>
        <w:spacing w:after="0"/>
        <w:rPr>
          <w:rFonts w:ascii="Arial" w:hAnsi="Arial" w:cs="Arial"/>
        </w:rPr>
      </w:pPr>
    </w:p>
    <w:p w14:paraId="7B905F9A" w14:textId="77777777" w:rsidR="00D3100F" w:rsidRPr="00FE782E" w:rsidRDefault="00D3100F" w:rsidP="00941177">
      <w:pPr>
        <w:suppressAutoHyphens/>
        <w:spacing w:after="0"/>
        <w:rPr>
          <w:rFonts w:ascii="Arial" w:hAnsi="Arial" w:cs="Arial"/>
        </w:rPr>
      </w:pPr>
    </w:p>
    <w:p w14:paraId="6CB07F78" w14:textId="77777777" w:rsidR="00863ED1" w:rsidRPr="00FE782E" w:rsidRDefault="00863ED1" w:rsidP="00941177">
      <w:pPr>
        <w:suppressAutoHyphens/>
        <w:spacing w:after="0"/>
        <w:rPr>
          <w:rFonts w:ascii="Arial" w:hAnsi="Arial" w:cs="Arial"/>
        </w:rPr>
      </w:pPr>
    </w:p>
    <w:p w14:paraId="4A17076B" w14:textId="77777777" w:rsidR="00863ED1" w:rsidRPr="00FE782E" w:rsidRDefault="00863ED1" w:rsidP="00941177">
      <w:pPr>
        <w:suppressAutoHyphens/>
        <w:spacing w:after="0"/>
        <w:rPr>
          <w:rFonts w:ascii="Arial" w:hAnsi="Arial" w:cs="Arial"/>
        </w:rPr>
      </w:pPr>
    </w:p>
    <w:p w14:paraId="70847234" w14:textId="77777777" w:rsidR="00863ED1" w:rsidRPr="00FE782E" w:rsidRDefault="00863ED1" w:rsidP="00941177">
      <w:pPr>
        <w:suppressAutoHyphens/>
        <w:spacing w:after="0"/>
        <w:jc w:val="center"/>
        <w:rPr>
          <w:rFonts w:ascii="Arial" w:hAnsi="Arial" w:cs="Arial"/>
          <w:b/>
        </w:rPr>
      </w:pPr>
    </w:p>
    <w:p w14:paraId="241E2908" w14:textId="77777777" w:rsidR="00E74E25" w:rsidRPr="00FE782E" w:rsidRDefault="00E74E25" w:rsidP="00941177">
      <w:pPr>
        <w:suppressAutoHyphens/>
        <w:spacing w:after="0"/>
        <w:jc w:val="center"/>
        <w:rPr>
          <w:rFonts w:ascii="Arial" w:hAnsi="Arial" w:cs="Arial"/>
          <w:b/>
        </w:rPr>
      </w:pPr>
    </w:p>
    <w:p w14:paraId="3418E05D" w14:textId="77777777" w:rsidR="00E74E25" w:rsidRPr="00FE782E" w:rsidRDefault="00E74E25" w:rsidP="00941177">
      <w:pPr>
        <w:suppressAutoHyphens/>
        <w:spacing w:after="0"/>
        <w:jc w:val="center"/>
        <w:rPr>
          <w:rFonts w:ascii="Arial" w:hAnsi="Arial" w:cs="Arial"/>
          <w:b/>
        </w:rPr>
      </w:pPr>
    </w:p>
    <w:p w14:paraId="39641C10" w14:textId="77777777" w:rsidR="00E74E25" w:rsidRPr="00FE782E" w:rsidRDefault="00E74E25" w:rsidP="00941177">
      <w:pPr>
        <w:suppressAutoHyphens/>
        <w:spacing w:after="0"/>
        <w:jc w:val="center"/>
        <w:rPr>
          <w:rFonts w:ascii="Arial" w:hAnsi="Arial" w:cs="Arial"/>
          <w:b/>
        </w:rPr>
      </w:pPr>
    </w:p>
    <w:p w14:paraId="50956834" w14:textId="77777777" w:rsidR="00E74E25" w:rsidRPr="00FE782E" w:rsidRDefault="00E74E25" w:rsidP="00941177">
      <w:pPr>
        <w:suppressAutoHyphens/>
        <w:spacing w:after="0"/>
        <w:jc w:val="center"/>
        <w:rPr>
          <w:rFonts w:ascii="Arial" w:hAnsi="Arial" w:cs="Arial"/>
          <w:b/>
        </w:rPr>
      </w:pPr>
    </w:p>
    <w:p w14:paraId="0ECB7D4B" w14:textId="77777777" w:rsidR="00E74E25" w:rsidRPr="00FE782E" w:rsidRDefault="00E74E25" w:rsidP="00941177">
      <w:pPr>
        <w:suppressAutoHyphens/>
        <w:spacing w:after="0"/>
        <w:jc w:val="center"/>
        <w:rPr>
          <w:rFonts w:ascii="Arial" w:hAnsi="Arial" w:cs="Arial"/>
          <w:b/>
        </w:rPr>
      </w:pPr>
    </w:p>
    <w:p w14:paraId="2F925707" w14:textId="77777777" w:rsidR="00E74E25" w:rsidRPr="00FE782E" w:rsidRDefault="00E74E25" w:rsidP="00941177">
      <w:pPr>
        <w:suppressAutoHyphens/>
        <w:spacing w:after="0"/>
        <w:jc w:val="center"/>
        <w:rPr>
          <w:rFonts w:ascii="Arial" w:hAnsi="Arial" w:cs="Arial"/>
          <w:b/>
        </w:rPr>
      </w:pPr>
    </w:p>
    <w:p w14:paraId="1C21648A" w14:textId="77777777" w:rsidR="00E74E25" w:rsidRPr="00FE782E" w:rsidRDefault="00E74E25" w:rsidP="00941177">
      <w:pPr>
        <w:suppressAutoHyphens/>
        <w:spacing w:after="0"/>
        <w:jc w:val="center"/>
        <w:rPr>
          <w:rFonts w:ascii="Arial" w:hAnsi="Arial" w:cs="Arial"/>
          <w:b/>
        </w:rPr>
      </w:pPr>
    </w:p>
    <w:p w14:paraId="481AB010" w14:textId="77777777" w:rsidR="00E74E25" w:rsidRPr="00FE782E" w:rsidRDefault="00E74E25" w:rsidP="00941177">
      <w:pPr>
        <w:suppressAutoHyphens/>
        <w:spacing w:after="0"/>
        <w:jc w:val="center"/>
        <w:rPr>
          <w:rFonts w:ascii="Arial" w:hAnsi="Arial" w:cs="Arial"/>
          <w:b/>
        </w:rPr>
      </w:pPr>
    </w:p>
    <w:p w14:paraId="42E13CEA" w14:textId="77777777" w:rsidR="009A2A4A" w:rsidRPr="00FE782E" w:rsidRDefault="009A2A4A" w:rsidP="00941177">
      <w:pPr>
        <w:suppressAutoHyphens/>
        <w:spacing w:after="0"/>
        <w:jc w:val="center"/>
        <w:rPr>
          <w:rFonts w:ascii="Arial" w:hAnsi="Arial" w:cs="Arial"/>
          <w:b/>
        </w:rPr>
      </w:pPr>
    </w:p>
    <w:p w14:paraId="55EAB473" w14:textId="77777777" w:rsidR="009A2A4A" w:rsidRPr="00FE782E" w:rsidRDefault="009A2A4A" w:rsidP="00941177">
      <w:pPr>
        <w:suppressAutoHyphens/>
        <w:spacing w:after="0"/>
        <w:jc w:val="center"/>
        <w:rPr>
          <w:rFonts w:ascii="Arial" w:hAnsi="Arial" w:cs="Arial"/>
          <w:b/>
        </w:rPr>
      </w:pPr>
    </w:p>
    <w:p w14:paraId="281978A5" w14:textId="77777777" w:rsidR="009A2A4A" w:rsidRPr="00FE782E" w:rsidRDefault="009A2A4A" w:rsidP="00941177">
      <w:pPr>
        <w:suppressAutoHyphens/>
        <w:spacing w:after="0"/>
        <w:jc w:val="center"/>
        <w:rPr>
          <w:rFonts w:ascii="Arial" w:hAnsi="Arial" w:cs="Arial"/>
          <w:b/>
        </w:rPr>
      </w:pPr>
    </w:p>
    <w:p w14:paraId="743615C0" w14:textId="77777777" w:rsidR="009A2A4A" w:rsidRPr="00FE782E" w:rsidRDefault="009A2A4A" w:rsidP="00941177">
      <w:pPr>
        <w:suppressAutoHyphens/>
        <w:spacing w:after="0"/>
        <w:jc w:val="center"/>
        <w:rPr>
          <w:rFonts w:ascii="Arial" w:hAnsi="Arial" w:cs="Arial"/>
          <w:b/>
        </w:rPr>
      </w:pPr>
    </w:p>
    <w:p w14:paraId="59ED4F59" w14:textId="77777777" w:rsidR="009A2A4A" w:rsidRPr="00FE782E" w:rsidRDefault="009A2A4A" w:rsidP="00941177">
      <w:pPr>
        <w:suppressAutoHyphens/>
        <w:spacing w:after="0"/>
        <w:jc w:val="center"/>
        <w:rPr>
          <w:rFonts w:ascii="Arial" w:hAnsi="Arial" w:cs="Arial"/>
          <w:b/>
        </w:rPr>
      </w:pPr>
    </w:p>
    <w:p w14:paraId="0009F90E" w14:textId="77777777" w:rsidR="009A2A4A" w:rsidRPr="00FE782E" w:rsidRDefault="009A2A4A" w:rsidP="00941177">
      <w:pPr>
        <w:suppressAutoHyphens/>
        <w:spacing w:after="0"/>
        <w:jc w:val="center"/>
        <w:rPr>
          <w:rFonts w:ascii="Arial" w:hAnsi="Arial" w:cs="Arial"/>
          <w:b/>
        </w:rPr>
      </w:pPr>
    </w:p>
    <w:p w14:paraId="19A43AE5" w14:textId="77777777" w:rsidR="009A2A4A" w:rsidRPr="00FE782E" w:rsidRDefault="009A2A4A" w:rsidP="00941177">
      <w:pPr>
        <w:suppressAutoHyphens/>
        <w:spacing w:after="0"/>
        <w:jc w:val="center"/>
        <w:rPr>
          <w:rFonts w:ascii="Arial" w:hAnsi="Arial" w:cs="Arial"/>
          <w:b/>
        </w:rPr>
      </w:pPr>
    </w:p>
    <w:p w14:paraId="4C742E7F" w14:textId="77777777" w:rsidR="009A2A4A" w:rsidRPr="00FE782E" w:rsidRDefault="009A2A4A" w:rsidP="00941177">
      <w:pPr>
        <w:suppressAutoHyphens/>
        <w:spacing w:after="0"/>
        <w:jc w:val="center"/>
        <w:rPr>
          <w:rFonts w:ascii="Arial" w:hAnsi="Arial" w:cs="Arial"/>
          <w:b/>
        </w:rPr>
      </w:pPr>
    </w:p>
    <w:p w14:paraId="20289453" w14:textId="77777777" w:rsidR="00BE478F" w:rsidRPr="00FE782E" w:rsidRDefault="00F53673" w:rsidP="00941177">
      <w:pPr>
        <w:suppressAutoHyphens/>
        <w:spacing w:after="0"/>
        <w:jc w:val="center"/>
        <w:rPr>
          <w:rFonts w:ascii="Arial" w:hAnsi="Arial" w:cs="Arial"/>
        </w:rPr>
      </w:pPr>
      <w:r w:rsidRPr="00FE782E">
        <w:rPr>
          <w:rFonts w:ascii="Arial" w:hAnsi="Arial" w:cs="Arial"/>
        </w:rPr>
        <w:t xml:space="preserve">г. </w:t>
      </w:r>
      <w:r w:rsidR="000B1EEC" w:rsidRPr="00FE782E">
        <w:rPr>
          <w:rFonts w:ascii="Arial" w:hAnsi="Arial" w:cs="Arial"/>
        </w:rPr>
        <w:t>Нижний Тагил</w:t>
      </w:r>
    </w:p>
    <w:p w14:paraId="4FCF01C7" w14:textId="77777777" w:rsidR="00BE478F" w:rsidRPr="00FE782E" w:rsidRDefault="00BE478F" w:rsidP="00941177">
      <w:pPr>
        <w:suppressAutoHyphens/>
        <w:spacing w:after="0"/>
        <w:jc w:val="center"/>
        <w:rPr>
          <w:rFonts w:ascii="Arial" w:hAnsi="Arial" w:cs="Arial"/>
        </w:rPr>
      </w:pPr>
      <w:r w:rsidRPr="00FE782E">
        <w:rPr>
          <w:rFonts w:ascii="Arial" w:hAnsi="Arial" w:cs="Arial"/>
        </w:rPr>
        <w:t>20</w:t>
      </w:r>
      <w:r w:rsidR="008D42C0" w:rsidRPr="00FE782E">
        <w:rPr>
          <w:rFonts w:ascii="Arial" w:hAnsi="Arial" w:cs="Arial"/>
        </w:rPr>
        <w:t>2</w:t>
      </w:r>
      <w:r w:rsidR="00997487" w:rsidRPr="00FE782E">
        <w:rPr>
          <w:rFonts w:ascii="Arial" w:hAnsi="Arial" w:cs="Arial"/>
        </w:rPr>
        <w:t>4</w:t>
      </w:r>
      <w:r w:rsidRPr="00FE782E">
        <w:rPr>
          <w:rFonts w:ascii="Arial" w:hAnsi="Arial" w:cs="Arial"/>
        </w:rPr>
        <w:t>год</w:t>
      </w:r>
    </w:p>
    <w:p w14:paraId="53841006" w14:textId="77777777" w:rsidR="001569B3" w:rsidRPr="00FE782E" w:rsidRDefault="001569B3" w:rsidP="00941177">
      <w:pPr>
        <w:pStyle w:val="Text"/>
        <w:suppressAutoHyphens/>
        <w:spacing w:after="0" w:line="240" w:lineRule="auto"/>
        <w:ind w:firstLine="567"/>
        <w:rPr>
          <w:rFonts w:cs="Arial"/>
          <w:sz w:val="24"/>
        </w:rPr>
        <w:sectPr w:rsidR="001569B3" w:rsidRPr="00FE782E" w:rsidSect="0043475C">
          <w:headerReference w:type="default" r:id="rId8"/>
          <w:footerReference w:type="default" r:id="rId9"/>
          <w:headerReference w:type="first" r:id="rId10"/>
          <w:footerReference w:type="first" r:id="rId11"/>
          <w:type w:val="continuous"/>
          <w:pgSz w:w="11900" w:h="16840"/>
          <w:pgMar w:top="1134" w:right="850" w:bottom="1134" w:left="1701" w:header="851" w:footer="851" w:gutter="0"/>
          <w:cols w:space="720"/>
          <w:titlePg/>
        </w:sectPr>
      </w:pPr>
    </w:p>
    <w:p w14:paraId="0C67A321" w14:textId="77777777" w:rsidR="00D71CFB" w:rsidRPr="00FE782E" w:rsidRDefault="00D71CFB" w:rsidP="00941177">
      <w:pPr>
        <w:pStyle w:val="22"/>
        <w:keepNext w:val="0"/>
        <w:suppressAutoHyphens/>
        <w:spacing w:after="0"/>
        <w:rPr>
          <w:rFonts w:ascii="Arial" w:hAnsi="Arial" w:cs="Arial"/>
          <w:sz w:val="24"/>
          <w:szCs w:val="24"/>
        </w:rPr>
      </w:pPr>
      <w:bookmarkStart w:id="1" w:name="_Ref119427146"/>
      <w:bookmarkStart w:id="2" w:name="_Ref119427151"/>
      <w:bookmarkStart w:id="3" w:name="_Ref119427154"/>
      <w:bookmarkStart w:id="4" w:name="_Ref119427161"/>
      <w:bookmarkStart w:id="5" w:name="_Ref119427169"/>
      <w:bookmarkStart w:id="6" w:name="_Ref119427177"/>
      <w:bookmarkStart w:id="7" w:name="_Ref119427224"/>
      <w:bookmarkStart w:id="8" w:name="_Toc237336267"/>
      <w:bookmarkStart w:id="9" w:name="_Toc323024760"/>
    </w:p>
    <w:p w14:paraId="7EE9E082" w14:textId="77777777" w:rsidR="005F2E26" w:rsidRPr="00FE782E" w:rsidRDefault="00AD6939" w:rsidP="00941177">
      <w:pPr>
        <w:suppressAutoHyphens/>
        <w:spacing w:after="0"/>
        <w:jc w:val="center"/>
        <w:rPr>
          <w:rFonts w:ascii="Arial" w:hAnsi="Arial" w:cs="Arial"/>
          <w:b/>
        </w:rPr>
      </w:pPr>
      <w:r w:rsidRPr="00FE782E">
        <w:rPr>
          <w:rFonts w:ascii="Arial" w:hAnsi="Arial" w:cs="Arial"/>
          <w:b/>
        </w:rPr>
        <w:t>СОДЕРЖАНИЕ</w:t>
      </w:r>
    </w:p>
    <w:p w14:paraId="6D56CBEB" w14:textId="77777777" w:rsidR="005F2E26" w:rsidRPr="00FE782E" w:rsidRDefault="005F2E26" w:rsidP="00941177">
      <w:pPr>
        <w:suppressAutoHyphens/>
        <w:spacing w:after="0"/>
        <w:rPr>
          <w:rFonts w:ascii="Arial" w:hAnsi="Arial" w:cs="Arial"/>
        </w:rPr>
      </w:pPr>
    </w:p>
    <w:p w14:paraId="35D9D767" w14:textId="77777777" w:rsidR="007C6DF7" w:rsidRPr="00FE782E" w:rsidRDefault="00D71CFB" w:rsidP="00941177">
      <w:pPr>
        <w:pStyle w:val="13"/>
        <w:spacing w:before="0"/>
        <w:rPr>
          <w:rFonts w:eastAsiaTheme="minorEastAsia"/>
          <w:b w:val="0"/>
          <w:bCs w:val="0"/>
          <w:caps w:val="0"/>
          <w:sz w:val="22"/>
          <w:szCs w:val="22"/>
          <w:lang w:eastAsia="ru-RU"/>
        </w:rPr>
      </w:pPr>
      <w:r w:rsidRPr="00FE782E">
        <w:fldChar w:fldCharType="begin"/>
      </w:r>
      <w:r w:rsidRPr="00FE782E">
        <w:instrText xml:space="preserve"> TOC \o "1-3" \h \z \u </w:instrText>
      </w:r>
      <w:r w:rsidRPr="00FE782E">
        <w:fldChar w:fldCharType="separate"/>
      </w:r>
      <w:hyperlink w:anchor="_Toc77958672" w:history="1">
        <w:r w:rsidR="007C6DF7" w:rsidRPr="00FE782E">
          <w:rPr>
            <w:rStyle w:val="ac"/>
            <w:color w:val="auto"/>
          </w:rPr>
          <w:t>1.</w:t>
        </w:r>
        <w:r w:rsidR="007C6DF7" w:rsidRPr="00FE782E">
          <w:rPr>
            <w:rFonts w:eastAsiaTheme="minorEastAsia"/>
            <w:b w:val="0"/>
            <w:bCs w:val="0"/>
            <w:caps w:val="0"/>
            <w:sz w:val="22"/>
            <w:szCs w:val="22"/>
            <w:lang w:eastAsia="ru-RU"/>
          </w:rPr>
          <w:tab/>
        </w:r>
        <w:r w:rsidR="007C6DF7" w:rsidRPr="00FE782E">
          <w:rPr>
            <w:rStyle w:val="ac"/>
            <w:color w:val="auto"/>
          </w:rPr>
          <w:t>ТЕРМИНЫ И ОПРЕДЕЛЕНИЯ</w:t>
        </w:r>
        <w:r w:rsidR="007C6DF7" w:rsidRPr="00FE782E">
          <w:rPr>
            <w:webHidden/>
          </w:rPr>
          <w:tab/>
        </w:r>
        <w:r w:rsidR="007C6DF7" w:rsidRPr="00FE782E">
          <w:rPr>
            <w:webHidden/>
          </w:rPr>
          <w:fldChar w:fldCharType="begin"/>
        </w:r>
        <w:r w:rsidR="007C6DF7" w:rsidRPr="00FE782E">
          <w:rPr>
            <w:webHidden/>
          </w:rPr>
          <w:instrText xml:space="preserve"> PAGEREF _Toc77958672 \h </w:instrText>
        </w:r>
        <w:r w:rsidR="007C6DF7" w:rsidRPr="00FE782E">
          <w:rPr>
            <w:webHidden/>
          </w:rPr>
        </w:r>
        <w:r w:rsidR="007C6DF7" w:rsidRPr="00FE782E">
          <w:rPr>
            <w:webHidden/>
          </w:rPr>
          <w:fldChar w:fldCharType="separate"/>
        </w:r>
        <w:r w:rsidR="006702DE" w:rsidRPr="00FE782E">
          <w:rPr>
            <w:webHidden/>
          </w:rPr>
          <w:t>4</w:t>
        </w:r>
        <w:r w:rsidR="007C6DF7" w:rsidRPr="00FE782E">
          <w:rPr>
            <w:webHidden/>
          </w:rPr>
          <w:fldChar w:fldCharType="end"/>
        </w:r>
      </w:hyperlink>
    </w:p>
    <w:p w14:paraId="01296CF4" w14:textId="77777777" w:rsidR="007C6DF7" w:rsidRPr="00FE782E" w:rsidRDefault="00FE782E" w:rsidP="00941177">
      <w:pPr>
        <w:pStyle w:val="13"/>
        <w:spacing w:before="0"/>
        <w:rPr>
          <w:rFonts w:eastAsiaTheme="minorEastAsia"/>
          <w:b w:val="0"/>
          <w:bCs w:val="0"/>
          <w:caps w:val="0"/>
          <w:sz w:val="22"/>
          <w:szCs w:val="22"/>
          <w:lang w:eastAsia="ru-RU"/>
        </w:rPr>
      </w:pPr>
      <w:hyperlink w:anchor="_Toc77958673" w:history="1">
        <w:r w:rsidR="007C6DF7" w:rsidRPr="00FE782E">
          <w:rPr>
            <w:rStyle w:val="ac"/>
            <w:color w:val="auto"/>
          </w:rPr>
          <w:t>2.</w:t>
        </w:r>
        <w:r w:rsidR="007C6DF7" w:rsidRPr="00FE782E">
          <w:rPr>
            <w:rFonts w:eastAsiaTheme="minorEastAsia"/>
            <w:b w:val="0"/>
            <w:bCs w:val="0"/>
            <w:caps w:val="0"/>
            <w:sz w:val="22"/>
            <w:szCs w:val="22"/>
            <w:lang w:eastAsia="ru-RU"/>
          </w:rPr>
          <w:tab/>
        </w:r>
        <w:r w:rsidR="007C6DF7" w:rsidRPr="00FE782E">
          <w:rPr>
            <w:rStyle w:val="ac"/>
            <w:color w:val="auto"/>
          </w:rPr>
          <w:t>ОБЩИЕ СВЕДЕНИЯ</w:t>
        </w:r>
        <w:r w:rsidR="007C6DF7" w:rsidRPr="00FE782E">
          <w:rPr>
            <w:webHidden/>
          </w:rPr>
          <w:tab/>
        </w:r>
        <w:r w:rsidR="007C6DF7" w:rsidRPr="00FE782E">
          <w:rPr>
            <w:webHidden/>
          </w:rPr>
          <w:fldChar w:fldCharType="begin"/>
        </w:r>
        <w:r w:rsidR="007C6DF7" w:rsidRPr="00FE782E">
          <w:rPr>
            <w:webHidden/>
          </w:rPr>
          <w:instrText xml:space="preserve"> PAGEREF _Toc77958673 \h </w:instrText>
        </w:r>
        <w:r w:rsidR="007C6DF7" w:rsidRPr="00FE782E">
          <w:rPr>
            <w:webHidden/>
          </w:rPr>
        </w:r>
        <w:r w:rsidR="007C6DF7" w:rsidRPr="00FE782E">
          <w:rPr>
            <w:webHidden/>
          </w:rPr>
          <w:fldChar w:fldCharType="separate"/>
        </w:r>
        <w:r w:rsidR="006702DE" w:rsidRPr="00FE782E">
          <w:rPr>
            <w:webHidden/>
          </w:rPr>
          <w:t>5</w:t>
        </w:r>
        <w:r w:rsidR="007C6DF7" w:rsidRPr="00FE782E">
          <w:rPr>
            <w:webHidden/>
          </w:rPr>
          <w:fldChar w:fldCharType="end"/>
        </w:r>
      </w:hyperlink>
    </w:p>
    <w:p w14:paraId="2D457AA6" w14:textId="77777777" w:rsidR="007C6DF7" w:rsidRPr="00FE782E" w:rsidRDefault="00FE782E" w:rsidP="00941177">
      <w:pPr>
        <w:pStyle w:val="13"/>
        <w:spacing w:before="0"/>
        <w:rPr>
          <w:rFonts w:eastAsiaTheme="minorEastAsia"/>
          <w:b w:val="0"/>
          <w:bCs w:val="0"/>
          <w:caps w:val="0"/>
          <w:sz w:val="22"/>
          <w:szCs w:val="22"/>
          <w:lang w:eastAsia="ru-RU"/>
        </w:rPr>
      </w:pPr>
      <w:hyperlink w:anchor="_Toc77958674" w:history="1">
        <w:r w:rsidR="007C6DF7" w:rsidRPr="00FE782E">
          <w:rPr>
            <w:rStyle w:val="ac"/>
            <w:color w:val="auto"/>
          </w:rPr>
          <w:t>3.</w:t>
        </w:r>
        <w:r w:rsidR="007C6DF7" w:rsidRPr="00FE782E">
          <w:rPr>
            <w:rFonts w:eastAsiaTheme="minorEastAsia"/>
            <w:b w:val="0"/>
            <w:bCs w:val="0"/>
            <w:caps w:val="0"/>
            <w:sz w:val="22"/>
            <w:szCs w:val="22"/>
            <w:lang w:eastAsia="ru-RU"/>
          </w:rPr>
          <w:tab/>
        </w:r>
        <w:r w:rsidR="007C6DF7" w:rsidRPr="00FE782E">
          <w:rPr>
            <w:rStyle w:val="ac"/>
            <w:color w:val="auto"/>
          </w:rPr>
          <w:t>ТРЕБОВАНИЯ К УЧАСТНИКАМ, ДОКУМЕНТАМ, ПРЕДОСТАВЛЯЕМЫМ В СОСТАВЕ ЗАЯВКИ</w:t>
        </w:r>
        <w:r w:rsidR="007C6DF7" w:rsidRPr="00FE782E">
          <w:rPr>
            <w:webHidden/>
          </w:rPr>
          <w:tab/>
        </w:r>
        <w:r w:rsidR="007C6DF7" w:rsidRPr="00FE782E">
          <w:rPr>
            <w:webHidden/>
          </w:rPr>
          <w:fldChar w:fldCharType="begin"/>
        </w:r>
        <w:r w:rsidR="007C6DF7" w:rsidRPr="00FE782E">
          <w:rPr>
            <w:webHidden/>
          </w:rPr>
          <w:instrText xml:space="preserve"> PAGEREF _Toc77958674 \h </w:instrText>
        </w:r>
        <w:r w:rsidR="007C6DF7" w:rsidRPr="00FE782E">
          <w:rPr>
            <w:webHidden/>
          </w:rPr>
        </w:r>
        <w:r w:rsidR="007C6DF7" w:rsidRPr="00FE782E">
          <w:rPr>
            <w:webHidden/>
          </w:rPr>
          <w:fldChar w:fldCharType="separate"/>
        </w:r>
        <w:r w:rsidR="006702DE" w:rsidRPr="00FE782E">
          <w:rPr>
            <w:webHidden/>
          </w:rPr>
          <w:t>6</w:t>
        </w:r>
        <w:r w:rsidR="007C6DF7" w:rsidRPr="00FE782E">
          <w:rPr>
            <w:webHidden/>
          </w:rPr>
          <w:fldChar w:fldCharType="end"/>
        </w:r>
      </w:hyperlink>
    </w:p>
    <w:p w14:paraId="5D7EFA03" w14:textId="77777777" w:rsidR="007C6DF7" w:rsidRPr="00FE782E" w:rsidRDefault="00FE782E" w:rsidP="00941177">
      <w:pPr>
        <w:pStyle w:val="13"/>
        <w:spacing w:before="0"/>
        <w:rPr>
          <w:rFonts w:eastAsiaTheme="minorEastAsia"/>
          <w:b w:val="0"/>
          <w:bCs w:val="0"/>
          <w:caps w:val="0"/>
          <w:sz w:val="22"/>
          <w:szCs w:val="22"/>
          <w:lang w:eastAsia="ru-RU"/>
        </w:rPr>
      </w:pPr>
      <w:hyperlink w:anchor="_Toc77958675" w:history="1">
        <w:r w:rsidR="007C6DF7" w:rsidRPr="00FE782E">
          <w:rPr>
            <w:rStyle w:val="ac"/>
            <w:color w:val="auto"/>
          </w:rPr>
          <w:t>4.</w:t>
        </w:r>
        <w:r w:rsidR="007C6DF7" w:rsidRPr="00FE782E">
          <w:rPr>
            <w:rFonts w:eastAsiaTheme="minorEastAsia"/>
            <w:b w:val="0"/>
            <w:bCs w:val="0"/>
            <w:caps w:val="0"/>
            <w:sz w:val="22"/>
            <w:szCs w:val="22"/>
            <w:lang w:eastAsia="ru-RU"/>
          </w:rPr>
          <w:tab/>
        </w:r>
        <w:r w:rsidR="007C6DF7" w:rsidRPr="00FE782E">
          <w:rPr>
            <w:rStyle w:val="ac"/>
            <w:color w:val="auto"/>
          </w:rPr>
          <w:t xml:space="preserve">ПОРЯДОК ПРОВЕДЕНИЯ </w:t>
        </w:r>
        <w:r w:rsidR="007759AE" w:rsidRPr="00FE782E">
          <w:rPr>
            <w:rStyle w:val="ac"/>
            <w:color w:val="auto"/>
          </w:rPr>
          <w:t>ЗАПРОСА ПРЕДЛОЖЕНИЙ</w:t>
        </w:r>
        <w:r w:rsidR="007C6DF7" w:rsidRPr="00FE782E">
          <w:rPr>
            <w:webHidden/>
          </w:rPr>
          <w:tab/>
        </w:r>
        <w:r w:rsidR="007C6DF7" w:rsidRPr="00FE782E">
          <w:rPr>
            <w:webHidden/>
          </w:rPr>
          <w:fldChar w:fldCharType="begin"/>
        </w:r>
        <w:r w:rsidR="007C6DF7" w:rsidRPr="00FE782E">
          <w:rPr>
            <w:webHidden/>
          </w:rPr>
          <w:instrText xml:space="preserve"> PAGEREF _Toc77958675 \h </w:instrText>
        </w:r>
        <w:r w:rsidR="007C6DF7" w:rsidRPr="00FE782E">
          <w:rPr>
            <w:webHidden/>
          </w:rPr>
        </w:r>
        <w:r w:rsidR="007C6DF7" w:rsidRPr="00FE782E">
          <w:rPr>
            <w:webHidden/>
          </w:rPr>
          <w:fldChar w:fldCharType="separate"/>
        </w:r>
        <w:r w:rsidR="006702DE" w:rsidRPr="00FE782E">
          <w:rPr>
            <w:webHidden/>
          </w:rPr>
          <w:t>9</w:t>
        </w:r>
        <w:r w:rsidR="007C6DF7" w:rsidRPr="00FE782E">
          <w:rPr>
            <w:webHidden/>
          </w:rPr>
          <w:fldChar w:fldCharType="end"/>
        </w:r>
      </w:hyperlink>
    </w:p>
    <w:p w14:paraId="6B4A23E9" w14:textId="77777777" w:rsidR="007C6DF7" w:rsidRPr="00FE782E" w:rsidRDefault="00FE782E" w:rsidP="00941177">
      <w:pPr>
        <w:pStyle w:val="13"/>
        <w:spacing w:before="0"/>
        <w:rPr>
          <w:rFonts w:eastAsiaTheme="minorEastAsia"/>
          <w:b w:val="0"/>
          <w:bCs w:val="0"/>
          <w:caps w:val="0"/>
          <w:sz w:val="22"/>
          <w:szCs w:val="22"/>
          <w:lang w:eastAsia="ru-RU"/>
        </w:rPr>
      </w:pPr>
      <w:hyperlink w:anchor="_Toc77958676" w:history="1">
        <w:r w:rsidR="007C6DF7" w:rsidRPr="00FE782E">
          <w:rPr>
            <w:rStyle w:val="ac"/>
            <w:color w:val="auto"/>
          </w:rPr>
          <w:t>5.</w:t>
        </w:r>
        <w:r w:rsidR="007C6DF7" w:rsidRPr="00FE782E">
          <w:rPr>
            <w:rFonts w:eastAsiaTheme="minorEastAsia"/>
            <w:b w:val="0"/>
            <w:bCs w:val="0"/>
            <w:caps w:val="0"/>
            <w:sz w:val="22"/>
            <w:szCs w:val="22"/>
            <w:lang w:eastAsia="ru-RU"/>
          </w:rPr>
          <w:tab/>
        </w:r>
        <w:r w:rsidR="007C6DF7" w:rsidRPr="00FE782E">
          <w:rPr>
            <w:rStyle w:val="ac"/>
            <w:color w:val="auto"/>
          </w:rPr>
          <w:t xml:space="preserve">ИНФОРМАЦИОННАЯ КАРТА </w:t>
        </w:r>
        <w:r w:rsidR="007759AE" w:rsidRPr="00FE782E">
          <w:rPr>
            <w:rStyle w:val="ac"/>
            <w:color w:val="auto"/>
          </w:rPr>
          <w:t>ЗАПРОСА ПРЕДЛОЖЕНИЙ</w:t>
        </w:r>
        <w:r w:rsidR="007C6DF7" w:rsidRPr="00FE782E">
          <w:rPr>
            <w:webHidden/>
          </w:rPr>
          <w:tab/>
        </w:r>
        <w:r w:rsidR="007C6DF7" w:rsidRPr="00FE782E">
          <w:rPr>
            <w:webHidden/>
          </w:rPr>
          <w:fldChar w:fldCharType="begin"/>
        </w:r>
        <w:r w:rsidR="007C6DF7" w:rsidRPr="00FE782E">
          <w:rPr>
            <w:webHidden/>
          </w:rPr>
          <w:instrText xml:space="preserve"> PAGEREF _Toc77958676 \h </w:instrText>
        </w:r>
        <w:r w:rsidR="007C6DF7" w:rsidRPr="00FE782E">
          <w:rPr>
            <w:webHidden/>
          </w:rPr>
        </w:r>
        <w:r w:rsidR="007C6DF7" w:rsidRPr="00FE782E">
          <w:rPr>
            <w:webHidden/>
          </w:rPr>
          <w:fldChar w:fldCharType="separate"/>
        </w:r>
        <w:r w:rsidR="006702DE" w:rsidRPr="00FE782E">
          <w:rPr>
            <w:webHidden/>
          </w:rPr>
          <w:t>24</w:t>
        </w:r>
        <w:r w:rsidR="007C6DF7" w:rsidRPr="00FE782E">
          <w:rPr>
            <w:webHidden/>
          </w:rPr>
          <w:fldChar w:fldCharType="end"/>
        </w:r>
      </w:hyperlink>
    </w:p>
    <w:p w14:paraId="1650897F" w14:textId="77777777" w:rsidR="007C6DF7" w:rsidRPr="00FE782E" w:rsidRDefault="00FE782E" w:rsidP="00941177">
      <w:pPr>
        <w:pStyle w:val="13"/>
        <w:spacing w:before="0"/>
        <w:rPr>
          <w:rFonts w:eastAsiaTheme="minorEastAsia"/>
          <w:b w:val="0"/>
          <w:bCs w:val="0"/>
          <w:caps w:val="0"/>
          <w:sz w:val="22"/>
          <w:szCs w:val="22"/>
          <w:lang w:eastAsia="ru-RU"/>
        </w:rPr>
      </w:pPr>
      <w:hyperlink w:anchor="_Toc77958677" w:history="1">
        <w:r w:rsidR="007C6DF7" w:rsidRPr="00FE782E">
          <w:rPr>
            <w:rStyle w:val="ac"/>
            <w:color w:val="auto"/>
          </w:rPr>
          <w:t>6.</w:t>
        </w:r>
        <w:r w:rsidR="007C6DF7" w:rsidRPr="00FE782E">
          <w:rPr>
            <w:rFonts w:eastAsiaTheme="minorEastAsia"/>
            <w:b w:val="0"/>
            <w:bCs w:val="0"/>
            <w:caps w:val="0"/>
            <w:sz w:val="22"/>
            <w:szCs w:val="22"/>
            <w:lang w:eastAsia="ru-RU"/>
          </w:rPr>
          <w:tab/>
        </w:r>
        <w:r w:rsidR="007C6DF7" w:rsidRPr="00FE782E">
          <w:rPr>
            <w:rStyle w:val="ac"/>
            <w:color w:val="auto"/>
          </w:rPr>
          <w:t>ОБРАЗЦЫ ФОРМ ОСНОВНЫХ ДОКУМЕНТОВ, ВКЛЮЧАЕМЫХ В ЗАЯВКУ</w:t>
        </w:r>
        <w:r w:rsidR="007C6DF7" w:rsidRPr="00FE782E">
          <w:rPr>
            <w:webHidden/>
          </w:rPr>
          <w:tab/>
        </w:r>
        <w:r w:rsidR="007C6DF7" w:rsidRPr="00FE782E">
          <w:rPr>
            <w:webHidden/>
          </w:rPr>
          <w:fldChar w:fldCharType="begin"/>
        </w:r>
        <w:r w:rsidR="007C6DF7" w:rsidRPr="00FE782E">
          <w:rPr>
            <w:webHidden/>
          </w:rPr>
          <w:instrText xml:space="preserve"> PAGEREF _Toc77958677 \h </w:instrText>
        </w:r>
        <w:r w:rsidR="007C6DF7" w:rsidRPr="00FE782E">
          <w:rPr>
            <w:webHidden/>
          </w:rPr>
        </w:r>
        <w:r w:rsidR="007C6DF7" w:rsidRPr="00FE782E">
          <w:rPr>
            <w:webHidden/>
          </w:rPr>
          <w:fldChar w:fldCharType="separate"/>
        </w:r>
        <w:r w:rsidR="006702DE" w:rsidRPr="00FE782E">
          <w:rPr>
            <w:webHidden/>
          </w:rPr>
          <w:t>36</w:t>
        </w:r>
        <w:r w:rsidR="007C6DF7" w:rsidRPr="00FE782E">
          <w:rPr>
            <w:webHidden/>
          </w:rPr>
          <w:fldChar w:fldCharType="end"/>
        </w:r>
      </w:hyperlink>
    </w:p>
    <w:p w14:paraId="2AB79DB0" w14:textId="77777777" w:rsidR="007C6DF7" w:rsidRPr="00FE782E" w:rsidRDefault="00FE782E" w:rsidP="00941177">
      <w:pPr>
        <w:pStyle w:val="13"/>
        <w:spacing w:before="0"/>
        <w:rPr>
          <w:rFonts w:eastAsiaTheme="minorEastAsia"/>
          <w:b w:val="0"/>
          <w:bCs w:val="0"/>
          <w:caps w:val="0"/>
          <w:sz w:val="22"/>
          <w:szCs w:val="22"/>
          <w:lang w:eastAsia="ru-RU"/>
        </w:rPr>
      </w:pPr>
      <w:hyperlink w:anchor="_Toc77958688" w:history="1">
        <w:r w:rsidR="007C6DF7" w:rsidRPr="00FE782E">
          <w:rPr>
            <w:rStyle w:val="ac"/>
            <w:color w:val="auto"/>
          </w:rPr>
          <w:t>7.</w:t>
        </w:r>
        <w:r w:rsidR="007C6DF7" w:rsidRPr="00FE782E">
          <w:rPr>
            <w:rFonts w:eastAsiaTheme="minorEastAsia"/>
            <w:b w:val="0"/>
            <w:bCs w:val="0"/>
            <w:caps w:val="0"/>
            <w:sz w:val="22"/>
            <w:szCs w:val="22"/>
            <w:lang w:eastAsia="ru-RU"/>
          </w:rPr>
          <w:tab/>
        </w:r>
        <w:r w:rsidR="007C6DF7" w:rsidRPr="00FE782E">
          <w:rPr>
            <w:rStyle w:val="ac"/>
            <w:color w:val="auto"/>
          </w:rPr>
          <w:t>ТЕХНИЧЕСКАЯ ЧАСТЬ</w:t>
        </w:r>
        <w:r w:rsidR="007C6DF7" w:rsidRPr="00FE782E">
          <w:rPr>
            <w:webHidden/>
          </w:rPr>
          <w:tab/>
        </w:r>
        <w:r w:rsidR="007C6DF7" w:rsidRPr="00FE782E">
          <w:rPr>
            <w:webHidden/>
          </w:rPr>
          <w:fldChar w:fldCharType="begin"/>
        </w:r>
        <w:r w:rsidR="007C6DF7" w:rsidRPr="00FE782E">
          <w:rPr>
            <w:webHidden/>
          </w:rPr>
          <w:instrText xml:space="preserve"> PAGEREF _Toc77958688 \h </w:instrText>
        </w:r>
        <w:r w:rsidR="007C6DF7" w:rsidRPr="00FE782E">
          <w:rPr>
            <w:webHidden/>
          </w:rPr>
        </w:r>
        <w:r w:rsidR="007C6DF7" w:rsidRPr="00FE782E">
          <w:rPr>
            <w:webHidden/>
          </w:rPr>
          <w:fldChar w:fldCharType="separate"/>
        </w:r>
        <w:r w:rsidR="006702DE" w:rsidRPr="00FE782E">
          <w:rPr>
            <w:webHidden/>
          </w:rPr>
          <w:t>49</w:t>
        </w:r>
        <w:r w:rsidR="007C6DF7" w:rsidRPr="00FE782E">
          <w:rPr>
            <w:webHidden/>
          </w:rPr>
          <w:fldChar w:fldCharType="end"/>
        </w:r>
      </w:hyperlink>
    </w:p>
    <w:p w14:paraId="61292687" w14:textId="77777777" w:rsidR="007C6DF7" w:rsidRPr="00FE782E" w:rsidRDefault="00FE782E" w:rsidP="00941177">
      <w:pPr>
        <w:pStyle w:val="13"/>
        <w:spacing w:before="0"/>
        <w:rPr>
          <w:rFonts w:eastAsiaTheme="minorEastAsia"/>
          <w:b w:val="0"/>
          <w:bCs w:val="0"/>
          <w:caps w:val="0"/>
          <w:sz w:val="22"/>
          <w:szCs w:val="22"/>
          <w:lang w:eastAsia="ru-RU"/>
        </w:rPr>
      </w:pPr>
      <w:hyperlink w:anchor="_Toc77958691" w:history="1">
        <w:r w:rsidR="007C6DF7" w:rsidRPr="00FE782E">
          <w:rPr>
            <w:rStyle w:val="ac"/>
            <w:color w:val="auto"/>
          </w:rPr>
          <w:t>8.</w:t>
        </w:r>
        <w:r w:rsidR="007C6DF7" w:rsidRPr="00FE782E">
          <w:rPr>
            <w:rFonts w:eastAsiaTheme="minorEastAsia"/>
            <w:b w:val="0"/>
            <w:bCs w:val="0"/>
            <w:caps w:val="0"/>
            <w:sz w:val="22"/>
            <w:szCs w:val="22"/>
            <w:lang w:eastAsia="ru-RU"/>
          </w:rPr>
          <w:tab/>
        </w:r>
        <w:r w:rsidR="007C6DF7" w:rsidRPr="00FE782E">
          <w:rPr>
            <w:rStyle w:val="ac"/>
            <w:color w:val="auto"/>
          </w:rPr>
          <w:t>ПРОЕКТ ДОГОВОРА</w:t>
        </w:r>
        <w:r w:rsidR="007C6DF7" w:rsidRPr="00FE782E">
          <w:rPr>
            <w:webHidden/>
          </w:rPr>
          <w:tab/>
        </w:r>
        <w:r w:rsidR="007C6DF7" w:rsidRPr="00FE782E">
          <w:rPr>
            <w:webHidden/>
          </w:rPr>
          <w:fldChar w:fldCharType="begin"/>
        </w:r>
        <w:r w:rsidR="007C6DF7" w:rsidRPr="00FE782E">
          <w:rPr>
            <w:webHidden/>
          </w:rPr>
          <w:instrText xml:space="preserve"> PAGEREF _Toc77958691 \h </w:instrText>
        </w:r>
        <w:r w:rsidR="007C6DF7" w:rsidRPr="00FE782E">
          <w:rPr>
            <w:webHidden/>
          </w:rPr>
        </w:r>
        <w:r w:rsidR="007C6DF7" w:rsidRPr="00FE782E">
          <w:rPr>
            <w:webHidden/>
          </w:rPr>
          <w:fldChar w:fldCharType="separate"/>
        </w:r>
        <w:r w:rsidR="006702DE" w:rsidRPr="00FE782E">
          <w:rPr>
            <w:webHidden/>
          </w:rPr>
          <w:t>65</w:t>
        </w:r>
        <w:r w:rsidR="007C6DF7" w:rsidRPr="00FE782E">
          <w:rPr>
            <w:webHidden/>
          </w:rPr>
          <w:fldChar w:fldCharType="end"/>
        </w:r>
      </w:hyperlink>
    </w:p>
    <w:p w14:paraId="02B7EEBA" w14:textId="77777777" w:rsidR="007C6DF7" w:rsidRPr="00FE782E" w:rsidRDefault="007C6DF7" w:rsidP="00941177">
      <w:pPr>
        <w:pStyle w:val="13"/>
        <w:spacing w:before="0"/>
        <w:rPr>
          <w:rFonts w:eastAsiaTheme="minorEastAsia"/>
          <w:b w:val="0"/>
          <w:bCs w:val="0"/>
          <w:caps w:val="0"/>
          <w:sz w:val="22"/>
          <w:szCs w:val="22"/>
          <w:lang w:eastAsia="ru-RU"/>
        </w:rPr>
      </w:pPr>
    </w:p>
    <w:p w14:paraId="654DF557" w14:textId="77777777" w:rsidR="006863BC" w:rsidRPr="00FE782E" w:rsidRDefault="00D71CFB" w:rsidP="00941177">
      <w:pPr>
        <w:suppressAutoHyphens/>
        <w:spacing w:after="0"/>
        <w:rPr>
          <w:rFonts w:ascii="Arial" w:hAnsi="Arial" w:cs="Arial"/>
          <w:b/>
          <w:bCs/>
        </w:rPr>
      </w:pPr>
      <w:r w:rsidRPr="00FE782E">
        <w:rPr>
          <w:rFonts w:ascii="Arial" w:hAnsi="Arial" w:cs="Arial"/>
          <w:b/>
          <w:bCs/>
        </w:rPr>
        <w:fldChar w:fldCharType="end"/>
      </w:r>
    </w:p>
    <w:p w14:paraId="7AC9E50B" w14:textId="77777777" w:rsidR="005C7406" w:rsidRPr="00FE782E" w:rsidRDefault="001808C5" w:rsidP="00941177">
      <w:pPr>
        <w:suppressAutoHyphens/>
        <w:spacing w:after="0"/>
        <w:jc w:val="center"/>
        <w:rPr>
          <w:rFonts w:ascii="Arial" w:hAnsi="Arial" w:cs="Arial"/>
        </w:rPr>
      </w:pPr>
      <w:r w:rsidRPr="00FE782E">
        <w:rPr>
          <w:rFonts w:ascii="Arial" w:hAnsi="Arial" w:cs="Arial"/>
        </w:rPr>
        <w:br w:type="page"/>
      </w:r>
      <w:bookmarkStart w:id="10" w:name="_Toc317246935"/>
      <w:bookmarkStart w:id="11" w:name="_Toc237619895"/>
      <w:bookmarkEnd w:id="1"/>
      <w:bookmarkEnd w:id="2"/>
      <w:bookmarkEnd w:id="3"/>
      <w:bookmarkEnd w:id="4"/>
      <w:bookmarkEnd w:id="5"/>
      <w:bookmarkEnd w:id="6"/>
      <w:bookmarkEnd w:id="7"/>
      <w:bookmarkEnd w:id="8"/>
      <w:bookmarkEnd w:id="9"/>
      <w:r w:rsidR="005C7406" w:rsidRPr="00FE782E">
        <w:rPr>
          <w:rFonts w:ascii="Arial" w:hAnsi="Arial" w:cs="Arial"/>
          <w:b/>
          <w:bCs/>
        </w:rPr>
        <w:lastRenderedPageBreak/>
        <w:t xml:space="preserve">ИЗВЕЩЕНИЕ О ПРОВЕДЕНИИ </w:t>
      </w:r>
      <w:r w:rsidR="00981ED9" w:rsidRPr="00FE782E">
        <w:rPr>
          <w:rFonts w:ascii="Arial" w:hAnsi="Arial" w:cs="Arial"/>
          <w:b/>
          <w:bCs/>
        </w:rPr>
        <w:t xml:space="preserve">ОТКРЫТОГО </w:t>
      </w:r>
      <w:r w:rsidR="007759AE" w:rsidRPr="00FE782E">
        <w:rPr>
          <w:rFonts w:ascii="Arial" w:hAnsi="Arial" w:cs="Arial"/>
          <w:b/>
          <w:bCs/>
        </w:rPr>
        <w:t>ЗАПРОСА ПРЕДЛОЖЕНИЙ</w:t>
      </w:r>
    </w:p>
    <w:tbl>
      <w:tblPr>
        <w:tblpPr w:leftFromText="180" w:rightFromText="180" w:vertAnchor="text" w:horzAnchor="margin" w:tblpXSpec="center" w:tblpY="35"/>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8441"/>
      </w:tblGrid>
      <w:tr w:rsidR="00FE782E" w:rsidRPr="00FE782E" w14:paraId="6C4CEC21" w14:textId="77777777" w:rsidTr="00BC06D9">
        <w:trPr>
          <w:trHeight w:val="737"/>
        </w:trPr>
        <w:tc>
          <w:tcPr>
            <w:tcW w:w="10559" w:type="dxa"/>
            <w:gridSpan w:val="2"/>
          </w:tcPr>
          <w:p w14:paraId="2E64D10E" w14:textId="77777777" w:rsidR="000B1EEC" w:rsidRPr="00FE782E" w:rsidRDefault="005C7406" w:rsidP="00941177">
            <w:pPr>
              <w:suppressAutoHyphens/>
              <w:spacing w:after="0"/>
              <w:jc w:val="left"/>
              <w:rPr>
                <w:rFonts w:ascii="Arial" w:hAnsi="Arial" w:cs="Arial"/>
              </w:rPr>
            </w:pPr>
            <w:r w:rsidRPr="00FE782E">
              <w:rPr>
                <w:rFonts w:ascii="Arial" w:hAnsi="Arial" w:cs="Arial"/>
                <w:b/>
              </w:rPr>
              <w:t xml:space="preserve">Заказчик: </w:t>
            </w:r>
            <w:r w:rsidRPr="00FE782E">
              <w:rPr>
                <w:rFonts w:ascii="Arial" w:hAnsi="Arial" w:cs="Arial"/>
              </w:rPr>
              <w:t xml:space="preserve">Общество с ограниченной ответственностью  «ЕвразЭнергоТранс», </w:t>
            </w:r>
            <w:r w:rsidR="00DF4BC5" w:rsidRPr="00FE782E">
              <w:rPr>
                <w:rFonts w:ascii="Arial" w:hAnsi="Arial" w:cs="Arial"/>
              </w:rPr>
              <w:t>654063</w:t>
            </w:r>
            <w:r w:rsidR="000014C9" w:rsidRPr="00FE782E">
              <w:rPr>
                <w:rFonts w:ascii="Arial" w:hAnsi="Arial" w:cs="Arial"/>
              </w:rPr>
              <w:t xml:space="preserve">, Кемеровская область - Кузбасс, г. Новокузнецк, ул. Рудокопровая (центральный р-он), д. 4  </w:t>
            </w:r>
          </w:p>
          <w:p w14:paraId="6CB4DBE0" w14:textId="77777777" w:rsidR="000B1EEC" w:rsidRPr="00FE782E" w:rsidRDefault="000B1EEC" w:rsidP="00941177">
            <w:pPr>
              <w:suppressAutoHyphens/>
              <w:spacing w:after="0"/>
              <w:jc w:val="left"/>
              <w:rPr>
                <w:rFonts w:ascii="Arial" w:hAnsi="Arial" w:cs="Arial"/>
              </w:rPr>
            </w:pPr>
            <w:r w:rsidRPr="00FE782E">
              <w:rPr>
                <w:rFonts w:ascii="Arial" w:hAnsi="Arial" w:cs="Arial"/>
                <w:b/>
              </w:rPr>
              <w:t xml:space="preserve">Контактное лицо: </w:t>
            </w:r>
            <w:r w:rsidRPr="00FE782E">
              <w:rPr>
                <w:rFonts w:ascii="Arial" w:hAnsi="Arial" w:cs="Arial"/>
              </w:rPr>
              <w:t xml:space="preserve">Егорушков Владимир Леонидович  (по вопросам технической части); </w:t>
            </w:r>
          </w:p>
          <w:p w14:paraId="71641FC0" w14:textId="77777777" w:rsidR="00FC40E0" w:rsidRPr="00FE782E" w:rsidRDefault="000B1EEC" w:rsidP="00941177">
            <w:pPr>
              <w:suppressAutoHyphens/>
              <w:spacing w:after="0"/>
              <w:jc w:val="left"/>
              <w:rPr>
                <w:rFonts w:ascii="Arial" w:hAnsi="Arial" w:cs="Arial"/>
                <w:b/>
              </w:rPr>
            </w:pPr>
            <w:r w:rsidRPr="00FE782E">
              <w:rPr>
                <w:rFonts w:ascii="Arial" w:hAnsi="Arial" w:cs="Arial"/>
                <w:b/>
              </w:rPr>
              <w:t xml:space="preserve">Тел./факс: </w:t>
            </w:r>
            <w:r w:rsidRPr="00FE782E">
              <w:rPr>
                <w:rFonts w:ascii="Arial" w:hAnsi="Arial" w:cs="Arial"/>
              </w:rPr>
              <w:t>+7 (3435) 49-01-38</w:t>
            </w:r>
            <w:r w:rsidR="00F25A8D" w:rsidRPr="00FE782E">
              <w:rPr>
                <w:rFonts w:ascii="Arial" w:hAnsi="Arial" w:cs="Arial"/>
              </w:rPr>
              <w:t xml:space="preserve">; </w:t>
            </w:r>
            <w:r w:rsidRPr="00FE782E">
              <w:rPr>
                <w:rFonts w:ascii="Arial" w:hAnsi="Arial" w:cs="Arial"/>
                <w:b/>
                <w:lang w:val="en-US"/>
              </w:rPr>
              <w:t>E</w:t>
            </w:r>
            <w:r w:rsidRPr="00FE782E">
              <w:rPr>
                <w:rFonts w:ascii="Arial" w:hAnsi="Arial" w:cs="Arial"/>
                <w:b/>
              </w:rPr>
              <w:t>-</w:t>
            </w:r>
            <w:r w:rsidRPr="00FE782E">
              <w:rPr>
                <w:rFonts w:ascii="Arial" w:hAnsi="Arial" w:cs="Arial"/>
                <w:b/>
                <w:lang w:val="en-US"/>
              </w:rPr>
              <w:t>mail</w:t>
            </w:r>
            <w:r w:rsidRPr="00FE782E">
              <w:rPr>
                <w:rFonts w:ascii="Arial" w:hAnsi="Arial" w:cs="Arial"/>
                <w:b/>
              </w:rPr>
              <w:t xml:space="preserve">: </w:t>
            </w:r>
            <w:hyperlink r:id="rId12" w:history="1">
              <w:r w:rsidR="007D702A" w:rsidRPr="00FE782E">
                <w:rPr>
                  <w:rStyle w:val="ac"/>
                  <w:rFonts w:ascii="Arial" w:hAnsi="Arial" w:cs="Arial"/>
                  <w:color w:val="auto"/>
                  <w:lang w:val="en-US"/>
                </w:rPr>
                <w:t>Vladimir</w:t>
              </w:r>
              <w:r w:rsidR="007D702A" w:rsidRPr="00FE782E">
                <w:rPr>
                  <w:rStyle w:val="ac"/>
                  <w:rFonts w:ascii="Arial" w:hAnsi="Arial" w:cs="Arial"/>
                  <w:color w:val="auto"/>
                </w:rPr>
                <w:t>.</w:t>
              </w:r>
              <w:r w:rsidR="007D702A" w:rsidRPr="00FE782E">
                <w:rPr>
                  <w:rStyle w:val="ac"/>
                  <w:rFonts w:ascii="Arial" w:hAnsi="Arial" w:cs="Arial"/>
                  <w:color w:val="auto"/>
                  <w:lang w:val="en-US"/>
                </w:rPr>
                <w:t>Egorushkov</w:t>
              </w:r>
              <w:r w:rsidR="007D702A" w:rsidRPr="00FE782E">
                <w:rPr>
                  <w:rStyle w:val="ac"/>
                  <w:rFonts w:ascii="Arial" w:hAnsi="Arial" w:cs="Arial"/>
                  <w:color w:val="auto"/>
                </w:rPr>
                <w:t>@</w:t>
              </w:r>
              <w:r w:rsidR="007D702A" w:rsidRPr="00FE782E">
                <w:rPr>
                  <w:rStyle w:val="ac"/>
                  <w:rFonts w:ascii="Arial" w:hAnsi="Arial" w:cs="Arial"/>
                  <w:color w:val="auto"/>
                  <w:lang w:val="en-US"/>
                </w:rPr>
                <w:t>evraz</w:t>
              </w:r>
              <w:r w:rsidR="007D702A" w:rsidRPr="00FE782E">
                <w:rPr>
                  <w:rStyle w:val="ac"/>
                  <w:rFonts w:ascii="Arial" w:hAnsi="Arial" w:cs="Arial"/>
                  <w:color w:val="auto"/>
                </w:rPr>
                <w:t>.</w:t>
              </w:r>
              <w:r w:rsidR="007D702A" w:rsidRPr="00FE782E">
                <w:rPr>
                  <w:rStyle w:val="ac"/>
                  <w:rFonts w:ascii="Arial" w:hAnsi="Arial" w:cs="Arial"/>
                  <w:color w:val="auto"/>
                  <w:lang w:val="en-US"/>
                </w:rPr>
                <w:t>com</w:t>
              </w:r>
            </w:hyperlink>
            <w:r w:rsidR="007D702A" w:rsidRPr="00FE782E">
              <w:rPr>
                <w:rStyle w:val="ac"/>
                <w:rFonts w:ascii="Arial" w:hAnsi="Arial" w:cs="Arial"/>
                <w:color w:val="auto"/>
              </w:rPr>
              <w:t xml:space="preserve">  </w:t>
            </w:r>
            <w:r w:rsidR="005C7406" w:rsidRPr="00FE782E">
              <w:rPr>
                <w:rFonts w:ascii="Arial" w:hAnsi="Arial" w:cs="Arial"/>
              </w:rPr>
              <w:t xml:space="preserve"> </w:t>
            </w:r>
            <w:r w:rsidR="007D702A" w:rsidRPr="00FE782E">
              <w:rPr>
                <w:rFonts w:ascii="Arial" w:hAnsi="Arial" w:cs="Arial"/>
              </w:rPr>
              <w:t xml:space="preserve"> </w:t>
            </w:r>
          </w:p>
          <w:p w14:paraId="292300DD" w14:textId="77777777" w:rsidR="005C7406" w:rsidRPr="00FE782E" w:rsidRDefault="005C7406" w:rsidP="00941177">
            <w:pPr>
              <w:suppressAutoHyphens/>
              <w:spacing w:after="0"/>
              <w:jc w:val="left"/>
              <w:rPr>
                <w:rFonts w:ascii="Arial" w:hAnsi="Arial" w:cs="Arial"/>
              </w:rPr>
            </w:pPr>
            <w:r w:rsidRPr="00FE782E">
              <w:rPr>
                <w:rFonts w:ascii="Arial" w:hAnsi="Arial" w:cs="Arial"/>
              </w:rPr>
              <w:t>Халина Екатерина Сергеевна (по организационным вопросам)</w:t>
            </w:r>
          </w:p>
          <w:p w14:paraId="3EE4D85B" w14:textId="77777777" w:rsidR="005C7406" w:rsidRPr="00FE782E" w:rsidRDefault="005C7406" w:rsidP="004A132F">
            <w:pPr>
              <w:suppressAutoHyphens/>
              <w:spacing w:after="0"/>
              <w:jc w:val="left"/>
              <w:rPr>
                <w:rFonts w:ascii="Arial" w:hAnsi="Arial" w:cs="Arial"/>
              </w:rPr>
            </w:pPr>
            <w:r w:rsidRPr="00FE782E">
              <w:rPr>
                <w:rFonts w:ascii="Arial" w:hAnsi="Arial" w:cs="Arial"/>
                <w:b/>
              </w:rPr>
              <w:t>Тел./факс</w:t>
            </w:r>
            <w:r w:rsidR="00666FBF" w:rsidRPr="00FE782E">
              <w:rPr>
                <w:rFonts w:ascii="Arial" w:hAnsi="Arial" w:cs="Arial"/>
              </w:rPr>
              <w:t xml:space="preserve">: </w:t>
            </w:r>
            <w:r w:rsidR="00963C19" w:rsidRPr="00FE782E">
              <w:rPr>
                <w:rFonts w:ascii="Arial" w:hAnsi="Arial" w:cs="Arial"/>
              </w:rPr>
              <w:t xml:space="preserve">+7 (3843) </w:t>
            </w:r>
            <w:r w:rsidR="004A132F" w:rsidRPr="00FE782E">
              <w:rPr>
                <w:rFonts w:ascii="Arial" w:hAnsi="Arial" w:cs="Arial"/>
              </w:rPr>
              <w:t>921-744</w:t>
            </w:r>
            <w:r w:rsidR="00F25A8D" w:rsidRPr="00FE782E">
              <w:rPr>
                <w:rFonts w:ascii="Arial" w:hAnsi="Arial" w:cs="Arial"/>
              </w:rPr>
              <w:t xml:space="preserve">; </w:t>
            </w:r>
            <w:r w:rsidRPr="00FE782E">
              <w:rPr>
                <w:rFonts w:ascii="Arial" w:hAnsi="Arial" w:cs="Arial"/>
                <w:b/>
                <w:lang w:val="en-US"/>
              </w:rPr>
              <w:t>E</w:t>
            </w:r>
            <w:r w:rsidRPr="00FE782E">
              <w:rPr>
                <w:rFonts w:ascii="Arial" w:hAnsi="Arial" w:cs="Arial"/>
                <w:b/>
              </w:rPr>
              <w:t>-</w:t>
            </w:r>
            <w:r w:rsidRPr="00FE782E">
              <w:rPr>
                <w:rFonts w:ascii="Arial" w:hAnsi="Arial" w:cs="Arial"/>
                <w:b/>
                <w:lang w:val="en-US"/>
              </w:rPr>
              <w:t>mail</w:t>
            </w:r>
            <w:r w:rsidRPr="00FE782E">
              <w:rPr>
                <w:rFonts w:ascii="Arial" w:hAnsi="Arial" w:cs="Arial"/>
              </w:rPr>
              <w:t>:</w:t>
            </w:r>
            <w:r w:rsidR="007D702A" w:rsidRPr="00FE782E">
              <w:rPr>
                <w:rFonts w:ascii="Arial" w:hAnsi="Arial" w:cs="Arial"/>
              </w:rPr>
              <w:t xml:space="preserve"> </w:t>
            </w:r>
            <w:hyperlink r:id="rId13" w:history="1">
              <w:r w:rsidR="007D702A" w:rsidRPr="00FE782E">
                <w:rPr>
                  <w:rStyle w:val="ac"/>
                  <w:rFonts w:ascii="Arial" w:hAnsi="Arial" w:cs="Arial"/>
                  <w:color w:val="auto"/>
                  <w:lang w:val="en-US"/>
                </w:rPr>
                <w:t>Ekaterina</w:t>
              </w:r>
              <w:r w:rsidR="007D702A" w:rsidRPr="00FE782E">
                <w:rPr>
                  <w:rStyle w:val="ac"/>
                  <w:rFonts w:ascii="Arial" w:hAnsi="Arial" w:cs="Arial"/>
                  <w:color w:val="auto"/>
                </w:rPr>
                <w:t>.</w:t>
              </w:r>
              <w:r w:rsidR="007D702A" w:rsidRPr="00FE782E">
                <w:rPr>
                  <w:rStyle w:val="ac"/>
                  <w:rFonts w:ascii="Arial" w:hAnsi="Arial" w:cs="Arial"/>
                  <w:color w:val="auto"/>
                  <w:lang w:val="en-US"/>
                </w:rPr>
                <w:t>Khalina</w:t>
              </w:r>
              <w:r w:rsidR="007D702A" w:rsidRPr="00FE782E">
                <w:rPr>
                  <w:rStyle w:val="ac"/>
                  <w:rFonts w:ascii="Arial" w:hAnsi="Arial" w:cs="Arial"/>
                  <w:color w:val="auto"/>
                </w:rPr>
                <w:t>@</w:t>
              </w:r>
              <w:r w:rsidR="007D702A" w:rsidRPr="00FE782E">
                <w:rPr>
                  <w:rStyle w:val="ac"/>
                  <w:rFonts w:ascii="Arial" w:hAnsi="Arial" w:cs="Arial"/>
                  <w:color w:val="auto"/>
                  <w:lang w:val="en-US"/>
                </w:rPr>
                <w:t>evraz</w:t>
              </w:r>
              <w:r w:rsidR="007D702A" w:rsidRPr="00FE782E">
                <w:rPr>
                  <w:rStyle w:val="ac"/>
                  <w:rFonts w:ascii="Arial" w:hAnsi="Arial" w:cs="Arial"/>
                  <w:color w:val="auto"/>
                </w:rPr>
                <w:t>.</w:t>
              </w:r>
              <w:r w:rsidR="007D702A" w:rsidRPr="00FE782E">
                <w:rPr>
                  <w:rStyle w:val="ac"/>
                  <w:rFonts w:ascii="Arial" w:hAnsi="Arial" w:cs="Arial"/>
                  <w:color w:val="auto"/>
                  <w:lang w:val="en-US"/>
                </w:rPr>
                <w:t>com</w:t>
              </w:r>
            </w:hyperlink>
            <w:r w:rsidR="007D702A" w:rsidRPr="00FE782E">
              <w:rPr>
                <w:rFonts w:ascii="Arial" w:hAnsi="Arial" w:cs="Arial"/>
              </w:rPr>
              <w:t xml:space="preserve"> </w:t>
            </w:r>
          </w:p>
        </w:tc>
      </w:tr>
      <w:tr w:rsidR="00FE782E" w:rsidRPr="00FE782E" w14:paraId="7E7A3E53" w14:textId="77777777" w:rsidTr="00BC06D9">
        <w:trPr>
          <w:trHeight w:val="226"/>
        </w:trPr>
        <w:tc>
          <w:tcPr>
            <w:tcW w:w="10559" w:type="dxa"/>
            <w:gridSpan w:val="2"/>
          </w:tcPr>
          <w:p w14:paraId="5E0B9C5B" w14:textId="77777777" w:rsidR="005C7406" w:rsidRPr="00FE782E" w:rsidRDefault="005C7406" w:rsidP="00941177">
            <w:pPr>
              <w:suppressAutoHyphens/>
              <w:spacing w:after="0"/>
              <w:rPr>
                <w:rFonts w:ascii="Arial" w:hAnsi="Arial" w:cs="Arial"/>
                <w:b/>
              </w:rPr>
            </w:pPr>
            <w:r w:rsidRPr="00FE782E">
              <w:rPr>
                <w:rFonts w:ascii="Arial" w:hAnsi="Arial" w:cs="Arial"/>
                <w:b/>
              </w:rPr>
              <w:t xml:space="preserve">Форма торгов: </w:t>
            </w:r>
            <w:r w:rsidRPr="00FE782E">
              <w:rPr>
                <w:rFonts w:ascii="Arial" w:hAnsi="Arial" w:cs="Arial"/>
              </w:rPr>
              <w:t xml:space="preserve">открытый </w:t>
            </w:r>
            <w:r w:rsidR="00D87D8D" w:rsidRPr="00FE782E">
              <w:rPr>
                <w:rFonts w:ascii="Arial" w:hAnsi="Arial" w:cs="Arial"/>
              </w:rPr>
              <w:t>запрос предложений</w:t>
            </w:r>
            <w:r w:rsidR="00981ED9" w:rsidRPr="00FE782E">
              <w:rPr>
                <w:rFonts w:ascii="Arial" w:hAnsi="Arial" w:cs="Arial"/>
              </w:rPr>
              <w:t xml:space="preserve"> в бумажной форме</w:t>
            </w:r>
          </w:p>
        </w:tc>
      </w:tr>
      <w:tr w:rsidR="00FE782E" w:rsidRPr="00FE782E" w14:paraId="3F0F7940" w14:textId="77777777" w:rsidTr="007D702A">
        <w:trPr>
          <w:trHeight w:val="552"/>
        </w:trPr>
        <w:tc>
          <w:tcPr>
            <w:tcW w:w="2118" w:type="dxa"/>
          </w:tcPr>
          <w:p w14:paraId="32B5EC3E" w14:textId="77777777" w:rsidR="005C7406" w:rsidRPr="00FE782E" w:rsidRDefault="005C7406" w:rsidP="00941177">
            <w:pPr>
              <w:suppressAutoHyphens/>
              <w:spacing w:after="0"/>
              <w:rPr>
                <w:rFonts w:ascii="Arial" w:hAnsi="Arial" w:cs="Arial"/>
              </w:rPr>
            </w:pPr>
            <w:r w:rsidRPr="00FE782E">
              <w:rPr>
                <w:rFonts w:ascii="Arial" w:hAnsi="Arial" w:cs="Arial"/>
                <w:b/>
              </w:rPr>
              <w:t>Начальная (максимальная) цена договора:</w:t>
            </w:r>
            <w:r w:rsidRPr="00FE782E">
              <w:rPr>
                <w:rFonts w:ascii="Arial" w:hAnsi="Arial" w:cs="Arial"/>
              </w:rPr>
              <w:t xml:space="preserve"> </w:t>
            </w:r>
          </w:p>
        </w:tc>
        <w:tc>
          <w:tcPr>
            <w:tcW w:w="8441" w:type="dxa"/>
          </w:tcPr>
          <w:p w14:paraId="0834C431" w14:textId="77777777" w:rsidR="00F459C1" w:rsidRPr="00FE782E" w:rsidRDefault="00997487" w:rsidP="00941177">
            <w:pPr>
              <w:suppressAutoHyphens/>
              <w:spacing w:after="0"/>
              <w:rPr>
                <w:rFonts w:ascii="Arial" w:hAnsi="Arial" w:cs="Arial"/>
                <w:spacing w:val="-6"/>
              </w:rPr>
            </w:pPr>
            <w:r w:rsidRPr="00FE782E">
              <w:rPr>
                <w:rFonts w:ascii="Arial" w:hAnsi="Arial" w:cs="Arial"/>
                <w:b/>
                <w:spacing w:val="-6"/>
              </w:rPr>
              <w:t>7</w:t>
            </w:r>
            <w:r w:rsidRPr="00FE782E">
              <w:rPr>
                <w:rFonts w:ascii="Arial" w:hAnsi="Arial" w:cs="Arial"/>
                <w:b/>
                <w:spacing w:val="-6"/>
                <w:lang w:val="en-US"/>
              </w:rPr>
              <w:t> </w:t>
            </w:r>
            <w:r w:rsidRPr="00FE782E">
              <w:rPr>
                <w:rFonts w:ascii="Arial" w:hAnsi="Arial" w:cs="Arial"/>
                <w:b/>
                <w:spacing w:val="-6"/>
              </w:rPr>
              <w:t>906</w:t>
            </w:r>
            <w:r w:rsidRPr="00FE782E">
              <w:rPr>
                <w:rFonts w:ascii="Arial" w:hAnsi="Arial" w:cs="Arial"/>
                <w:b/>
                <w:spacing w:val="-6"/>
                <w:lang w:val="en-US"/>
              </w:rPr>
              <w:t> </w:t>
            </w:r>
            <w:r w:rsidRPr="00FE782E">
              <w:rPr>
                <w:rFonts w:ascii="Arial" w:hAnsi="Arial" w:cs="Arial"/>
                <w:b/>
                <w:spacing w:val="-6"/>
              </w:rPr>
              <w:t xml:space="preserve">800,00 </w:t>
            </w:r>
            <w:r w:rsidR="00E3696E" w:rsidRPr="00FE782E">
              <w:rPr>
                <w:rFonts w:ascii="Arial" w:hAnsi="Arial" w:cs="Arial"/>
                <w:b/>
                <w:spacing w:val="-6"/>
              </w:rPr>
              <w:t>рублей (</w:t>
            </w:r>
            <w:r w:rsidRPr="00FE782E">
              <w:rPr>
                <w:rFonts w:ascii="Arial" w:hAnsi="Arial" w:cs="Arial"/>
                <w:b/>
                <w:spacing w:val="-6"/>
              </w:rPr>
              <w:t>семь миллионов девятьсот шесть тысяч</w:t>
            </w:r>
            <w:r w:rsidR="009A2A4A" w:rsidRPr="00FE782E">
              <w:rPr>
                <w:rFonts w:ascii="Arial" w:hAnsi="Arial" w:cs="Arial"/>
                <w:b/>
                <w:spacing w:val="-6"/>
              </w:rPr>
              <w:t xml:space="preserve"> </w:t>
            </w:r>
            <w:r w:rsidRPr="00FE782E">
              <w:rPr>
                <w:rFonts w:ascii="Arial" w:hAnsi="Arial" w:cs="Arial"/>
                <w:b/>
                <w:spacing w:val="-6"/>
              </w:rPr>
              <w:t xml:space="preserve">восемьсот </w:t>
            </w:r>
            <w:r w:rsidR="009A2A4A" w:rsidRPr="00FE782E">
              <w:rPr>
                <w:rFonts w:ascii="Arial" w:hAnsi="Arial" w:cs="Arial"/>
                <w:b/>
                <w:spacing w:val="-6"/>
              </w:rPr>
              <w:t xml:space="preserve">рублей </w:t>
            </w:r>
            <w:r w:rsidRPr="00FE782E">
              <w:rPr>
                <w:rFonts w:ascii="Arial" w:hAnsi="Arial" w:cs="Arial"/>
                <w:b/>
                <w:spacing w:val="-6"/>
              </w:rPr>
              <w:t>00</w:t>
            </w:r>
            <w:r w:rsidR="009A2A4A" w:rsidRPr="00FE782E">
              <w:rPr>
                <w:rFonts w:ascii="Arial" w:hAnsi="Arial" w:cs="Arial"/>
                <w:b/>
                <w:spacing w:val="-6"/>
              </w:rPr>
              <w:t xml:space="preserve"> </w:t>
            </w:r>
            <w:r w:rsidR="00F4743C" w:rsidRPr="00FE782E">
              <w:rPr>
                <w:rFonts w:ascii="Arial" w:hAnsi="Arial" w:cs="Arial"/>
                <w:b/>
                <w:spacing w:val="-6"/>
              </w:rPr>
              <w:t>копеек</w:t>
            </w:r>
            <w:r w:rsidR="00E3696E" w:rsidRPr="00FE782E">
              <w:rPr>
                <w:rFonts w:ascii="Arial" w:hAnsi="Arial" w:cs="Arial"/>
                <w:b/>
                <w:spacing w:val="-6"/>
              </w:rPr>
              <w:t xml:space="preserve">), </w:t>
            </w:r>
            <w:r w:rsidR="008A60C6" w:rsidRPr="00FE782E">
              <w:rPr>
                <w:rFonts w:ascii="Arial" w:hAnsi="Arial" w:cs="Arial"/>
                <w:b/>
                <w:spacing w:val="-6"/>
              </w:rPr>
              <w:t>с НДС.</w:t>
            </w:r>
          </w:p>
          <w:p w14:paraId="6B575215" w14:textId="77777777" w:rsidR="00850974" w:rsidRPr="00FE782E" w:rsidRDefault="00850974" w:rsidP="00941177">
            <w:pPr>
              <w:suppressAutoHyphens/>
              <w:spacing w:after="0"/>
              <w:rPr>
                <w:rFonts w:ascii="Arial" w:hAnsi="Arial" w:cs="Arial"/>
              </w:rPr>
            </w:pPr>
            <w:r w:rsidRPr="00FE782E">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FE782E">
              <w:rPr>
                <w:rFonts w:ascii="Arial" w:hAnsi="Arial" w:cs="Arial"/>
              </w:rPr>
              <w:t xml:space="preserve"> </w:t>
            </w:r>
            <w:r w:rsidR="00981ED9" w:rsidRPr="00FE782E">
              <w:rPr>
                <w:rFonts w:ascii="Arial" w:hAnsi="Arial" w:cs="Arial"/>
              </w:rPr>
              <w:t>предложений</w:t>
            </w:r>
            <w:r w:rsidRPr="00FE782E">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FE782E">
              <w:rPr>
                <w:rFonts w:ascii="Arial" w:hAnsi="Arial" w:cs="Arial"/>
              </w:rPr>
              <w:t xml:space="preserve"> </w:t>
            </w:r>
            <w:r w:rsidR="00981ED9" w:rsidRPr="00FE782E">
              <w:rPr>
                <w:rFonts w:ascii="Arial" w:hAnsi="Arial" w:cs="Arial"/>
              </w:rPr>
              <w:t xml:space="preserve">предложений </w:t>
            </w:r>
            <w:r w:rsidRPr="00FE782E">
              <w:rPr>
                <w:rFonts w:ascii="Arial" w:hAnsi="Arial" w:cs="Arial"/>
              </w:rPr>
              <w:t>других участников также учитываются без НДС.</w:t>
            </w:r>
          </w:p>
          <w:p w14:paraId="0FF4D802" w14:textId="77777777" w:rsidR="005C7406" w:rsidRPr="00FE782E" w:rsidRDefault="00850974" w:rsidP="00941177">
            <w:pPr>
              <w:suppressAutoHyphens/>
              <w:spacing w:after="0"/>
              <w:rPr>
                <w:rFonts w:ascii="Arial" w:hAnsi="Arial" w:cs="Arial"/>
              </w:rPr>
            </w:pPr>
            <w:r w:rsidRPr="00FE782E">
              <w:rPr>
                <w:rFonts w:ascii="Arial" w:hAnsi="Arial" w:cs="Arial"/>
              </w:rPr>
              <w:t>В цену входят все налоги, пошлины и сборы, связанные с выполнением Исполнителем обязательств по договору.</w:t>
            </w:r>
          </w:p>
        </w:tc>
      </w:tr>
      <w:tr w:rsidR="00FE782E" w:rsidRPr="00FE782E" w14:paraId="586B9774" w14:textId="77777777" w:rsidTr="00BC06D9">
        <w:trPr>
          <w:trHeight w:val="226"/>
        </w:trPr>
        <w:tc>
          <w:tcPr>
            <w:tcW w:w="10559" w:type="dxa"/>
            <w:gridSpan w:val="2"/>
          </w:tcPr>
          <w:p w14:paraId="4FAB72C0" w14:textId="77777777" w:rsidR="00E74E25" w:rsidRPr="00FE782E" w:rsidRDefault="005C7406" w:rsidP="00941177">
            <w:pPr>
              <w:suppressAutoHyphens/>
              <w:spacing w:after="0"/>
              <w:rPr>
                <w:rFonts w:ascii="Arial" w:hAnsi="Arial" w:cs="Arial"/>
              </w:rPr>
            </w:pPr>
            <w:r w:rsidRPr="00FE782E">
              <w:rPr>
                <w:rFonts w:ascii="Arial" w:hAnsi="Arial" w:cs="Arial"/>
                <w:b/>
              </w:rPr>
              <w:t>Место выполнения работ:</w:t>
            </w:r>
            <w:r w:rsidRPr="00FE782E">
              <w:rPr>
                <w:rFonts w:ascii="Arial" w:hAnsi="Arial" w:cs="Arial"/>
              </w:rPr>
              <w:t xml:space="preserve"> </w:t>
            </w:r>
            <w:r w:rsidR="00BC06D9" w:rsidRPr="00FE782E">
              <w:rPr>
                <w:rFonts w:ascii="Arial" w:hAnsi="Arial" w:cs="Arial"/>
              </w:rPr>
              <w:t xml:space="preserve">Свердловская область, г. </w:t>
            </w:r>
            <w:r w:rsidR="009A2A4A" w:rsidRPr="00FE782E">
              <w:rPr>
                <w:rFonts w:ascii="Arial" w:hAnsi="Arial" w:cs="Arial"/>
              </w:rPr>
              <w:t>Нижний Тагил</w:t>
            </w:r>
            <w:r w:rsidR="00BC06D9" w:rsidRPr="00FE782E">
              <w:rPr>
                <w:rFonts w:ascii="Arial" w:hAnsi="Arial" w:cs="Arial"/>
              </w:rPr>
              <w:t>, промышл</w:t>
            </w:r>
            <w:r w:rsidR="002320BC" w:rsidRPr="00FE782E">
              <w:rPr>
                <w:rFonts w:ascii="Arial" w:hAnsi="Arial" w:cs="Arial"/>
              </w:rPr>
              <w:t xml:space="preserve">енная площадка </w:t>
            </w:r>
            <w:r w:rsidR="00540CD2" w:rsidRPr="00FE782E">
              <w:rPr>
                <w:rFonts w:ascii="Arial" w:hAnsi="Arial" w:cs="Arial"/>
              </w:rPr>
              <w:t>О</w:t>
            </w:r>
            <w:r w:rsidR="002320BC" w:rsidRPr="00FE782E">
              <w:rPr>
                <w:rFonts w:ascii="Arial" w:hAnsi="Arial" w:cs="Arial"/>
              </w:rPr>
              <w:t>АО «</w:t>
            </w:r>
            <w:r w:rsidR="00540CD2" w:rsidRPr="00FE782E">
              <w:rPr>
                <w:rFonts w:ascii="Arial" w:hAnsi="Arial" w:cs="Arial"/>
              </w:rPr>
              <w:t>ВГО</w:t>
            </w:r>
            <w:r w:rsidR="002320BC" w:rsidRPr="00FE782E">
              <w:rPr>
                <w:rFonts w:ascii="Arial" w:hAnsi="Arial" w:cs="Arial"/>
              </w:rPr>
              <w:t>К»</w:t>
            </w:r>
          </w:p>
          <w:p w14:paraId="7F5E1C2B" w14:textId="239A5B3D" w:rsidR="005C7406" w:rsidRPr="00FE782E" w:rsidRDefault="005C7406" w:rsidP="00F841F6">
            <w:pPr>
              <w:suppressAutoHyphens/>
              <w:spacing w:after="0"/>
              <w:rPr>
                <w:rFonts w:ascii="Arial" w:hAnsi="Arial" w:cs="Arial"/>
                <w:b/>
              </w:rPr>
            </w:pPr>
            <w:r w:rsidRPr="00FE782E">
              <w:rPr>
                <w:rFonts w:ascii="Arial" w:hAnsi="Arial" w:cs="Arial"/>
                <w:b/>
              </w:rPr>
              <w:t>Срок выполнения работ:</w:t>
            </w:r>
            <w:r w:rsidR="00BC06D9" w:rsidRPr="00FE782E">
              <w:rPr>
                <w:rFonts w:ascii="Arial" w:hAnsi="Arial" w:cs="Arial"/>
                <w:b/>
              </w:rPr>
              <w:t xml:space="preserve"> с </w:t>
            </w:r>
            <w:r w:rsidR="008D35B1" w:rsidRPr="00FE782E">
              <w:rPr>
                <w:rFonts w:ascii="Arial" w:hAnsi="Arial" w:cs="Arial"/>
                <w:b/>
              </w:rPr>
              <w:t>0</w:t>
            </w:r>
            <w:r w:rsidR="00F841F6" w:rsidRPr="00FE782E">
              <w:rPr>
                <w:rFonts w:ascii="Arial" w:hAnsi="Arial" w:cs="Arial"/>
                <w:b/>
              </w:rPr>
              <w:t>1</w:t>
            </w:r>
            <w:r w:rsidR="00540CD2" w:rsidRPr="00FE782E">
              <w:rPr>
                <w:rFonts w:ascii="Arial" w:hAnsi="Arial" w:cs="Arial"/>
                <w:b/>
              </w:rPr>
              <w:t>.0</w:t>
            </w:r>
            <w:r w:rsidR="00997487" w:rsidRPr="00FE782E">
              <w:rPr>
                <w:rFonts w:ascii="Arial" w:hAnsi="Arial" w:cs="Arial"/>
                <w:b/>
              </w:rPr>
              <w:t>6</w:t>
            </w:r>
            <w:r w:rsidR="00BC06D9" w:rsidRPr="00FE782E">
              <w:rPr>
                <w:rFonts w:ascii="Arial" w:hAnsi="Arial" w:cs="Arial"/>
                <w:b/>
              </w:rPr>
              <w:t>.202</w:t>
            </w:r>
            <w:r w:rsidR="00540CD2" w:rsidRPr="00FE782E">
              <w:rPr>
                <w:rFonts w:ascii="Arial" w:hAnsi="Arial" w:cs="Arial"/>
                <w:b/>
              </w:rPr>
              <w:t>4</w:t>
            </w:r>
            <w:r w:rsidR="00BC06D9" w:rsidRPr="00FE782E">
              <w:rPr>
                <w:rFonts w:ascii="Arial" w:hAnsi="Arial" w:cs="Arial"/>
                <w:b/>
              </w:rPr>
              <w:t xml:space="preserve"> по </w:t>
            </w:r>
            <w:r w:rsidR="008D35B1" w:rsidRPr="00FE782E">
              <w:rPr>
                <w:rFonts w:ascii="Arial" w:hAnsi="Arial" w:cs="Arial"/>
                <w:b/>
              </w:rPr>
              <w:t>2</w:t>
            </w:r>
            <w:r w:rsidR="00997487" w:rsidRPr="00FE782E">
              <w:rPr>
                <w:rFonts w:ascii="Arial" w:hAnsi="Arial" w:cs="Arial"/>
                <w:b/>
              </w:rPr>
              <w:t>0</w:t>
            </w:r>
            <w:r w:rsidR="008B7D25" w:rsidRPr="00FE782E">
              <w:rPr>
                <w:rFonts w:ascii="Arial" w:hAnsi="Arial" w:cs="Arial"/>
                <w:b/>
              </w:rPr>
              <w:t>.</w:t>
            </w:r>
            <w:r w:rsidR="00997487" w:rsidRPr="00FE782E">
              <w:rPr>
                <w:rFonts w:ascii="Arial" w:hAnsi="Arial" w:cs="Arial"/>
                <w:b/>
              </w:rPr>
              <w:t>11</w:t>
            </w:r>
            <w:r w:rsidR="00BC06D9" w:rsidRPr="00FE782E">
              <w:rPr>
                <w:rFonts w:ascii="Arial" w:hAnsi="Arial" w:cs="Arial"/>
                <w:b/>
              </w:rPr>
              <w:t>.202</w:t>
            </w:r>
            <w:r w:rsidR="00540CD2" w:rsidRPr="00FE782E">
              <w:rPr>
                <w:rFonts w:ascii="Arial" w:hAnsi="Arial" w:cs="Arial"/>
                <w:b/>
              </w:rPr>
              <w:t>4</w:t>
            </w:r>
            <w:r w:rsidR="00BC06D9" w:rsidRPr="00FE782E">
              <w:rPr>
                <w:rFonts w:ascii="Arial" w:hAnsi="Arial" w:cs="Arial"/>
                <w:b/>
              </w:rPr>
              <w:t>г.</w:t>
            </w:r>
            <w:r w:rsidRPr="00FE782E">
              <w:rPr>
                <w:rFonts w:ascii="Arial" w:hAnsi="Arial" w:cs="Arial"/>
                <w:b/>
              </w:rPr>
              <w:t xml:space="preserve"> </w:t>
            </w:r>
            <w:r w:rsidRPr="00FE782E">
              <w:rPr>
                <w:rFonts w:ascii="Arial" w:hAnsi="Arial" w:cs="Arial"/>
              </w:rPr>
              <w:t xml:space="preserve"> </w:t>
            </w:r>
          </w:p>
        </w:tc>
      </w:tr>
      <w:tr w:rsidR="00FE782E" w:rsidRPr="00FE782E" w14:paraId="77E9D593" w14:textId="77777777" w:rsidTr="00BC06D9">
        <w:trPr>
          <w:trHeight w:val="466"/>
        </w:trPr>
        <w:tc>
          <w:tcPr>
            <w:tcW w:w="10559" w:type="dxa"/>
            <w:gridSpan w:val="2"/>
          </w:tcPr>
          <w:p w14:paraId="329E2478" w14:textId="77777777" w:rsidR="005C7406" w:rsidRPr="00FE782E" w:rsidRDefault="005C7406" w:rsidP="00540CD2">
            <w:pPr>
              <w:spacing w:after="0"/>
              <w:jc w:val="left"/>
              <w:rPr>
                <w:rFonts w:ascii="Arial" w:hAnsi="Arial" w:cs="Arial"/>
              </w:rPr>
            </w:pPr>
            <w:r w:rsidRPr="00FE782E">
              <w:rPr>
                <w:rFonts w:ascii="Arial" w:hAnsi="Arial" w:cs="Arial"/>
                <w:b/>
              </w:rPr>
              <w:t xml:space="preserve">Предмет договора: </w:t>
            </w:r>
            <w:r w:rsidR="00EC6034" w:rsidRPr="00FE782E">
              <w:rPr>
                <w:rFonts w:ascii="Arial" w:hAnsi="Arial" w:cs="Arial"/>
                <w:b/>
              </w:rPr>
              <w:t xml:space="preserve"> </w:t>
            </w:r>
            <w:r w:rsidR="00540CD2" w:rsidRPr="00FE782E">
              <w:rPr>
                <w:rFonts w:ascii="Arial" w:hAnsi="Arial" w:cs="Arial"/>
              </w:rPr>
              <w:t xml:space="preserve"> </w:t>
            </w:r>
            <w:r w:rsidR="00540CD2" w:rsidRPr="00FE782E">
              <w:rPr>
                <w:rFonts w:ascii="Arial" w:hAnsi="Arial" w:cs="Arial"/>
                <w:b/>
              </w:rPr>
              <w:t>Реконструкция ОРУ-35кВ ПС 35/6кВ «Аглофабрика», с заменой  силового трансформатора</w:t>
            </w:r>
            <w:r w:rsidR="00A02CD3" w:rsidRPr="00FE782E">
              <w:rPr>
                <w:rFonts w:ascii="Arial" w:hAnsi="Arial" w:cs="Arial"/>
                <w:b/>
              </w:rPr>
              <w:t>.</w:t>
            </w:r>
          </w:p>
        </w:tc>
      </w:tr>
      <w:tr w:rsidR="00FE782E" w:rsidRPr="00FE782E" w14:paraId="5BC12B13" w14:textId="77777777" w:rsidTr="00BC06D9">
        <w:trPr>
          <w:trHeight w:val="369"/>
        </w:trPr>
        <w:tc>
          <w:tcPr>
            <w:tcW w:w="10559" w:type="dxa"/>
            <w:gridSpan w:val="2"/>
          </w:tcPr>
          <w:p w14:paraId="60B35B44" w14:textId="77777777" w:rsidR="005C7406" w:rsidRPr="00FE782E" w:rsidRDefault="005C7406" w:rsidP="00941177">
            <w:pPr>
              <w:suppressAutoHyphens/>
              <w:spacing w:after="0"/>
              <w:rPr>
                <w:rFonts w:ascii="Arial" w:hAnsi="Arial" w:cs="Arial"/>
                <w:b/>
              </w:rPr>
            </w:pPr>
            <w:r w:rsidRPr="00FE782E">
              <w:rPr>
                <w:rFonts w:ascii="Arial" w:hAnsi="Arial" w:cs="Arial"/>
                <w:b/>
              </w:rPr>
              <w:t xml:space="preserve">Объем оказываемых услуг/товаров: </w:t>
            </w:r>
            <w:r w:rsidRPr="00FE782E">
              <w:rPr>
                <w:rFonts w:ascii="Arial" w:hAnsi="Arial" w:cs="Arial"/>
              </w:rPr>
              <w:t>в соответствии с Техническим заданием документации (</w:t>
            </w:r>
            <w:r w:rsidR="00486EC9" w:rsidRPr="00FE782E">
              <w:rPr>
                <w:rFonts w:ascii="Arial" w:hAnsi="Arial" w:cs="Arial"/>
              </w:rPr>
              <w:t xml:space="preserve">перечнем работ), </w:t>
            </w:r>
            <w:r w:rsidRPr="00FE782E">
              <w:rPr>
                <w:rFonts w:ascii="Arial" w:hAnsi="Arial" w:cs="Arial"/>
              </w:rPr>
              <w:t>раздел 7 «Техническая часть».</w:t>
            </w:r>
          </w:p>
        </w:tc>
      </w:tr>
      <w:tr w:rsidR="00FE782E" w:rsidRPr="00FE782E" w14:paraId="4825F287" w14:textId="77777777" w:rsidTr="00BC06D9">
        <w:trPr>
          <w:trHeight w:val="677"/>
        </w:trPr>
        <w:tc>
          <w:tcPr>
            <w:tcW w:w="10559" w:type="dxa"/>
            <w:gridSpan w:val="2"/>
          </w:tcPr>
          <w:p w14:paraId="1C9E5CE8" w14:textId="77777777" w:rsidR="00850974" w:rsidRPr="00FE782E" w:rsidRDefault="00FE79B9" w:rsidP="00941177">
            <w:pPr>
              <w:suppressAutoHyphens/>
              <w:spacing w:after="0"/>
              <w:rPr>
                <w:rFonts w:ascii="Arial" w:hAnsi="Arial" w:cs="Arial"/>
              </w:rPr>
            </w:pPr>
            <w:r w:rsidRPr="00FE782E">
              <w:rPr>
                <w:rFonts w:ascii="Arial" w:hAnsi="Arial" w:cs="Arial"/>
                <w:b/>
              </w:rPr>
              <w:t>Документация по з</w:t>
            </w:r>
            <w:r w:rsidR="0010777C" w:rsidRPr="00FE782E">
              <w:rPr>
                <w:rFonts w:ascii="Arial" w:hAnsi="Arial" w:cs="Arial"/>
                <w:b/>
              </w:rPr>
              <w:t>апрос</w:t>
            </w:r>
            <w:r w:rsidRPr="00FE782E">
              <w:rPr>
                <w:rFonts w:ascii="Arial" w:hAnsi="Arial" w:cs="Arial"/>
                <w:b/>
              </w:rPr>
              <w:t>у</w:t>
            </w:r>
            <w:r w:rsidR="0010777C" w:rsidRPr="00FE782E">
              <w:rPr>
                <w:rFonts w:ascii="Arial" w:hAnsi="Arial" w:cs="Arial"/>
                <w:b/>
              </w:rPr>
              <w:t xml:space="preserve"> предложений</w:t>
            </w:r>
            <w:r w:rsidR="005C7406" w:rsidRPr="00FE782E">
              <w:rPr>
                <w:rFonts w:ascii="Arial" w:hAnsi="Arial" w:cs="Arial"/>
                <w:b/>
              </w:rPr>
              <w:t>:</w:t>
            </w:r>
            <w:r w:rsidR="005C7406" w:rsidRPr="00FE782E">
              <w:rPr>
                <w:rFonts w:ascii="Arial" w:hAnsi="Arial" w:cs="Arial"/>
              </w:rPr>
              <w:t xml:space="preserve"> </w:t>
            </w:r>
            <w:r w:rsidR="00850974" w:rsidRPr="00FE782E">
              <w:rPr>
                <w:rFonts w:ascii="Arial" w:hAnsi="Arial" w:cs="Arial"/>
              </w:rPr>
              <w:t xml:space="preserve">  документация находится в открытом доступе </w:t>
            </w:r>
            <w:r w:rsidR="00EC65BC" w:rsidRPr="00FE782E">
              <w:rPr>
                <w:rFonts w:ascii="Arial" w:hAnsi="Arial" w:cs="Arial"/>
              </w:rPr>
              <w:t>в единой информационной системе</w:t>
            </w:r>
            <w:r w:rsidR="00A13883" w:rsidRPr="00FE782E">
              <w:rPr>
                <w:rFonts w:ascii="Arial" w:hAnsi="Arial" w:cs="Arial"/>
              </w:rPr>
              <w:t>:</w:t>
            </w:r>
            <w:r w:rsidR="00850974" w:rsidRPr="00FE782E">
              <w:rPr>
                <w:rFonts w:ascii="Arial" w:hAnsi="Arial" w:cs="Arial"/>
              </w:rPr>
              <w:t xml:space="preserve"> </w:t>
            </w:r>
            <w:hyperlink r:id="rId14" w:history="1">
              <w:r w:rsidR="00A13883" w:rsidRPr="00FE782E">
                <w:rPr>
                  <w:rStyle w:val="ac"/>
                  <w:rFonts w:ascii="Arial" w:hAnsi="Arial" w:cs="Arial"/>
                  <w:color w:val="auto"/>
                </w:rPr>
                <w:t>http://zakupki.gov.ru</w:t>
              </w:r>
            </w:hyperlink>
            <w:r w:rsidR="00850974" w:rsidRPr="00FE782E">
              <w:rPr>
                <w:rFonts w:ascii="Arial" w:hAnsi="Arial" w:cs="Arial"/>
              </w:rPr>
              <w:t xml:space="preserve">, начиная с даты размещения настоящего извещения. </w:t>
            </w:r>
          </w:p>
          <w:p w14:paraId="025F046E" w14:textId="77777777" w:rsidR="00850974" w:rsidRPr="00FE782E" w:rsidRDefault="00850974" w:rsidP="00941177">
            <w:pPr>
              <w:suppressAutoHyphens/>
              <w:spacing w:after="0"/>
              <w:rPr>
                <w:rFonts w:ascii="Arial" w:hAnsi="Arial" w:cs="Arial"/>
                <w:spacing w:val="-6"/>
              </w:rPr>
            </w:pPr>
            <w:r w:rsidRPr="00FE782E">
              <w:rPr>
                <w:rFonts w:ascii="Arial" w:hAnsi="Arial" w:cs="Arial"/>
                <w:spacing w:val="-6"/>
              </w:rPr>
              <w:t xml:space="preserve">Документация по проведению </w:t>
            </w:r>
            <w:r w:rsidR="007759AE" w:rsidRPr="00FE782E">
              <w:rPr>
                <w:rFonts w:ascii="Arial" w:hAnsi="Arial" w:cs="Arial"/>
                <w:spacing w:val="-6"/>
              </w:rPr>
              <w:t>запроса предложений</w:t>
            </w:r>
            <w:r w:rsidRPr="00FE782E">
              <w:rPr>
                <w:rFonts w:ascii="Arial" w:hAnsi="Arial" w:cs="Arial"/>
                <w:spacing w:val="-6"/>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14:paraId="1239A2C4" w14:textId="77777777" w:rsidR="005C7406" w:rsidRPr="00FE782E" w:rsidRDefault="00850974" w:rsidP="00941177">
            <w:pPr>
              <w:suppressAutoHyphens/>
              <w:spacing w:after="0"/>
              <w:rPr>
                <w:rFonts w:ascii="Arial" w:hAnsi="Arial" w:cs="Arial"/>
              </w:rPr>
            </w:pPr>
            <w:r w:rsidRPr="00FE782E">
              <w:rPr>
                <w:rFonts w:ascii="Arial" w:hAnsi="Arial" w:cs="Arial"/>
              </w:rPr>
              <w:t xml:space="preserve">Документация по проведению </w:t>
            </w:r>
            <w:r w:rsidR="007759AE" w:rsidRPr="00FE782E">
              <w:rPr>
                <w:rFonts w:ascii="Arial" w:hAnsi="Arial" w:cs="Arial"/>
              </w:rPr>
              <w:t>запроса предложений</w:t>
            </w:r>
            <w:r w:rsidRPr="00FE782E">
              <w:rPr>
                <w:rFonts w:ascii="Arial" w:hAnsi="Arial" w:cs="Arial"/>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FE782E">
              <w:rPr>
                <w:rFonts w:ascii="Arial" w:hAnsi="Arial" w:cs="Arial"/>
              </w:rPr>
              <w:t xml:space="preserve">в единой информационной системе </w:t>
            </w:r>
            <w:hyperlink r:id="rId15" w:history="1">
              <w:r w:rsidR="00A13883" w:rsidRPr="00FE782E">
                <w:rPr>
                  <w:rStyle w:val="ac"/>
                  <w:rFonts w:ascii="Arial" w:hAnsi="Arial" w:cs="Arial"/>
                  <w:color w:val="auto"/>
                </w:rPr>
                <w:t>http://zakupki.gov.ru</w:t>
              </w:r>
            </w:hyperlink>
            <w:r w:rsidRPr="00FE782E">
              <w:rPr>
                <w:rFonts w:ascii="Arial" w:hAnsi="Arial" w:cs="Arial"/>
              </w:rPr>
              <w:t xml:space="preserve">, и не позднее дня окончания приема заявок по адресу:  </w:t>
            </w:r>
            <w:r w:rsidR="00EC6034" w:rsidRPr="00FE782E">
              <w:rPr>
                <w:rFonts w:ascii="Arial" w:hAnsi="Arial" w:cs="Arial"/>
              </w:rPr>
              <w:t xml:space="preserve"> Свердловская область, г. Нижний Тагил, ул. Металлургов, д.1</w:t>
            </w:r>
            <w:r w:rsidRPr="00FE782E">
              <w:rPr>
                <w:rFonts w:ascii="Arial" w:hAnsi="Arial" w:cs="Arial"/>
              </w:rPr>
              <w:t xml:space="preserve">  </w:t>
            </w:r>
          </w:p>
        </w:tc>
      </w:tr>
      <w:tr w:rsidR="00FE782E" w:rsidRPr="00FE782E" w14:paraId="14109343" w14:textId="77777777" w:rsidTr="00BC06D9">
        <w:trPr>
          <w:trHeight w:val="466"/>
        </w:trPr>
        <w:tc>
          <w:tcPr>
            <w:tcW w:w="10559" w:type="dxa"/>
            <w:gridSpan w:val="2"/>
          </w:tcPr>
          <w:p w14:paraId="72D5EDCC" w14:textId="53EF28C6" w:rsidR="005C7406" w:rsidRPr="00FE782E" w:rsidRDefault="005C7406" w:rsidP="00FA2499">
            <w:pPr>
              <w:suppressAutoHyphens/>
              <w:spacing w:after="0"/>
              <w:rPr>
                <w:rFonts w:ascii="Arial" w:hAnsi="Arial" w:cs="Arial"/>
                <w:b/>
              </w:rPr>
            </w:pPr>
            <w:r w:rsidRPr="00FE782E">
              <w:rPr>
                <w:rFonts w:ascii="Arial" w:hAnsi="Arial" w:cs="Arial"/>
                <w:b/>
              </w:rPr>
              <w:t>Дата начала и окончания подачи заявок:</w:t>
            </w:r>
            <w:r w:rsidR="00D54547" w:rsidRPr="00FE782E">
              <w:rPr>
                <w:rFonts w:ascii="Arial" w:hAnsi="Arial" w:cs="Arial"/>
              </w:rPr>
              <w:t xml:space="preserve"> </w:t>
            </w:r>
            <w:r w:rsidR="000C2A5E" w:rsidRPr="00FE782E">
              <w:rPr>
                <w:rFonts w:ascii="Arial" w:hAnsi="Arial" w:cs="Arial"/>
              </w:rPr>
              <w:t xml:space="preserve"> </w:t>
            </w:r>
            <w:r w:rsidR="000C2A5E" w:rsidRPr="00FE782E">
              <w:rPr>
                <w:rFonts w:ascii="Arial" w:hAnsi="Arial" w:cs="Arial"/>
                <w:b/>
              </w:rPr>
              <w:t>с</w:t>
            </w:r>
            <w:r w:rsidR="00313DA6" w:rsidRPr="00FE782E">
              <w:rPr>
                <w:rFonts w:ascii="Arial" w:hAnsi="Arial" w:cs="Arial"/>
                <w:b/>
              </w:rPr>
              <w:t xml:space="preserve"> </w:t>
            </w:r>
            <w:r w:rsidR="00FA2499" w:rsidRPr="00FE782E">
              <w:rPr>
                <w:rFonts w:ascii="Arial" w:hAnsi="Arial" w:cs="Arial"/>
                <w:b/>
              </w:rPr>
              <w:t>11.03</w:t>
            </w:r>
            <w:r w:rsidR="00923DCF" w:rsidRPr="00FE782E">
              <w:rPr>
                <w:rFonts w:ascii="Arial" w:hAnsi="Arial" w:cs="Arial"/>
                <w:b/>
              </w:rPr>
              <w:t>.202</w:t>
            </w:r>
            <w:r w:rsidR="00007D4C" w:rsidRPr="00FE782E">
              <w:rPr>
                <w:rFonts w:ascii="Arial" w:hAnsi="Arial" w:cs="Arial"/>
                <w:b/>
              </w:rPr>
              <w:t>4</w:t>
            </w:r>
            <w:r w:rsidR="00923DCF" w:rsidRPr="00FE782E">
              <w:rPr>
                <w:rFonts w:ascii="Arial" w:hAnsi="Arial" w:cs="Arial"/>
                <w:b/>
              </w:rPr>
              <w:t xml:space="preserve">г. </w:t>
            </w:r>
            <w:r w:rsidR="000C2A5E" w:rsidRPr="00FE782E">
              <w:rPr>
                <w:rFonts w:ascii="Arial" w:hAnsi="Arial" w:cs="Arial"/>
              </w:rPr>
              <w:t>до 0</w:t>
            </w:r>
            <w:r w:rsidR="00DF4BC5" w:rsidRPr="00FE782E">
              <w:rPr>
                <w:rFonts w:ascii="Arial" w:hAnsi="Arial" w:cs="Arial"/>
              </w:rPr>
              <w:t>8</w:t>
            </w:r>
            <w:r w:rsidR="000C2A5E" w:rsidRPr="00FE782E">
              <w:rPr>
                <w:rFonts w:ascii="Arial" w:hAnsi="Arial" w:cs="Arial"/>
              </w:rPr>
              <w:t xml:space="preserve"> часов 00 минут (Московское время) </w:t>
            </w:r>
            <w:r w:rsidR="00007D4C" w:rsidRPr="00FE782E">
              <w:rPr>
                <w:rFonts w:ascii="Arial" w:hAnsi="Arial" w:cs="Arial"/>
              </w:rPr>
              <w:t>_</w:t>
            </w:r>
            <w:r w:rsidR="00FA2499" w:rsidRPr="00FE782E">
              <w:rPr>
                <w:rFonts w:ascii="Arial" w:hAnsi="Arial" w:cs="Arial"/>
                <w:b/>
              </w:rPr>
              <w:t>26.03</w:t>
            </w:r>
            <w:r w:rsidR="00923DCF" w:rsidRPr="00FE782E">
              <w:rPr>
                <w:rFonts w:ascii="Arial" w:hAnsi="Arial" w:cs="Arial"/>
                <w:b/>
              </w:rPr>
              <w:t>.202</w:t>
            </w:r>
            <w:r w:rsidR="00DF40F6" w:rsidRPr="00FE782E">
              <w:rPr>
                <w:rFonts w:ascii="Arial" w:hAnsi="Arial" w:cs="Arial"/>
                <w:b/>
              </w:rPr>
              <w:t>4</w:t>
            </w:r>
            <w:r w:rsidR="00923DCF" w:rsidRPr="00FE782E">
              <w:rPr>
                <w:rFonts w:ascii="Arial" w:hAnsi="Arial" w:cs="Arial"/>
                <w:b/>
              </w:rPr>
              <w:t>г</w:t>
            </w:r>
            <w:r w:rsidR="000C2A5E" w:rsidRPr="00FE782E">
              <w:rPr>
                <w:rFonts w:ascii="Arial" w:hAnsi="Arial" w:cs="Arial"/>
                <w:b/>
              </w:rPr>
              <w:t>.</w:t>
            </w:r>
          </w:p>
        </w:tc>
      </w:tr>
      <w:tr w:rsidR="00FE782E" w:rsidRPr="00FE782E" w14:paraId="7FD01785" w14:textId="77777777" w:rsidTr="00BC06D9">
        <w:trPr>
          <w:trHeight w:val="466"/>
        </w:trPr>
        <w:tc>
          <w:tcPr>
            <w:tcW w:w="10559" w:type="dxa"/>
            <w:gridSpan w:val="2"/>
          </w:tcPr>
          <w:p w14:paraId="5AEE3765" w14:textId="79F8EF4C" w:rsidR="005C7406" w:rsidRPr="00FE782E" w:rsidRDefault="005C7406" w:rsidP="00FA2499">
            <w:pPr>
              <w:suppressAutoHyphens/>
              <w:spacing w:after="0"/>
              <w:rPr>
                <w:rFonts w:ascii="Arial" w:hAnsi="Arial" w:cs="Arial"/>
              </w:rPr>
            </w:pPr>
            <w:r w:rsidRPr="00FE782E">
              <w:rPr>
                <w:rFonts w:ascii="Arial" w:hAnsi="Arial" w:cs="Arial"/>
                <w:b/>
              </w:rPr>
              <w:t xml:space="preserve">Дата и место рассмотрения, оценки и сопоставления заявок: </w:t>
            </w:r>
            <w:r w:rsidR="00FA2499" w:rsidRPr="00FE782E">
              <w:rPr>
                <w:rFonts w:ascii="Arial" w:hAnsi="Arial" w:cs="Arial"/>
                <w:b/>
              </w:rPr>
              <w:t>02.04</w:t>
            </w:r>
            <w:r w:rsidR="00923DCF" w:rsidRPr="00FE782E">
              <w:rPr>
                <w:rFonts w:ascii="Arial" w:hAnsi="Arial" w:cs="Arial"/>
                <w:b/>
              </w:rPr>
              <w:t>.202</w:t>
            </w:r>
            <w:r w:rsidR="00DF40F6" w:rsidRPr="00FE782E">
              <w:rPr>
                <w:rFonts w:ascii="Arial" w:hAnsi="Arial" w:cs="Arial"/>
                <w:b/>
              </w:rPr>
              <w:t>4</w:t>
            </w:r>
            <w:r w:rsidR="00923DCF" w:rsidRPr="00FE782E">
              <w:rPr>
                <w:rFonts w:ascii="Arial" w:hAnsi="Arial" w:cs="Arial"/>
                <w:b/>
              </w:rPr>
              <w:t>г.</w:t>
            </w:r>
            <w:r w:rsidRPr="00FE782E">
              <w:rPr>
                <w:rFonts w:ascii="Arial" w:hAnsi="Arial" w:cs="Arial"/>
              </w:rPr>
              <w:t xml:space="preserve">по адресу: </w:t>
            </w:r>
            <w:r w:rsidR="00DF4BC5" w:rsidRPr="00FE782E">
              <w:rPr>
                <w:rFonts w:ascii="Arial" w:hAnsi="Arial" w:cs="Arial"/>
              </w:rPr>
              <w:t>654063</w:t>
            </w:r>
            <w:r w:rsidRPr="00FE782E">
              <w:rPr>
                <w:rFonts w:ascii="Arial" w:hAnsi="Arial" w:cs="Arial"/>
              </w:rPr>
              <w:t xml:space="preserve">, Кемеровская область, г. Новокузнецк, ул. Рудокопровая, 4. </w:t>
            </w:r>
          </w:p>
        </w:tc>
      </w:tr>
      <w:tr w:rsidR="00FE782E" w:rsidRPr="00FE782E" w14:paraId="7FC7EE0A" w14:textId="77777777" w:rsidTr="00BC06D9">
        <w:trPr>
          <w:trHeight w:val="379"/>
        </w:trPr>
        <w:tc>
          <w:tcPr>
            <w:tcW w:w="10559" w:type="dxa"/>
            <w:gridSpan w:val="2"/>
          </w:tcPr>
          <w:p w14:paraId="6D2356DB" w14:textId="77777777" w:rsidR="005C7406" w:rsidRPr="00FE782E" w:rsidRDefault="005C7406" w:rsidP="00941177">
            <w:pPr>
              <w:suppressAutoHyphens/>
              <w:spacing w:after="0"/>
              <w:rPr>
                <w:rFonts w:ascii="Arial" w:hAnsi="Arial" w:cs="Arial"/>
                <w:b/>
              </w:rPr>
            </w:pPr>
            <w:r w:rsidRPr="00FE782E">
              <w:rPr>
                <w:rFonts w:ascii="Arial" w:hAnsi="Arial" w:cs="Arial"/>
                <w:b/>
              </w:rPr>
              <w:t xml:space="preserve">Размер обеспечения заявки на участие в </w:t>
            </w:r>
            <w:r w:rsidR="007759AE" w:rsidRPr="00FE782E">
              <w:rPr>
                <w:rFonts w:ascii="Arial" w:hAnsi="Arial" w:cs="Arial"/>
                <w:b/>
              </w:rPr>
              <w:t>запросе предложений</w:t>
            </w:r>
            <w:r w:rsidRPr="00FE782E">
              <w:rPr>
                <w:rFonts w:ascii="Arial" w:hAnsi="Arial" w:cs="Arial"/>
                <w:b/>
              </w:rPr>
              <w:t>:</w:t>
            </w:r>
            <w:r w:rsidRPr="00FE782E">
              <w:rPr>
                <w:rFonts w:ascii="Arial" w:hAnsi="Arial" w:cs="Arial"/>
              </w:rPr>
              <w:t xml:space="preserve"> не установлен.</w:t>
            </w:r>
          </w:p>
        </w:tc>
      </w:tr>
      <w:tr w:rsidR="00FE782E" w:rsidRPr="00FE782E" w14:paraId="1745A121" w14:textId="77777777" w:rsidTr="00BC06D9">
        <w:trPr>
          <w:trHeight w:val="241"/>
        </w:trPr>
        <w:tc>
          <w:tcPr>
            <w:tcW w:w="10559" w:type="dxa"/>
            <w:gridSpan w:val="2"/>
          </w:tcPr>
          <w:p w14:paraId="3403F7C9" w14:textId="77777777" w:rsidR="000C2A5E" w:rsidRPr="00FE782E" w:rsidRDefault="000C2A5E" w:rsidP="00941177">
            <w:pPr>
              <w:suppressAutoHyphens/>
              <w:spacing w:after="0"/>
              <w:rPr>
                <w:rFonts w:ascii="Arial" w:hAnsi="Arial" w:cs="Arial"/>
              </w:rPr>
            </w:pPr>
            <w:r w:rsidRPr="00FE782E">
              <w:rPr>
                <w:rFonts w:ascii="Arial" w:hAnsi="Arial" w:cs="Arial"/>
              </w:rPr>
              <w:t>Заказчик вправе о</w:t>
            </w:r>
            <w:r w:rsidR="00F83A25" w:rsidRPr="00FE782E">
              <w:rPr>
                <w:rFonts w:ascii="Arial" w:hAnsi="Arial" w:cs="Arial"/>
              </w:rPr>
              <w:t>тказаться от проведения закупки</w:t>
            </w:r>
            <w:r w:rsidRPr="00FE782E">
              <w:rPr>
                <w:rFonts w:ascii="Arial" w:hAnsi="Arial" w:cs="Arial"/>
              </w:rPr>
              <w:t xml:space="preserve"> </w:t>
            </w:r>
            <w:r w:rsidR="00F83A25" w:rsidRPr="00FE782E">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14:paraId="654330EC" w14:textId="77777777" w:rsidR="00F10583" w:rsidRPr="00FE782E" w:rsidRDefault="00F10583" w:rsidP="00941177">
      <w:pPr>
        <w:suppressAutoHyphens/>
        <w:spacing w:after="0"/>
        <w:rPr>
          <w:rFonts w:ascii="Arial" w:hAnsi="Arial" w:cs="Arial"/>
          <w:b/>
          <w:bCs/>
        </w:rPr>
      </w:pPr>
      <w:r w:rsidRPr="00FE782E">
        <w:rPr>
          <w:rFonts w:ascii="Arial" w:hAnsi="Arial" w:cs="Arial"/>
          <w:b/>
          <w:bCs/>
        </w:rPr>
        <w:br w:type="page"/>
      </w:r>
    </w:p>
    <w:p w14:paraId="5DB8C7F1" w14:textId="77777777" w:rsidR="00705153" w:rsidRPr="00FE782E" w:rsidRDefault="00705153" w:rsidP="00941177">
      <w:pPr>
        <w:tabs>
          <w:tab w:val="left" w:pos="851"/>
        </w:tabs>
        <w:suppressAutoHyphens/>
        <w:spacing w:after="0"/>
        <w:ind w:firstLine="567"/>
        <w:rPr>
          <w:rFonts w:ascii="Arial" w:hAnsi="Arial" w:cs="Arial"/>
          <w:b/>
          <w:bCs/>
        </w:rPr>
      </w:pPr>
    </w:p>
    <w:p w14:paraId="14DB4C35" w14:textId="77777777" w:rsidR="00850974" w:rsidRPr="00FE782E" w:rsidRDefault="00850974"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2" w:name="_Toc495925086"/>
      <w:bookmarkStart w:id="13" w:name="_Toc77958672"/>
      <w:bookmarkEnd w:id="10"/>
      <w:r w:rsidRPr="00FE782E">
        <w:rPr>
          <w:rStyle w:val="aff5"/>
          <w:rFonts w:ascii="Arial" w:hAnsi="Arial" w:cs="Arial"/>
        </w:rPr>
        <w:t>ТЕРМИНЫ И ОПРЕДЕЛЕНИЯ</w:t>
      </w:r>
      <w:bookmarkEnd w:id="12"/>
      <w:bookmarkEnd w:id="13"/>
    </w:p>
    <w:p w14:paraId="3C07570F"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b/>
        </w:rPr>
        <w:t>Заказчик</w:t>
      </w:r>
      <w:r w:rsidRPr="00FE782E">
        <w:rPr>
          <w:rFonts w:ascii="Arial" w:hAnsi="Arial" w:cs="Arial"/>
        </w:rPr>
        <w:t xml:space="preserve"> – организация, указанная в разделе 5 «Информационная карта </w:t>
      </w:r>
      <w:r w:rsidR="007759AE" w:rsidRPr="00FE782E">
        <w:rPr>
          <w:rFonts w:ascii="Arial" w:hAnsi="Arial" w:cs="Arial"/>
        </w:rPr>
        <w:t>запроса предложений</w:t>
      </w:r>
      <w:r w:rsidRPr="00FE782E">
        <w:rPr>
          <w:rFonts w:ascii="Arial" w:hAnsi="Arial" w:cs="Arial"/>
        </w:rPr>
        <w:t>», включая его законных правопреемников и иных лиц, действующих от его имени на соответствующих законных основаниях.</w:t>
      </w:r>
    </w:p>
    <w:p w14:paraId="00A3B112"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b/>
        </w:rPr>
        <w:t>Комиссия по закупкам</w:t>
      </w:r>
      <w:r w:rsidRPr="00FE782E">
        <w:rPr>
          <w:rFonts w:ascii="Arial" w:hAnsi="Arial" w:cs="Arial"/>
        </w:rPr>
        <w:t xml:space="preserve"> – коллегиальный орган, сформированный для организации и проведения </w:t>
      </w:r>
      <w:r w:rsidR="007759AE" w:rsidRPr="00FE782E">
        <w:rPr>
          <w:rFonts w:ascii="Arial" w:hAnsi="Arial" w:cs="Arial"/>
        </w:rPr>
        <w:t>запроса предложений</w:t>
      </w:r>
      <w:r w:rsidRPr="00FE782E">
        <w:rPr>
          <w:rFonts w:ascii="Arial" w:hAnsi="Arial" w:cs="Arial"/>
        </w:rPr>
        <w:t xml:space="preserve"> (далее – Комиссия).</w:t>
      </w:r>
    </w:p>
    <w:p w14:paraId="22CCB21E" w14:textId="77777777" w:rsidR="000C2A5E" w:rsidRPr="00FE782E" w:rsidRDefault="00872CC2" w:rsidP="00941177">
      <w:pPr>
        <w:tabs>
          <w:tab w:val="left" w:pos="851"/>
        </w:tabs>
        <w:suppressAutoHyphens/>
        <w:spacing w:after="0"/>
        <w:ind w:firstLine="567"/>
        <w:rPr>
          <w:rFonts w:ascii="Arial" w:hAnsi="Arial" w:cs="Arial"/>
        </w:rPr>
      </w:pPr>
      <w:r w:rsidRPr="00FE782E">
        <w:rPr>
          <w:rFonts w:ascii="Arial" w:hAnsi="Arial" w:cs="Arial"/>
          <w:b/>
        </w:rPr>
        <w:t xml:space="preserve">Открытый </w:t>
      </w:r>
      <w:r w:rsidR="0010777C" w:rsidRPr="00FE782E">
        <w:rPr>
          <w:rFonts w:ascii="Arial" w:hAnsi="Arial" w:cs="Arial"/>
          <w:b/>
        </w:rPr>
        <w:t>запрос предложений</w:t>
      </w:r>
      <w:r w:rsidRPr="00FE782E">
        <w:rPr>
          <w:rFonts w:ascii="Arial" w:hAnsi="Arial" w:cs="Arial"/>
          <w:b/>
        </w:rPr>
        <w:t xml:space="preserve"> </w:t>
      </w:r>
      <w:r w:rsidRPr="00FE782E">
        <w:rPr>
          <w:rFonts w:ascii="Arial" w:hAnsi="Arial" w:cs="Arial"/>
        </w:rPr>
        <w:t xml:space="preserve">(далее </w:t>
      </w:r>
      <w:r w:rsidR="0010777C" w:rsidRPr="00FE782E">
        <w:rPr>
          <w:rFonts w:ascii="Arial" w:hAnsi="Arial" w:cs="Arial"/>
        </w:rPr>
        <w:t>запрос предложений</w:t>
      </w:r>
      <w:r w:rsidRPr="00FE782E">
        <w:rPr>
          <w:rFonts w:ascii="Arial" w:hAnsi="Arial" w:cs="Arial"/>
        </w:rPr>
        <w:t>)</w:t>
      </w:r>
      <w:r w:rsidR="000C2A5E" w:rsidRPr="00FE782E">
        <w:rPr>
          <w:rFonts w:ascii="Arial" w:hAnsi="Arial" w:cs="Arial"/>
        </w:rPr>
        <w:t xml:space="preserve"> – </w:t>
      </w:r>
      <w:r w:rsidR="00981ED9" w:rsidRPr="00FE782E">
        <w:rPr>
          <w:rFonts w:ascii="Arial" w:hAnsi="Arial" w:cs="Arial"/>
        </w:rPr>
        <w:t xml:space="preserve">форма торгов, </w:t>
      </w:r>
      <w:r w:rsidR="00670BFE" w:rsidRPr="00FE782E">
        <w:rPr>
          <w:rFonts w:ascii="Arial" w:hAnsi="Arial" w:cs="Arial"/>
        </w:rPr>
        <w:t xml:space="preserve">при которой победителем запроса предложений признается участник </w:t>
      </w:r>
      <w:r w:rsidR="00386BF5" w:rsidRPr="00FE782E">
        <w:rPr>
          <w:rFonts w:ascii="Arial" w:hAnsi="Arial" w:cs="Arial"/>
        </w:rPr>
        <w:t>конкурентной закупки, заявка на участие,</w:t>
      </w:r>
      <w:r w:rsidR="00670BFE" w:rsidRPr="00FE782E">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FE782E">
        <w:rPr>
          <w:rFonts w:ascii="Arial" w:hAnsi="Arial" w:cs="Arial"/>
        </w:rPr>
        <w:t xml:space="preserve"> </w:t>
      </w:r>
    </w:p>
    <w:p w14:paraId="21D9F3AE" w14:textId="77777777" w:rsidR="000C2A5E" w:rsidRPr="00FE782E"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FE782E">
        <w:rPr>
          <w:rFonts w:ascii="Arial" w:hAnsi="Arial" w:cs="Arial"/>
          <w:b/>
        </w:rPr>
        <w:t>Продукция</w:t>
      </w:r>
      <w:r w:rsidRPr="00FE782E">
        <w:rPr>
          <w:rFonts w:ascii="Arial" w:hAnsi="Arial" w:cs="Arial"/>
        </w:rPr>
        <w:t xml:space="preserve"> – товары, работы или услуги.</w:t>
      </w:r>
    </w:p>
    <w:p w14:paraId="416623D4"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b/>
        </w:rPr>
        <w:t xml:space="preserve">Извещение о проведении </w:t>
      </w:r>
      <w:r w:rsidR="007759AE" w:rsidRPr="00FE782E">
        <w:rPr>
          <w:rFonts w:ascii="Arial" w:hAnsi="Arial" w:cs="Arial"/>
          <w:b/>
        </w:rPr>
        <w:t>запроса предложений</w:t>
      </w:r>
      <w:r w:rsidRPr="00FE782E">
        <w:rPr>
          <w:rFonts w:ascii="Arial" w:hAnsi="Arial" w:cs="Arial"/>
          <w:b/>
        </w:rPr>
        <w:t xml:space="preserve"> </w:t>
      </w:r>
      <w:r w:rsidRPr="00FE782E">
        <w:rPr>
          <w:rFonts w:ascii="Arial" w:hAnsi="Arial" w:cs="Arial"/>
        </w:rPr>
        <w:t xml:space="preserve">– письменная информация о </w:t>
      </w:r>
      <w:r w:rsidR="007759AE" w:rsidRPr="00FE782E">
        <w:rPr>
          <w:rFonts w:ascii="Arial" w:hAnsi="Arial" w:cs="Arial"/>
        </w:rPr>
        <w:t>запросе предложений</w:t>
      </w:r>
      <w:r w:rsidRPr="00FE782E">
        <w:rPr>
          <w:rFonts w:ascii="Arial" w:hAnsi="Arial" w:cs="Arial"/>
        </w:rPr>
        <w:t xml:space="preserve">, публикуемая </w:t>
      </w:r>
      <w:r w:rsidR="00981ED9" w:rsidRPr="00FE782E">
        <w:rPr>
          <w:rFonts w:ascii="Arial" w:hAnsi="Arial" w:cs="Arial"/>
        </w:rPr>
        <w:t>в единой информационной системе</w:t>
      </w:r>
      <w:r w:rsidRPr="00FE782E">
        <w:rPr>
          <w:rFonts w:ascii="Arial" w:hAnsi="Arial" w:cs="Arial"/>
        </w:rPr>
        <w:t xml:space="preserve"> </w:t>
      </w:r>
      <w:r w:rsidRPr="00FE782E">
        <w:rPr>
          <w:rFonts w:ascii="Arial" w:hAnsi="Arial" w:cs="Arial"/>
          <w:u w:val="single"/>
        </w:rPr>
        <w:t>http://zakupki.gov.ru</w:t>
      </w:r>
      <w:r w:rsidRPr="00FE782E">
        <w:rPr>
          <w:rFonts w:ascii="Arial" w:hAnsi="Arial" w:cs="Arial"/>
        </w:rPr>
        <w:t>.</w:t>
      </w:r>
    </w:p>
    <w:p w14:paraId="06795466"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b/>
        </w:rPr>
        <w:t xml:space="preserve">Документация по проведению </w:t>
      </w:r>
      <w:r w:rsidR="007759AE" w:rsidRPr="00FE782E">
        <w:rPr>
          <w:rFonts w:ascii="Arial" w:hAnsi="Arial" w:cs="Arial"/>
          <w:b/>
        </w:rPr>
        <w:t>запроса предложений</w:t>
      </w:r>
      <w:r w:rsidRPr="00FE782E">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FE782E">
        <w:rPr>
          <w:rFonts w:ascii="Arial" w:hAnsi="Arial" w:cs="Arial"/>
        </w:rPr>
        <w:t>запроса предложений</w:t>
      </w:r>
      <w:r w:rsidRPr="00FE782E">
        <w:rPr>
          <w:rFonts w:ascii="Arial" w:hAnsi="Arial" w:cs="Arial"/>
        </w:rPr>
        <w:t>, правила подготовки, оформления и подачи</w:t>
      </w:r>
      <w:r w:rsidR="00F62E6E" w:rsidRPr="00FE782E">
        <w:rPr>
          <w:rFonts w:ascii="Arial" w:hAnsi="Arial" w:cs="Arial"/>
        </w:rPr>
        <w:t xml:space="preserve"> </w:t>
      </w:r>
      <w:r w:rsidR="00872CC2" w:rsidRPr="00FE782E">
        <w:rPr>
          <w:rFonts w:ascii="Arial" w:hAnsi="Arial" w:cs="Arial"/>
        </w:rPr>
        <w:t>предложения</w:t>
      </w:r>
      <w:r w:rsidRPr="00FE782E">
        <w:rPr>
          <w:rFonts w:ascii="Arial" w:hAnsi="Arial" w:cs="Arial"/>
        </w:rPr>
        <w:t xml:space="preserve"> </w:t>
      </w:r>
      <w:r w:rsidR="00872CC2" w:rsidRPr="00FE782E">
        <w:rPr>
          <w:rFonts w:ascii="Arial" w:hAnsi="Arial" w:cs="Arial"/>
        </w:rPr>
        <w:t>Участником</w:t>
      </w:r>
      <w:r w:rsidRPr="00FE782E">
        <w:rPr>
          <w:rFonts w:ascii="Arial" w:hAnsi="Arial" w:cs="Arial"/>
        </w:rPr>
        <w:t xml:space="preserve"> на участие в закупке, правила выбора поставщика, а </w:t>
      </w:r>
      <w:r w:rsidR="00386BF5" w:rsidRPr="00FE782E">
        <w:rPr>
          <w:rFonts w:ascii="Arial" w:hAnsi="Arial" w:cs="Arial"/>
        </w:rPr>
        <w:t>также</w:t>
      </w:r>
      <w:r w:rsidRPr="00FE782E">
        <w:rPr>
          <w:rFonts w:ascii="Arial" w:hAnsi="Arial" w:cs="Arial"/>
        </w:rPr>
        <w:t xml:space="preserve"> об условиях заключаемого по результатам процедуры закупки Договора.</w:t>
      </w:r>
    </w:p>
    <w:p w14:paraId="77A776B6"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b/>
        </w:rPr>
        <w:t xml:space="preserve">Лот – </w:t>
      </w:r>
      <w:r w:rsidRPr="00FE782E">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FE782E">
        <w:rPr>
          <w:rFonts w:ascii="Arial" w:hAnsi="Arial" w:cs="Arial"/>
        </w:rPr>
        <w:t>запроса предложений</w:t>
      </w:r>
      <w:r w:rsidRPr="00FE782E">
        <w:rPr>
          <w:rFonts w:ascii="Arial" w:hAnsi="Arial" w:cs="Arial"/>
          <w:b/>
        </w:rPr>
        <w:t xml:space="preserve">. </w:t>
      </w:r>
      <w:r w:rsidRPr="00FE782E">
        <w:rPr>
          <w:rFonts w:ascii="Arial" w:hAnsi="Arial" w:cs="Arial"/>
        </w:rPr>
        <w:t xml:space="preserve">Если </w:t>
      </w:r>
      <w:r w:rsidR="00872CC2" w:rsidRPr="00FE782E">
        <w:rPr>
          <w:rFonts w:ascii="Arial" w:hAnsi="Arial" w:cs="Arial"/>
        </w:rPr>
        <w:t>Участник</w:t>
      </w:r>
      <w:r w:rsidRPr="00FE782E">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14:paraId="6E822404" w14:textId="77777777" w:rsidR="000C2A5E" w:rsidRPr="00FE782E" w:rsidRDefault="00872CC2" w:rsidP="00941177">
      <w:pPr>
        <w:tabs>
          <w:tab w:val="left" w:pos="851"/>
        </w:tabs>
        <w:suppressAutoHyphens/>
        <w:spacing w:after="0"/>
        <w:ind w:firstLine="567"/>
        <w:rPr>
          <w:rFonts w:ascii="Arial" w:hAnsi="Arial" w:cs="Arial"/>
          <w:spacing w:val="-8"/>
        </w:rPr>
      </w:pPr>
      <w:r w:rsidRPr="00FE782E">
        <w:rPr>
          <w:rFonts w:ascii="Arial" w:hAnsi="Arial" w:cs="Arial"/>
          <w:b/>
          <w:spacing w:val="-8"/>
        </w:rPr>
        <w:t>З</w:t>
      </w:r>
      <w:r w:rsidR="000C2A5E" w:rsidRPr="00FE782E">
        <w:rPr>
          <w:rFonts w:ascii="Arial" w:hAnsi="Arial" w:cs="Arial"/>
          <w:b/>
          <w:spacing w:val="-8"/>
        </w:rPr>
        <w:t>аявка на уча</w:t>
      </w:r>
      <w:r w:rsidRPr="00FE782E">
        <w:rPr>
          <w:rFonts w:ascii="Arial" w:hAnsi="Arial" w:cs="Arial"/>
          <w:b/>
          <w:spacing w:val="-8"/>
        </w:rPr>
        <w:t>стие в процедуре закупки</w:t>
      </w:r>
      <w:r w:rsidR="00A3578E" w:rsidRPr="00FE782E">
        <w:rPr>
          <w:rFonts w:ascii="Arial" w:hAnsi="Arial" w:cs="Arial"/>
          <w:b/>
          <w:spacing w:val="-8"/>
        </w:rPr>
        <w:t xml:space="preserve"> </w:t>
      </w:r>
      <w:r w:rsidR="00A3578E" w:rsidRPr="00FE782E">
        <w:rPr>
          <w:rFonts w:ascii="Arial" w:hAnsi="Arial" w:cs="Arial"/>
          <w:spacing w:val="-8"/>
        </w:rPr>
        <w:t>(далее Заявка)</w:t>
      </w:r>
      <w:r w:rsidR="000C2A5E" w:rsidRPr="00FE782E">
        <w:rPr>
          <w:rFonts w:ascii="Arial" w:hAnsi="Arial" w:cs="Arial"/>
          <w:b/>
          <w:spacing w:val="-8"/>
        </w:rPr>
        <w:t xml:space="preserve"> </w:t>
      </w:r>
      <w:r w:rsidR="000C2A5E" w:rsidRPr="00FE782E">
        <w:rPr>
          <w:rFonts w:ascii="Arial" w:hAnsi="Arial" w:cs="Arial"/>
          <w:spacing w:val="-8"/>
        </w:rPr>
        <w:t>– комплект документов, содержащий</w:t>
      </w:r>
      <w:r w:rsidR="00F62E6E" w:rsidRPr="00FE782E">
        <w:rPr>
          <w:rFonts w:ascii="Arial" w:hAnsi="Arial" w:cs="Arial"/>
          <w:spacing w:val="-8"/>
        </w:rPr>
        <w:t xml:space="preserve"> </w:t>
      </w:r>
      <w:r w:rsidR="007921D9" w:rsidRPr="00FE782E">
        <w:rPr>
          <w:rFonts w:ascii="Arial" w:hAnsi="Arial" w:cs="Arial"/>
          <w:spacing w:val="-8"/>
        </w:rPr>
        <w:t>предложение</w:t>
      </w:r>
      <w:r w:rsidR="000C2A5E" w:rsidRPr="00FE782E">
        <w:rPr>
          <w:rFonts w:ascii="Arial" w:hAnsi="Arial" w:cs="Arial"/>
          <w:spacing w:val="-8"/>
        </w:rPr>
        <w:t xml:space="preserve"> </w:t>
      </w:r>
      <w:r w:rsidR="00386BF5" w:rsidRPr="00FE782E">
        <w:rPr>
          <w:rFonts w:ascii="Arial" w:hAnsi="Arial" w:cs="Arial"/>
          <w:spacing w:val="-8"/>
        </w:rPr>
        <w:t>Участника на</w:t>
      </w:r>
      <w:r w:rsidR="000C2A5E" w:rsidRPr="00FE782E">
        <w:rPr>
          <w:rFonts w:ascii="Arial" w:hAnsi="Arial" w:cs="Arial"/>
          <w:spacing w:val="-8"/>
        </w:rPr>
        <w:t xml:space="preserve"> участие в закупке, направленн</w:t>
      </w:r>
      <w:r w:rsidR="004D3CCF" w:rsidRPr="00FE782E">
        <w:rPr>
          <w:rFonts w:ascii="Arial" w:hAnsi="Arial" w:cs="Arial"/>
          <w:spacing w:val="-8"/>
        </w:rPr>
        <w:t>ый</w:t>
      </w:r>
      <w:r w:rsidR="000C2A5E" w:rsidRPr="00FE782E">
        <w:rPr>
          <w:rFonts w:ascii="Arial" w:hAnsi="Arial" w:cs="Arial"/>
          <w:spacing w:val="-8"/>
        </w:rPr>
        <w:t xml:space="preserve"> Заказчику </w:t>
      </w:r>
      <w:r w:rsidR="007759AE" w:rsidRPr="00FE782E">
        <w:rPr>
          <w:rFonts w:ascii="Arial" w:hAnsi="Arial" w:cs="Arial"/>
          <w:spacing w:val="-8"/>
        </w:rPr>
        <w:t>запроса предложений</w:t>
      </w:r>
      <w:r w:rsidR="000C2A5E" w:rsidRPr="00FE782E">
        <w:rPr>
          <w:rFonts w:ascii="Arial" w:hAnsi="Arial" w:cs="Arial"/>
          <w:spacing w:val="-8"/>
        </w:rPr>
        <w:t xml:space="preserve"> на бумажном носителе по форме и в порядке, установленн</w:t>
      </w:r>
      <w:r w:rsidR="004D3CCF" w:rsidRPr="00FE782E">
        <w:rPr>
          <w:rFonts w:ascii="Arial" w:hAnsi="Arial" w:cs="Arial"/>
          <w:spacing w:val="-8"/>
        </w:rPr>
        <w:t>о</w:t>
      </w:r>
      <w:r w:rsidR="000C2A5E" w:rsidRPr="00FE782E">
        <w:rPr>
          <w:rFonts w:ascii="Arial" w:hAnsi="Arial" w:cs="Arial"/>
          <w:spacing w:val="-8"/>
        </w:rPr>
        <w:t xml:space="preserve">м документацией по проведению </w:t>
      </w:r>
      <w:r w:rsidR="007759AE" w:rsidRPr="00FE782E">
        <w:rPr>
          <w:rFonts w:ascii="Arial" w:hAnsi="Arial" w:cs="Arial"/>
          <w:spacing w:val="-8"/>
        </w:rPr>
        <w:t>запроса предложений</w:t>
      </w:r>
      <w:r w:rsidR="000C2A5E" w:rsidRPr="00FE782E">
        <w:rPr>
          <w:rFonts w:ascii="Arial" w:hAnsi="Arial" w:cs="Arial"/>
          <w:spacing w:val="-8"/>
        </w:rPr>
        <w:t>.</w:t>
      </w:r>
      <w:r w:rsidR="00E30708" w:rsidRPr="00FE782E">
        <w:rPr>
          <w:rFonts w:ascii="Arial" w:hAnsi="Arial" w:cs="Arial"/>
          <w:spacing w:val="-8"/>
        </w:rPr>
        <w:t xml:space="preserve"> Заявка имеет правовой статус оферты.</w:t>
      </w:r>
    </w:p>
    <w:p w14:paraId="11ACB00E" w14:textId="77777777" w:rsidR="000C2A5E" w:rsidRPr="00FE782E" w:rsidRDefault="000C2A5E" w:rsidP="00941177">
      <w:pPr>
        <w:tabs>
          <w:tab w:val="left" w:pos="851"/>
        </w:tabs>
        <w:suppressAutoHyphens/>
        <w:spacing w:after="0"/>
        <w:ind w:firstLine="567"/>
        <w:rPr>
          <w:rFonts w:ascii="Arial" w:hAnsi="Arial" w:cs="Arial"/>
          <w:spacing w:val="-6"/>
        </w:rPr>
      </w:pPr>
      <w:r w:rsidRPr="00FE782E">
        <w:rPr>
          <w:rFonts w:ascii="Arial" w:hAnsi="Arial" w:cs="Arial"/>
          <w:b/>
          <w:spacing w:val="-6"/>
        </w:rPr>
        <w:t xml:space="preserve">Участник </w:t>
      </w:r>
      <w:r w:rsidR="007759AE" w:rsidRPr="00FE782E">
        <w:rPr>
          <w:rFonts w:ascii="Arial" w:hAnsi="Arial" w:cs="Arial"/>
          <w:b/>
          <w:spacing w:val="-6"/>
        </w:rPr>
        <w:t>запроса предложений</w:t>
      </w:r>
      <w:r w:rsidRPr="00FE782E">
        <w:rPr>
          <w:rFonts w:ascii="Arial" w:hAnsi="Arial" w:cs="Arial"/>
          <w:spacing w:val="-6"/>
        </w:rPr>
        <w:t xml:space="preserve"> – </w:t>
      </w:r>
      <w:r w:rsidR="00872CC2" w:rsidRPr="00FE782E">
        <w:rPr>
          <w:rFonts w:ascii="Arial" w:hAnsi="Arial" w:cs="Arial"/>
          <w:spacing w:val="-6"/>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14:paraId="28EAD3A4"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b/>
        </w:rPr>
        <w:t xml:space="preserve">«Неблагонадежный» </w:t>
      </w:r>
      <w:r w:rsidR="00F229D7" w:rsidRPr="00FE782E">
        <w:rPr>
          <w:rFonts w:ascii="Arial" w:hAnsi="Arial" w:cs="Arial"/>
          <w:b/>
        </w:rPr>
        <w:t>Участник</w:t>
      </w:r>
      <w:r w:rsidRPr="00FE782E">
        <w:rPr>
          <w:rFonts w:ascii="Arial" w:hAnsi="Arial" w:cs="Arial"/>
          <w:b/>
        </w:rPr>
        <w:t xml:space="preserve"> в закупке</w:t>
      </w:r>
      <w:r w:rsidRPr="00FE782E">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
    <w:p w14:paraId="53C60A27"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b/>
        </w:rPr>
        <w:t xml:space="preserve">Начальная (максимальная) цена договора </w:t>
      </w:r>
      <w:r w:rsidRPr="00FE782E">
        <w:rPr>
          <w:rFonts w:ascii="Arial" w:hAnsi="Arial" w:cs="Arial"/>
        </w:rPr>
        <w:t xml:space="preserve">– предельно допустимая цена договора, определяемая в документации по проведению </w:t>
      </w:r>
      <w:r w:rsidR="007759AE" w:rsidRPr="00FE782E">
        <w:rPr>
          <w:rFonts w:ascii="Arial" w:hAnsi="Arial" w:cs="Arial"/>
        </w:rPr>
        <w:t>запроса предложений</w:t>
      </w:r>
      <w:r w:rsidRPr="00FE782E">
        <w:rPr>
          <w:rFonts w:ascii="Arial" w:hAnsi="Arial" w:cs="Arial"/>
        </w:rPr>
        <w:t>.</w:t>
      </w:r>
    </w:p>
    <w:p w14:paraId="6F805042" w14:textId="77777777" w:rsidR="000C2A5E" w:rsidRPr="00FE782E" w:rsidRDefault="000C2A5E" w:rsidP="00941177">
      <w:pPr>
        <w:tabs>
          <w:tab w:val="left" w:pos="851"/>
        </w:tabs>
        <w:suppressAutoHyphens/>
        <w:autoSpaceDE w:val="0"/>
        <w:autoSpaceDN w:val="0"/>
        <w:adjustRightInd w:val="0"/>
        <w:spacing w:after="0"/>
        <w:ind w:firstLine="567"/>
        <w:rPr>
          <w:rFonts w:ascii="Arial" w:hAnsi="Arial" w:cs="Arial"/>
        </w:rPr>
      </w:pPr>
      <w:r w:rsidRPr="00FE782E">
        <w:rPr>
          <w:rFonts w:ascii="Arial" w:hAnsi="Arial" w:cs="Arial"/>
          <w:b/>
        </w:rPr>
        <w:t>Запрос скидки</w:t>
      </w:r>
      <w:r w:rsidRPr="00FE782E">
        <w:rPr>
          <w:rFonts w:ascii="Arial" w:hAnsi="Arial" w:cs="Arial"/>
        </w:rPr>
        <w:t xml:space="preserve"> – процедура, предполагающая добровольное изменение цены</w:t>
      </w:r>
      <w:r w:rsidR="00F62E6E" w:rsidRPr="00FE782E">
        <w:rPr>
          <w:rFonts w:ascii="Arial" w:hAnsi="Arial" w:cs="Arial"/>
        </w:rPr>
        <w:t xml:space="preserve"> </w:t>
      </w:r>
      <w:r w:rsidRPr="00FE782E">
        <w:rPr>
          <w:rFonts w:ascii="Arial" w:hAnsi="Arial" w:cs="Arial"/>
        </w:rPr>
        <w:t xml:space="preserve">Участников </w:t>
      </w:r>
      <w:r w:rsidR="007759AE" w:rsidRPr="00FE782E">
        <w:rPr>
          <w:rFonts w:ascii="Arial" w:hAnsi="Arial" w:cs="Arial"/>
        </w:rPr>
        <w:t>запроса предложений</w:t>
      </w:r>
      <w:r w:rsidRPr="00FE782E">
        <w:rPr>
          <w:rFonts w:ascii="Arial" w:hAnsi="Arial" w:cs="Arial"/>
        </w:rPr>
        <w:t xml:space="preserve">. Запрос скидки проводится по решению Комиссии. </w:t>
      </w:r>
    </w:p>
    <w:p w14:paraId="2893E8DE" w14:textId="77777777" w:rsidR="000C2A5E" w:rsidRPr="00FE782E" w:rsidRDefault="000C2A5E"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4" w:name="_Toc514246218"/>
      <w:bookmarkStart w:id="15" w:name="_Toc77958673"/>
      <w:r w:rsidRPr="00FE782E">
        <w:rPr>
          <w:rStyle w:val="aff5"/>
          <w:rFonts w:ascii="Arial" w:hAnsi="Arial" w:cs="Arial"/>
        </w:rPr>
        <w:lastRenderedPageBreak/>
        <w:t>ОБЩИЕ СВЕДЕНИЯ</w:t>
      </w:r>
      <w:bookmarkEnd w:id="14"/>
      <w:bookmarkEnd w:id="15"/>
    </w:p>
    <w:p w14:paraId="4D594DE9" w14:textId="77777777" w:rsidR="000C2A5E" w:rsidRPr="00FE782E"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FE782E">
        <w:rPr>
          <w:rStyle w:val="aff5"/>
          <w:rFonts w:ascii="Arial" w:hAnsi="Arial" w:cs="Arial"/>
        </w:rPr>
        <w:t xml:space="preserve">Форма и вид процедуры закупки, предмет </w:t>
      </w:r>
      <w:r w:rsidR="007759AE" w:rsidRPr="00FE782E">
        <w:rPr>
          <w:rStyle w:val="aff5"/>
          <w:rFonts w:ascii="Arial" w:hAnsi="Arial" w:cs="Arial"/>
        </w:rPr>
        <w:t>запроса предложений</w:t>
      </w:r>
    </w:p>
    <w:p w14:paraId="760EC57F" w14:textId="77777777" w:rsidR="000C2A5E" w:rsidRPr="00FE782E" w:rsidRDefault="00872CC2"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Открытый </w:t>
      </w:r>
      <w:r w:rsidR="0010777C" w:rsidRPr="00FE782E">
        <w:rPr>
          <w:rFonts w:ascii="Arial" w:hAnsi="Arial" w:cs="Arial"/>
          <w:bCs/>
        </w:rPr>
        <w:t>запрос предложений</w:t>
      </w:r>
      <w:r w:rsidR="000C2A5E" w:rsidRPr="00FE782E">
        <w:rPr>
          <w:rFonts w:ascii="Arial" w:hAnsi="Arial" w:cs="Arial"/>
          <w:bCs/>
        </w:rPr>
        <w:t xml:space="preserve"> на право заключения договора на поставку товаров, выполнение работ или оказание услуг</w:t>
      </w:r>
      <w:r w:rsidR="00EC65BC" w:rsidRPr="00FE782E">
        <w:rPr>
          <w:rFonts w:ascii="Arial" w:hAnsi="Arial" w:cs="Arial"/>
          <w:bCs/>
        </w:rPr>
        <w:t xml:space="preserve"> в бумажной форме</w:t>
      </w:r>
      <w:r w:rsidR="000C2A5E" w:rsidRPr="00FE782E">
        <w:rPr>
          <w:rFonts w:ascii="Arial" w:hAnsi="Arial" w:cs="Arial"/>
          <w:bCs/>
        </w:rPr>
        <w:t>.</w:t>
      </w:r>
    </w:p>
    <w:p w14:paraId="2FBBA1E2" w14:textId="77777777" w:rsidR="000C2A5E" w:rsidRPr="00FE782E"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Наименование, количество, объем и характеристики поставляемых по договору</w:t>
      </w:r>
      <w:r w:rsidRPr="00FE782E">
        <w:rPr>
          <w:rFonts w:ascii="Arial" w:hAnsi="Arial" w:cs="Arial"/>
          <w:b/>
          <w:i/>
        </w:rPr>
        <w:t xml:space="preserve"> </w:t>
      </w:r>
      <w:r w:rsidRPr="00FE782E">
        <w:rPr>
          <w:rFonts w:ascii="Arial" w:hAnsi="Arial" w:cs="Arial"/>
          <w:bCs/>
        </w:rPr>
        <w:t xml:space="preserve">товаров, выполняемых работ и оказываемых услуг указаны </w:t>
      </w:r>
      <w:r w:rsidRPr="00FE782E">
        <w:rPr>
          <w:rFonts w:ascii="Arial" w:hAnsi="Arial" w:cs="Arial"/>
        </w:rPr>
        <w:t>в</w:t>
      </w:r>
      <w:r w:rsidRPr="00FE782E">
        <w:rPr>
          <w:rFonts w:ascii="Arial" w:hAnsi="Arial" w:cs="Arial"/>
          <w:b/>
          <w:i/>
        </w:rPr>
        <w:t xml:space="preserve"> </w:t>
      </w:r>
      <w:r w:rsidRPr="00FE782E">
        <w:rPr>
          <w:rFonts w:ascii="Arial" w:hAnsi="Arial" w:cs="Arial"/>
        </w:rPr>
        <w:t>разделе 5</w:t>
      </w:r>
      <w:r w:rsidRPr="00FE782E">
        <w:rPr>
          <w:rFonts w:ascii="Arial" w:hAnsi="Arial" w:cs="Arial"/>
          <w:b/>
          <w:i/>
        </w:rPr>
        <w:t xml:space="preserve"> </w:t>
      </w:r>
      <w:r w:rsidRPr="00FE782E">
        <w:rPr>
          <w:rFonts w:ascii="Arial" w:hAnsi="Arial" w:cs="Arial"/>
          <w:bCs/>
        </w:rPr>
        <w:t xml:space="preserve">«Информационная карта» настоящей документации по проведению </w:t>
      </w:r>
      <w:r w:rsidR="007759AE" w:rsidRPr="00FE782E">
        <w:rPr>
          <w:rFonts w:ascii="Arial" w:hAnsi="Arial" w:cs="Arial"/>
          <w:bCs/>
        </w:rPr>
        <w:t>запроса предложений</w:t>
      </w:r>
      <w:r w:rsidRPr="00FE782E">
        <w:rPr>
          <w:rFonts w:ascii="Arial" w:hAnsi="Arial" w:cs="Arial"/>
          <w:bCs/>
        </w:rPr>
        <w:t>.</w:t>
      </w:r>
    </w:p>
    <w:p w14:paraId="4C3E219C" w14:textId="77777777" w:rsidR="000C2A5E" w:rsidRPr="00FE782E"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Предметом настоящего </w:t>
      </w:r>
      <w:r w:rsidR="007759AE" w:rsidRPr="00FE782E">
        <w:rPr>
          <w:rFonts w:ascii="Arial" w:hAnsi="Arial" w:cs="Arial"/>
          <w:bCs/>
        </w:rPr>
        <w:t>запроса предложений</w:t>
      </w:r>
      <w:r w:rsidRPr="00FE782E">
        <w:rPr>
          <w:rFonts w:ascii="Arial" w:hAnsi="Arial" w:cs="Arial"/>
          <w:bCs/>
        </w:rPr>
        <w:t xml:space="preserve"> является право на заключение договора</w:t>
      </w:r>
      <w:r w:rsidRPr="00FE782E">
        <w:rPr>
          <w:rFonts w:ascii="Arial" w:hAnsi="Arial" w:cs="Arial"/>
          <w:b/>
          <w:i/>
        </w:rPr>
        <w:t xml:space="preserve"> </w:t>
      </w:r>
      <w:r w:rsidRPr="00FE782E">
        <w:rPr>
          <w:rFonts w:ascii="Arial" w:hAnsi="Arial" w:cs="Arial"/>
          <w:bCs/>
        </w:rPr>
        <w:t xml:space="preserve">на поставку товаров, выполнение работ или оказание услуг согласно «Информационной карте </w:t>
      </w:r>
      <w:r w:rsidR="007759AE" w:rsidRPr="00FE782E">
        <w:rPr>
          <w:rFonts w:ascii="Arial" w:hAnsi="Arial" w:cs="Arial"/>
          <w:bCs/>
        </w:rPr>
        <w:t>запроса предложений</w:t>
      </w:r>
      <w:r w:rsidRPr="00FE782E">
        <w:rPr>
          <w:rFonts w:ascii="Arial" w:hAnsi="Arial" w:cs="Arial"/>
          <w:bCs/>
        </w:rPr>
        <w:t>».</w:t>
      </w:r>
    </w:p>
    <w:p w14:paraId="069C3498" w14:textId="77777777" w:rsidR="000C2A5E" w:rsidRPr="00FE782E"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FE782E">
        <w:rPr>
          <w:rStyle w:val="aff5"/>
          <w:rFonts w:ascii="Arial" w:hAnsi="Arial" w:cs="Arial"/>
        </w:rPr>
        <w:t xml:space="preserve">Участник </w:t>
      </w:r>
      <w:r w:rsidR="007759AE" w:rsidRPr="00FE782E">
        <w:rPr>
          <w:rStyle w:val="aff5"/>
          <w:rFonts w:ascii="Arial" w:hAnsi="Arial" w:cs="Arial"/>
        </w:rPr>
        <w:t>запроса предложений</w:t>
      </w:r>
    </w:p>
    <w:p w14:paraId="319A534E" w14:textId="77777777" w:rsidR="000C2A5E" w:rsidRPr="00FE782E" w:rsidRDefault="005F2763"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Участником</w:t>
      </w:r>
      <w:r w:rsidR="000C2A5E" w:rsidRPr="00FE782E">
        <w:rPr>
          <w:rFonts w:ascii="Arial" w:hAnsi="Arial" w:cs="Arial"/>
          <w:bCs/>
        </w:rPr>
        <w:t xml:space="preserve"> в закупке может быть любое </w:t>
      </w:r>
      <w:r w:rsidRPr="00FE782E">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FE782E">
        <w:rPr>
          <w:rFonts w:ascii="Arial" w:hAnsi="Arial" w:cs="Arial"/>
          <w:bCs/>
        </w:rPr>
        <w:t>.</w:t>
      </w:r>
    </w:p>
    <w:p w14:paraId="087AB7FF" w14:textId="77777777" w:rsidR="000C2A5E" w:rsidRPr="00FE782E"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Для участия в процедуре </w:t>
      </w:r>
      <w:r w:rsidR="007759AE" w:rsidRPr="00FE782E">
        <w:rPr>
          <w:rFonts w:ascii="Arial" w:hAnsi="Arial" w:cs="Arial"/>
          <w:bCs/>
        </w:rPr>
        <w:t>запроса предложений</w:t>
      </w:r>
      <w:r w:rsidRPr="00FE782E">
        <w:rPr>
          <w:rFonts w:ascii="Arial" w:hAnsi="Arial" w:cs="Arial"/>
          <w:bCs/>
        </w:rPr>
        <w:t xml:space="preserve"> </w:t>
      </w:r>
      <w:r w:rsidR="005F2763" w:rsidRPr="00FE782E">
        <w:rPr>
          <w:rFonts w:ascii="Arial" w:hAnsi="Arial" w:cs="Arial"/>
          <w:bCs/>
        </w:rPr>
        <w:t xml:space="preserve">Участник </w:t>
      </w:r>
      <w:r w:rsidRPr="00FE782E">
        <w:rPr>
          <w:rFonts w:ascii="Arial" w:hAnsi="Arial" w:cs="Arial"/>
          <w:bCs/>
        </w:rPr>
        <w:t>закупк</w:t>
      </w:r>
      <w:r w:rsidR="005F2763" w:rsidRPr="00FE782E">
        <w:rPr>
          <w:rFonts w:ascii="Arial" w:hAnsi="Arial" w:cs="Arial"/>
          <w:bCs/>
        </w:rPr>
        <w:t>и</w:t>
      </w:r>
      <w:r w:rsidRPr="00FE782E">
        <w:rPr>
          <w:rFonts w:ascii="Arial" w:hAnsi="Arial" w:cs="Arial"/>
          <w:bCs/>
        </w:rPr>
        <w:t xml:space="preserve"> должен удовлетворять требованиям, изложенным в «</w:t>
      </w:r>
      <w:r w:rsidR="00872CC2" w:rsidRPr="00FE782E">
        <w:rPr>
          <w:rFonts w:ascii="Arial" w:hAnsi="Arial" w:cs="Arial"/>
          <w:bCs/>
        </w:rPr>
        <w:t xml:space="preserve">Информационной карте </w:t>
      </w:r>
      <w:r w:rsidR="007759AE" w:rsidRPr="00FE782E">
        <w:rPr>
          <w:rFonts w:ascii="Arial" w:hAnsi="Arial" w:cs="Arial"/>
          <w:bCs/>
        </w:rPr>
        <w:t>запроса предложений</w:t>
      </w:r>
      <w:r w:rsidRPr="00FE782E">
        <w:rPr>
          <w:rFonts w:ascii="Arial" w:hAnsi="Arial" w:cs="Arial"/>
          <w:bCs/>
        </w:rPr>
        <w:t xml:space="preserve">», быть правомочным на предоставление </w:t>
      </w:r>
      <w:r w:rsidR="005F2763" w:rsidRPr="00FE782E">
        <w:rPr>
          <w:rFonts w:ascii="Arial" w:hAnsi="Arial" w:cs="Arial"/>
          <w:bCs/>
        </w:rPr>
        <w:t>предложения</w:t>
      </w:r>
      <w:r w:rsidRPr="00FE782E">
        <w:rPr>
          <w:rFonts w:ascii="Arial" w:hAnsi="Arial" w:cs="Arial"/>
          <w:bCs/>
        </w:rPr>
        <w:t xml:space="preserve"> и представить </w:t>
      </w:r>
      <w:r w:rsidR="005F2763" w:rsidRPr="00FE782E">
        <w:rPr>
          <w:rFonts w:ascii="Arial" w:hAnsi="Arial" w:cs="Arial"/>
          <w:bCs/>
        </w:rPr>
        <w:t>Заявку</w:t>
      </w:r>
      <w:r w:rsidRPr="00FE782E">
        <w:rPr>
          <w:rFonts w:ascii="Arial" w:hAnsi="Arial" w:cs="Arial"/>
          <w:bCs/>
        </w:rPr>
        <w:t>, соответствующ</w:t>
      </w:r>
      <w:r w:rsidR="003E62EB" w:rsidRPr="00FE782E">
        <w:rPr>
          <w:rFonts w:ascii="Arial" w:hAnsi="Arial" w:cs="Arial"/>
          <w:bCs/>
        </w:rPr>
        <w:t>ую</w:t>
      </w:r>
      <w:r w:rsidRPr="00FE782E">
        <w:rPr>
          <w:rFonts w:ascii="Arial" w:hAnsi="Arial" w:cs="Arial"/>
          <w:bCs/>
        </w:rPr>
        <w:t xml:space="preserve"> требованиям настоящей документации.</w:t>
      </w:r>
    </w:p>
    <w:p w14:paraId="66F17140" w14:textId="77777777" w:rsidR="000C2A5E" w:rsidRPr="00FE782E"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Для всех </w:t>
      </w:r>
      <w:r w:rsidR="001F04C5" w:rsidRPr="00FE782E">
        <w:rPr>
          <w:rFonts w:ascii="Arial" w:hAnsi="Arial" w:cs="Arial"/>
          <w:bCs/>
        </w:rPr>
        <w:t>Участников</w:t>
      </w:r>
      <w:r w:rsidRPr="00FE782E">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FE782E">
        <w:rPr>
          <w:rFonts w:ascii="Arial" w:hAnsi="Arial" w:cs="Arial"/>
          <w:bCs/>
        </w:rPr>
        <w:t xml:space="preserve">в </w:t>
      </w:r>
      <w:r w:rsidR="007759AE" w:rsidRPr="00FE782E">
        <w:rPr>
          <w:rFonts w:ascii="Arial" w:hAnsi="Arial" w:cs="Arial"/>
          <w:bCs/>
        </w:rPr>
        <w:t>запросе предложений</w:t>
      </w:r>
      <w:r w:rsidRPr="00FE782E">
        <w:rPr>
          <w:rFonts w:ascii="Arial" w:hAnsi="Arial" w:cs="Arial"/>
          <w:bCs/>
        </w:rPr>
        <w:t xml:space="preserve"> требований, не предусмотренных документацией по проведению </w:t>
      </w:r>
      <w:r w:rsidR="007759AE" w:rsidRPr="00FE782E">
        <w:rPr>
          <w:rFonts w:ascii="Arial" w:hAnsi="Arial" w:cs="Arial"/>
          <w:bCs/>
        </w:rPr>
        <w:t>запроса предложений</w:t>
      </w:r>
      <w:r w:rsidRPr="00FE782E">
        <w:rPr>
          <w:rFonts w:ascii="Arial" w:hAnsi="Arial" w:cs="Arial"/>
          <w:bCs/>
        </w:rPr>
        <w:t>, не допускается.</w:t>
      </w:r>
    </w:p>
    <w:p w14:paraId="57928641" w14:textId="77777777" w:rsidR="000C2A5E" w:rsidRPr="00FE782E"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Комиссия вправе на основании информации о несоответствии </w:t>
      </w:r>
      <w:r w:rsidR="001F04C5" w:rsidRPr="00FE782E">
        <w:rPr>
          <w:rFonts w:ascii="Arial" w:hAnsi="Arial" w:cs="Arial"/>
          <w:bCs/>
        </w:rPr>
        <w:t xml:space="preserve">Участника </w:t>
      </w:r>
      <w:r w:rsidR="007759AE" w:rsidRPr="00FE782E">
        <w:rPr>
          <w:rFonts w:ascii="Arial" w:hAnsi="Arial" w:cs="Arial"/>
          <w:bCs/>
        </w:rPr>
        <w:t>запроса предложений</w:t>
      </w:r>
      <w:r w:rsidRPr="00FE782E">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FE782E">
        <w:rPr>
          <w:rFonts w:ascii="Arial" w:hAnsi="Arial" w:cs="Arial"/>
          <w:bCs/>
        </w:rPr>
        <w:t>запроса предложений</w:t>
      </w:r>
      <w:r w:rsidRPr="00FE782E">
        <w:rPr>
          <w:rFonts w:ascii="Arial" w:hAnsi="Arial" w:cs="Arial"/>
          <w:bCs/>
        </w:rPr>
        <w:t xml:space="preserve"> от участия </w:t>
      </w:r>
      <w:r w:rsidR="003E62EB" w:rsidRPr="00FE782E">
        <w:rPr>
          <w:rFonts w:ascii="Arial" w:hAnsi="Arial" w:cs="Arial"/>
          <w:bCs/>
        </w:rPr>
        <w:t xml:space="preserve">в </w:t>
      </w:r>
      <w:r w:rsidR="007759AE" w:rsidRPr="00FE782E">
        <w:rPr>
          <w:rFonts w:ascii="Arial" w:hAnsi="Arial" w:cs="Arial"/>
          <w:bCs/>
        </w:rPr>
        <w:t>запросе предложений</w:t>
      </w:r>
      <w:r w:rsidRPr="00FE782E">
        <w:rPr>
          <w:rFonts w:ascii="Arial" w:hAnsi="Arial" w:cs="Arial"/>
          <w:bCs/>
        </w:rPr>
        <w:t xml:space="preserve"> на любом этапе его проведения.</w:t>
      </w:r>
    </w:p>
    <w:p w14:paraId="2B355BEF" w14:textId="77777777" w:rsidR="000C2A5E" w:rsidRPr="00FE782E"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FE782E">
        <w:rPr>
          <w:rStyle w:val="aff5"/>
          <w:rFonts w:ascii="Arial" w:hAnsi="Arial" w:cs="Arial"/>
        </w:rPr>
        <w:t>Правовой статус процедур и документов</w:t>
      </w:r>
    </w:p>
    <w:p w14:paraId="39149E04" w14:textId="77777777" w:rsidR="000C2A5E" w:rsidRPr="00FE782E" w:rsidRDefault="0010777C"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rPr>
        <w:t>Запрос предложений</w:t>
      </w:r>
      <w:r w:rsidR="000C2A5E" w:rsidRPr="00FE782E">
        <w:rPr>
          <w:rFonts w:ascii="Arial" w:hAnsi="Arial" w:cs="Arial"/>
        </w:rPr>
        <w:t xml:space="preserve"> </w:t>
      </w:r>
      <w:r w:rsidR="000C2A5E" w:rsidRPr="00FE782E">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14:paraId="66FED026" w14:textId="77777777" w:rsidR="000C2A5E" w:rsidRPr="00FE782E" w:rsidRDefault="000C2A5E" w:rsidP="00941177">
      <w:pPr>
        <w:numPr>
          <w:ilvl w:val="2"/>
          <w:numId w:val="5"/>
        </w:numPr>
        <w:tabs>
          <w:tab w:val="clear" w:pos="862"/>
          <w:tab w:val="left" w:pos="851"/>
        </w:tabs>
        <w:suppressAutoHyphens/>
        <w:overflowPunct w:val="0"/>
        <w:autoSpaceDE w:val="0"/>
        <w:autoSpaceDN w:val="0"/>
        <w:adjustRightInd w:val="0"/>
        <w:spacing w:after="0"/>
        <w:ind w:left="0" w:firstLine="567"/>
        <w:rPr>
          <w:rFonts w:ascii="Arial" w:hAnsi="Arial" w:cs="Arial"/>
        </w:rPr>
      </w:pPr>
      <w:r w:rsidRPr="00FE782E">
        <w:rPr>
          <w:rFonts w:ascii="Arial" w:hAnsi="Arial" w:cs="Arial"/>
        </w:rPr>
        <w:t xml:space="preserve">Опубликованное </w:t>
      </w:r>
      <w:r w:rsidR="001F04C5" w:rsidRPr="00FE782E">
        <w:rPr>
          <w:rFonts w:ascii="Arial" w:hAnsi="Arial" w:cs="Arial"/>
        </w:rPr>
        <w:t>единой информационной системе</w:t>
      </w:r>
      <w:r w:rsidRPr="00FE782E">
        <w:rPr>
          <w:rFonts w:ascii="Arial" w:hAnsi="Arial" w:cs="Arial"/>
          <w:bCs/>
        </w:rPr>
        <w:t xml:space="preserve"> </w:t>
      </w:r>
      <w:r w:rsidRPr="00FE782E">
        <w:rPr>
          <w:rFonts w:ascii="Arial" w:hAnsi="Arial" w:cs="Arial"/>
          <w:bCs/>
          <w:u w:val="single"/>
        </w:rPr>
        <w:t xml:space="preserve">http://zakupki.gov.ru </w:t>
      </w:r>
      <w:r w:rsidRPr="00FE782E">
        <w:rPr>
          <w:rFonts w:ascii="Arial" w:hAnsi="Arial" w:cs="Arial"/>
        </w:rPr>
        <w:t xml:space="preserve">извещение о проведении </w:t>
      </w:r>
      <w:r w:rsidR="007759AE" w:rsidRPr="00FE782E">
        <w:rPr>
          <w:rFonts w:ascii="Arial" w:hAnsi="Arial" w:cs="Arial"/>
        </w:rPr>
        <w:t>запроса предложений</w:t>
      </w:r>
      <w:r w:rsidRPr="00FE782E">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FE782E">
        <w:rPr>
          <w:rFonts w:ascii="Arial" w:hAnsi="Arial" w:cs="Arial"/>
        </w:rPr>
        <w:t>к участию в процедуре закупки.</w:t>
      </w:r>
      <w:r w:rsidRPr="00FE782E">
        <w:rPr>
          <w:rFonts w:ascii="Arial" w:hAnsi="Arial" w:cs="Arial"/>
        </w:rPr>
        <w:t xml:space="preserve"> </w:t>
      </w:r>
    </w:p>
    <w:p w14:paraId="588433B2" w14:textId="77777777" w:rsidR="000C2A5E" w:rsidRPr="00FE782E"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Предложение</w:t>
      </w:r>
      <w:r w:rsidR="001F04C5" w:rsidRPr="00FE782E">
        <w:rPr>
          <w:rFonts w:ascii="Arial" w:hAnsi="Arial" w:cs="Arial"/>
          <w:bCs/>
        </w:rPr>
        <w:t xml:space="preserve"> (Заявка)</w:t>
      </w:r>
      <w:r w:rsidRPr="00FE782E">
        <w:rPr>
          <w:rFonts w:ascii="Arial" w:hAnsi="Arial" w:cs="Arial"/>
          <w:bCs/>
        </w:rPr>
        <w:t xml:space="preserve"> </w:t>
      </w:r>
      <w:r w:rsidR="001F04C5" w:rsidRPr="00FE782E">
        <w:rPr>
          <w:rFonts w:ascii="Arial" w:hAnsi="Arial" w:cs="Arial"/>
          <w:bCs/>
        </w:rPr>
        <w:t>Участника</w:t>
      </w:r>
      <w:r w:rsidRPr="00FE782E">
        <w:rPr>
          <w:rFonts w:ascii="Arial" w:hAnsi="Arial" w:cs="Arial"/>
          <w:bCs/>
        </w:rPr>
        <w:t xml:space="preserve"> в закупке имеет правовой статус и будет рассматриваться Заказчиком в соответствии с этим.</w:t>
      </w:r>
    </w:p>
    <w:p w14:paraId="62C01119" w14:textId="77777777" w:rsidR="000C2A5E" w:rsidRPr="00FE782E"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rPr>
      </w:pPr>
      <w:r w:rsidRPr="00FE782E">
        <w:rPr>
          <w:rFonts w:ascii="Arial" w:hAnsi="Arial" w:cs="Arial"/>
        </w:rPr>
        <w:t xml:space="preserve">Заключенный по результатам </w:t>
      </w:r>
      <w:r w:rsidR="007759AE" w:rsidRPr="00FE782E">
        <w:rPr>
          <w:rFonts w:ascii="Arial" w:hAnsi="Arial" w:cs="Arial"/>
        </w:rPr>
        <w:t>запроса предложений</w:t>
      </w:r>
      <w:r w:rsidRPr="00FE782E">
        <w:rPr>
          <w:rFonts w:ascii="Arial" w:hAnsi="Arial" w:cs="Arial"/>
        </w:rPr>
        <w:t xml:space="preserve"> договор фиксирует все достигнутые сторонами договоренности.</w:t>
      </w:r>
    </w:p>
    <w:p w14:paraId="7D5CD953" w14:textId="77777777" w:rsidR="000C2A5E" w:rsidRPr="00FE782E"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rPr>
        <w:t>При определении</w:t>
      </w:r>
      <w:r w:rsidRPr="00FE782E">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14:paraId="6E0A3EE9" w14:textId="77777777" w:rsidR="000C2A5E" w:rsidRPr="00FE782E" w:rsidRDefault="000C2A5E" w:rsidP="00941177">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FE782E">
        <w:rPr>
          <w:rFonts w:ascii="Arial" w:hAnsi="Arial" w:cs="Arial"/>
        </w:rPr>
        <w:t>протоколы преддоговорных переговоров;</w:t>
      </w:r>
    </w:p>
    <w:p w14:paraId="1A1C50EE" w14:textId="77777777" w:rsidR="000C2A5E" w:rsidRPr="00FE782E" w:rsidRDefault="000C2A5E" w:rsidP="00941177">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FE782E">
        <w:rPr>
          <w:rFonts w:ascii="Arial" w:hAnsi="Arial" w:cs="Arial"/>
        </w:rPr>
        <w:t xml:space="preserve">извещение о проведении </w:t>
      </w:r>
      <w:r w:rsidR="007759AE" w:rsidRPr="00FE782E">
        <w:rPr>
          <w:rFonts w:ascii="Arial" w:hAnsi="Arial" w:cs="Arial"/>
        </w:rPr>
        <w:t>запроса предложений</w:t>
      </w:r>
      <w:r w:rsidRPr="00FE782E">
        <w:rPr>
          <w:rFonts w:ascii="Arial" w:hAnsi="Arial" w:cs="Arial"/>
        </w:rPr>
        <w:t xml:space="preserve"> и документация по проведению </w:t>
      </w:r>
      <w:r w:rsidR="007759AE" w:rsidRPr="00FE782E">
        <w:rPr>
          <w:rFonts w:ascii="Arial" w:hAnsi="Arial" w:cs="Arial"/>
        </w:rPr>
        <w:t>запроса предложений</w:t>
      </w:r>
      <w:r w:rsidRPr="00FE782E">
        <w:rPr>
          <w:rFonts w:ascii="Arial" w:hAnsi="Arial" w:cs="Arial"/>
        </w:rPr>
        <w:t xml:space="preserve"> со всеми дополнениями и разъяснениями;</w:t>
      </w:r>
    </w:p>
    <w:p w14:paraId="4B597DAC" w14:textId="77777777" w:rsidR="000C2A5E" w:rsidRPr="00FE782E" w:rsidRDefault="000C2A5E" w:rsidP="00941177">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FE782E">
        <w:rPr>
          <w:rFonts w:ascii="Arial" w:hAnsi="Arial" w:cs="Arial"/>
        </w:rPr>
        <w:t>предложение участника, с которым заключается договор, со всеми дополнениями и разъяснениями.</w:t>
      </w:r>
    </w:p>
    <w:p w14:paraId="433706B3" w14:textId="77777777" w:rsidR="000C2A5E" w:rsidRPr="00FE782E" w:rsidRDefault="005D2534" w:rsidP="00941177">
      <w:pPr>
        <w:shd w:val="clear" w:color="auto" w:fill="FFFFFF"/>
        <w:tabs>
          <w:tab w:val="left" w:pos="851"/>
          <w:tab w:val="num" w:pos="1560"/>
        </w:tabs>
        <w:suppressAutoHyphens/>
        <w:spacing w:after="0"/>
        <w:ind w:firstLine="567"/>
        <w:rPr>
          <w:rFonts w:ascii="Arial" w:hAnsi="Arial" w:cs="Arial"/>
        </w:rPr>
      </w:pPr>
      <w:r w:rsidRPr="00FE782E">
        <w:rPr>
          <w:rFonts w:ascii="Arial" w:hAnsi="Arial" w:cs="Arial"/>
        </w:rPr>
        <w:lastRenderedPageBreak/>
        <w:t>г) и</w:t>
      </w:r>
      <w:r w:rsidR="000C2A5E" w:rsidRPr="00FE782E">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FE782E">
        <w:rPr>
          <w:rFonts w:ascii="Arial" w:hAnsi="Arial" w:cs="Arial"/>
        </w:rPr>
        <w:t>запрос</w:t>
      </w:r>
      <w:r w:rsidR="00200701" w:rsidRPr="00FE782E">
        <w:rPr>
          <w:rFonts w:ascii="Arial" w:hAnsi="Arial" w:cs="Arial"/>
        </w:rPr>
        <w:t>ом</w:t>
      </w:r>
      <w:r w:rsidR="0010777C" w:rsidRPr="00FE782E">
        <w:rPr>
          <w:rFonts w:ascii="Arial" w:hAnsi="Arial" w:cs="Arial"/>
        </w:rPr>
        <w:t xml:space="preserve"> предложений</w:t>
      </w:r>
      <w:r w:rsidR="000C2A5E" w:rsidRPr="00FE782E">
        <w:rPr>
          <w:rFonts w:ascii="Arial" w:hAnsi="Arial" w:cs="Arial"/>
        </w:rPr>
        <w:t>.</w:t>
      </w:r>
    </w:p>
    <w:p w14:paraId="3108EB5A" w14:textId="77777777" w:rsidR="000C2A5E" w:rsidRPr="00FE782E"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Во всем, что не урегулировано извещением о проведении </w:t>
      </w:r>
      <w:r w:rsidR="007759AE" w:rsidRPr="00FE782E">
        <w:rPr>
          <w:rFonts w:ascii="Arial" w:hAnsi="Arial" w:cs="Arial"/>
          <w:bCs/>
        </w:rPr>
        <w:t>запроса предложений</w:t>
      </w:r>
      <w:r w:rsidRPr="00FE782E">
        <w:rPr>
          <w:rFonts w:ascii="Arial" w:hAnsi="Arial" w:cs="Arial"/>
          <w:bCs/>
        </w:rPr>
        <w:t xml:space="preserve"> и настоящей документацией, стороны руководствуются Гражданским кодексом Российской Федерации.</w:t>
      </w:r>
    </w:p>
    <w:p w14:paraId="3E39ABDE" w14:textId="77777777" w:rsidR="000C2A5E" w:rsidRPr="00FE782E"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FE782E">
        <w:rPr>
          <w:rStyle w:val="aff5"/>
          <w:rFonts w:ascii="Arial" w:hAnsi="Arial" w:cs="Arial"/>
        </w:rPr>
        <w:t xml:space="preserve">Затраты на участие </w:t>
      </w:r>
      <w:r w:rsidR="00F83A25" w:rsidRPr="00FE782E">
        <w:rPr>
          <w:rStyle w:val="aff5"/>
          <w:rFonts w:ascii="Arial" w:hAnsi="Arial" w:cs="Arial"/>
        </w:rPr>
        <w:t xml:space="preserve">в </w:t>
      </w:r>
      <w:r w:rsidR="007759AE" w:rsidRPr="00FE782E">
        <w:rPr>
          <w:rStyle w:val="aff5"/>
          <w:rFonts w:ascii="Arial" w:hAnsi="Arial" w:cs="Arial"/>
        </w:rPr>
        <w:t>запросе предложений</w:t>
      </w:r>
    </w:p>
    <w:p w14:paraId="45834B20" w14:textId="77777777" w:rsidR="000C2A5E" w:rsidRPr="00FE782E"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Участник </w:t>
      </w:r>
      <w:r w:rsidR="007759AE" w:rsidRPr="00FE782E">
        <w:rPr>
          <w:rFonts w:ascii="Arial" w:hAnsi="Arial" w:cs="Arial"/>
          <w:bCs/>
        </w:rPr>
        <w:t>запроса предложений</w:t>
      </w:r>
      <w:r w:rsidRPr="00FE782E">
        <w:rPr>
          <w:rFonts w:ascii="Arial" w:hAnsi="Arial" w:cs="Arial"/>
          <w:bCs/>
        </w:rPr>
        <w:t xml:space="preserve"> несет все расходы, связанные с участием </w:t>
      </w:r>
      <w:r w:rsidR="00F83A25" w:rsidRPr="00FE782E">
        <w:rPr>
          <w:rFonts w:ascii="Arial" w:hAnsi="Arial" w:cs="Arial"/>
          <w:bCs/>
        </w:rPr>
        <w:t xml:space="preserve">в </w:t>
      </w:r>
      <w:r w:rsidR="007759AE" w:rsidRPr="00FE782E">
        <w:rPr>
          <w:rFonts w:ascii="Arial" w:hAnsi="Arial" w:cs="Arial"/>
          <w:bCs/>
        </w:rPr>
        <w:t>запросе предложений</w:t>
      </w:r>
      <w:r w:rsidRPr="00FE782E">
        <w:rPr>
          <w:rFonts w:ascii="Arial" w:hAnsi="Arial" w:cs="Arial"/>
          <w:bCs/>
        </w:rPr>
        <w:t xml:space="preserve">, в том числе с подготовкой и предоставлением </w:t>
      </w:r>
      <w:r w:rsidR="00CF48DA" w:rsidRPr="00FE782E">
        <w:rPr>
          <w:rFonts w:ascii="Arial" w:hAnsi="Arial" w:cs="Arial"/>
          <w:bCs/>
        </w:rPr>
        <w:t>Заявки</w:t>
      </w:r>
      <w:r w:rsidRPr="00FE782E">
        <w:rPr>
          <w:rFonts w:ascii="Arial" w:hAnsi="Arial" w:cs="Arial"/>
          <w:bCs/>
        </w:rPr>
        <w:t xml:space="preserve">, иной документации, а Заказчик не имеет обязательств по этим расходам независимо от итогов </w:t>
      </w:r>
      <w:r w:rsidR="007759AE" w:rsidRPr="00FE782E">
        <w:rPr>
          <w:rFonts w:ascii="Arial" w:hAnsi="Arial" w:cs="Arial"/>
          <w:bCs/>
        </w:rPr>
        <w:t>запроса предложений</w:t>
      </w:r>
      <w:r w:rsidRPr="00FE782E">
        <w:rPr>
          <w:rFonts w:ascii="Arial" w:hAnsi="Arial" w:cs="Arial"/>
          <w:bCs/>
        </w:rPr>
        <w:t>, а также оснований их завершения.</w:t>
      </w:r>
    </w:p>
    <w:p w14:paraId="58E5DE8B" w14:textId="77777777" w:rsidR="000C2A5E" w:rsidRPr="00FE782E"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Участники </w:t>
      </w:r>
      <w:r w:rsidR="007759AE" w:rsidRPr="00FE782E">
        <w:rPr>
          <w:rFonts w:ascii="Arial" w:hAnsi="Arial" w:cs="Arial"/>
          <w:bCs/>
        </w:rPr>
        <w:t>запроса предложений</w:t>
      </w:r>
      <w:r w:rsidRPr="00FE782E">
        <w:rPr>
          <w:rFonts w:ascii="Arial" w:hAnsi="Arial" w:cs="Arial"/>
          <w:bCs/>
        </w:rPr>
        <w:t xml:space="preserve"> не вправе требовать компенсацию упущенной выгоды, понесенной в ходе подготовки к </w:t>
      </w:r>
      <w:r w:rsidR="003F19A9" w:rsidRPr="00FE782E">
        <w:rPr>
          <w:rFonts w:ascii="Arial" w:hAnsi="Arial" w:cs="Arial"/>
          <w:bCs/>
        </w:rPr>
        <w:t>запросу оферт</w:t>
      </w:r>
      <w:r w:rsidRPr="00FE782E">
        <w:rPr>
          <w:rFonts w:ascii="Arial" w:hAnsi="Arial" w:cs="Arial"/>
          <w:bCs/>
        </w:rPr>
        <w:t xml:space="preserve"> и проведения </w:t>
      </w:r>
      <w:r w:rsidR="007759AE" w:rsidRPr="00FE782E">
        <w:rPr>
          <w:rFonts w:ascii="Arial" w:hAnsi="Arial" w:cs="Arial"/>
          <w:bCs/>
        </w:rPr>
        <w:t>запроса предложений</w:t>
      </w:r>
      <w:r w:rsidRPr="00FE782E">
        <w:rPr>
          <w:rFonts w:ascii="Arial" w:hAnsi="Arial" w:cs="Arial"/>
          <w:bCs/>
        </w:rPr>
        <w:t xml:space="preserve">. </w:t>
      </w:r>
    </w:p>
    <w:p w14:paraId="0597651F" w14:textId="77777777" w:rsidR="000C2A5E" w:rsidRPr="00FE782E"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FE782E">
        <w:rPr>
          <w:rStyle w:val="aff5"/>
          <w:rFonts w:ascii="Arial" w:hAnsi="Arial" w:cs="Arial"/>
        </w:rPr>
        <w:t xml:space="preserve">Отказ от проведения </w:t>
      </w:r>
      <w:r w:rsidR="007759AE" w:rsidRPr="00FE782E">
        <w:rPr>
          <w:rStyle w:val="aff5"/>
          <w:rFonts w:ascii="Arial" w:hAnsi="Arial" w:cs="Arial"/>
        </w:rPr>
        <w:t>запроса предложений</w:t>
      </w:r>
      <w:r w:rsidRPr="00FE782E">
        <w:rPr>
          <w:rStyle w:val="aff5"/>
          <w:rFonts w:ascii="Arial" w:hAnsi="Arial" w:cs="Arial"/>
        </w:rPr>
        <w:t>.</w:t>
      </w:r>
    </w:p>
    <w:p w14:paraId="1C0F1BF3" w14:textId="77777777" w:rsidR="000C2A5E" w:rsidRPr="00FE782E" w:rsidRDefault="00CF48DA" w:rsidP="00941177">
      <w:pPr>
        <w:numPr>
          <w:ilvl w:val="2"/>
          <w:numId w:val="5"/>
        </w:numPr>
        <w:tabs>
          <w:tab w:val="clear" w:pos="862"/>
          <w:tab w:val="left" w:pos="851"/>
        </w:tabs>
        <w:suppressAutoHyphens/>
        <w:spacing w:after="0"/>
        <w:ind w:left="0" w:firstLine="567"/>
        <w:rPr>
          <w:rFonts w:ascii="Arial" w:hAnsi="Arial" w:cs="Arial"/>
        </w:rPr>
      </w:pPr>
      <w:r w:rsidRPr="00FE782E">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FE782E">
        <w:rPr>
          <w:rFonts w:ascii="Arial" w:hAnsi="Arial" w:cs="Arial"/>
          <w:b/>
          <w:i/>
        </w:rPr>
        <w:t>.</w:t>
      </w:r>
      <w:r w:rsidRPr="00FE782E">
        <w:rPr>
          <w:rFonts w:ascii="Arial" w:hAnsi="Arial" w:cs="Arial"/>
          <w:b/>
          <w:i/>
        </w:rPr>
        <w:t xml:space="preserve"> </w:t>
      </w:r>
    </w:p>
    <w:p w14:paraId="0AAFE9E9" w14:textId="77777777" w:rsidR="000C2A5E" w:rsidRPr="00FE782E" w:rsidRDefault="00CF48DA" w:rsidP="00941177">
      <w:pPr>
        <w:numPr>
          <w:ilvl w:val="2"/>
          <w:numId w:val="5"/>
        </w:numPr>
        <w:tabs>
          <w:tab w:val="clear" w:pos="862"/>
          <w:tab w:val="left" w:pos="851"/>
          <w:tab w:val="num" w:pos="960"/>
        </w:tabs>
        <w:suppressAutoHyphens/>
        <w:spacing w:after="0"/>
        <w:ind w:left="0" w:firstLine="567"/>
        <w:rPr>
          <w:rFonts w:ascii="Arial" w:hAnsi="Arial" w:cs="Arial"/>
        </w:rPr>
      </w:pPr>
      <w:r w:rsidRPr="00FE782E">
        <w:rPr>
          <w:rFonts w:ascii="Arial" w:hAnsi="Arial" w:cs="Arial"/>
        </w:rPr>
        <w:t xml:space="preserve">Решение об отмене </w:t>
      </w:r>
      <w:r w:rsidR="007759AE" w:rsidRPr="00FE782E">
        <w:rPr>
          <w:rFonts w:ascii="Arial" w:hAnsi="Arial" w:cs="Arial"/>
        </w:rPr>
        <w:t>запроса предложений</w:t>
      </w:r>
      <w:r w:rsidRPr="00FE782E">
        <w:rPr>
          <w:rFonts w:ascii="Arial" w:hAnsi="Arial" w:cs="Arial"/>
        </w:rPr>
        <w:t xml:space="preserve"> размещается в единой информационной системе в день принятия этого решения</w:t>
      </w:r>
      <w:r w:rsidR="000C2A5E" w:rsidRPr="00FE782E">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14:paraId="19AD3EB4" w14:textId="77777777" w:rsidR="00EC6034" w:rsidRPr="00FE782E" w:rsidRDefault="00EC6034" w:rsidP="00941177">
      <w:pPr>
        <w:tabs>
          <w:tab w:val="left" w:pos="851"/>
          <w:tab w:val="num" w:pos="960"/>
        </w:tabs>
        <w:suppressAutoHyphens/>
        <w:spacing w:after="0"/>
        <w:ind w:left="567"/>
        <w:rPr>
          <w:rFonts w:ascii="Arial" w:hAnsi="Arial" w:cs="Arial"/>
        </w:rPr>
      </w:pPr>
    </w:p>
    <w:p w14:paraId="264B3591" w14:textId="77777777" w:rsidR="000C2A5E" w:rsidRPr="00FE782E" w:rsidRDefault="000C2A5E"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6" w:name="_Toc514246219"/>
      <w:bookmarkStart w:id="17" w:name="_Toc77958674"/>
      <w:r w:rsidRPr="00FE782E">
        <w:rPr>
          <w:rStyle w:val="aff5"/>
          <w:rFonts w:ascii="Arial" w:hAnsi="Arial" w:cs="Arial"/>
        </w:rPr>
        <w:t xml:space="preserve">ТРЕБОВАНИЯ К </w:t>
      </w:r>
      <w:r w:rsidR="00CF48DA" w:rsidRPr="00FE782E">
        <w:rPr>
          <w:rStyle w:val="aff5"/>
          <w:rFonts w:ascii="Arial" w:hAnsi="Arial" w:cs="Arial"/>
        </w:rPr>
        <w:t>УЧАСТНИКАМ</w:t>
      </w:r>
      <w:r w:rsidRPr="00FE782E">
        <w:rPr>
          <w:rStyle w:val="aff5"/>
          <w:rFonts w:ascii="Arial" w:hAnsi="Arial" w:cs="Arial"/>
        </w:rPr>
        <w:t xml:space="preserve">, ДОКУМЕНТАМ, ПРЕДОСТАВЛЯЕМЫМ В СОСТАВЕ </w:t>
      </w:r>
      <w:bookmarkEnd w:id="16"/>
      <w:r w:rsidR="00CF48DA" w:rsidRPr="00FE782E">
        <w:rPr>
          <w:rStyle w:val="aff5"/>
          <w:rFonts w:ascii="Arial" w:hAnsi="Arial" w:cs="Arial"/>
        </w:rPr>
        <w:t>ЗАЯВКИ</w:t>
      </w:r>
      <w:bookmarkEnd w:id="17"/>
    </w:p>
    <w:p w14:paraId="2E52BBAA" w14:textId="77777777" w:rsidR="000C2A5E" w:rsidRPr="00FE782E" w:rsidRDefault="00CF48DA" w:rsidP="00941177">
      <w:pPr>
        <w:numPr>
          <w:ilvl w:val="1"/>
          <w:numId w:val="7"/>
        </w:numPr>
        <w:tabs>
          <w:tab w:val="clear" w:pos="2990"/>
          <w:tab w:val="left" w:pos="851"/>
          <w:tab w:val="num" w:pos="1418"/>
        </w:tabs>
        <w:suppressAutoHyphens/>
        <w:spacing w:after="0"/>
        <w:ind w:left="0" w:firstLine="567"/>
        <w:rPr>
          <w:rFonts w:ascii="Arial" w:hAnsi="Arial" w:cs="Arial"/>
        </w:rPr>
      </w:pPr>
      <w:r w:rsidRPr="00FE782E">
        <w:rPr>
          <w:rFonts w:ascii="Arial" w:hAnsi="Arial" w:cs="Arial"/>
          <w:iCs/>
          <w:snapToGrid w:val="0"/>
        </w:rPr>
        <w:t xml:space="preserve">Участник </w:t>
      </w:r>
      <w:r w:rsidR="000C2A5E" w:rsidRPr="00FE782E">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FE782E">
        <w:rPr>
          <w:rFonts w:ascii="Arial" w:hAnsi="Arial" w:cs="Arial"/>
        </w:rPr>
        <w:t xml:space="preserve"> работ, оказание услуг, являющихся предметом </w:t>
      </w:r>
      <w:r w:rsidR="007759AE" w:rsidRPr="00FE782E">
        <w:rPr>
          <w:rFonts w:ascii="Arial" w:hAnsi="Arial" w:cs="Arial"/>
        </w:rPr>
        <w:t>запроса предложений</w:t>
      </w:r>
      <w:r w:rsidR="000C2A5E" w:rsidRPr="00FE782E">
        <w:rPr>
          <w:rFonts w:ascii="Arial" w:hAnsi="Arial" w:cs="Arial"/>
        </w:rPr>
        <w:t>, в том числе:</w:t>
      </w:r>
    </w:p>
    <w:p w14:paraId="36F6473E" w14:textId="77777777" w:rsidR="000C2A5E" w:rsidRPr="00FE782E"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FE782E">
        <w:rPr>
          <w:rFonts w:ascii="Arial" w:hAnsi="Arial" w:cs="Arial"/>
        </w:rPr>
        <w:t>быть правомочным заключать договор;</w:t>
      </w:r>
    </w:p>
    <w:p w14:paraId="2117F13D" w14:textId="77777777" w:rsidR="000C2A5E" w:rsidRPr="00FE782E"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FE782E">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sidRPr="00FE782E">
        <w:rPr>
          <w:rFonts w:ascii="Arial" w:hAnsi="Arial" w:cs="Arial"/>
        </w:rPr>
        <w:t>запроса предложений</w:t>
      </w:r>
      <w:r w:rsidRPr="00FE782E">
        <w:rPr>
          <w:rFonts w:ascii="Arial" w:hAnsi="Arial" w:cs="Arial"/>
        </w:rPr>
        <w:t>, указанные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w:t>
      </w:r>
    </w:p>
    <w:p w14:paraId="2E8E713A" w14:textId="77777777" w:rsidR="000C2A5E" w:rsidRPr="00FE782E"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FE782E">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FE782E">
        <w:rPr>
          <w:rFonts w:ascii="Arial" w:hAnsi="Arial" w:cs="Arial"/>
        </w:rPr>
        <w:t>Участника</w:t>
      </w:r>
      <w:r w:rsidRPr="00FE782E">
        <w:rPr>
          <w:rFonts w:ascii="Arial" w:hAnsi="Arial" w:cs="Arial"/>
        </w:rPr>
        <w:t xml:space="preserve"> банкротом;</w:t>
      </w:r>
    </w:p>
    <w:p w14:paraId="299A7D29" w14:textId="77777777" w:rsidR="000C2A5E" w:rsidRPr="00FE782E"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FE782E">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FE782E">
        <w:rPr>
          <w:rFonts w:ascii="Arial" w:hAnsi="Arial" w:cs="Arial"/>
        </w:rPr>
        <w:t>;</w:t>
      </w:r>
    </w:p>
    <w:p w14:paraId="26C0657D" w14:textId="77777777" w:rsidR="000C2A5E" w:rsidRPr="00FE782E"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FE782E">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14:paraId="3E022CD9" w14:textId="77777777" w:rsidR="000C2A5E" w:rsidRPr="00FE782E"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FE782E">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14:paraId="747F62C3" w14:textId="77777777" w:rsidR="000C2A5E" w:rsidRPr="00FE782E"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FE782E">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14:paraId="55FCBC30"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должен иметь необходимую профессиональную (в том числе, техническую) компетенцию;</w:t>
      </w:r>
    </w:p>
    <w:p w14:paraId="5BCC6643"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lastRenderedPageBreak/>
        <w:t>должен иметь финансовые, трудовые и/или материальные ресурсы (в том числе оборудования) для исполнения договора;</w:t>
      </w:r>
    </w:p>
    <w:p w14:paraId="4B7BF699"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14:paraId="6DB038C0"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14:paraId="1C7E108B"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должен иметь систему контроля безопасности и соблюдать требования ОТ, ПБиЭ при проведении работ, оказании услуг;</w:t>
      </w:r>
    </w:p>
    <w:p w14:paraId="2B4D6277"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14:paraId="52C72B06" w14:textId="77777777" w:rsidR="000C2A5E" w:rsidRPr="00FE782E" w:rsidRDefault="00994446" w:rsidP="00941177">
      <w:pPr>
        <w:numPr>
          <w:ilvl w:val="0"/>
          <w:numId w:val="8"/>
        </w:numPr>
        <w:tabs>
          <w:tab w:val="left" w:pos="851"/>
          <w:tab w:val="left" w:pos="1418"/>
        </w:tabs>
        <w:suppressAutoHyphens/>
        <w:spacing w:after="0"/>
        <w:ind w:left="0" w:firstLine="567"/>
        <w:rPr>
          <w:rFonts w:ascii="Arial" w:hAnsi="Arial" w:cs="Arial"/>
        </w:rPr>
      </w:pPr>
      <w:r w:rsidRPr="00FE782E">
        <w:rPr>
          <w:rFonts w:ascii="Arial" w:hAnsi="Arial" w:cs="Arial"/>
        </w:rPr>
        <w:t xml:space="preserve">   </w:t>
      </w:r>
      <w:r w:rsidR="000C2A5E" w:rsidRPr="00FE782E">
        <w:rPr>
          <w:rFonts w:ascii="Arial" w:hAnsi="Arial" w:cs="Arial"/>
        </w:rPr>
        <w:t>сведения о</w:t>
      </w:r>
      <w:r w:rsidR="00DB0C42" w:rsidRPr="00FE782E">
        <w:rPr>
          <w:rFonts w:ascii="Arial" w:hAnsi="Arial" w:cs="Arial"/>
        </w:rPr>
        <w:t>б</w:t>
      </w:r>
      <w:r w:rsidR="000C2A5E" w:rsidRPr="00FE782E">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FE782E">
        <w:rPr>
          <w:rFonts w:ascii="Arial" w:hAnsi="Arial" w:cs="Arial"/>
        </w:rPr>
        <w:t>05</w:t>
      </w:r>
      <w:r w:rsidR="000C2A5E" w:rsidRPr="00FE782E">
        <w:rPr>
          <w:rFonts w:ascii="Arial" w:hAnsi="Arial" w:cs="Arial"/>
        </w:rPr>
        <w:t xml:space="preserve"> </w:t>
      </w:r>
      <w:r w:rsidRPr="00FE782E">
        <w:rPr>
          <w:rFonts w:ascii="Arial" w:hAnsi="Arial" w:cs="Arial"/>
        </w:rPr>
        <w:t>апреля</w:t>
      </w:r>
      <w:r w:rsidR="000C2A5E" w:rsidRPr="00FE782E">
        <w:rPr>
          <w:rFonts w:ascii="Arial" w:hAnsi="Arial" w:cs="Arial"/>
        </w:rPr>
        <w:t xml:space="preserve"> 20</w:t>
      </w:r>
      <w:r w:rsidRPr="00FE782E">
        <w:rPr>
          <w:rFonts w:ascii="Arial" w:hAnsi="Arial" w:cs="Arial"/>
        </w:rPr>
        <w:t>13</w:t>
      </w:r>
      <w:r w:rsidR="000C2A5E" w:rsidRPr="00FE782E">
        <w:rPr>
          <w:rFonts w:ascii="Arial" w:hAnsi="Arial" w:cs="Arial"/>
        </w:rPr>
        <w:t xml:space="preserve"> года N </w:t>
      </w:r>
      <w:r w:rsidRPr="00FE782E">
        <w:rPr>
          <w:rFonts w:ascii="Arial" w:hAnsi="Arial" w:cs="Arial"/>
        </w:rPr>
        <w:t>4</w:t>
      </w:r>
      <w:r w:rsidR="000C2A5E" w:rsidRPr="00FE782E">
        <w:rPr>
          <w:rFonts w:ascii="Arial" w:hAnsi="Arial" w:cs="Arial"/>
        </w:rPr>
        <w:t>4-ФЗ "</w:t>
      </w:r>
      <w:r w:rsidRPr="00FE782E">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FE782E">
        <w:rPr>
          <w:rFonts w:ascii="Arial" w:hAnsi="Arial" w:cs="Arial"/>
        </w:rPr>
        <w:t>;</w:t>
      </w:r>
    </w:p>
    <w:p w14:paraId="3DCA5D12"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14:paraId="176157DB"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14:paraId="0C7417A5"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не должно быть сведений о Участнике закупки, а также о руководителе и/или учредителях (участников) в реестрах ФНС России, а именно:</w:t>
      </w:r>
    </w:p>
    <w:p w14:paraId="5CBBD96D"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14:paraId="2D910530"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"Юридические лица, в состав исполнительных органов которых входят дисквалифицированные лица".</w:t>
      </w:r>
    </w:p>
    <w:p w14:paraId="2F80CD11" w14:textId="77777777" w:rsidR="000C2A5E" w:rsidRPr="00FE782E"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FE782E">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14:paraId="7B47DBB7" w14:textId="77777777" w:rsidR="000C2A5E" w:rsidRPr="00FE782E"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FE782E">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14:paraId="0EC4F3D2" w14:textId="77777777" w:rsidR="000C2A5E" w:rsidRPr="00FE782E"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FE782E">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14:paraId="34CA67FA" w14:textId="77777777" w:rsidR="000C2A5E" w:rsidRPr="00FE782E"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FE782E">
        <w:rPr>
          <w:rFonts w:ascii="Arial" w:hAnsi="Arial" w:cs="Arial"/>
        </w:rPr>
        <w:t xml:space="preserve">дополнительные требования к </w:t>
      </w:r>
      <w:r w:rsidR="00C37133" w:rsidRPr="00FE782E">
        <w:rPr>
          <w:rFonts w:ascii="Arial" w:hAnsi="Arial" w:cs="Arial"/>
        </w:rPr>
        <w:t xml:space="preserve">Участникам </w:t>
      </w:r>
      <w:r w:rsidRPr="00FE782E">
        <w:rPr>
          <w:rFonts w:ascii="Arial" w:hAnsi="Arial" w:cs="Arial"/>
        </w:rPr>
        <w:t xml:space="preserve">в закупках указаны в Разделе 5 «Информационная карта </w:t>
      </w:r>
      <w:r w:rsidR="007759AE" w:rsidRPr="00FE782E">
        <w:rPr>
          <w:rFonts w:ascii="Arial" w:hAnsi="Arial" w:cs="Arial"/>
        </w:rPr>
        <w:t>запроса предложений</w:t>
      </w:r>
      <w:r w:rsidRPr="00FE782E">
        <w:rPr>
          <w:rFonts w:ascii="Arial" w:hAnsi="Arial" w:cs="Arial"/>
        </w:rPr>
        <w:t>».</w:t>
      </w:r>
    </w:p>
    <w:p w14:paraId="5403AD7F" w14:textId="77777777" w:rsidR="000C2A5E" w:rsidRPr="00FE782E" w:rsidRDefault="000C2A5E" w:rsidP="00941177">
      <w:pPr>
        <w:numPr>
          <w:ilvl w:val="1"/>
          <w:numId w:val="7"/>
        </w:numPr>
        <w:tabs>
          <w:tab w:val="left" w:pos="851"/>
          <w:tab w:val="num" w:pos="1418"/>
        </w:tabs>
        <w:suppressAutoHyphens/>
        <w:spacing w:after="0"/>
        <w:ind w:left="0" w:firstLine="567"/>
        <w:rPr>
          <w:rFonts w:ascii="Arial" w:hAnsi="Arial" w:cs="Arial"/>
        </w:rPr>
      </w:pPr>
      <w:r w:rsidRPr="00FE782E">
        <w:rPr>
          <w:rFonts w:ascii="Arial" w:hAnsi="Arial" w:cs="Arial"/>
        </w:rPr>
        <w:t xml:space="preserve">Для подтверждения соответствия требованиям, указанным в </w:t>
      </w:r>
      <w:r w:rsidR="00B561D4" w:rsidRPr="00FE782E">
        <w:rPr>
          <w:rFonts w:ascii="Arial" w:hAnsi="Arial" w:cs="Arial"/>
        </w:rPr>
        <w:t>пункте</w:t>
      </w:r>
      <w:r w:rsidRPr="00FE782E">
        <w:rPr>
          <w:rFonts w:ascii="Arial" w:hAnsi="Arial" w:cs="Arial"/>
        </w:rPr>
        <w:t xml:space="preserve"> 3.1, </w:t>
      </w:r>
      <w:r w:rsidR="00712307" w:rsidRPr="00FE782E">
        <w:rPr>
          <w:rFonts w:ascii="Arial" w:hAnsi="Arial" w:cs="Arial"/>
        </w:rPr>
        <w:t>Участник</w:t>
      </w:r>
      <w:r w:rsidRPr="00FE782E">
        <w:rPr>
          <w:rFonts w:ascii="Arial" w:hAnsi="Arial" w:cs="Arial"/>
        </w:rPr>
        <w:t xml:space="preserve"> в составе </w:t>
      </w:r>
      <w:r w:rsidR="00712307" w:rsidRPr="00FE782E">
        <w:rPr>
          <w:rFonts w:ascii="Arial" w:hAnsi="Arial" w:cs="Arial"/>
        </w:rPr>
        <w:t>заявки</w:t>
      </w:r>
      <w:r w:rsidRPr="00FE782E">
        <w:rPr>
          <w:rFonts w:ascii="Arial" w:hAnsi="Arial" w:cs="Arial"/>
        </w:rPr>
        <w:t xml:space="preserve"> должен приложить следующие документы:</w:t>
      </w:r>
    </w:p>
    <w:p w14:paraId="2C23CC83"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sidRPr="00FE782E">
        <w:rPr>
          <w:rFonts w:ascii="Arial" w:hAnsi="Arial" w:cs="Arial"/>
        </w:rPr>
        <w:t>запроса предложений</w:t>
      </w:r>
      <w:r w:rsidRPr="00FE782E">
        <w:rPr>
          <w:rFonts w:ascii="Arial" w:hAnsi="Arial" w:cs="Arial"/>
        </w:rPr>
        <w:t xml:space="preserve"> оригинал выписки из единого государственного реестра юридических лиц или нотариально заверенную копию такой выписки, </w:t>
      </w:r>
      <w:r w:rsidRPr="00FE782E">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7D702A" w:rsidRPr="00FE782E">
          <w:rPr>
            <w:rStyle w:val="ac"/>
            <w:rFonts w:ascii="Arial" w:hAnsi="Arial" w:cs="Arial"/>
            <w:color w:val="auto"/>
          </w:rPr>
          <w:t>Vladimir.Egorushkov@evraz.com</w:t>
        </w:r>
      </w:hyperlink>
      <w:r w:rsidR="007D702A" w:rsidRPr="00FE782E">
        <w:rPr>
          <w:rFonts w:ascii="Arial" w:hAnsi="Arial" w:cs="Arial"/>
        </w:rPr>
        <w:t xml:space="preserve"> </w:t>
      </w:r>
      <w:r w:rsidRPr="00FE782E">
        <w:rPr>
          <w:rFonts w:ascii="Arial" w:hAnsi="Arial" w:cs="Arial"/>
        </w:rPr>
        <w:t xml:space="preserve">(для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sidRPr="00FE782E">
        <w:rPr>
          <w:rFonts w:ascii="Arial" w:hAnsi="Arial" w:cs="Arial"/>
        </w:rPr>
        <w:t>запроса предложений</w:t>
      </w:r>
      <w:r w:rsidRPr="00FE782E">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FE782E">
        <w:rPr>
          <w:rFonts w:ascii="Arial" w:hAnsi="Arial" w:cs="Arial"/>
          <w:b/>
          <w:i/>
        </w:rPr>
        <w:t xml:space="preserve">либо направить выписку в электронной форме, подписанную усиленной квалифицированной электронной подписью на </w:t>
      </w:r>
      <w:r w:rsidRPr="00FE782E">
        <w:rPr>
          <w:rFonts w:ascii="Arial" w:hAnsi="Arial" w:cs="Arial"/>
          <w:b/>
          <w:i/>
        </w:rPr>
        <w:lastRenderedPageBreak/>
        <w:t xml:space="preserve">электронный адрес: </w:t>
      </w:r>
      <w:hyperlink r:id="rId17" w:history="1">
        <w:r w:rsidR="007D702A" w:rsidRPr="00FE782E">
          <w:rPr>
            <w:rStyle w:val="ac"/>
            <w:rFonts w:ascii="Arial" w:hAnsi="Arial" w:cs="Arial"/>
            <w:color w:val="auto"/>
          </w:rPr>
          <w:t>Vladimir.Egorushkov@evraz.com</w:t>
        </w:r>
      </w:hyperlink>
      <w:r w:rsidR="007D702A" w:rsidRPr="00FE782E">
        <w:rPr>
          <w:rFonts w:ascii="Arial" w:hAnsi="Arial" w:cs="Arial"/>
        </w:rPr>
        <w:t xml:space="preserve"> </w:t>
      </w:r>
      <w:r w:rsidRPr="00FE782E">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sidRPr="00FE782E">
        <w:rPr>
          <w:rFonts w:ascii="Arial" w:hAnsi="Arial" w:cs="Arial"/>
        </w:rPr>
        <w:t>запроса предложений</w:t>
      </w:r>
      <w:r w:rsidRPr="00FE782E">
        <w:rPr>
          <w:rFonts w:ascii="Arial" w:hAnsi="Arial" w:cs="Arial"/>
        </w:rPr>
        <w:t>;</w:t>
      </w:r>
    </w:p>
    <w:p w14:paraId="74697C3A"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14:paraId="0DCFB795"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 xml:space="preserve">документ, подтверждающий полномочия лица на осуществление действий от имени </w:t>
      </w:r>
      <w:r w:rsidR="00BD37C2" w:rsidRPr="00FE782E">
        <w:rPr>
          <w:rFonts w:ascii="Arial" w:hAnsi="Arial" w:cs="Arial"/>
        </w:rPr>
        <w:t>Участника</w:t>
      </w:r>
      <w:r w:rsidRPr="00FE782E">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FE782E">
        <w:rPr>
          <w:rFonts w:ascii="Arial" w:hAnsi="Arial" w:cs="Arial"/>
        </w:rPr>
        <w:t>Участника</w:t>
      </w:r>
      <w:r w:rsidRPr="00FE782E">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FE782E">
        <w:rPr>
          <w:rFonts w:ascii="Arial" w:hAnsi="Arial" w:cs="Arial"/>
        </w:rPr>
        <w:t>фровка подписи, дата). В случае,</w:t>
      </w:r>
      <w:r w:rsidRPr="00FE782E">
        <w:rPr>
          <w:rFonts w:ascii="Arial" w:hAnsi="Arial" w:cs="Arial"/>
        </w:rPr>
        <w:t xml:space="preserve"> если от имени </w:t>
      </w:r>
      <w:r w:rsidR="00BD37C2" w:rsidRPr="00FE782E">
        <w:rPr>
          <w:rFonts w:ascii="Arial" w:hAnsi="Arial" w:cs="Arial"/>
        </w:rPr>
        <w:t>Участника</w:t>
      </w:r>
      <w:r w:rsidRPr="00FE782E">
        <w:rPr>
          <w:rFonts w:ascii="Arial" w:hAnsi="Arial" w:cs="Arial"/>
        </w:rPr>
        <w:t xml:space="preserve"> в закупке действует иное лицо,</w:t>
      </w:r>
      <w:r w:rsidR="00F62E6E" w:rsidRPr="00FE782E">
        <w:rPr>
          <w:rFonts w:ascii="Arial" w:hAnsi="Arial" w:cs="Arial"/>
        </w:rPr>
        <w:t xml:space="preserve"> </w:t>
      </w:r>
      <w:r w:rsidR="00BD37C2" w:rsidRPr="00FE782E">
        <w:rPr>
          <w:rFonts w:ascii="Arial" w:hAnsi="Arial" w:cs="Arial"/>
        </w:rPr>
        <w:t>Заявка</w:t>
      </w:r>
      <w:r w:rsidRPr="00FE782E">
        <w:rPr>
          <w:rFonts w:ascii="Arial" w:hAnsi="Arial" w:cs="Arial"/>
        </w:rPr>
        <w:t xml:space="preserve"> должн</w:t>
      </w:r>
      <w:r w:rsidR="00BD37C2" w:rsidRPr="00FE782E">
        <w:rPr>
          <w:rFonts w:ascii="Arial" w:hAnsi="Arial" w:cs="Arial"/>
        </w:rPr>
        <w:t>а</w:t>
      </w:r>
      <w:r w:rsidRPr="00FE782E">
        <w:rPr>
          <w:rFonts w:ascii="Arial" w:hAnsi="Arial" w:cs="Arial"/>
        </w:rPr>
        <w:t xml:space="preserve"> содержать также доверенность на осуществление действий от имени </w:t>
      </w:r>
      <w:r w:rsidR="00BD37C2" w:rsidRPr="00FE782E">
        <w:rPr>
          <w:rFonts w:ascii="Arial" w:hAnsi="Arial" w:cs="Arial"/>
        </w:rPr>
        <w:t>Участника</w:t>
      </w:r>
      <w:r w:rsidRPr="00FE782E">
        <w:rPr>
          <w:rFonts w:ascii="Arial" w:hAnsi="Arial" w:cs="Arial"/>
        </w:rPr>
        <w:t xml:space="preserve"> на участие в закупке, заверенную печатью и подписанную руководителем </w:t>
      </w:r>
      <w:r w:rsidR="00BD37C2" w:rsidRPr="00FE782E">
        <w:rPr>
          <w:rFonts w:ascii="Arial" w:hAnsi="Arial" w:cs="Arial"/>
        </w:rPr>
        <w:t>Участника</w:t>
      </w:r>
      <w:r w:rsidRPr="00FE782E">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FE782E">
        <w:rPr>
          <w:rFonts w:ascii="Arial" w:hAnsi="Arial" w:cs="Arial"/>
        </w:rPr>
        <w:t>Участника</w:t>
      </w:r>
      <w:r w:rsidRPr="00FE782E">
        <w:rPr>
          <w:rFonts w:ascii="Arial" w:hAnsi="Arial" w:cs="Arial"/>
        </w:rPr>
        <w:t xml:space="preserve"> на участие в закупке,</w:t>
      </w:r>
      <w:r w:rsidR="00F62E6E" w:rsidRPr="00FE782E">
        <w:rPr>
          <w:rFonts w:ascii="Arial" w:hAnsi="Arial" w:cs="Arial"/>
        </w:rPr>
        <w:t xml:space="preserve"> </w:t>
      </w:r>
      <w:r w:rsidR="00BD37C2" w:rsidRPr="00FE782E">
        <w:rPr>
          <w:rFonts w:ascii="Arial" w:hAnsi="Arial" w:cs="Arial"/>
        </w:rPr>
        <w:t>Заявка</w:t>
      </w:r>
      <w:r w:rsidRPr="00FE782E">
        <w:rPr>
          <w:rFonts w:ascii="Arial" w:hAnsi="Arial" w:cs="Arial"/>
        </w:rPr>
        <w:t xml:space="preserve"> должн</w:t>
      </w:r>
      <w:r w:rsidR="00BD37C2" w:rsidRPr="00FE782E">
        <w:rPr>
          <w:rFonts w:ascii="Arial" w:hAnsi="Arial" w:cs="Arial"/>
        </w:rPr>
        <w:t>а</w:t>
      </w:r>
      <w:r w:rsidRPr="00FE782E">
        <w:rPr>
          <w:rFonts w:ascii="Arial" w:hAnsi="Arial" w:cs="Arial"/>
        </w:rPr>
        <w:t xml:space="preserve"> содержать также документ, подтверждающий полномочия такого лица;</w:t>
      </w:r>
    </w:p>
    <w:p w14:paraId="74C28201" w14:textId="77777777" w:rsidR="000C2A5E" w:rsidRPr="00FE782E" w:rsidRDefault="000C2A5E" w:rsidP="00941177">
      <w:pPr>
        <w:numPr>
          <w:ilvl w:val="0"/>
          <w:numId w:val="8"/>
        </w:numPr>
        <w:tabs>
          <w:tab w:val="left" w:pos="851"/>
          <w:tab w:val="left" w:pos="1134"/>
          <w:tab w:val="left" w:pos="1418"/>
        </w:tabs>
        <w:suppressAutoHyphens/>
        <w:spacing w:after="0"/>
        <w:ind w:left="0" w:firstLine="567"/>
        <w:rPr>
          <w:rFonts w:ascii="Arial" w:hAnsi="Arial" w:cs="Arial"/>
        </w:rPr>
      </w:pPr>
      <w:r w:rsidRPr="00FE782E">
        <w:rPr>
          <w:rFonts w:ascii="Arial" w:hAnsi="Arial"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w:t>
      </w:r>
      <w:r w:rsidR="004F1F37" w:rsidRPr="00FE782E">
        <w:rPr>
          <w:rFonts w:ascii="Arial" w:hAnsi="Arial" w:cs="Arial"/>
        </w:rPr>
        <w:t>документов,</w:t>
      </w:r>
      <w:r w:rsidRPr="00FE782E">
        <w:rPr>
          <w:rFonts w:ascii="Arial" w:hAnsi="Arial" w:cs="Arial"/>
        </w:rPr>
        <w:t xml:space="preserve"> подтверждающих квалификационный разряд, копии удостоверений, документы о проведении аттестации по ОТ и ПБ;</w:t>
      </w:r>
    </w:p>
    <w:p w14:paraId="65024703" w14:textId="77777777" w:rsidR="000C2A5E" w:rsidRPr="00FE782E" w:rsidRDefault="000C2A5E" w:rsidP="00941177">
      <w:pPr>
        <w:numPr>
          <w:ilvl w:val="0"/>
          <w:numId w:val="8"/>
        </w:numPr>
        <w:tabs>
          <w:tab w:val="left" w:pos="851"/>
          <w:tab w:val="left" w:pos="1134"/>
          <w:tab w:val="left" w:pos="1418"/>
        </w:tabs>
        <w:suppressAutoHyphens/>
        <w:spacing w:after="0"/>
        <w:ind w:left="0" w:firstLine="567"/>
        <w:rPr>
          <w:rFonts w:ascii="Arial" w:hAnsi="Arial" w:cs="Arial"/>
        </w:rPr>
      </w:pPr>
      <w:r w:rsidRPr="00FE782E">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w:t>
      </w:r>
      <w:r w:rsidR="004F1F37" w:rsidRPr="00FE782E">
        <w:rPr>
          <w:rFonts w:ascii="Arial" w:hAnsi="Arial" w:cs="Arial"/>
        </w:rPr>
        <w:t>документов,</w:t>
      </w:r>
      <w:r w:rsidRPr="00FE782E">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14:paraId="236B389A" w14:textId="77777777" w:rsidR="000C2A5E" w:rsidRPr="00FE782E" w:rsidRDefault="000C2A5E" w:rsidP="00941177">
      <w:pPr>
        <w:numPr>
          <w:ilvl w:val="0"/>
          <w:numId w:val="8"/>
        </w:numPr>
        <w:tabs>
          <w:tab w:val="clear" w:pos="1163"/>
          <w:tab w:val="left" w:pos="851"/>
          <w:tab w:val="left" w:pos="1418"/>
          <w:tab w:val="num" w:pos="1730"/>
        </w:tabs>
        <w:suppressAutoHyphens/>
        <w:spacing w:after="0"/>
        <w:ind w:left="0" w:firstLine="567"/>
        <w:rPr>
          <w:rFonts w:ascii="Arial" w:hAnsi="Arial" w:cs="Arial"/>
        </w:rPr>
      </w:pPr>
      <w:r w:rsidRPr="00FE782E">
        <w:rPr>
          <w:rFonts w:ascii="Arial" w:hAnsi="Arial" w:cs="Arial"/>
        </w:rPr>
        <w:t xml:space="preserve">копия бухгалтерской отчетности </w:t>
      </w:r>
      <w:r w:rsidRPr="00FE782E">
        <w:rPr>
          <w:rFonts w:ascii="Arial" w:hAnsi="Arial" w:cs="Arial"/>
          <w:u w:val="single"/>
        </w:rPr>
        <w:t>за истекший расчетный год и за последний отчетный период текущего года</w:t>
      </w:r>
      <w:r w:rsidRPr="00FE782E">
        <w:rPr>
          <w:rFonts w:ascii="Arial" w:hAnsi="Arial" w:cs="Arial"/>
        </w:rPr>
        <w:t>:</w:t>
      </w:r>
    </w:p>
    <w:p w14:paraId="63671EBF" w14:textId="77777777" w:rsidR="000C2A5E" w:rsidRPr="00FE782E" w:rsidRDefault="000C2A5E" w:rsidP="00941177">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FE782E">
        <w:rPr>
          <w:rFonts w:ascii="Arial" w:hAnsi="Arial" w:cs="Arial"/>
          <w:u w:val="single"/>
        </w:rPr>
        <w:t>бухгалтерский баланс</w:t>
      </w:r>
      <w:r w:rsidRPr="00FE782E">
        <w:rPr>
          <w:rFonts w:ascii="Arial" w:hAnsi="Arial" w:cs="Arial"/>
        </w:rPr>
        <w:t>;</w:t>
      </w:r>
    </w:p>
    <w:p w14:paraId="06136513" w14:textId="77777777" w:rsidR="000C2A5E" w:rsidRPr="00FE782E" w:rsidRDefault="000C2A5E" w:rsidP="00941177">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FE782E">
        <w:rPr>
          <w:rFonts w:ascii="Arial" w:hAnsi="Arial" w:cs="Arial"/>
          <w:u w:val="single"/>
        </w:rPr>
        <w:t>отчет о прибылях и убытках</w:t>
      </w:r>
      <w:r w:rsidRPr="00FE782E">
        <w:rPr>
          <w:rFonts w:ascii="Arial" w:hAnsi="Arial" w:cs="Arial"/>
        </w:rPr>
        <w:t>;</w:t>
      </w:r>
    </w:p>
    <w:p w14:paraId="31193BA8" w14:textId="77777777" w:rsidR="000C2A5E" w:rsidRPr="00FE782E" w:rsidRDefault="000C2A5E" w:rsidP="00941177">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FE782E">
        <w:rPr>
          <w:rFonts w:ascii="Arial" w:hAnsi="Arial" w:cs="Arial"/>
          <w:u w:val="single"/>
        </w:rPr>
        <w:lastRenderedPageBreak/>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FE782E">
        <w:rPr>
          <w:rFonts w:ascii="Arial" w:hAnsi="Arial" w:cs="Arial"/>
        </w:rPr>
        <w:t>;</w:t>
      </w:r>
    </w:p>
    <w:p w14:paraId="301266E3"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FE782E">
        <w:rPr>
          <w:rFonts w:ascii="Arial" w:hAnsi="Arial" w:cs="Arial"/>
        </w:rPr>
        <w:t>Участника</w:t>
      </w:r>
      <w:r w:rsidRPr="00FE782E">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FE782E">
        <w:rPr>
          <w:rFonts w:ascii="Arial" w:hAnsi="Arial" w:cs="Arial"/>
        </w:rPr>
        <w:t xml:space="preserve"> </w:t>
      </w:r>
      <w:r w:rsidR="00A13883" w:rsidRPr="00FE782E">
        <w:rPr>
          <w:rFonts w:ascii="Arial" w:hAnsi="Arial" w:cs="Arial"/>
        </w:rPr>
        <w:t>Заявки</w:t>
      </w:r>
      <w:r w:rsidRPr="00FE782E">
        <w:rPr>
          <w:rFonts w:ascii="Arial" w:hAnsi="Arial" w:cs="Arial"/>
        </w:rPr>
        <w:t>, обеспечения исполнения договора являются крупной сделкой;</w:t>
      </w:r>
    </w:p>
    <w:p w14:paraId="4D01D78C" w14:textId="77777777" w:rsidR="000C2A5E" w:rsidRPr="00FE782E" w:rsidRDefault="000C2A5E" w:rsidP="00941177">
      <w:pPr>
        <w:tabs>
          <w:tab w:val="left" w:pos="0"/>
          <w:tab w:val="left" w:pos="851"/>
          <w:tab w:val="left" w:pos="1134"/>
          <w:tab w:val="left" w:pos="1418"/>
        </w:tabs>
        <w:suppressAutoHyphens/>
        <w:spacing w:after="0"/>
        <w:ind w:firstLine="567"/>
        <w:rPr>
          <w:rFonts w:ascii="Arial" w:hAnsi="Arial" w:cs="Arial"/>
        </w:rPr>
      </w:pPr>
      <w:r w:rsidRPr="00FE782E">
        <w:rPr>
          <w:rFonts w:ascii="Arial" w:hAnsi="Arial" w:cs="Arial"/>
        </w:rPr>
        <w:t xml:space="preserve">или письмо, подписанное </w:t>
      </w:r>
      <w:r w:rsidR="00A13883" w:rsidRPr="00FE782E">
        <w:rPr>
          <w:rFonts w:ascii="Arial" w:hAnsi="Arial" w:cs="Arial"/>
        </w:rPr>
        <w:t>Участником</w:t>
      </w:r>
      <w:r w:rsidRPr="00FE782E">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FE782E">
        <w:rPr>
          <w:rFonts w:ascii="Arial" w:hAnsi="Arial" w:cs="Arial"/>
        </w:rPr>
        <w:t>З</w:t>
      </w:r>
      <w:r w:rsidRPr="00FE782E">
        <w:rPr>
          <w:rFonts w:ascii="Arial" w:hAnsi="Arial" w:cs="Arial"/>
        </w:rPr>
        <w:t>аявки, обеспечения исполнения договора не являются крупной сделкой.</w:t>
      </w:r>
    </w:p>
    <w:p w14:paraId="5AB701D4" w14:textId="77777777" w:rsidR="000C2A5E" w:rsidRPr="00FE782E" w:rsidRDefault="000C2A5E" w:rsidP="00941177">
      <w:pPr>
        <w:tabs>
          <w:tab w:val="left" w:pos="851"/>
          <w:tab w:val="left" w:pos="1134"/>
          <w:tab w:val="left" w:pos="1418"/>
        </w:tabs>
        <w:suppressAutoHyphens/>
        <w:spacing w:after="0"/>
        <w:ind w:firstLine="567"/>
        <w:rPr>
          <w:rFonts w:ascii="Arial" w:hAnsi="Arial" w:cs="Arial"/>
        </w:rPr>
      </w:pPr>
      <w:r w:rsidRPr="00FE782E">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14:paraId="39CE1867" w14:textId="77777777" w:rsidR="000C2A5E" w:rsidRPr="00FE782E" w:rsidRDefault="000C2A5E" w:rsidP="00941177">
      <w:pPr>
        <w:numPr>
          <w:ilvl w:val="1"/>
          <w:numId w:val="7"/>
        </w:numPr>
        <w:tabs>
          <w:tab w:val="clear" w:pos="2990"/>
          <w:tab w:val="left" w:pos="851"/>
          <w:tab w:val="num" w:pos="1418"/>
        </w:tabs>
        <w:suppressAutoHyphens/>
        <w:spacing w:after="0"/>
        <w:ind w:left="0" w:firstLine="567"/>
        <w:rPr>
          <w:rFonts w:ascii="Arial" w:hAnsi="Arial" w:cs="Arial"/>
        </w:rPr>
      </w:pPr>
      <w:r w:rsidRPr="00FE782E">
        <w:rPr>
          <w:rFonts w:ascii="Arial" w:hAnsi="Arial" w:cs="Arial"/>
        </w:rPr>
        <w:t>Условия привлечения соисполнителей приведены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w:t>
      </w:r>
    </w:p>
    <w:p w14:paraId="328B00F5" w14:textId="77777777" w:rsidR="000C2A5E" w:rsidRPr="00FE782E" w:rsidRDefault="000C2A5E" w:rsidP="00941177">
      <w:pPr>
        <w:numPr>
          <w:ilvl w:val="1"/>
          <w:numId w:val="7"/>
        </w:numPr>
        <w:tabs>
          <w:tab w:val="clear" w:pos="2990"/>
          <w:tab w:val="left" w:pos="851"/>
          <w:tab w:val="num" w:pos="1418"/>
        </w:tabs>
        <w:suppressAutoHyphens/>
        <w:spacing w:after="0"/>
        <w:ind w:left="0" w:firstLine="567"/>
        <w:rPr>
          <w:rFonts w:ascii="Arial" w:hAnsi="Arial" w:cs="Arial"/>
        </w:rPr>
      </w:pPr>
      <w:r w:rsidRPr="00FE782E">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FE782E">
        <w:rPr>
          <w:rFonts w:ascii="Arial" w:hAnsi="Arial" w:cs="Arial"/>
        </w:rPr>
        <w:t>Участника</w:t>
      </w:r>
      <w:r w:rsidRPr="00FE782E">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FE782E">
        <w:rPr>
          <w:rFonts w:ascii="Arial" w:hAnsi="Arial" w:cs="Arial"/>
        </w:rPr>
        <w:t>запроса предложений</w:t>
      </w:r>
      <w:r w:rsidRPr="00FE782E">
        <w:rPr>
          <w:rFonts w:ascii="Arial" w:hAnsi="Arial" w:cs="Arial"/>
        </w:rPr>
        <w:t xml:space="preserve"> (раздел 5 настоящей документации).</w:t>
      </w:r>
    </w:p>
    <w:p w14:paraId="19B0932B" w14:textId="77777777" w:rsidR="000C2A5E" w:rsidRPr="00FE782E" w:rsidRDefault="000C2A5E" w:rsidP="00941177">
      <w:pPr>
        <w:tabs>
          <w:tab w:val="left" w:pos="851"/>
        </w:tabs>
        <w:suppressAutoHyphens/>
        <w:spacing w:after="0"/>
        <w:ind w:firstLine="567"/>
        <w:rPr>
          <w:rFonts w:ascii="Arial" w:hAnsi="Arial" w:cs="Arial"/>
        </w:rPr>
      </w:pPr>
    </w:p>
    <w:p w14:paraId="260A9C22" w14:textId="77777777" w:rsidR="000C2A5E" w:rsidRPr="00FE782E" w:rsidRDefault="000C2A5E"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8" w:name="_Toc514246220"/>
      <w:bookmarkStart w:id="19" w:name="_Toc77958675"/>
      <w:r w:rsidRPr="00FE782E">
        <w:rPr>
          <w:rStyle w:val="aff5"/>
          <w:rFonts w:ascii="Arial" w:hAnsi="Arial" w:cs="Arial"/>
        </w:rPr>
        <w:t xml:space="preserve">ПОРЯДОК ПРОВЕДЕНИЯ </w:t>
      </w:r>
      <w:r w:rsidR="007759AE" w:rsidRPr="00FE782E">
        <w:rPr>
          <w:rStyle w:val="aff5"/>
          <w:rFonts w:ascii="Arial" w:hAnsi="Arial" w:cs="Arial"/>
        </w:rPr>
        <w:t>ЗАПРОСА ПРЕДЛОЖЕНИЙ</w:t>
      </w:r>
      <w:bookmarkEnd w:id="18"/>
      <w:bookmarkEnd w:id="19"/>
    </w:p>
    <w:p w14:paraId="00149115" w14:textId="77777777" w:rsidR="000C2A5E" w:rsidRPr="00FE782E" w:rsidRDefault="009C2207" w:rsidP="00941177">
      <w:pPr>
        <w:numPr>
          <w:ilvl w:val="2"/>
          <w:numId w:val="9"/>
        </w:numPr>
        <w:tabs>
          <w:tab w:val="clear" w:pos="720"/>
          <w:tab w:val="left" w:pos="851"/>
          <w:tab w:val="num" w:pos="1276"/>
        </w:tabs>
        <w:suppressAutoHyphens/>
        <w:spacing w:after="0"/>
        <w:ind w:left="0" w:firstLine="567"/>
        <w:rPr>
          <w:rFonts w:ascii="Arial" w:hAnsi="Arial" w:cs="Arial"/>
        </w:rPr>
      </w:pPr>
      <w:r w:rsidRPr="00FE782E">
        <w:rPr>
          <w:rFonts w:ascii="Arial" w:hAnsi="Arial" w:cs="Arial"/>
        </w:rPr>
        <w:t xml:space="preserve">Заказчик размещает в единой информационной системе извещение о проведении </w:t>
      </w:r>
      <w:r w:rsidR="007759AE" w:rsidRPr="00FE782E">
        <w:rPr>
          <w:rFonts w:ascii="Arial" w:hAnsi="Arial" w:cs="Arial"/>
        </w:rPr>
        <w:t>запроса предложений</w:t>
      </w:r>
      <w:r w:rsidRPr="00FE782E">
        <w:rPr>
          <w:rFonts w:ascii="Arial" w:hAnsi="Arial" w:cs="Arial"/>
        </w:rPr>
        <w:t xml:space="preserve"> и документацию о закупке не менее чем за </w:t>
      </w:r>
      <w:r w:rsidR="007C1A72" w:rsidRPr="00FE782E">
        <w:rPr>
          <w:rFonts w:ascii="Arial" w:hAnsi="Arial" w:cs="Arial"/>
        </w:rPr>
        <w:t>семь рабочих</w:t>
      </w:r>
      <w:r w:rsidRPr="00FE782E">
        <w:rPr>
          <w:rFonts w:ascii="Arial" w:hAnsi="Arial" w:cs="Arial"/>
        </w:rPr>
        <w:t xml:space="preserve"> дней до даты окончания срока подачи заявок на участие в </w:t>
      </w:r>
      <w:r w:rsidR="007759AE" w:rsidRPr="00FE782E">
        <w:rPr>
          <w:rFonts w:ascii="Arial" w:hAnsi="Arial" w:cs="Arial"/>
        </w:rPr>
        <w:t>запросе предложений</w:t>
      </w:r>
      <w:r w:rsidRPr="00FE782E">
        <w:rPr>
          <w:rFonts w:ascii="Arial" w:hAnsi="Arial" w:cs="Arial"/>
        </w:rPr>
        <w:t xml:space="preserve">. </w:t>
      </w:r>
      <w:r w:rsidR="00A13883" w:rsidRPr="00FE782E">
        <w:rPr>
          <w:rFonts w:ascii="Arial" w:hAnsi="Arial" w:cs="Arial"/>
        </w:rPr>
        <w:t>Д</w:t>
      </w:r>
      <w:r w:rsidR="000C2A5E" w:rsidRPr="00FE782E">
        <w:rPr>
          <w:rFonts w:ascii="Arial" w:hAnsi="Arial" w:cs="Arial"/>
        </w:rPr>
        <w:t xml:space="preserve">окументация находится в открытом доступе. </w:t>
      </w:r>
    </w:p>
    <w:p w14:paraId="300E861B" w14:textId="77777777" w:rsidR="000C2A5E" w:rsidRPr="00FE782E" w:rsidRDefault="000C2A5E" w:rsidP="00941177">
      <w:pPr>
        <w:numPr>
          <w:ilvl w:val="2"/>
          <w:numId w:val="9"/>
        </w:numPr>
        <w:tabs>
          <w:tab w:val="clear" w:pos="720"/>
          <w:tab w:val="left" w:pos="851"/>
          <w:tab w:val="num" w:pos="1276"/>
          <w:tab w:val="num" w:pos="1430"/>
        </w:tabs>
        <w:suppressAutoHyphens/>
        <w:spacing w:after="0"/>
        <w:ind w:left="0" w:firstLine="567"/>
        <w:rPr>
          <w:rFonts w:ascii="Arial" w:hAnsi="Arial" w:cs="Arial"/>
        </w:rPr>
      </w:pPr>
      <w:r w:rsidRPr="00FE782E">
        <w:rPr>
          <w:rFonts w:ascii="Arial" w:hAnsi="Arial" w:cs="Arial"/>
        </w:rPr>
        <w:t xml:space="preserve">Любое заинтересованное лицо со дня размещения извещения о проведении </w:t>
      </w:r>
      <w:r w:rsidR="007759AE" w:rsidRPr="00FE782E">
        <w:rPr>
          <w:rFonts w:ascii="Arial" w:hAnsi="Arial" w:cs="Arial"/>
        </w:rPr>
        <w:t>запроса предложений</w:t>
      </w:r>
      <w:r w:rsidRPr="00FE782E">
        <w:rPr>
          <w:rFonts w:ascii="Arial" w:hAnsi="Arial" w:cs="Arial"/>
        </w:rPr>
        <w:t xml:space="preserve"> на официальном сайте, но не позднее дня окончания подачи заявок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может обратиться письменно в адрес Заказчика </w:t>
      </w:r>
      <w:r w:rsidR="007759AE" w:rsidRPr="00FE782E">
        <w:rPr>
          <w:rFonts w:ascii="Arial" w:hAnsi="Arial" w:cs="Arial"/>
        </w:rPr>
        <w:t>запроса предложений</w:t>
      </w:r>
      <w:r w:rsidRPr="00FE782E">
        <w:rPr>
          <w:rFonts w:ascii="Arial" w:hAnsi="Arial" w:cs="Arial"/>
        </w:rPr>
        <w:t xml:space="preserve"> по реквизитам Заказчика </w:t>
      </w:r>
      <w:r w:rsidR="007759AE" w:rsidRPr="00FE782E">
        <w:rPr>
          <w:rFonts w:ascii="Arial" w:hAnsi="Arial" w:cs="Arial"/>
        </w:rPr>
        <w:t>запроса предложений</w:t>
      </w:r>
      <w:r w:rsidRPr="00FE782E">
        <w:rPr>
          <w:rFonts w:ascii="Arial" w:hAnsi="Arial" w:cs="Arial"/>
        </w:rPr>
        <w:t xml:space="preserve">, указанным в извещении о проведении </w:t>
      </w:r>
      <w:r w:rsidR="007759AE" w:rsidRPr="00FE782E">
        <w:rPr>
          <w:rFonts w:ascii="Arial" w:hAnsi="Arial" w:cs="Arial"/>
        </w:rPr>
        <w:t>запроса предложений</w:t>
      </w:r>
      <w:r w:rsidRPr="00FE782E">
        <w:rPr>
          <w:rFonts w:ascii="Arial" w:hAnsi="Arial" w:cs="Arial"/>
        </w:rPr>
        <w:t xml:space="preserve">, с просьбой предоставить документацию в письменной (бумажной) форме. Заказчик </w:t>
      </w:r>
      <w:r w:rsidR="007759AE" w:rsidRPr="00FE782E">
        <w:rPr>
          <w:rFonts w:ascii="Arial" w:hAnsi="Arial" w:cs="Arial"/>
        </w:rPr>
        <w:t>запроса предложений</w:t>
      </w:r>
      <w:r w:rsidRPr="00FE782E">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FE782E">
        <w:rPr>
          <w:rFonts w:ascii="Arial" w:hAnsi="Arial" w:cs="Arial"/>
        </w:rPr>
        <w:t>запроса предложений</w:t>
      </w:r>
      <w:r w:rsidRPr="00FE782E">
        <w:rPr>
          <w:rFonts w:ascii="Arial" w:hAnsi="Arial" w:cs="Arial"/>
        </w:rPr>
        <w:t>.</w:t>
      </w:r>
    </w:p>
    <w:p w14:paraId="383B8B7C" w14:textId="77777777" w:rsidR="000C2A5E" w:rsidRPr="00FE782E" w:rsidRDefault="000C2A5E" w:rsidP="00941177">
      <w:pPr>
        <w:pStyle w:val="afd"/>
        <w:numPr>
          <w:ilvl w:val="1"/>
          <w:numId w:val="39"/>
        </w:numPr>
        <w:tabs>
          <w:tab w:val="left" w:pos="851"/>
          <w:tab w:val="num" w:pos="1276"/>
        </w:tabs>
        <w:spacing w:after="0" w:line="240" w:lineRule="auto"/>
        <w:ind w:firstLine="567"/>
        <w:jc w:val="both"/>
        <w:rPr>
          <w:rFonts w:ascii="Arial" w:hAnsi="Arial" w:cs="Arial"/>
          <w:b/>
          <w:sz w:val="24"/>
          <w:szCs w:val="24"/>
        </w:rPr>
      </w:pPr>
      <w:r w:rsidRPr="00FE782E">
        <w:rPr>
          <w:rFonts w:ascii="Arial" w:hAnsi="Arial" w:cs="Arial"/>
          <w:b/>
          <w:sz w:val="24"/>
          <w:szCs w:val="24"/>
        </w:rPr>
        <w:t xml:space="preserve">Разъяснение положений документации по проведению </w:t>
      </w:r>
      <w:r w:rsidR="007759AE" w:rsidRPr="00FE782E">
        <w:rPr>
          <w:rFonts w:ascii="Arial" w:hAnsi="Arial" w:cs="Arial"/>
          <w:b/>
          <w:sz w:val="24"/>
          <w:szCs w:val="24"/>
        </w:rPr>
        <w:t>запроса предложений</w:t>
      </w:r>
    </w:p>
    <w:p w14:paraId="5F62D4B5"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rPr>
      </w:pPr>
      <w:r w:rsidRPr="00FE782E">
        <w:rPr>
          <w:rFonts w:ascii="Arial" w:hAnsi="Arial" w:cs="Arial"/>
        </w:rPr>
        <w:t xml:space="preserve">Любой </w:t>
      </w:r>
      <w:r w:rsidR="00691589" w:rsidRPr="00FE782E">
        <w:rPr>
          <w:rFonts w:ascii="Arial" w:hAnsi="Arial" w:cs="Arial"/>
        </w:rPr>
        <w:t>Участник</w:t>
      </w:r>
      <w:r w:rsidRPr="00FE782E">
        <w:rPr>
          <w:rFonts w:ascii="Arial" w:hAnsi="Arial" w:cs="Arial"/>
        </w:rPr>
        <w:t xml:space="preserve"> вправе направить Заказчику официальный письменный запрос за подписью уполномоченного лица </w:t>
      </w:r>
      <w:r w:rsidR="00C41A52" w:rsidRPr="00FE782E">
        <w:rPr>
          <w:rFonts w:ascii="Arial" w:hAnsi="Arial" w:cs="Arial"/>
        </w:rPr>
        <w:t>Участника</w:t>
      </w:r>
      <w:r w:rsidRPr="00FE782E">
        <w:rPr>
          <w:rFonts w:ascii="Arial" w:hAnsi="Arial" w:cs="Arial"/>
        </w:rPr>
        <w:t xml:space="preserve"> о разъяснении положений документации по проведению </w:t>
      </w:r>
      <w:r w:rsidR="007759AE" w:rsidRPr="00FE782E">
        <w:rPr>
          <w:rFonts w:ascii="Arial" w:hAnsi="Arial" w:cs="Arial"/>
        </w:rPr>
        <w:t>запроса предложений</w:t>
      </w:r>
      <w:r w:rsidRPr="00FE782E">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sidRPr="00FE782E">
        <w:rPr>
          <w:rFonts w:ascii="Arial" w:hAnsi="Arial" w:cs="Arial"/>
        </w:rPr>
        <w:t>запроса предложений</w:t>
      </w:r>
      <w:r w:rsidRPr="00FE782E">
        <w:rPr>
          <w:rFonts w:ascii="Arial" w:hAnsi="Arial" w:cs="Arial"/>
        </w:rPr>
        <w:t>, не позднее, чем за 3 (три) рабочих дня до дня окончания подачи</w:t>
      </w:r>
      <w:r w:rsidR="00FA1AC4" w:rsidRPr="00FE782E">
        <w:rPr>
          <w:rFonts w:ascii="Arial" w:hAnsi="Arial" w:cs="Arial"/>
        </w:rPr>
        <w:t xml:space="preserve"> </w:t>
      </w:r>
      <w:r w:rsidR="0045520E" w:rsidRPr="00FE782E">
        <w:rPr>
          <w:rFonts w:ascii="Arial" w:hAnsi="Arial" w:cs="Arial"/>
        </w:rPr>
        <w:t>Заявок</w:t>
      </w:r>
      <w:r w:rsidRPr="00FE782E">
        <w:rPr>
          <w:rFonts w:ascii="Arial" w:hAnsi="Arial" w:cs="Arial"/>
        </w:rPr>
        <w:t>.</w:t>
      </w:r>
    </w:p>
    <w:p w14:paraId="6D871A96" w14:textId="77777777" w:rsidR="000C2A5E" w:rsidRPr="00FE782E" w:rsidRDefault="00C41A52" w:rsidP="00941177">
      <w:pPr>
        <w:numPr>
          <w:ilvl w:val="2"/>
          <w:numId w:val="9"/>
        </w:numPr>
        <w:tabs>
          <w:tab w:val="left" w:pos="851"/>
        </w:tabs>
        <w:suppressAutoHyphens/>
        <w:spacing w:after="0"/>
        <w:ind w:left="0" w:firstLine="567"/>
        <w:rPr>
          <w:rFonts w:ascii="Arial" w:hAnsi="Arial" w:cs="Arial"/>
        </w:rPr>
      </w:pPr>
      <w:r w:rsidRPr="00FE782E">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FE782E">
        <w:rPr>
          <w:rFonts w:ascii="Arial" w:hAnsi="Arial" w:cs="Arial"/>
        </w:rPr>
        <w:t>.</w:t>
      </w:r>
    </w:p>
    <w:p w14:paraId="7313EFD7" w14:textId="77777777" w:rsidR="000C2A5E" w:rsidRPr="00FE782E" w:rsidRDefault="00C41A52" w:rsidP="00941177">
      <w:pPr>
        <w:numPr>
          <w:ilvl w:val="2"/>
          <w:numId w:val="9"/>
        </w:numPr>
        <w:tabs>
          <w:tab w:val="left" w:pos="851"/>
        </w:tabs>
        <w:suppressAutoHyphens/>
        <w:spacing w:after="0"/>
        <w:ind w:left="0" w:firstLine="567"/>
        <w:rPr>
          <w:rFonts w:ascii="Arial" w:hAnsi="Arial" w:cs="Arial"/>
        </w:rPr>
      </w:pPr>
      <w:r w:rsidRPr="00FE782E">
        <w:rPr>
          <w:rFonts w:ascii="Arial" w:hAnsi="Arial" w:cs="Arial"/>
        </w:rPr>
        <w:lastRenderedPageBreak/>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FE782E">
        <w:rPr>
          <w:rFonts w:ascii="Arial" w:hAnsi="Arial" w:cs="Arial"/>
        </w:rPr>
        <w:t xml:space="preserve"> или поступил неофициально.</w:t>
      </w:r>
    </w:p>
    <w:p w14:paraId="5EE4F4FA" w14:textId="77777777" w:rsidR="000C2A5E" w:rsidRPr="00FE782E" w:rsidRDefault="005E7623"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Участник </w:t>
      </w:r>
      <w:r w:rsidR="007759AE" w:rsidRPr="00FE782E">
        <w:rPr>
          <w:rFonts w:ascii="Arial" w:hAnsi="Arial" w:cs="Arial"/>
        </w:rPr>
        <w:t>запроса предложений</w:t>
      </w:r>
      <w:r w:rsidRPr="00FE782E">
        <w:rPr>
          <w:rFonts w:ascii="Arial" w:hAnsi="Arial" w:cs="Arial"/>
        </w:rPr>
        <w:t xml:space="preserve"> не вправе ссылаться на устную или неофициально полученную информацию, полученную от Заказчика</w:t>
      </w:r>
      <w:r w:rsidR="000C2A5E" w:rsidRPr="00FE782E">
        <w:rPr>
          <w:rFonts w:ascii="Arial" w:hAnsi="Arial" w:cs="Arial"/>
        </w:rPr>
        <w:t xml:space="preserve">. </w:t>
      </w:r>
    </w:p>
    <w:p w14:paraId="10970DFD" w14:textId="77777777" w:rsidR="000C2A5E" w:rsidRPr="00FE782E"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t xml:space="preserve">Внесение изменений в документацию по проведению </w:t>
      </w:r>
      <w:r w:rsidR="007759AE" w:rsidRPr="00FE782E">
        <w:rPr>
          <w:rFonts w:ascii="Arial" w:hAnsi="Arial" w:cs="Arial"/>
          <w:b/>
          <w:sz w:val="24"/>
          <w:szCs w:val="24"/>
        </w:rPr>
        <w:t>запроса предложений</w:t>
      </w:r>
    </w:p>
    <w:p w14:paraId="0E005D5C"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Заказчик по собственной инициативе или в соответствии с запросом </w:t>
      </w:r>
      <w:r w:rsidR="0045520E" w:rsidRPr="00FE782E">
        <w:rPr>
          <w:rFonts w:ascii="Arial" w:hAnsi="Arial" w:cs="Arial"/>
        </w:rPr>
        <w:t>Участника</w:t>
      </w:r>
      <w:r w:rsidRPr="00FE782E">
        <w:rPr>
          <w:rFonts w:ascii="Arial" w:hAnsi="Arial" w:cs="Arial"/>
        </w:rPr>
        <w:t xml:space="preserve"> вправе принять решение о внесении изменений в документацию по проведению </w:t>
      </w:r>
      <w:r w:rsidR="007759AE" w:rsidRPr="00FE782E">
        <w:rPr>
          <w:rFonts w:ascii="Arial" w:hAnsi="Arial" w:cs="Arial"/>
        </w:rPr>
        <w:t>запроса предложений</w:t>
      </w:r>
      <w:r w:rsidR="008F4884" w:rsidRPr="00FE782E">
        <w:rPr>
          <w:rFonts w:ascii="Arial" w:hAnsi="Arial" w:cs="Arial"/>
        </w:rPr>
        <w:t>.</w:t>
      </w:r>
      <w:r w:rsidRPr="00FE782E">
        <w:rPr>
          <w:rFonts w:ascii="Arial" w:hAnsi="Arial" w:cs="Arial"/>
        </w:rPr>
        <w:t xml:space="preserve"> Изменение предмета </w:t>
      </w:r>
      <w:r w:rsidR="007759AE" w:rsidRPr="00FE782E">
        <w:rPr>
          <w:rFonts w:ascii="Arial" w:hAnsi="Arial" w:cs="Arial"/>
        </w:rPr>
        <w:t>запроса предложений</w:t>
      </w:r>
      <w:r w:rsidRPr="00FE782E">
        <w:rPr>
          <w:rFonts w:ascii="Arial" w:hAnsi="Arial" w:cs="Arial"/>
        </w:rPr>
        <w:t xml:space="preserve"> не допускается.</w:t>
      </w:r>
    </w:p>
    <w:p w14:paraId="3F0A399C"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Любое изменение документации по проведению </w:t>
      </w:r>
      <w:r w:rsidR="007759AE" w:rsidRPr="00FE782E">
        <w:rPr>
          <w:rFonts w:ascii="Arial" w:hAnsi="Arial" w:cs="Arial"/>
        </w:rPr>
        <w:t>запроса предложений</w:t>
      </w:r>
      <w:r w:rsidRPr="00FE782E">
        <w:rPr>
          <w:rFonts w:ascii="Arial" w:hAnsi="Arial" w:cs="Arial"/>
        </w:rPr>
        <w:t xml:space="preserve"> является неотъемлемой ее частью.</w:t>
      </w:r>
    </w:p>
    <w:p w14:paraId="0650EF71" w14:textId="77777777" w:rsidR="000C2A5E" w:rsidRPr="00FE782E" w:rsidRDefault="008F4884"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FE782E">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FE782E">
        <w:rPr>
          <w:rFonts w:ascii="Arial" w:hAnsi="Arial" w:cs="Arial"/>
        </w:rPr>
        <w:t>, указанного в п. 4.1.1.</w:t>
      </w:r>
    </w:p>
    <w:p w14:paraId="69FE6664"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Комиссия вправе принять решение о продлении срока окончания подачи </w:t>
      </w:r>
      <w:r w:rsidR="00195A08" w:rsidRPr="00FE782E">
        <w:rPr>
          <w:rFonts w:ascii="Arial" w:hAnsi="Arial" w:cs="Arial"/>
        </w:rPr>
        <w:t>Заявок</w:t>
      </w:r>
      <w:r w:rsidRPr="00FE782E">
        <w:rPr>
          <w:rFonts w:ascii="Arial" w:hAnsi="Arial" w:cs="Arial"/>
        </w:rPr>
        <w:t xml:space="preserve"> в любое время до даты окончания подачи </w:t>
      </w:r>
      <w:r w:rsidR="00195A08" w:rsidRPr="00FE782E">
        <w:rPr>
          <w:rFonts w:ascii="Arial" w:hAnsi="Arial" w:cs="Arial"/>
        </w:rPr>
        <w:t>Заявок</w:t>
      </w:r>
      <w:r w:rsidRPr="00FE782E">
        <w:rPr>
          <w:rFonts w:ascii="Arial" w:hAnsi="Arial" w:cs="Arial"/>
        </w:rPr>
        <w:t xml:space="preserve">. В течение одного </w:t>
      </w:r>
      <w:r w:rsidR="0011244C" w:rsidRPr="00FE782E">
        <w:rPr>
          <w:rFonts w:ascii="Arial" w:hAnsi="Arial" w:cs="Arial"/>
        </w:rPr>
        <w:t xml:space="preserve">рабочего </w:t>
      </w:r>
      <w:r w:rsidRPr="00FE782E">
        <w:rPr>
          <w:rFonts w:ascii="Arial" w:hAnsi="Arial" w:cs="Arial"/>
        </w:rPr>
        <w:t xml:space="preserve">дня со дня принятия указанного решения такие изменения размещаются Заказчиком в </w:t>
      </w:r>
      <w:r w:rsidR="0011244C" w:rsidRPr="00FE782E">
        <w:rPr>
          <w:rFonts w:ascii="Arial" w:hAnsi="Arial" w:cs="Arial"/>
        </w:rPr>
        <w:t>единой информационной системе и</w:t>
      </w:r>
      <w:r w:rsidRPr="00FE782E">
        <w:rPr>
          <w:rFonts w:ascii="Arial" w:hAnsi="Arial" w:cs="Arial"/>
        </w:rPr>
        <w:t xml:space="preserve"> в течение двух рабочих дней, но не позднее переносимой даты окончания подачи </w:t>
      </w:r>
      <w:r w:rsidR="0011244C" w:rsidRPr="00FE782E">
        <w:rPr>
          <w:rFonts w:ascii="Arial" w:hAnsi="Arial" w:cs="Arial"/>
        </w:rPr>
        <w:t>Заявок</w:t>
      </w:r>
      <w:r w:rsidR="00FE2D0B" w:rsidRPr="00FE782E">
        <w:rPr>
          <w:rFonts w:ascii="Arial" w:hAnsi="Arial" w:cs="Arial"/>
        </w:rPr>
        <w:t>,</w:t>
      </w:r>
      <w:r w:rsidRPr="00FE782E">
        <w:rPr>
          <w:rFonts w:ascii="Arial" w:hAnsi="Arial" w:cs="Arial"/>
        </w:rPr>
        <w:t xml:space="preserve"> направляются всем </w:t>
      </w:r>
      <w:r w:rsidR="00F229D7" w:rsidRPr="00FE782E">
        <w:rPr>
          <w:rFonts w:ascii="Arial" w:hAnsi="Arial" w:cs="Arial"/>
        </w:rPr>
        <w:t>Участникам</w:t>
      </w:r>
      <w:r w:rsidRPr="00FE782E">
        <w:rPr>
          <w:rFonts w:ascii="Arial" w:hAnsi="Arial" w:cs="Arial"/>
        </w:rPr>
        <w:t xml:space="preserve"> на участие в закупке, которым была предоставлена документация по проведению </w:t>
      </w:r>
      <w:r w:rsidR="007759AE" w:rsidRPr="00FE782E">
        <w:rPr>
          <w:rFonts w:ascii="Arial" w:hAnsi="Arial" w:cs="Arial"/>
        </w:rPr>
        <w:t>запроса предложений</w:t>
      </w:r>
      <w:r w:rsidRPr="00FE782E">
        <w:rPr>
          <w:rFonts w:ascii="Arial" w:hAnsi="Arial" w:cs="Arial"/>
        </w:rPr>
        <w:t xml:space="preserve"> по реквизитам, указанным в запросе на предоставление документации.</w:t>
      </w:r>
    </w:p>
    <w:p w14:paraId="5FAAE7D6" w14:textId="77777777" w:rsidR="000C2A5E" w:rsidRPr="00FE782E"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t xml:space="preserve">Общие требования к </w:t>
      </w:r>
      <w:r w:rsidR="007759AE" w:rsidRPr="00FE782E">
        <w:rPr>
          <w:rFonts w:ascii="Arial" w:hAnsi="Arial" w:cs="Arial"/>
          <w:b/>
          <w:sz w:val="24"/>
          <w:szCs w:val="24"/>
        </w:rPr>
        <w:t>Запросу предложений</w:t>
      </w:r>
    </w:p>
    <w:p w14:paraId="3A8CF0F5"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Для целей настоящей документации под </w:t>
      </w:r>
      <w:r w:rsidR="003904EB" w:rsidRPr="00FE782E">
        <w:rPr>
          <w:rFonts w:ascii="Arial" w:hAnsi="Arial" w:cs="Arial"/>
        </w:rPr>
        <w:t>Заявкой</w:t>
      </w:r>
      <w:r w:rsidRPr="00FE782E">
        <w:rPr>
          <w:rFonts w:ascii="Arial" w:hAnsi="Arial" w:cs="Arial"/>
        </w:rPr>
        <w:t xml:space="preserve"> понимается представляемое </w:t>
      </w:r>
      <w:r w:rsidR="003904EB" w:rsidRPr="00FE782E">
        <w:rPr>
          <w:rFonts w:ascii="Arial" w:hAnsi="Arial" w:cs="Arial"/>
        </w:rPr>
        <w:t>Участником</w:t>
      </w:r>
      <w:r w:rsidRPr="00FE782E">
        <w:rPr>
          <w:rFonts w:ascii="Arial" w:hAnsi="Arial" w:cs="Arial"/>
        </w:rPr>
        <w:t xml:space="preserve"> на участие в </w:t>
      </w:r>
      <w:r w:rsidR="007759AE" w:rsidRPr="00FE782E">
        <w:rPr>
          <w:rFonts w:ascii="Arial" w:hAnsi="Arial" w:cs="Arial"/>
        </w:rPr>
        <w:t>запросе предложений</w:t>
      </w:r>
      <w:r w:rsidRPr="00FE782E">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содержание которых соответствует требованиям настоящей документации.</w:t>
      </w:r>
    </w:p>
    <w:p w14:paraId="4C04B647" w14:textId="77777777" w:rsidR="000C2A5E" w:rsidRPr="00FE782E" w:rsidRDefault="00F0368B"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Участник</w:t>
      </w:r>
      <w:r w:rsidR="000C2A5E" w:rsidRPr="00FE782E">
        <w:rPr>
          <w:rFonts w:ascii="Arial" w:hAnsi="Arial" w:cs="Arial"/>
        </w:rPr>
        <w:t xml:space="preserve"> на участие в закупке вправе подать только одн</w:t>
      </w:r>
      <w:r w:rsidR="00FE2D0B" w:rsidRPr="00FE782E">
        <w:rPr>
          <w:rFonts w:ascii="Arial" w:hAnsi="Arial" w:cs="Arial"/>
        </w:rPr>
        <w:t>у</w:t>
      </w:r>
      <w:r w:rsidR="000C2A5E" w:rsidRPr="00FE782E">
        <w:rPr>
          <w:rFonts w:ascii="Arial" w:hAnsi="Arial" w:cs="Arial"/>
        </w:rPr>
        <w:t xml:space="preserve"> </w:t>
      </w:r>
      <w:r w:rsidRPr="00FE782E">
        <w:rPr>
          <w:rFonts w:ascii="Arial" w:hAnsi="Arial" w:cs="Arial"/>
        </w:rPr>
        <w:t>Заявку с ценовым предложением</w:t>
      </w:r>
      <w:r w:rsidR="000C2A5E" w:rsidRPr="00FE782E">
        <w:rPr>
          <w:rFonts w:ascii="Arial" w:hAnsi="Arial" w:cs="Arial"/>
        </w:rPr>
        <w:t>.</w:t>
      </w:r>
    </w:p>
    <w:p w14:paraId="6BD1A260"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В случае установления факта подачи одним </w:t>
      </w:r>
      <w:r w:rsidR="00F0368B" w:rsidRPr="00FE782E">
        <w:rPr>
          <w:rFonts w:ascii="Arial" w:hAnsi="Arial" w:cs="Arial"/>
        </w:rPr>
        <w:t>Участником</w:t>
      </w:r>
      <w:r w:rsidRPr="00FE782E">
        <w:rPr>
          <w:rFonts w:ascii="Arial" w:hAnsi="Arial" w:cs="Arial"/>
        </w:rPr>
        <w:t xml:space="preserve"> на участие в закупке двух и более </w:t>
      </w:r>
      <w:r w:rsidR="00F0368B" w:rsidRPr="00FE782E">
        <w:rPr>
          <w:rFonts w:ascii="Arial" w:hAnsi="Arial" w:cs="Arial"/>
        </w:rPr>
        <w:t>Заявок с ценовыми предложениями</w:t>
      </w:r>
      <w:r w:rsidRPr="00FE782E">
        <w:rPr>
          <w:rFonts w:ascii="Arial" w:hAnsi="Arial" w:cs="Arial"/>
        </w:rPr>
        <w:t xml:space="preserve"> при условии, что поданные ранее </w:t>
      </w:r>
      <w:r w:rsidR="00F0368B" w:rsidRPr="00FE782E">
        <w:rPr>
          <w:rFonts w:ascii="Arial" w:hAnsi="Arial" w:cs="Arial"/>
        </w:rPr>
        <w:t>Заявки</w:t>
      </w:r>
      <w:r w:rsidRPr="00FE782E">
        <w:rPr>
          <w:rFonts w:ascii="Arial" w:hAnsi="Arial" w:cs="Arial"/>
        </w:rPr>
        <w:t xml:space="preserve"> этим </w:t>
      </w:r>
      <w:r w:rsidR="00F0368B" w:rsidRPr="00FE782E">
        <w:rPr>
          <w:rFonts w:ascii="Arial" w:hAnsi="Arial" w:cs="Arial"/>
        </w:rPr>
        <w:t>Участником</w:t>
      </w:r>
      <w:r w:rsidRPr="00FE782E">
        <w:rPr>
          <w:rFonts w:ascii="Arial" w:hAnsi="Arial" w:cs="Arial"/>
        </w:rPr>
        <w:t xml:space="preserve"> не отозваны, все </w:t>
      </w:r>
      <w:r w:rsidR="00F0368B" w:rsidRPr="00FE782E">
        <w:rPr>
          <w:rFonts w:ascii="Arial" w:hAnsi="Arial" w:cs="Arial"/>
        </w:rPr>
        <w:t>Заявки</w:t>
      </w:r>
      <w:r w:rsidRPr="00FE782E">
        <w:rPr>
          <w:rFonts w:ascii="Arial" w:hAnsi="Arial" w:cs="Arial"/>
        </w:rPr>
        <w:t xml:space="preserve"> такого </w:t>
      </w:r>
      <w:r w:rsidR="00F0368B" w:rsidRPr="00FE782E">
        <w:rPr>
          <w:rFonts w:ascii="Arial" w:hAnsi="Arial" w:cs="Arial"/>
        </w:rPr>
        <w:t xml:space="preserve">Участника </w:t>
      </w:r>
      <w:r w:rsidRPr="00FE782E">
        <w:rPr>
          <w:rFonts w:ascii="Arial" w:hAnsi="Arial" w:cs="Arial"/>
        </w:rPr>
        <w:t>не рассматриваются.</w:t>
      </w:r>
    </w:p>
    <w:p w14:paraId="644F1BE2"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Каждый документ, входящий </w:t>
      </w:r>
      <w:r w:rsidR="00F62E6E" w:rsidRPr="00FE782E">
        <w:rPr>
          <w:rFonts w:ascii="Arial" w:hAnsi="Arial" w:cs="Arial"/>
        </w:rPr>
        <w:t xml:space="preserve">в </w:t>
      </w:r>
      <w:r w:rsidR="00F0368B" w:rsidRPr="00FE782E">
        <w:rPr>
          <w:rFonts w:ascii="Arial" w:hAnsi="Arial" w:cs="Arial"/>
        </w:rPr>
        <w:t>Заявку</w:t>
      </w:r>
      <w:r w:rsidRPr="00FE782E">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FE782E">
        <w:rPr>
          <w:rFonts w:ascii="Arial" w:hAnsi="Arial" w:cs="Arial"/>
        </w:rPr>
        <w:t>Участника</w:t>
      </w:r>
      <w:r w:rsidRPr="00FE782E">
        <w:rPr>
          <w:rFonts w:ascii="Arial" w:hAnsi="Arial" w:cs="Arial"/>
        </w:rPr>
        <w:t xml:space="preserve"> </w:t>
      </w:r>
      <w:r w:rsidR="007759AE" w:rsidRPr="00FE782E">
        <w:rPr>
          <w:rFonts w:ascii="Arial" w:hAnsi="Arial" w:cs="Arial"/>
        </w:rPr>
        <w:t>запроса предложений</w:t>
      </w:r>
      <w:r w:rsidRPr="00FE782E">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FE782E">
        <w:rPr>
          <w:rFonts w:ascii="Arial" w:hAnsi="Arial" w:cs="Arial"/>
        </w:rPr>
        <w:t>Заявке</w:t>
      </w:r>
      <w:r w:rsidRPr="00FE782E">
        <w:rPr>
          <w:rFonts w:ascii="Arial" w:hAnsi="Arial" w:cs="Arial"/>
        </w:rPr>
        <w:t xml:space="preserve">. </w:t>
      </w:r>
    </w:p>
    <w:p w14:paraId="49ED933B"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Каждый документ, входящий </w:t>
      </w:r>
      <w:r w:rsidR="00F62E6E" w:rsidRPr="00FE782E">
        <w:rPr>
          <w:rFonts w:ascii="Arial" w:hAnsi="Arial" w:cs="Arial"/>
        </w:rPr>
        <w:t xml:space="preserve">в </w:t>
      </w:r>
      <w:r w:rsidR="00F0368B" w:rsidRPr="00FE782E">
        <w:rPr>
          <w:rFonts w:ascii="Arial" w:hAnsi="Arial" w:cs="Arial"/>
        </w:rPr>
        <w:t>Заявку</w:t>
      </w:r>
      <w:r w:rsidRPr="00FE782E">
        <w:rPr>
          <w:rFonts w:ascii="Arial" w:hAnsi="Arial" w:cs="Arial"/>
        </w:rPr>
        <w:t xml:space="preserve">, должен быть скреплен печатью </w:t>
      </w:r>
      <w:r w:rsidR="00F0368B" w:rsidRPr="00FE782E">
        <w:rPr>
          <w:rFonts w:ascii="Arial" w:hAnsi="Arial" w:cs="Arial"/>
        </w:rPr>
        <w:t>Участника</w:t>
      </w:r>
      <w:r w:rsidRPr="00FE782E">
        <w:rPr>
          <w:rFonts w:ascii="Arial" w:hAnsi="Arial" w:cs="Arial"/>
        </w:rPr>
        <w:t>.</w:t>
      </w:r>
    </w:p>
    <w:p w14:paraId="3A360804"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Требования п. 4.4.</w:t>
      </w:r>
      <w:r w:rsidR="00F0368B" w:rsidRPr="00FE782E">
        <w:rPr>
          <w:rFonts w:ascii="Arial" w:hAnsi="Arial" w:cs="Arial"/>
        </w:rPr>
        <w:t>4</w:t>
      </w:r>
      <w:r w:rsidRPr="00FE782E">
        <w:rPr>
          <w:rFonts w:ascii="Arial" w:hAnsi="Arial" w:cs="Arial"/>
        </w:rPr>
        <w:t xml:space="preserve"> и 4.4.</w:t>
      </w:r>
      <w:r w:rsidR="00F0368B" w:rsidRPr="00FE782E">
        <w:rPr>
          <w:rFonts w:ascii="Arial" w:hAnsi="Arial" w:cs="Arial"/>
        </w:rPr>
        <w:t>5</w:t>
      </w:r>
      <w:r w:rsidRPr="00FE782E">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14:paraId="45DE432A"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lastRenderedPageBreak/>
        <w:t>Предоставляемые в составе</w:t>
      </w:r>
      <w:r w:rsidR="00F0368B" w:rsidRPr="00FE782E">
        <w:rPr>
          <w:rFonts w:ascii="Arial" w:hAnsi="Arial" w:cs="Arial"/>
        </w:rPr>
        <w:t xml:space="preserve"> Заявке</w:t>
      </w:r>
      <w:r w:rsidRPr="00FE782E">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FE782E">
        <w:rPr>
          <w:rFonts w:ascii="Arial" w:hAnsi="Arial" w:cs="Arial"/>
        </w:rPr>
        <w:t>Участника</w:t>
      </w:r>
      <w:r w:rsidRPr="00FE782E">
        <w:rPr>
          <w:rFonts w:ascii="Arial" w:hAnsi="Arial" w:cs="Arial"/>
        </w:rPr>
        <w:t>.</w:t>
      </w:r>
    </w:p>
    <w:p w14:paraId="7AC3878F"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Предложение действительно в течение срока, указанного </w:t>
      </w:r>
      <w:r w:rsidR="00F229D7" w:rsidRPr="00FE782E">
        <w:rPr>
          <w:rFonts w:ascii="Arial" w:hAnsi="Arial" w:cs="Arial"/>
        </w:rPr>
        <w:t>Участником</w:t>
      </w:r>
      <w:r w:rsidRPr="00FE782E">
        <w:rPr>
          <w:rFonts w:ascii="Arial" w:hAnsi="Arial" w:cs="Arial"/>
        </w:rPr>
        <w:t xml:space="preserve"> на участие в закупке, в данной заявке о подаче</w:t>
      </w:r>
      <w:r w:rsidR="00F62E6E" w:rsidRPr="00FE782E">
        <w:rPr>
          <w:rFonts w:ascii="Arial" w:hAnsi="Arial" w:cs="Arial"/>
        </w:rPr>
        <w:t xml:space="preserve"> </w:t>
      </w:r>
      <w:r w:rsidR="00A33AA0" w:rsidRPr="00FE782E">
        <w:rPr>
          <w:rFonts w:ascii="Arial" w:hAnsi="Arial" w:cs="Arial"/>
        </w:rPr>
        <w:t>Заявки</w:t>
      </w:r>
      <w:r w:rsidRPr="00FE782E">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FE782E">
        <w:rPr>
          <w:rFonts w:ascii="Arial" w:hAnsi="Arial" w:cs="Arial"/>
        </w:rPr>
        <w:t xml:space="preserve"> </w:t>
      </w:r>
      <w:r w:rsidR="00A33AA0" w:rsidRPr="00FE782E">
        <w:rPr>
          <w:rFonts w:ascii="Arial" w:hAnsi="Arial" w:cs="Arial"/>
        </w:rPr>
        <w:t>Заявками</w:t>
      </w:r>
      <w:r w:rsidRPr="00FE782E">
        <w:rPr>
          <w:rFonts w:ascii="Arial" w:hAnsi="Arial" w:cs="Arial"/>
        </w:rPr>
        <w:t>. Указание меньшего срока действия может служить основанием для отклонения заявки.</w:t>
      </w:r>
    </w:p>
    <w:p w14:paraId="3A3468F8"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Встречные</w:t>
      </w:r>
      <w:r w:rsidR="00F62E6E" w:rsidRPr="00FE782E">
        <w:rPr>
          <w:rFonts w:ascii="Arial" w:hAnsi="Arial" w:cs="Arial"/>
        </w:rPr>
        <w:t xml:space="preserve"> </w:t>
      </w:r>
      <w:r w:rsidR="00A33AA0" w:rsidRPr="00FE782E">
        <w:rPr>
          <w:rFonts w:ascii="Arial" w:hAnsi="Arial" w:cs="Arial"/>
        </w:rPr>
        <w:t>Заявки</w:t>
      </w:r>
      <w:r w:rsidRPr="00FE782E">
        <w:rPr>
          <w:rFonts w:ascii="Arial" w:hAnsi="Arial" w:cs="Arial"/>
        </w:rPr>
        <w:t xml:space="preserve"> по условиям договора не допускаются.</w:t>
      </w:r>
    </w:p>
    <w:p w14:paraId="07ABBADA" w14:textId="77777777" w:rsidR="000C2A5E" w:rsidRPr="00FE782E"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t xml:space="preserve">Официальный язык </w:t>
      </w:r>
      <w:r w:rsidR="007759AE" w:rsidRPr="00FE782E">
        <w:rPr>
          <w:rFonts w:ascii="Arial" w:hAnsi="Arial" w:cs="Arial"/>
          <w:b/>
          <w:sz w:val="24"/>
          <w:szCs w:val="24"/>
        </w:rPr>
        <w:t>запроса предложений</w:t>
      </w:r>
    </w:p>
    <w:p w14:paraId="622BFEFB" w14:textId="77777777" w:rsidR="000C2A5E" w:rsidRPr="00FE782E" w:rsidRDefault="008E686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Заявка</w:t>
      </w:r>
      <w:r w:rsidR="000C2A5E" w:rsidRPr="00FE782E">
        <w:rPr>
          <w:rFonts w:ascii="Arial" w:hAnsi="Arial" w:cs="Arial"/>
        </w:rPr>
        <w:t>, подготовленн</w:t>
      </w:r>
      <w:r w:rsidR="00F62E6E" w:rsidRPr="00FE782E">
        <w:rPr>
          <w:rFonts w:ascii="Arial" w:hAnsi="Arial" w:cs="Arial"/>
        </w:rPr>
        <w:t>ая</w:t>
      </w:r>
      <w:r w:rsidR="000C2A5E" w:rsidRPr="00FE782E">
        <w:rPr>
          <w:rFonts w:ascii="Arial" w:hAnsi="Arial" w:cs="Arial"/>
        </w:rPr>
        <w:t xml:space="preserve"> </w:t>
      </w:r>
      <w:r w:rsidRPr="00FE782E">
        <w:rPr>
          <w:rFonts w:ascii="Arial" w:hAnsi="Arial" w:cs="Arial"/>
        </w:rPr>
        <w:t>Участником</w:t>
      </w:r>
      <w:r w:rsidR="000C2A5E" w:rsidRPr="00FE782E">
        <w:rPr>
          <w:rFonts w:ascii="Arial" w:hAnsi="Arial" w:cs="Arial"/>
        </w:rPr>
        <w:t xml:space="preserve">, а также вся корреспонденция и документация, связанная с </w:t>
      </w:r>
      <w:r w:rsidR="0010777C" w:rsidRPr="00FE782E">
        <w:rPr>
          <w:rFonts w:ascii="Arial" w:hAnsi="Arial" w:cs="Arial"/>
        </w:rPr>
        <w:t>запрос</w:t>
      </w:r>
      <w:r w:rsidR="001B33B1" w:rsidRPr="00FE782E">
        <w:rPr>
          <w:rFonts w:ascii="Arial" w:hAnsi="Arial" w:cs="Arial"/>
        </w:rPr>
        <w:t>ом</w:t>
      </w:r>
      <w:r w:rsidR="0010777C" w:rsidRPr="00FE782E">
        <w:rPr>
          <w:rFonts w:ascii="Arial" w:hAnsi="Arial" w:cs="Arial"/>
        </w:rPr>
        <w:t xml:space="preserve"> предложений</w:t>
      </w:r>
      <w:r w:rsidR="000C2A5E" w:rsidRPr="00FE782E">
        <w:rPr>
          <w:rFonts w:ascii="Arial" w:hAnsi="Arial" w:cs="Arial"/>
        </w:rPr>
        <w:t xml:space="preserve">, которыми обмениваются Участники </w:t>
      </w:r>
      <w:r w:rsidR="007759AE" w:rsidRPr="00FE782E">
        <w:rPr>
          <w:rFonts w:ascii="Arial" w:hAnsi="Arial" w:cs="Arial"/>
        </w:rPr>
        <w:t>запроса предложений</w:t>
      </w:r>
      <w:r w:rsidR="000C2A5E" w:rsidRPr="00FE782E">
        <w:rPr>
          <w:rFonts w:ascii="Arial" w:hAnsi="Arial" w:cs="Arial"/>
        </w:rPr>
        <w:t xml:space="preserve"> и Заказчик, должны быть написаны на русском языке.</w:t>
      </w:r>
    </w:p>
    <w:p w14:paraId="4CE1CF74"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Любые вспомогательные документы и печатные материалы, представленные </w:t>
      </w:r>
      <w:r w:rsidR="00A977C6" w:rsidRPr="00FE782E">
        <w:rPr>
          <w:rFonts w:ascii="Arial" w:hAnsi="Arial" w:cs="Arial"/>
        </w:rPr>
        <w:t>Участником</w:t>
      </w:r>
      <w:r w:rsidRPr="00FE782E">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w:t>
      </w:r>
      <w:r w:rsidR="004F1F37" w:rsidRPr="00FE782E">
        <w:rPr>
          <w:rFonts w:ascii="Arial" w:hAnsi="Arial" w:cs="Arial"/>
        </w:rPr>
        <w:t>в случаях,</w:t>
      </w:r>
      <w:r w:rsidRPr="00FE782E">
        <w:rPr>
          <w:rFonts w:ascii="Arial" w:hAnsi="Arial" w:cs="Arial"/>
        </w:rPr>
        <w:t xml:space="preserve">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0DE0810A"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Использование других языков для подготовки</w:t>
      </w:r>
      <w:r w:rsidR="00F62E6E" w:rsidRPr="00FE782E">
        <w:rPr>
          <w:rFonts w:ascii="Arial" w:hAnsi="Arial" w:cs="Arial"/>
        </w:rPr>
        <w:t xml:space="preserve"> </w:t>
      </w:r>
      <w:r w:rsidR="00A977C6" w:rsidRPr="00FE782E">
        <w:rPr>
          <w:rFonts w:ascii="Arial" w:hAnsi="Arial" w:cs="Arial"/>
        </w:rPr>
        <w:t>Заявки</w:t>
      </w:r>
      <w:r w:rsidRPr="00FE782E">
        <w:rPr>
          <w:rFonts w:ascii="Arial" w:hAnsi="Arial" w:cs="Arial"/>
        </w:rPr>
        <w:t xml:space="preserve">, за исключением случаев, предусмотренных </w:t>
      </w:r>
      <w:r w:rsidR="00B561D4" w:rsidRPr="00FE782E">
        <w:rPr>
          <w:rFonts w:ascii="Arial" w:hAnsi="Arial" w:cs="Arial"/>
        </w:rPr>
        <w:t>пунктами</w:t>
      </w:r>
      <w:r w:rsidRPr="00FE782E">
        <w:rPr>
          <w:rFonts w:ascii="Arial" w:hAnsi="Arial" w:cs="Arial"/>
        </w:rPr>
        <w:t xml:space="preserve"> 4.6.1, 4.6.2, может быть расценено Комиссией как несоответствие</w:t>
      </w:r>
      <w:r w:rsidR="00F62E6E" w:rsidRPr="00FE782E">
        <w:rPr>
          <w:rFonts w:ascii="Arial" w:hAnsi="Arial" w:cs="Arial"/>
        </w:rPr>
        <w:t xml:space="preserve"> </w:t>
      </w:r>
      <w:r w:rsidR="000E4BAF" w:rsidRPr="00FE782E">
        <w:rPr>
          <w:rFonts w:ascii="Arial" w:hAnsi="Arial" w:cs="Arial"/>
        </w:rPr>
        <w:t>Заявки</w:t>
      </w:r>
      <w:r w:rsidRPr="00FE782E">
        <w:rPr>
          <w:rFonts w:ascii="Arial" w:hAnsi="Arial" w:cs="Arial"/>
        </w:rPr>
        <w:t xml:space="preserve"> требованиям, установленным настоящей документацией.</w:t>
      </w:r>
    </w:p>
    <w:p w14:paraId="78C325AF" w14:textId="77777777" w:rsidR="000C2A5E" w:rsidRPr="00FE782E"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t>Валюта</w:t>
      </w:r>
      <w:r w:rsidR="00F62E6E" w:rsidRPr="00FE782E">
        <w:rPr>
          <w:rFonts w:ascii="Arial" w:hAnsi="Arial" w:cs="Arial"/>
          <w:b/>
          <w:sz w:val="24"/>
          <w:szCs w:val="24"/>
        </w:rPr>
        <w:t xml:space="preserve"> Оферты</w:t>
      </w:r>
    </w:p>
    <w:p w14:paraId="7189AE98"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Все суммы денежных средств в </w:t>
      </w:r>
      <w:r w:rsidR="00A977C6" w:rsidRPr="00FE782E">
        <w:rPr>
          <w:rFonts w:ascii="Arial" w:hAnsi="Arial" w:cs="Arial"/>
        </w:rPr>
        <w:t>Заявке</w:t>
      </w:r>
      <w:r w:rsidRPr="00FE782E">
        <w:rPr>
          <w:rFonts w:ascii="Arial" w:hAnsi="Arial" w:cs="Arial"/>
        </w:rPr>
        <w:t>, должны быть выражены в валюте, установленной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xml:space="preserve">». </w:t>
      </w:r>
    </w:p>
    <w:p w14:paraId="49FBFF85"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Документы, оригиналы которых выданы </w:t>
      </w:r>
      <w:r w:rsidR="00A977C6" w:rsidRPr="00FE782E">
        <w:rPr>
          <w:rFonts w:ascii="Arial" w:hAnsi="Arial" w:cs="Arial"/>
        </w:rPr>
        <w:t xml:space="preserve">Участнику </w:t>
      </w:r>
      <w:r w:rsidRPr="00FE782E">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6386665C"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Выражение денежных сумм в других валютах, за исключением случаев, предусмотренных </w:t>
      </w:r>
      <w:r w:rsidR="00B561D4" w:rsidRPr="00FE782E">
        <w:rPr>
          <w:rFonts w:ascii="Arial" w:hAnsi="Arial" w:cs="Arial"/>
        </w:rPr>
        <w:t>пунктами</w:t>
      </w:r>
      <w:r w:rsidRPr="00FE782E">
        <w:rPr>
          <w:rFonts w:ascii="Arial" w:hAnsi="Arial" w:cs="Arial"/>
        </w:rPr>
        <w:t xml:space="preserve"> 4.7.1 может быть расценено Комиссией как несоответствие</w:t>
      </w:r>
      <w:r w:rsidR="00F62E6E" w:rsidRPr="00FE782E">
        <w:rPr>
          <w:rFonts w:ascii="Arial" w:hAnsi="Arial" w:cs="Arial"/>
        </w:rPr>
        <w:t xml:space="preserve"> </w:t>
      </w:r>
      <w:r w:rsidR="00A977C6" w:rsidRPr="00FE782E">
        <w:rPr>
          <w:rFonts w:ascii="Arial" w:hAnsi="Arial" w:cs="Arial"/>
        </w:rPr>
        <w:t>Заявки</w:t>
      </w:r>
      <w:r w:rsidRPr="00FE782E">
        <w:rPr>
          <w:rFonts w:ascii="Arial" w:hAnsi="Arial" w:cs="Arial"/>
        </w:rPr>
        <w:t xml:space="preserve"> требованиям, установленным настоящей документацией.</w:t>
      </w:r>
    </w:p>
    <w:p w14:paraId="3611B77B" w14:textId="77777777" w:rsidR="000C2A5E" w:rsidRPr="00FE782E"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t>Начальная (максимальная) цена договора (цена лота)</w:t>
      </w:r>
    </w:p>
    <w:p w14:paraId="60B8BE47"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Начальная (максимальная) цена договора указана в извещении о проведении </w:t>
      </w:r>
      <w:r w:rsidR="007759AE" w:rsidRPr="00FE782E">
        <w:rPr>
          <w:rFonts w:ascii="Arial" w:hAnsi="Arial" w:cs="Arial"/>
        </w:rPr>
        <w:t>запроса предложений</w:t>
      </w:r>
      <w:r w:rsidRPr="00FE782E">
        <w:rPr>
          <w:rFonts w:ascii="Arial" w:hAnsi="Arial" w:cs="Arial"/>
        </w:rPr>
        <w:t xml:space="preserve"> и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w:t>
      </w:r>
    </w:p>
    <w:p w14:paraId="2A688668" w14:textId="77777777" w:rsidR="000C2A5E" w:rsidRPr="00FE782E"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t>Обеспечение заявки о подаче</w:t>
      </w:r>
      <w:r w:rsidR="00BE6812" w:rsidRPr="00FE782E">
        <w:rPr>
          <w:rFonts w:ascii="Arial" w:hAnsi="Arial" w:cs="Arial"/>
          <w:b/>
          <w:sz w:val="24"/>
          <w:szCs w:val="24"/>
        </w:rPr>
        <w:t xml:space="preserve"> </w:t>
      </w:r>
      <w:r w:rsidR="008C3461" w:rsidRPr="00FE782E">
        <w:rPr>
          <w:rFonts w:ascii="Arial" w:hAnsi="Arial" w:cs="Arial"/>
          <w:b/>
          <w:sz w:val="24"/>
          <w:szCs w:val="24"/>
        </w:rPr>
        <w:t xml:space="preserve">на </w:t>
      </w:r>
      <w:r w:rsidR="0010777C" w:rsidRPr="00FE782E">
        <w:rPr>
          <w:rFonts w:ascii="Arial" w:hAnsi="Arial" w:cs="Arial"/>
          <w:b/>
          <w:sz w:val="24"/>
          <w:szCs w:val="24"/>
        </w:rPr>
        <w:t>запрос предложений</w:t>
      </w:r>
    </w:p>
    <w:p w14:paraId="06F90ABE"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В случае, если извещением о проведении </w:t>
      </w:r>
      <w:r w:rsidR="007759AE" w:rsidRPr="00FE782E">
        <w:rPr>
          <w:rFonts w:ascii="Arial" w:hAnsi="Arial" w:cs="Arial"/>
        </w:rPr>
        <w:t>запроса предложений</w:t>
      </w:r>
      <w:r w:rsidRPr="00FE782E">
        <w:rPr>
          <w:rFonts w:ascii="Arial" w:hAnsi="Arial" w:cs="Arial"/>
        </w:rPr>
        <w:t xml:space="preserve"> и «Информационной картой </w:t>
      </w:r>
      <w:r w:rsidR="007759AE" w:rsidRPr="00FE782E">
        <w:rPr>
          <w:rFonts w:ascii="Arial" w:hAnsi="Arial" w:cs="Arial"/>
        </w:rPr>
        <w:t>запроса предложений</w:t>
      </w:r>
      <w:r w:rsidRPr="00FE782E">
        <w:rPr>
          <w:rFonts w:ascii="Arial" w:hAnsi="Arial" w:cs="Arial"/>
        </w:rPr>
        <w:t>» установлено требование обеспечения заявки о подаче</w:t>
      </w:r>
      <w:r w:rsidR="00F62E6E" w:rsidRPr="00FE782E">
        <w:rPr>
          <w:rFonts w:ascii="Arial" w:hAnsi="Arial" w:cs="Arial"/>
        </w:rPr>
        <w:t xml:space="preserve"> </w:t>
      </w:r>
      <w:r w:rsidR="008C3461" w:rsidRPr="00FE782E">
        <w:rPr>
          <w:rFonts w:ascii="Arial" w:hAnsi="Arial" w:cs="Arial"/>
        </w:rPr>
        <w:t xml:space="preserve">на </w:t>
      </w:r>
      <w:r w:rsidR="0010777C" w:rsidRPr="00FE782E">
        <w:rPr>
          <w:rFonts w:ascii="Arial" w:hAnsi="Arial" w:cs="Arial"/>
        </w:rPr>
        <w:t>запрос предложений</w:t>
      </w:r>
      <w:r w:rsidRPr="00FE782E">
        <w:rPr>
          <w:rFonts w:ascii="Arial" w:hAnsi="Arial" w:cs="Arial"/>
        </w:rPr>
        <w:t xml:space="preserve">, </w:t>
      </w:r>
      <w:r w:rsidR="008C3461" w:rsidRPr="00FE782E">
        <w:rPr>
          <w:rFonts w:ascii="Arial" w:hAnsi="Arial" w:cs="Arial"/>
        </w:rPr>
        <w:t>Участник</w:t>
      </w:r>
      <w:r w:rsidRPr="00FE782E">
        <w:rPr>
          <w:rFonts w:ascii="Arial" w:hAnsi="Arial" w:cs="Arial"/>
        </w:rPr>
        <w:t xml:space="preserve"> должен предоставить в составе свое</w:t>
      </w:r>
      <w:r w:rsidR="00FA1AC4" w:rsidRPr="00FE782E">
        <w:rPr>
          <w:rFonts w:ascii="Arial" w:hAnsi="Arial" w:cs="Arial"/>
        </w:rPr>
        <w:t>й</w:t>
      </w:r>
      <w:r w:rsidR="00F62E6E" w:rsidRPr="00FE782E">
        <w:rPr>
          <w:rFonts w:ascii="Arial" w:hAnsi="Arial" w:cs="Arial"/>
        </w:rPr>
        <w:t xml:space="preserve"> </w:t>
      </w:r>
      <w:r w:rsidR="008C3461" w:rsidRPr="00FE782E">
        <w:rPr>
          <w:rFonts w:ascii="Arial" w:hAnsi="Arial" w:cs="Arial"/>
        </w:rPr>
        <w:t>Заявке</w:t>
      </w:r>
      <w:r w:rsidRPr="00FE782E">
        <w:rPr>
          <w:rFonts w:ascii="Arial" w:hAnsi="Arial" w:cs="Arial"/>
        </w:rPr>
        <w:t xml:space="preserve"> обеспечение заявки о подаче </w:t>
      </w:r>
      <w:r w:rsidR="008C3461" w:rsidRPr="00FE782E">
        <w:rPr>
          <w:rFonts w:ascii="Arial" w:hAnsi="Arial" w:cs="Arial"/>
        </w:rPr>
        <w:t xml:space="preserve">в </w:t>
      </w:r>
      <w:r w:rsidR="007759AE" w:rsidRPr="00FE782E">
        <w:rPr>
          <w:rFonts w:ascii="Arial" w:hAnsi="Arial" w:cs="Arial"/>
        </w:rPr>
        <w:t>запросе предложений</w:t>
      </w:r>
      <w:r w:rsidR="008C3461" w:rsidRPr="00FE782E">
        <w:rPr>
          <w:rFonts w:ascii="Arial" w:hAnsi="Arial" w:cs="Arial"/>
        </w:rPr>
        <w:t xml:space="preserve"> </w:t>
      </w:r>
      <w:r w:rsidRPr="00FE782E">
        <w:rPr>
          <w:rFonts w:ascii="Arial" w:hAnsi="Arial" w:cs="Arial"/>
        </w:rPr>
        <w:t xml:space="preserve">в размере и валюте, указанными в извещении о проведении </w:t>
      </w:r>
      <w:r w:rsidR="007759AE" w:rsidRPr="00FE782E">
        <w:rPr>
          <w:rFonts w:ascii="Arial" w:hAnsi="Arial" w:cs="Arial"/>
        </w:rPr>
        <w:t>запроса предложений</w:t>
      </w:r>
      <w:r w:rsidRPr="00FE782E">
        <w:rPr>
          <w:rFonts w:ascii="Arial" w:hAnsi="Arial" w:cs="Arial"/>
        </w:rPr>
        <w:t xml:space="preserve"> «Информационной карт</w:t>
      </w:r>
      <w:r w:rsidR="006D5157" w:rsidRPr="00FE782E">
        <w:rPr>
          <w:rFonts w:ascii="Arial" w:hAnsi="Arial" w:cs="Arial"/>
        </w:rPr>
        <w:t>е</w:t>
      </w:r>
      <w:r w:rsidRPr="00FE782E">
        <w:rPr>
          <w:rFonts w:ascii="Arial" w:hAnsi="Arial" w:cs="Arial"/>
        </w:rPr>
        <w:t xml:space="preserve"> </w:t>
      </w:r>
      <w:r w:rsidR="007759AE" w:rsidRPr="00FE782E">
        <w:rPr>
          <w:rFonts w:ascii="Arial" w:hAnsi="Arial" w:cs="Arial"/>
        </w:rPr>
        <w:t>запроса предложений</w:t>
      </w:r>
      <w:r w:rsidRPr="00FE782E">
        <w:rPr>
          <w:rFonts w:ascii="Arial" w:hAnsi="Arial" w:cs="Arial"/>
        </w:rPr>
        <w:t>».</w:t>
      </w:r>
    </w:p>
    <w:p w14:paraId="1B1DCF07"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Если в извещении о проведении </w:t>
      </w:r>
      <w:r w:rsidR="007759AE" w:rsidRPr="00FE782E">
        <w:rPr>
          <w:rFonts w:ascii="Arial" w:hAnsi="Arial" w:cs="Arial"/>
        </w:rPr>
        <w:t>запроса предложений</w:t>
      </w:r>
      <w:r w:rsidRPr="00FE782E">
        <w:rPr>
          <w:rFonts w:ascii="Arial" w:hAnsi="Arial" w:cs="Arial"/>
        </w:rPr>
        <w:t xml:space="preserve"> и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FE782E">
        <w:rPr>
          <w:rFonts w:ascii="Arial" w:hAnsi="Arial" w:cs="Arial"/>
        </w:rPr>
        <w:t xml:space="preserve"> </w:t>
      </w:r>
      <w:r w:rsidR="006D5157" w:rsidRPr="00FE782E">
        <w:rPr>
          <w:rFonts w:ascii="Arial" w:hAnsi="Arial" w:cs="Arial"/>
        </w:rPr>
        <w:t>Заявки</w:t>
      </w:r>
      <w:r w:rsidRPr="00FE782E">
        <w:rPr>
          <w:rFonts w:ascii="Arial" w:hAnsi="Arial" w:cs="Arial"/>
        </w:rPr>
        <w:t xml:space="preserve"> и если </w:t>
      </w:r>
      <w:r w:rsidR="006D5157" w:rsidRPr="00FE782E">
        <w:rPr>
          <w:rFonts w:ascii="Arial" w:hAnsi="Arial" w:cs="Arial"/>
        </w:rPr>
        <w:t>Участник</w:t>
      </w:r>
      <w:r w:rsidRPr="00FE782E">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FE782E">
        <w:rPr>
          <w:rFonts w:ascii="Arial" w:hAnsi="Arial" w:cs="Arial"/>
        </w:rPr>
        <w:t xml:space="preserve"> </w:t>
      </w:r>
      <w:r w:rsidR="008C3461" w:rsidRPr="00FE782E">
        <w:rPr>
          <w:rFonts w:ascii="Arial" w:hAnsi="Arial" w:cs="Arial"/>
        </w:rPr>
        <w:t>Заявки</w:t>
      </w:r>
      <w:r w:rsidRPr="00FE782E">
        <w:rPr>
          <w:rFonts w:ascii="Arial" w:hAnsi="Arial" w:cs="Arial"/>
        </w:rPr>
        <w:t xml:space="preserve"> вместо документов (при отмене) или вместе с документами (при уменьшении размера), подтверждающих(-</w:t>
      </w:r>
      <w:r w:rsidRPr="00FE782E">
        <w:rPr>
          <w:rFonts w:ascii="Arial" w:hAnsi="Arial" w:cs="Arial"/>
        </w:rPr>
        <w:lastRenderedPageBreak/>
        <w:t>ми) выполнение требования об обеспечении заявки о подаче</w:t>
      </w:r>
      <w:r w:rsidR="00F62E6E" w:rsidRPr="00FE782E">
        <w:rPr>
          <w:rFonts w:ascii="Arial" w:hAnsi="Arial" w:cs="Arial"/>
        </w:rPr>
        <w:t xml:space="preserve"> </w:t>
      </w:r>
      <w:r w:rsidR="008C3461" w:rsidRPr="00FE782E">
        <w:rPr>
          <w:rFonts w:ascii="Arial" w:hAnsi="Arial" w:cs="Arial"/>
        </w:rPr>
        <w:t xml:space="preserve">на </w:t>
      </w:r>
      <w:r w:rsidR="0010777C" w:rsidRPr="00FE782E">
        <w:rPr>
          <w:rFonts w:ascii="Arial" w:hAnsi="Arial" w:cs="Arial"/>
        </w:rPr>
        <w:t>запрос предложений</w:t>
      </w:r>
      <w:r w:rsidRPr="00FE782E">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14:paraId="619BF544"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В качестве обеспечения заявки о подаче</w:t>
      </w:r>
      <w:r w:rsidR="00F62E6E" w:rsidRPr="00FE782E">
        <w:rPr>
          <w:rFonts w:ascii="Arial" w:hAnsi="Arial" w:cs="Arial"/>
        </w:rPr>
        <w:t xml:space="preserve"> </w:t>
      </w:r>
      <w:r w:rsidR="006D5157" w:rsidRPr="00FE782E">
        <w:rPr>
          <w:rFonts w:ascii="Arial" w:hAnsi="Arial" w:cs="Arial"/>
        </w:rPr>
        <w:t>Заявки</w:t>
      </w:r>
      <w:r w:rsidRPr="00FE782E">
        <w:rPr>
          <w:rFonts w:ascii="Arial" w:hAnsi="Arial" w:cs="Arial"/>
        </w:rPr>
        <w:t xml:space="preserve"> используются только денежные средства.</w:t>
      </w:r>
    </w:p>
    <w:p w14:paraId="371D149C"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Факт внесения </w:t>
      </w:r>
      <w:r w:rsidR="008C3461" w:rsidRPr="00FE782E">
        <w:rPr>
          <w:rFonts w:ascii="Arial" w:hAnsi="Arial" w:cs="Arial"/>
        </w:rPr>
        <w:t>Участником</w:t>
      </w:r>
      <w:r w:rsidRPr="00FE782E">
        <w:rPr>
          <w:rFonts w:ascii="Arial" w:hAnsi="Arial" w:cs="Arial"/>
        </w:rPr>
        <w:t xml:space="preserve"> денежных средств в качестве обеспечения заявки о подаче</w:t>
      </w:r>
      <w:r w:rsidR="00F62E6E" w:rsidRPr="00FE782E">
        <w:rPr>
          <w:rFonts w:ascii="Arial" w:hAnsi="Arial" w:cs="Arial"/>
        </w:rPr>
        <w:t xml:space="preserve"> </w:t>
      </w:r>
      <w:r w:rsidR="006D5157" w:rsidRPr="00FE782E">
        <w:rPr>
          <w:rFonts w:ascii="Arial" w:hAnsi="Arial" w:cs="Arial"/>
        </w:rPr>
        <w:t>Заявки</w:t>
      </w:r>
      <w:r w:rsidRPr="00FE782E">
        <w:rPr>
          <w:rFonts w:ascii="Arial" w:hAnsi="Arial" w:cs="Arial"/>
        </w:rPr>
        <w:t xml:space="preserve"> подтверждается платежным поручением (квитанцией) или копией такого поручения (квитанции).</w:t>
      </w:r>
    </w:p>
    <w:p w14:paraId="71AC7584"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Обеспечение заявки о подаче</w:t>
      </w:r>
      <w:r w:rsidR="00F62E6E" w:rsidRPr="00FE782E">
        <w:rPr>
          <w:rFonts w:ascii="Arial" w:hAnsi="Arial" w:cs="Arial"/>
        </w:rPr>
        <w:t xml:space="preserve"> </w:t>
      </w:r>
      <w:r w:rsidR="008C3461" w:rsidRPr="00FE782E">
        <w:rPr>
          <w:rFonts w:ascii="Arial" w:hAnsi="Arial" w:cs="Arial"/>
        </w:rPr>
        <w:t>Заявки</w:t>
      </w:r>
      <w:r w:rsidRPr="00FE782E">
        <w:rPr>
          <w:rFonts w:ascii="Arial" w:hAnsi="Arial" w:cs="Arial"/>
        </w:rPr>
        <w:t xml:space="preserve"> должно быть зачислено по реквизитам счета Заказчика, указанным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не позднее момента окончания срока подачи</w:t>
      </w:r>
      <w:r w:rsidR="00FA1AC4" w:rsidRPr="00FE782E">
        <w:rPr>
          <w:rFonts w:ascii="Arial" w:hAnsi="Arial" w:cs="Arial"/>
        </w:rPr>
        <w:t xml:space="preserve"> </w:t>
      </w:r>
      <w:r w:rsidR="008C3461" w:rsidRPr="00FE782E">
        <w:rPr>
          <w:rFonts w:ascii="Arial" w:hAnsi="Arial" w:cs="Arial"/>
        </w:rPr>
        <w:t>Заявок</w:t>
      </w:r>
      <w:r w:rsidRPr="00FE782E">
        <w:rPr>
          <w:rFonts w:ascii="Arial" w:hAnsi="Arial" w:cs="Arial"/>
        </w:rPr>
        <w:t xml:space="preserve">, указанного в извещении о проведении </w:t>
      </w:r>
      <w:r w:rsidR="007759AE" w:rsidRPr="00FE782E">
        <w:rPr>
          <w:rFonts w:ascii="Arial" w:hAnsi="Arial" w:cs="Arial"/>
        </w:rPr>
        <w:t>запроса предложений</w:t>
      </w:r>
      <w:r w:rsidRPr="00FE782E">
        <w:rPr>
          <w:rFonts w:ascii="Arial" w:hAnsi="Arial" w:cs="Arial"/>
        </w:rPr>
        <w:t xml:space="preserve"> или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w:t>
      </w:r>
    </w:p>
    <w:p w14:paraId="002548C9" w14:textId="77777777" w:rsidR="00163A53" w:rsidRPr="00FE782E" w:rsidRDefault="00163A53" w:rsidP="00941177">
      <w:pPr>
        <w:numPr>
          <w:ilvl w:val="2"/>
          <w:numId w:val="9"/>
        </w:numPr>
        <w:tabs>
          <w:tab w:val="left" w:pos="851"/>
        </w:tabs>
        <w:suppressAutoHyphens/>
        <w:spacing w:after="0"/>
        <w:ind w:left="0" w:firstLine="567"/>
        <w:rPr>
          <w:rFonts w:ascii="Arial" w:hAnsi="Arial" w:cs="Arial"/>
        </w:rPr>
      </w:pPr>
      <w:r w:rsidRPr="00FE782E">
        <w:rPr>
          <w:rFonts w:ascii="Arial" w:hAnsi="Arial" w:cs="Arial"/>
        </w:rPr>
        <w:t xml:space="preserve">Заказчик не устанавливает в документации о проведении </w:t>
      </w:r>
      <w:r w:rsidR="007759AE" w:rsidRPr="00FE782E">
        <w:rPr>
          <w:rFonts w:ascii="Arial" w:hAnsi="Arial" w:cs="Arial"/>
        </w:rPr>
        <w:t>запроса предложений</w:t>
      </w:r>
      <w:r w:rsidRPr="00FE782E">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3165F600"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Обеспечение заявки о подаче</w:t>
      </w:r>
      <w:r w:rsidR="00F62E6E" w:rsidRPr="00FE782E">
        <w:rPr>
          <w:rFonts w:ascii="Arial" w:hAnsi="Arial" w:cs="Arial"/>
        </w:rPr>
        <w:t xml:space="preserve"> </w:t>
      </w:r>
      <w:r w:rsidR="00554C4A"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возвращается Заказчиком на счет, указанный </w:t>
      </w:r>
      <w:r w:rsidR="008C3461" w:rsidRPr="00FE782E">
        <w:rPr>
          <w:rFonts w:ascii="Arial" w:hAnsi="Arial" w:cs="Arial"/>
        </w:rPr>
        <w:t>Участником</w:t>
      </w:r>
      <w:r w:rsidRPr="00FE782E">
        <w:rPr>
          <w:rFonts w:ascii="Arial" w:hAnsi="Arial" w:cs="Arial"/>
        </w:rPr>
        <w:t xml:space="preserve"> на участие в закупке в платежном поручении на перечисление данного обеспечения:</w:t>
      </w:r>
    </w:p>
    <w:p w14:paraId="2F9B3392" w14:textId="77777777" w:rsidR="000C2A5E" w:rsidRPr="00FE782E"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FE782E">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FE782E">
        <w:rPr>
          <w:rFonts w:ascii="Arial" w:hAnsi="Arial" w:cs="Arial"/>
        </w:rPr>
        <w:t>запроса предложений</w:t>
      </w:r>
      <w:r w:rsidRPr="00FE782E">
        <w:rPr>
          <w:rFonts w:ascii="Arial" w:hAnsi="Arial" w:cs="Arial"/>
        </w:rPr>
        <w:t>;</w:t>
      </w:r>
    </w:p>
    <w:p w14:paraId="70163A88" w14:textId="77777777" w:rsidR="000C2A5E" w:rsidRPr="00FE782E"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FE782E">
        <w:rPr>
          <w:rFonts w:ascii="Arial" w:hAnsi="Arial" w:cs="Arial"/>
        </w:rPr>
        <w:t xml:space="preserve">в течение пяти рабочих дней со дня поступления Заказчику уведомления об отзыве </w:t>
      </w:r>
      <w:r w:rsidR="004F1F37" w:rsidRPr="00FE782E">
        <w:rPr>
          <w:rFonts w:ascii="Arial" w:hAnsi="Arial" w:cs="Arial"/>
        </w:rPr>
        <w:t>Участников заявки</w:t>
      </w:r>
      <w:r w:rsidRPr="00FE782E">
        <w:rPr>
          <w:rFonts w:ascii="Arial" w:hAnsi="Arial" w:cs="Arial"/>
        </w:rPr>
        <w:t>;</w:t>
      </w:r>
    </w:p>
    <w:p w14:paraId="1FD07316" w14:textId="77777777" w:rsidR="000C2A5E" w:rsidRPr="00FE782E"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FE782E">
        <w:rPr>
          <w:rFonts w:ascii="Arial" w:hAnsi="Arial" w:cs="Arial"/>
        </w:rPr>
        <w:t>в течение пяти рабочих дней со дня подписания пр</w:t>
      </w:r>
      <w:r w:rsidR="00FA1AC4" w:rsidRPr="00FE782E">
        <w:rPr>
          <w:rFonts w:ascii="Arial" w:hAnsi="Arial" w:cs="Arial"/>
        </w:rPr>
        <w:t xml:space="preserve">отокола оценки и сопоставления </w:t>
      </w:r>
      <w:r w:rsidR="00BC2E1F" w:rsidRPr="00FE782E">
        <w:rPr>
          <w:rFonts w:ascii="Arial" w:hAnsi="Arial" w:cs="Arial"/>
        </w:rPr>
        <w:t>Заявок</w:t>
      </w:r>
      <w:r w:rsidRPr="00FE782E">
        <w:rPr>
          <w:rFonts w:ascii="Arial" w:hAnsi="Arial" w:cs="Arial"/>
        </w:rPr>
        <w:t xml:space="preserve"> – </w:t>
      </w:r>
      <w:r w:rsidR="00BC2E1F" w:rsidRPr="00FE782E">
        <w:rPr>
          <w:rFonts w:ascii="Arial" w:hAnsi="Arial" w:cs="Arial"/>
        </w:rPr>
        <w:t>Участнику</w:t>
      </w:r>
      <w:r w:rsidRPr="00FE782E">
        <w:rPr>
          <w:rFonts w:ascii="Arial" w:hAnsi="Arial" w:cs="Arial"/>
        </w:rPr>
        <w:t>,</w:t>
      </w:r>
      <w:r w:rsidR="00F62E6E" w:rsidRPr="00FE782E">
        <w:rPr>
          <w:rFonts w:ascii="Arial" w:hAnsi="Arial" w:cs="Arial"/>
        </w:rPr>
        <w:t xml:space="preserve"> </w:t>
      </w:r>
      <w:r w:rsidR="00BC2E1F" w:rsidRPr="00FE782E">
        <w:rPr>
          <w:rFonts w:ascii="Arial" w:hAnsi="Arial" w:cs="Arial"/>
        </w:rPr>
        <w:t>Заявки</w:t>
      </w:r>
      <w:r w:rsidRPr="00FE782E">
        <w:rPr>
          <w:rFonts w:ascii="Arial" w:hAnsi="Arial" w:cs="Arial"/>
        </w:rPr>
        <w:t xml:space="preserve"> которых получены после окончания срока приема конвертов;</w:t>
      </w:r>
    </w:p>
    <w:p w14:paraId="1ADBDA40" w14:textId="77777777" w:rsidR="000C2A5E" w:rsidRPr="00FE782E"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FE782E">
        <w:rPr>
          <w:rFonts w:ascii="Arial" w:hAnsi="Arial" w:cs="Arial"/>
        </w:rPr>
        <w:t>в течение пяти рабочих дней со дня подписания протокола оценки и сопоставления</w:t>
      </w:r>
      <w:r w:rsidR="00FA1AC4" w:rsidRPr="00FE782E">
        <w:rPr>
          <w:rFonts w:ascii="Arial" w:hAnsi="Arial" w:cs="Arial"/>
        </w:rPr>
        <w:t xml:space="preserve"> </w:t>
      </w:r>
      <w:r w:rsidR="00BC2E1F" w:rsidRPr="00FE782E">
        <w:rPr>
          <w:rFonts w:ascii="Arial" w:hAnsi="Arial" w:cs="Arial"/>
        </w:rPr>
        <w:t>Заявок</w:t>
      </w:r>
      <w:r w:rsidRPr="00FE782E">
        <w:rPr>
          <w:rFonts w:ascii="Arial" w:hAnsi="Arial" w:cs="Arial"/>
        </w:rPr>
        <w:t xml:space="preserve"> – </w:t>
      </w:r>
      <w:r w:rsidR="00BC2E1F" w:rsidRPr="00FE782E">
        <w:rPr>
          <w:rFonts w:ascii="Arial" w:hAnsi="Arial" w:cs="Arial"/>
        </w:rPr>
        <w:t>Участнику</w:t>
      </w:r>
      <w:r w:rsidRPr="00FE782E">
        <w:rPr>
          <w:rFonts w:ascii="Arial" w:hAnsi="Arial" w:cs="Arial"/>
        </w:rPr>
        <w:t xml:space="preserve">, не допущенному к участию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w:t>
      </w:r>
    </w:p>
    <w:p w14:paraId="7F50991F" w14:textId="77777777" w:rsidR="000C2A5E" w:rsidRPr="00FE782E"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FE782E">
        <w:rPr>
          <w:rFonts w:ascii="Arial" w:hAnsi="Arial" w:cs="Arial"/>
        </w:rPr>
        <w:t>в течение пяти рабочих дней со дня подписания протокола оценки и сопоставления</w:t>
      </w:r>
      <w:r w:rsidR="00FA1AC4" w:rsidRPr="00FE782E">
        <w:rPr>
          <w:rFonts w:ascii="Arial" w:hAnsi="Arial" w:cs="Arial"/>
        </w:rPr>
        <w:t xml:space="preserve"> </w:t>
      </w:r>
      <w:r w:rsidR="00BC2E1F" w:rsidRPr="00FE782E">
        <w:rPr>
          <w:rFonts w:ascii="Arial" w:hAnsi="Arial" w:cs="Arial"/>
        </w:rPr>
        <w:t>Заявок</w:t>
      </w:r>
      <w:r w:rsidRPr="00FE782E">
        <w:rPr>
          <w:rFonts w:ascii="Arial" w:hAnsi="Arial" w:cs="Arial"/>
        </w:rPr>
        <w:t xml:space="preserve"> – Участникам </w:t>
      </w:r>
      <w:r w:rsidR="007759AE" w:rsidRPr="00FE782E">
        <w:rPr>
          <w:rFonts w:ascii="Arial" w:hAnsi="Arial" w:cs="Arial"/>
        </w:rPr>
        <w:t>запроса предложений</w:t>
      </w:r>
      <w:r w:rsidRPr="00FE782E">
        <w:rPr>
          <w:rFonts w:ascii="Arial" w:hAnsi="Arial" w:cs="Arial"/>
        </w:rPr>
        <w:t xml:space="preserve">, которые участвовали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но не стали победителями, за исключением Участника </w:t>
      </w:r>
      <w:r w:rsidR="007759AE" w:rsidRPr="00FE782E">
        <w:rPr>
          <w:rFonts w:ascii="Arial" w:hAnsi="Arial" w:cs="Arial"/>
        </w:rPr>
        <w:t>запроса предложений</w:t>
      </w:r>
      <w:r w:rsidRPr="00FE782E">
        <w:rPr>
          <w:rFonts w:ascii="Arial" w:hAnsi="Arial" w:cs="Arial"/>
        </w:rPr>
        <w:t xml:space="preserve">, </w:t>
      </w:r>
      <w:r w:rsidR="00BC2E1F" w:rsidRPr="00FE782E">
        <w:rPr>
          <w:rFonts w:ascii="Arial" w:hAnsi="Arial" w:cs="Arial"/>
        </w:rPr>
        <w:t>Заявке</w:t>
      </w:r>
      <w:r w:rsidRPr="00FE782E">
        <w:rPr>
          <w:rFonts w:ascii="Arial" w:hAnsi="Arial" w:cs="Arial"/>
        </w:rPr>
        <w:t xml:space="preserve"> которо</w:t>
      </w:r>
      <w:r w:rsidR="00BC2E1F" w:rsidRPr="00FE782E">
        <w:rPr>
          <w:rFonts w:ascii="Arial" w:hAnsi="Arial" w:cs="Arial"/>
        </w:rPr>
        <w:t>й</w:t>
      </w:r>
      <w:r w:rsidRPr="00FE782E">
        <w:rPr>
          <w:rFonts w:ascii="Arial" w:hAnsi="Arial" w:cs="Arial"/>
        </w:rPr>
        <w:t xml:space="preserve"> присвоен второй номер;</w:t>
      </w:r>
    </w:p>
    <w:p w14:paraId="520F2C3A" w14:textId="77777777" w:rsidR="000C2A5E" w:rsidRPr="00FE782E"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FE782E">
        <w:rPr>
          <w:rFonts w:ascii="Arial" w:hAnsi="Arial" w:cs="Arial"/>
        </w:rPr>
        <w:t xml:space="preserve">победителю </w:t>
      </w:r>
      <w:r w:rsidR="007759AE" w:rsidRPr="00FE782E">
        <w:rPr>
          <w:rFonts w:ascii="Arial" w:hAnsi="Arial" w:cs="Arial"/>
        </w:rPr>
        <w:t>запроса предложений</w:t>
      </w:r>
      <w:r w:rsidRPr="00FE782E">
        <w:rPr>
          <w:rFonts w:ascii="Arial" w:hAnsi="Arial" w:cs="Arial"/>
        </w:rPr>
        <w:t xml:space="preserve"> – в течение пяти рабочих дней со дня заключения с ним договора;</w:t>
      </w:r>
    </w:p>
    <w:p w14:paraId="2B20918D" w14:textId="77777777" w:rsidR="000C2A5E" w:rsidRPr="00FE782E"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FE782E">
        <w:rPr>
          <w:rFonts w:ascii="Arial" w:hAnsi="Arial" w:cs="Arial"/>
        </w:rPr>
        <w:t xml:space="preserve">в течение пяти рабочих дней со дня заключения договора c Участником </w:t>
      </w:r>
      <w:r w:rsidR="007759AE" w:rsidRPr="00FE782E">
        <w:rPr>
          <w:rFonts w:ascii="Arial" w:hAnsi="Arial" w:cs="Arial"/>
        </w:rPr>
        <w:t>запроса предложений</w:t>
      </w:r>
      <w:r w:rsidRPr="00FE782E">
        <w:rPr>
          <w:rFonts w:ascii="Arial" w:hAnsi="Arial" w:cs="Arial"/>
        </w:rPr>
        <w:t>, подавшим единственн</w:t>
      </w:r>
      <w:r w:rsidR="00BC2E1F" w:rsidRPr="00FE782E">
        <w:rPr>
          <w:rFonts w:ascii="Arial" w:hAnsi="Arial" w:cs="Arial"/>
        </w:rPr>
        <w:t>ую</w:t>
      </w:r>
      <w:r w:rsidR="00F62E6E" w:rsidRPr="00FE782E">
        <w:rPr>
          <w:rFonts w:ascii="Arial" w:hAnsi="Arial" w:cs="Arial"/>
        </w:rPr>
        <w:t xml:space="preserve"> </w:t>
      </w:r>
      <w:r w:rsidR="00BC2E1F" w:rsidRPr="00FE782E">
        <w:rPr>
          <w:rFonts w:ascii="Arial" w:hAnsi="Arial" w:cs="Arial"/>
        </w:rPr>
        <w:t>Заявку</w:t>
      </w:r>
      <w:r w:rsidRPr="00FE782E">
        <w:rPr>
          <w:rFonts w:ascii="Arial" w:hAnsi="Arial" w:cs="Arial"/>
        </w:rPr>
        <w:t>, соответствующ</w:t>
      </w:r>
      <w:r w:rsidR="00BC2E1F" w:rsidRPr="00FE782E">
        <w:rPr>
          <w:rFonts w:ascii="Arial" w:hAnsi="Arial" w:cs="Arial"/>
        </w:rPr>
        <w:t>ая</w:t>
      </w:r>
      <w:r w:rsidRPr="00FE782E">
        <w:rPr>
          <w:rFonts w:ascii="Arial" w:hAnsi="Arial" w:cs="Arial"/>
        </w:rPr>
        <w:t xml:space="preserve"> требованиям и условиям, предусмотренным документацией по проведению </w:t>
      </w:r>
      <w:r w:rsidR="007759AE" w:rsidRPr="00FE782E">
        <w:rPr>
          <w:rFonts w:ascii="Arial" w:hAnsi="Arial" w:cs="Arial"/>
        </w:rPr>
        <w:t>запроса предложений</w:t>
      </w:r>
      <w:r w:rsidRPr="00FE782E">
        <w:rPr>
          <w:rFonts w:ascii="Arial" w:hAnsi="Arial" w:cs="Arial"/>
        </w:rPr>
        <w:t xml:space="preserve">, или с </w:t>
      </w:r>
      <w:r w:rsidR="00BC2E1F" w:rsidRPr="00FE782E">
        <w:rPr>
          <w:rFonts w:ascii="Arial" w:hAnsi="Arial" w:cs="Arial"/>
        </w:rPr>
        <w:t>Участником</w:t>
      </w:r>
      <w:r w:rsidRPr="00FE782E">
        <w:rPr>
          <w:rFonts w:ascii="Arial" w:hAnsi="Arial" w:cs="Arial"/>
        </w:rPr>
        <w:t xml:space="preserve">, единственно допущенным к участию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и признанному Участником </w:t>
      </w:r>
      <w:r w:rsidR="007759AE" w:rsidRPr="00FE782E">
        <w:rPr>
          <w:rFonts w:ascii="Arial" w:hAnsi="Arial" w:cs="Arial"/>
        </w:rPr>
        <w:t>запроса предложений</w:t>
      </w:r>
      <w:r w:rsidRPr="00FE782E">
        <w:rPr>
          <w:rFonts w:ascii="Arial" w:hAnsi="Arial" w:cs="Arial"/>
        </w:rPr>
        <w:t>;</w:t>
      </w:r>
    </w:p>
    <w:p w14:paraId="1B7C97F4" w14:textId="77777777" w:rsidR="000C2A5E" w:rsidRPr="00FE782E"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FE782E">
        <w:rPr>
          <w:rFonts w:ascii="Arial" w:hAnsi="Arial" w:cs="Arial"/>
        </w:rPr>
        <w:t xml:space="preserve">Участнику </w:t>
      </w:r>
      <w:r w:rsidR="007759AE" w:rsidRPr="00FE782E">
        <w:rPr>
          <w:rFonts w:ascii="Arial" w:hAnsi="Arial" w:cs="Arial"/>
        </w:rPr>
        <w:t>запроса предложений</w:t>
      </w:r>
      <w:r w:rsidRPr="00FE782E">
        <w:rPr>
          <w:rFonts w:ascii="Arial" w:hAnsi="Arial" w:cs="Arial"/>
        </w:rPr>
        <w:t xml:space="preserve">, </w:t>
      </w:r>
      <w:r w:rsidR="00BC2E1F" w:rsidRPr="00FE782E">
        <w:rPr>
          <w:rFonts w:ascii="Arial" w:hAnsi="Arial" w:cs="Arial"/>
        </w:rPr>
        <w:t>Заявке</w:t>
      </w:r>
      <w:r w:rsidRPr="00FE782E">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FE782E">
        <w:rPr>
          <w:rFonts w:ascii="Arial" w:hAnsi="Arial" w:cs="Arial"/>
        </w:rPr>
        <w:t>запроса предложений</w:t>
      </w:r>
      <w:r w:rsidRPr="00FE782E">
        <w:rPr>
          <w:rFonts w:ascii="Arial" w:hAnsi="Arial" w:cs="Arial"/>
        </w:rPr>
        <w:t>;</w:t>
      </w:r>
    </w:p>
    <w:p w14:paraId="15DE3B4B" w14:textId="77777777" w:rsidR="000C2A5E" w:rsidRPr="00FE782E"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FE782E">
        <w:rPr>
          <w:rFonts w:ascii="Arial" w:hAnsi="Arial" w:cs="Arial"/>
        </w:rPr>
        <w:t xml:space="preserve">единственному </w:t>
      </w:r>
      <w:r w:rsidR="00BC2E1F" w:rsidRPr="00FE782E">
        <w:rPr>
          <w:rFonts w:ascii="Arial" w:hAnsi="Arial" w:cs="Arial"/>
        </w:rPr>
        <w:t>Участнику</w:t>
      </w:r>
      <w:r w:rsidRPr="00FE782E">
        <w:rPr>
          <w:rFonts w:ascii="Arial" w:hAnsi="Arial" w:cs="Arial"/>
        </w:rPr>
        <w:t>,</w:t>
      </w:r>
      <w:r w:rsidR="00F62E6E" w:rsidRPr="00FE782E">
        <w:rPr>
          <w:rFonts w:ascii="Arial" w:hAnsi="Arial" w:cs="Arial"/>
        </w:rPr>
        <w:t xml:space="preserve"> </w:t>
      </w:r>
      <w:r w:rsidR="00BC2E1F" w:rsidRPr="00FE782E">
        <w:rPr>
          <w:rFonts w:ascii="Arial" w:hAnsi="Arial" w:cs="Arial"/>
        </w:rPr>
        <w:t>Заявка</w:t>
      </w:r>
      <w:r w:rsidRPr="00FE782E">
        <w:rPr>
          <w:rFonts w:ascii="Arial" w:hAnsi="Arial" w:cs="Arial"/>
        </w:rPr>
        <w:t xml:space="preserve"> которого был</w:t>
      </w:r>
      <w:r w:rsidR="00BC2E1F" w:rsidRPr="00FE782E">
        <w:rPr>
          <w:rFonts w:ascii="Arial" w:hAnsi="Arial" w:cs="Arial"/>
        </w:rPr>
        <w:t>а</w:t>
      </w:r>
      <w:r w:rsidRPr="00FE782E">
        <w:rPr>
          <w:rFonts w:ascii="Arial" w:hAnsi="Arial" w:cs="Arial"/>
        </w:rPr>
        <w:t xml:space="preserve"> признан</w:t>
      </w:r>
      <w:r w:rsidR="00BC2E1F" w:rsidRPr="00FE782E">
        <w:rPr>
          <w:rFonts w:ascii="Arial" w:hAnsi="Arial" w:cs="Arial"/>
        </w:rPr>
        <w:t>а</w:t>
      </w:r>
      <w:r w:rsidRPr="00FE782E">
        <w:rPr>
          <w:rFonts w:ascii="Arial" w:hAnsi="Arial" w:cs="Arial"/>
        </w:rPr>
        <w:t xml:space="preserve"> несоответствующим требованиям документации по проведению </w:t>
      </w:r>
      <w:r w:rsidR="007759AE" w:rsidRPr="00FE782E">
        <w:rPr>
          <w:rFonts w:ascii="Arial" w:hAnsi="Arial" w:cs="Arial"/>
        </w:rPr>
        <w:t>запроса предложений</w:t>
      </w:r>
      <w:r w:rsidRPr="00FE782E">
        <w:rPr>
          <w:rFonts w:ascii="Arial" w:hAnsi="Arial" w:cs="Arial"/>
        </w:rPr>
        <w:t xml:space="preserve"> – в течение пяти рабочих дней со дня признания </w:t>
      </w:r>
      <w:r w:rsidR="007759AE" w:rsidRPr="00FE782E">
        <w:rPr>
          <w:rFonts w:ascii="Arial" w:hAnsi="Arial" w:cs="Arial"/>
        </w:rPr>
        <w:t>запроса предложений</w:t>
      </w:r>
      <w:r w:rsidRPr="00FE782E">
        <w:rPr>
          <w:rFonts w:ascii="Arial" w:hAnsi="Arial" w:cs="Arial"/>
        </w:rPr>
        <w:t xml:space="preserve"> несостоявшимся;</w:t>
      </w:r>
    </w:p>
    <w:p w14:paraId="099562F3"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rPr>
      </w:pPr>
      <w:r w:rsidRPr="00FE782E">
        <w:rPr>
          <w:rFonts w:ascii="Arial" w:hAnsi="Arial" w:cs="Arial"/>
        </w:rPr>
        <w:t>Обеспечение заявки о подаче</w:t>
      </w:r>
      <w:r w:rsidR="00F62E6E" w:rsidRPr="00FE782E">
        <w:rPr>
          <w:rFonts w:ascii="Arial" w:hAnsi="Arial" w:cs="Arial"/>
        </w:rPr>
        <w:t xml:space="preserve"> </w:t>
      </w:r>
      <w:r w:rsidR="00FE2939" w:rsidRPr="00FE782E">
        <w:rPr>
          <w:rFonts w:ascii="Arial" w:hAnsi="Arial" w:cs="Arial"/>
        </w:rPr>
        <w:t>Заявки</w:t>
      </w:r>
      <w:r w:rsidRPr="00FE782E">
        <w:rPr>
          <w:rFonts w:ascii="Arial" w:hAnsi="Arial" w:cs="Arial"/>
        </w:rPr>
        <w:t xml:space="preserve"> может быть удержано в случае уклонения победителя </w:t>
      </w:r>
      <w:r w:rsidR="007759AE" w:rsidRPr="00FE782E">
        <w:rPr>
          <w:rFonts w:ascii="Arial" w:hAnsi="Arial" w:cs="Arial"/>
        </w:rPr>
        <w:t>запроса предложений</w:t>
      </w:r>
      <w:r w:rsidRPr="00FE782E">
        <w:rPr>
          <w:rFonts w:ascii="Arial" w:hAnsi="Arial" w:cs="Arial"/>
        </w:rPr>
        <w:t xml:space="preserve"> от заключения договора.</w:t>
      </w:r>
    </w:p>
    <w:p w14:paraId="4301A851" w14:textId="77777777" w:rsidR="000C2A5E" w:rsidRPr="00FE782E"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lastRenderedPageBreak/>
        <w:t>Подача и прием конвертов с</w:t>
      </w:r>
      <w:r w:rsidR="00F62E6E" w:rsidRPr="00FE782E">
        <w:rPr>
          <w:rFonts w:ascii="Arial" w:hAnsi="Arial" w:cs="Arial"/>
          <w:b/>
          <w:sz w:val="24"/>
          <w:szCs w:val="24"/>
        </w:rPr>
        <w:t xml:space="preserve"> </w:t>
      </w:r>
      <w:r w:rsidR="00163A53" w:rsidRPr="00FE782E">
        <w:rPr>
          <w:rFonts w:ascii="Arial" w:hAnsi="Arial" w:cs="Arial"/>
          <w:b/>
          <w:sz w:val="24"/>
          <w:szCs w:val="24"/>
        </w:rPr>
        <w:t>Заявками</w:t>
      </w:r>
    </w:p>
    <w:p w14:paraId="31A3136D"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rPr>
      </w:pPr>
      <w:r w:rsidRPr="00FE782E">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w:t>
      </w:r>
      <w:r w:rsidR="00FC2B11" w:rsidRPr="00FE782E">
        <w:rPr>
          <w:rFonts w:ascii="Arial" w:hAnsi="Arial" w:cs="Arial"/>
        </w:rPr>
        <w:t>Участник</w:t>
      </w:r>
      <w:r w:rsidRPr="00FE782E">
        <w:rPr>
          <w:rFonts w:ascii="Arial" w:hAnsi="Arial" w:cs="Arial"/>
        </w:rPr>
        <w:t xml:space="preserve"> на участие в закупке готовит следующие документы:</w:t>
      </w:r>
    </w:p>
    <w:p w14:paraId="582D1AEE" w14:textId="77777777" w:rsidR="000C2A5E" w:rsidRPr="00FE782E" w:rsidRDefault="000C2A5E" w:rsidP="00941177">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FE782E">
        <w:rPr>
          <w:rFonts w:ascii="Arial" w:hAnsi="Arial" w:cs="Arial"/>
          <w:bCs/>
          <w:snapToGrid w:val="0"/>
        </w:rPr>
        <w:t>обращение к Заказчику размещения заказа с просьбой об изменении</w:t>
      </w:r>
      <w:r w:rsidR="00F62E6E" w:rsidRPr="00FE782E">
        <w:rPr>
          <w:rFonts w:ascii="Arial" w:hAnsi="Arial" w:cs="Arial"/>
          <w:bCs/>
          <w:snapToGrid w:val="0"/>
        </w:rPr>
        <w:t xml:space="preserve"> </w:t>
      </w:r>
      <w:r w:rsidR="00FC2B11" w:rsidRPr="00FE782E">
        <w:rPr>
          <w:rFonts w:ascii="Arial" w:hAnsi="Arial" w:cs="Arial"/>
          <w:bCs/>
          <w:snapToGrid w:val="0"/>
        </w:rPr>
        <w:t>Заявки</w:t>
      </w:r>
      <w:r w:rsidRPr="00FE782E">
        <w:rPr>
          <w:rFonts w:ascii="Arial" w:hAnsi="Arial" w:cs="Arial"/>
          <w:bCs/>
          <w:snapToGrid w:val="0"/>
        </w:rPr>
        <w:t xml:space="preserve"> на бланке организации (для юридического лица);</w:t>
      </w:r>
    </w:p>
    <w:p w14:paraId="556F1099" w14:textId="77777777" w:rsidR="000C2A5E" w:rsidRPr="00FE782E" w:rsidRDefault="000C2A5E" w:rsidP="00941177">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FE782E">
        <w:rPr>
          <w:rFonts w:ascii="Arial" w:hAnsi="Arial" w:cs="Arial"/>
          <w:bCs/>
          <w:snapToGrid w:val="0"/>
        </w:rPr>
        <w:t xml:space="preserve">перечень изменений в </w:t>
      </w:r>
      <w:r w:rsidR="00FC2B11" w:rsidRPr="00FE782E">
        <w:rPr>
          <w:rFonts w:ascii="Arial" w:hAnsi="Arial" w:cs="Arial"/>
          <w:bCs/>
          <w:snapToGrid w:val="0"/>
        </w:rPr>
        <w:t>Заявке</w:t>
      </w:r>
      <w:r w:rsidR="00FA1AC4" w:rsidRPr="00FE782E">
        <w:rPr>
          <w:rFonts w:ascii="Arial" w:hAnsi="Arial" w:cs="Arial"/>
          <w:bCs/>
          <w:snapToGrid w:val="0"/>
        </w:rPr>
        <w:t>,</w:t>
      </w:r>
      <w:r w:rsidRPr="00FE782E">
        <w:rPr>
          <w:rFonts w:ascii="Arial" w:hAnsi="Arial" w:cs="Arial"/>
          <w:bCs/>
          <w:snapToGrid w:val="0"/>
        </w:rPr>
        <w:t xml:space="preserve"> с указанием документов первоначально</w:t>
      </w:r>
      <w:r w:rsidR="00FA1AC4" w:rsidRPr="00FE782E">
        <w:rPr>
          <w:rFonts w:ascii="Arial" w:hAnsi="Arial" w:cs="Arial"/>
          <w:bCs/>
          <w:snapToGrid w:val="0"/>
        </w:rPr>
        <w:t>й</w:t>
      </w:r>
      <w:r w:rsidR="00F62E6E" w:rsidRPr="00FE782E">
        <w:rPr>
          <w:rFonts w:ascii="Arial" w:hAnsi="Arial" w:cs="Arial"/>
          <w:bCs/>
          <w:snapToGrid w:val="0"/>
        </w:rPr>
        <w:t xml:space="preserve"> </w:t>
      </w:r>
      <w:r w:rsidR="00FC2B11" w:rsidRPr="00FE782E">
        <w:rPr>
          <w:rFonts w:ascii="Arial" w:hAnsi="Arial" w:cs="Arial"/>
          <w:bCs/>
          <w:snapToGrid w:val="0"/>
        </w:rPr>
        <w:t>Заявки</w:t>
      </w:r>
      <w:r w:rsidRPr="00FE782E">
        <w:rPr>
          <w:rFonts w:ascii="Arial" w:hAnsi="Arial" w:cs="Arial"/>
          <w:bCs/>
          <w:snapToGrid w:val="0"/>
        </w:rPr>
        <w:t>, которых данные изменения касаются;</w:t>
      </w:r>
    </w:p>
    <w:p w14:paraId="20DCAC41" w14:textId="77777777" w:rsidR="000C2A5E" w:rsidRPr="00FE782E" w:rsidRDefault="000C2A5E" w:rsidP="00941177">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FE782E">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FE782E">
        <w:rPr>
          <w:rFonts w:ascii="Arial" w:hAnsi="Arial" w:cs="Arial"/>
          <w:bCs/>
          <w:snapToGrid w:val="0"/>
        </w:rPr>
        <w:t xml:space="preserve"> </w:t>
      </w:r>
      <w:r w:rsidR="00FC2B11" w:rsidRPr="00FE782E">
        <w:rPr>
          <w:rFonts w:ascii="Arial" w:hAnsi="Arial" w:cs="Arial"/>
          <w:bCs/>
          <w:snapToGrid w:val="0"/>
        </w:rPr>
        <w:t>предложения</w:t>
      </w:r>
      <w:r w:rsidRPr="00FE782E">
        <w:rPr>
          <w:rFonts w:ascii="Arial" w:hAnsi="Arial" w:cs="Arial"/>
          <w:bCs/>
          <w:snapToGrid w:val="0"/>
        </w:rPr>
        <w:t>», измененная форма 1 также должна быть приложена в составе новых версий документов.</w:t>
      </w:r>
    </w:p>
    <w:p w14:paraId="4CC8F7F4"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rPr>
      </w:pPr>
      <w:r w:rsidRPr="00FE782E">
        <w:rPr>
          <w:rFonts w:ascii="Arial" w:hAnsi="Arial" w:cs="Arial"/>
          <w:snapToGrid w:val="0"/>
        </w:rPr>
        <w:t>Для отзыва</w:t>
      </w:r>
      <w:r w:rsidR="00F62E6E" w:rsidRPr="00FE782E">
        <w:rPr>
          <w:rFonts w:ascii="Arial" w:hAnsi="Arial" w:cs="Arial"/>
          <w:snapToGrid w:val="0"/>
        </w:rPr>
        <w:t xml:space="preserve"> </w:t>
      </w:r>
      <w:r w:rsidR="00FC2B11" w:rsidRPr="00FE782E">
        <w:rPr>
          <w:rFonts w:ascii="Arial" w:hAnsi="Arial" w:cs="Arial"/>
          <w:snapToGrid w:val="0"/>
        </w:rPr>
        <w:t>Заявки</w:t>
      </w:r>
      <w:r w:rsidRPr="00FE782E">
        <w:rPr>
          <w:rFonts w:ascii="Arial" w:hAnsi="Arial" w:cs="Arial"/>
          <w:snapToGrid w:val="0"/>
        </w:rPr>
        <w:t xml:space="preserve">, </w:t>
      </w:r>
      <w:r w:rsidR="00FC2B11" w:rsidRPr="00FE782E">
        <w:rPr>
          <w:rFonts w:ascii="Arial" w:hAnsi="Arial" w:cs="Arial"/>
          <w:snapToGrid w:val="0"/>
        </w:rPr>
        <w:t>Участник</w:t>
      </w:r>
      <w:r w:rsidRPr="00FE782E">
        <w:rPr>
          <w:rFonts w:ascii="Arial" w:hAnsi="Arial" w:cs="Arial"/>
          <w:snapToGrid w:val="0"/>
        </w:rPr>
        <w:t>, подавший</w:t>
      </w:r>
      <w:r w:rsidR="00F62E6E" w:rsidRPr="00FE782E">
        <w:rPr>
          <w:rFonts w:ascii="Arial" w:hAnsi="Arial" w:cs="Arial"/>
          <w:snapToGrid w:val="0"/>
        </w:rPr>
        <w:t xml:space="preserve"> </w:t>
      </w:r>
      <w:r w:rsidR="00FC2B11" w:rsidRPr="00FE782E">
        <w:rPr>
          <w:rFonts w:ascii="Arial" w:hAnsi="Arial" w:cs="Arial"/>
          <w:snapToGrid w:val="0"/>
        </w:rPr>
        <w:t>Заявку</w:t>
      </w:r>
      <w:r w:rsidRPr="00FE782E">
        <w:rPr>
          <w:rFonts w:ascii="Arial" w:hAnsi="Arial" w:cs="Arial"/>
          <w:snapToGrid w:val="0"/>
        </w:rPr>
        <w:t xml:space="preserve">, предоставляет Заказчику уведомление об отзыве в письменном виде, </w:t>
      </w:r>
      <w:r w:rsidRPr="00FE782E">
        <w:rPr>
          <w:rFonts w:ascii="Arial" w:hAnsi="Arial" w:cs="Arial"/>
        </w:rPr>
        <w:t>подписанное</w:t>
      </w:r>
      <w:r w:rsidRPr="00FE782E">
        <w:rPr>
          <w:rFonts w:ascii="Arial" w:hAnsi="Arial" w:cs="Arial"/>
          <w:snapToGrid w:val="0"/>
        </w:rPr>
        <w:t xml:space="preserve"> уполномоченным лицом </w:t>
      </w:r>
      <w:r w:rsidR="00FC2B11" w:rsidRPr="00FE782E">
        <w:rPr>
          <w:rFonts w:ascii="Arial" w:hAnsi="Arial" w:cs="Arial"/>
          <w:snapToGrid w:val="0"/>
        </w:rPr>
        <w:t>Участника</w:t>
      </w:r>
      <w:r w:rsidRPr="00FE782E">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FE782E">
        <w:rPr>
          <w:rFonts w:ascii="Arial" w:hAnsi="Arial" w:cs="Arial"/>
          <w:snapToGrid w:val="0"/>
        </w:rPr>
        <w:t>Участника</w:t>
      </w:r>
      <w:r w:rsidRPr="00FE782E">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FE782E">
        <w:rPr>
          <w:rFonts w:ascii="Arial" w:hAnsi="Arial" w:cs="Arial"/>
        </w:rPr>
        <w:t xml:space="preserve">В уведомлении указывается наименование </w:t>
      </w:r>
      <w:r w:rsidR="007759AE" w:rsidRPr="00FE782E">
        <w:rPr>
          <w:rFonts w:ascii="Arial" w:hAnsi="Arial" w:cs="Arial"/>
        </w:rPr>
        <w:t>запроса предложений</w:t>
      </w:r>
      <w:r w:rsidRPr="00FE782E">
        <w:rPr>
          <w:rFonts w:ascii="Arial" w:hAnsi="Arial" w:cs="Arial"/>
        </w:rPr>
        <w:t>, по которому отзывается данн</w:t>
      </w:r>
      <w:r w:rsidR="00FA1AC4" w:rsidRPr="00FE782E">
        <w:rPr>
          <w:rFonts w:ascii="Arial" w:hAnsi="Arial" w:cs="Arial"/>
        </w:rPr>
        <w:t>ая</w:t>
      </w:r>
      <w:r w:rsidR="00FC2B11" w:rsidRPr="00FE782E">
        <w:rPr>
          <w:rFonts w:ascii="Arial" w:hAnsi="Arial" w:cs="Arial"/>
        </w:rPr>
        <w:t xml:space="preserve"> Заявка</w:t>
      </w:r>
      <w:r w:rsidRPr="00FE782E">
        <w:rPr>
          <w:rFonts w:ascii="Arial" w:hAnsi="Arial" w:cs="Arial"/>
        </w:rPr>
        <w:t xml:space="preserve">, наименование и почтовый адрес </w:t>
      </w:r>
      <w:r w:rsidR="00FC2B11" w:rsidRPr="00FE782E">
        <w:rPr>
          <w:rFonts w:ascii="Arial" w:hAnsi="Arial" w:cs="Arial"/>
        </w:rPr>
        <w:t>Участника</w:t>
      </w:r>
      <w:r w:rsidRPr="00FE782E">
        <w:rPr>
          <w:rFonts w:ascii="Arial" w:hAnsi="Arial" w:cs="Arial"/>
        </w:rPr>
        <w:t xml:space="preserve"> на участие в закупке, отзывающего</w:t>
      </w:r>
      <w:r w:rsidR="00F62E6E" w:rsidRPr="00FE782E">
        <w:rPr>
          <w:rFonts w:ascii="Arial" w:hAnsi="Arial" w:cs="Arial"/>
        </w:rPr>
        <w:t xml:space="preserve"> </w:t>
      </w:r>
      <w:r w:rsidR="00FC2B11" w:rsidRPr="00FE782E">
        <w:rPr>
          <w:rFonts w:ascii="Arial" w:hAnsi="Arial" w:cs="Arial"/>
        </w:rPr>
        <w:t>Заявку</w:t>
      </w:r>
      <w:r w:rsidRPr="00FE782E">
        <w:rPr>
          <w:rFonts w:ascii="Arial" w:hAnsi="Arial" w:cs="Arial"/>
        </w:rPr>
        <w:t>, способ возврата</w:t>
      </w:r>
      <w:r w:rsidR="00F62E6E" w:rsidRPr="00FE782E">
        <w:rPr>
          <w:rFonts w:ascii="Arial" w:hAnsi="Arial" w:cs="Arial"/>
        </w:rPr>
        <w:t xml:space="preserve"> </w:t>
      </w:r>
      <w:r w:rsidR="00FC2B11" w:rsidRPr="00FE782E">
        <w:rPr>
          <w:rFonts w:ascii="Arial" w:hAnsi="Arial" w:cs="Arial"/>
        </w:rPr>
        <w:t>Заявки</w:t>
      </w:r>
      <w:r w:rsidRPr="00FE782E">
        <w:rPr>
          <w:rFonts w:ascii="Arial" w:hAnsi="Arial" w:cs="Arial"/>
        </w:rPr>
        <w:t xml:space="preserve"> (в случае такой необходимости). Расходы по возврату отзываемо</w:t>
      </w:r>
      <w:r w:rsidR="00FA1AC4" w:rsidRPr="00FE782E">
        <w:rPr>
          <w:rFonts w:ascii="Arial" w:hAnsi="Arial" w:cs="Arial"/>
        </w:rPr>
        <w:t>й</w:t>
      </w:r>
      <w:r w:rsidR="00FC2B11" w:rsidRPr="00FE782E">
        <w:rPr>
          <w:rFonts w:ascii="Arial" w:hAnsi="Arial" w:cs="Arial"/>
        </w:rPr>
        <w:t xml:space="preserve"> Заявки Участником</w:t>
      </w:r>
      <w:r w:rsidRPr="00FE782E">
        <w:rPr>
          <w:rFonts w:ascii="Arial" w:hAnsi="Arial" w:cs="Arial"/>
        </w:rPr>
        <w:t xml:space="preserve"> на участие в закупке относятся на его счет.</w:t>
      </w:r>
    </w:p>
    <w:p w14:paraId="54DD2A46"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rPr>
      </w:pPr>
      <w:r w:rsidRPr="00FE782E">
        <w:rPr>
          <w:rFonts w:ascii="Arial" w:hAnsi="Arial" w:cs="Arial"/>
        </w:rPr>
        <w:t xml:space="preserve">В случае неисполнения требований </w:t>
      </w:r>
      <w:r w:rsidR="00B561D4" w:rsidRPr="00FE782E">
        <w:rPr>
          <w:rFonts w:ascii="Arial" w:hAnsi="Arial" w:cs="Arial"/>
        </w:rPr>
        <w:t>пунктов</w:t>
      </w:r>
      <w:r w:rsidRPr="00FE782E">
        <w:rPr>
          <w:rFonts w:ascii="Arial" w:hAnsi="Arial" w:cs="Arial"/>
        </w:rPr>
        <w:t xml:space="preserve"> 4.8.1 - 4.8.4 Комиссия вправе считать, что документы, </w:t>
      </w:r>
      <w:r w:rsidRPr="00FE782E">
        <w:rPr>
          <w:rFonts w:ascii="Arial" w:hAnsi="Arial" w:cs="Arial"/>
          <w:snapToGrid w:val="0"/>
        </w:rPr>
        <w:t xml:space="preserve">указанные в подразделе 4.8 </w:t>
      </w:r>
      <w:r w:rsidRPr="00FE782E">
        <w:rPr>
          <w:rFonts w:ascii="Arial" w:hAnsi="Arial" w:cs="Arial"/>
        </w:rPr>
        <w:t>не поданы.</w:t>
      </w:r>
    </w:p>
    <w:p w14:paraId="43ABA914" w14:textId="77777777" w:rsidR="000C2A5E" w:rsidRPr="00FE782E"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t>Опоздавшие</w:t>
      </w:r>
      <w:r w:rsidR="00F62E6E" w:rsidRPr="00FE782E">
        <w:rPr>
          <w:rFonts w:ascii="Arial" w:hAnsi="Arial" w:cs="Arial"/>
          <w:b/>
          <w:sz w:val="24"/>
          <w:szCs w:val="24"/>
        </w:rPr>
        <w:t xml:space="preserve"> </w:t>
      </w:r>
      <w:r w:rsidR="0045537B" w:rsidRPr="00FE782E">
        <w:rPr>
          <w:rFonts w:ascii="Arial" w:hAnsi="Arial" w:cs="Arial"/>
          <w:b/>
          <w:sz w:val="24"/>
          <w:szCs w:val="24"/>
        </w:rPr>
        <w:t>Заявки</w:t>
      </w:r>
    </w:p>
    <w:p w14:paraId="2B824274"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rPr>
      </w:pPr>
      <w:r w:rsidRPr="00FE782E">
        <w:rPr>
          <w:rFonts w:ascii="Arial" w:hAnsi="Arial" w:cs="Arial"/>
        </w:rPr>
        <w:t xml:space="preserve">После окончания срока подачи заявок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у </w:t>
      </w:r>
      <w:r w:rsidR="0045537B" w:rsidRPr="00FE782E">
        <w:rPr>
          <w:rFonts w:ascii="Arial" w:hAnsi="Arial" w:cs="Arial"/>
        </w:rPr>
        <w:t>Участника</w:t>
      </w:r>
      <w:r w:rsidRPr="00FE782E">
        <w:rPr>
          <w:rFonts w:ascii="Arial" w:hAnsi="Arial" w:cs="Arial"/>
        </w:rPr>
        <w:t xml:space="preserve"> отсутствует возможность подать заявку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w:t>
      </w:r>
    </w:p>
    <w:p w14:paraId="3F3C1BFB" w14:textId="77777777" w:rsidR="000C2A5E" w:rsidRPr="00FE782E"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t>Рассмотрение и оценка</w:t>
      </w:r>
      <w:r w:rsidR="00FA1AC4" w:rsidRPr="00FE782E">
        <w:rPr>
          <w:rFonts w:ascii="Arial" w:hAnsi="Arial" w:cs="Arial"/>
          <w:b/>
          <w:sz w:val="24"/>
          <w:szCs w:val="24"/>
        </w:rPr>
        <w:t xml:space="preserve"> </w:t>
      </w:r>
      <w:r w:rsidR="00B54935" w:rsidRPr="00FE782E">
        <w:rPr>
          <w:rFonts w:ascii="Arial" w:hAnsi="Arial" w:cs="Arial"/>
          <w:b/>
          <w:sz w:val="24"/>
          <w:szCs w:val="24"/>
        </w:rPr>
        <w:t>Заявок</w:t>
      </w:r>
      <w:r w:rsidRPr="00FE782E">
        <w:rPr>
          <w:rFonts w:ascii="Arial" w:hAnsi="Arial" w:cs="Arial"/>
          <w:b/>
          <w:sz w:val="24"/>
          <w:szCs w:val="24"/>
        </w:rPr>
        <w:t xml:space="preserve">, проведение запроса скидки, выбор победителя </w:t>
      </w:r>
      <w:r w:rsidR="007759AE" w:rsidRPr="00FE782E">
        <w:rPr>
          <w:rFonts w:ascii="Arial" w:hAnsi="Arial" w:cs="Arial"/>
          <w:b/>
          <w:sz w:val="24"/>
          <w:szCs w:val="24"/>
        </w:rPr>
        <w:t>запроса предложений</w:t>
      </w:r>
    </w:p>
    <w:p w14:paraId="000A3CBC"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rPr>
      </w:pPr>
      <w:r w:rsidRPr="00FE782E">
        <w:rPr>
          <w:rFonts w:ascii="Arial" w:hAnsi="Arial" w:cs="Arial"/>
        </w:rPr>
        <w:t>Общие положения</w:t>
      </w:r>
    </w:p>
    <w:p w14:paraId="23C8B5E4"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Рассмотрение и оценка поступивших</w:t>
      </w:r>
      <w:r w:rsidR="00FA1AC4" w:rsidRPr="00FE782E">
        <w:rPr>
          <w:rFonts w:ascii="Arial" w:hAnsi="Arial" w:cs="Arial"/>
        </w:rPr>
        <w:t xml:space="preserve"> </w:t>
      </w:r>
      <w:r w:rsidR="001628EF" w:rsidRPr="00FE782E">
        <w:rPr>
          <w:rFonts w:ascii="Arial" w:hAnsi="Arial" w:cs="Arial"/>
        </w:rPr>
        <w:t>Заявок</w:t>
      </w:r>
      <w:r w:rsidRPr="00FE782E">
        <w:rPr>
          <w:rFonts w:ascii="Arial" w:hAnsi="Arial" w:cs="Arial"/>
        </w:rPr>
        <w:t xml:space="preserve"> </w:t>
      </w:r>
      <w:r w:rsidR="001628EF" w:rsidRPr="00FE782E">
        <w:rPr>
          <w:rFonts w:ascii="Arial" w:hAnsi="Arial" w:cs="Arial"/>
        </w:rPr>
        <w:t>Участников</w:t>
      </w:r>
      <w:r w:rsidRPr="00FE782E">
        <w:rPr>
          <w:rFonts w:ascii="Arial" w:hAnsi="Arial" w:cs="Arial"/>
        </w:rPr>
        <w:t xml:space="preserve"> закупк</w:t>
      </w:r>
      <w:r w:rsidR="001628EF" w:rsidRPr="00FE782E">
        <w:rPr>
          <w:rFonts w:ascii="Arial" w:hAnsi="Arial" w:cs="Arial"/>
        </w:rPr>
        <w:t>и</w:t>
      </w:r>
      <w:r w:rsidRPr="00FE782E">
        <w:rPr>
          <w:rFonts w:ascii="Arial" w:hAnsi="Arial" w:cs="Arial"/>
        </w:rPr>
        <w:t xml:space="preserve"> проводится в сроки, установленные извещением о проведении </w:t>
      </w:r>
      <w:r w:rsidR="007759AE" w:rsidRPr="00FE782E">
        <w:rPr>
          <w:rFonts w:ascii="Arial" w:hAnsi="Arial" w:cs="Arial"/>
        </w:rPr>
        <w:t>запроса предложений</w:t>
      </w:r>
      <w:r w:rsidRPr="00FE782E">
        <w:rPr>
          <w:rFonts w:ascii="Arial" w:hAnsi="Arial" w:cs="Arial"/>
        </w:rPr>
        <w:t xml:space="preserve"> или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w:t>
      </w:r>
    </w:p>
    <w:p w14:paraId="65F6AB24"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Рассмотрение и оценка</w:t>
      </w:r>
      <w:r w:rsidR="00FA1AC4" w:rsidRPr="00FE782E">
        <w:rPr>
          <w:rFonts w:ascii="Arial" w:hAnsi="Arial" w:cs="Arial"/>
        </w:rPr>
        <w:t xml:space="preserve"> </w:t>
      </w:r>
      <w:r w:rsidR="00357DC1" w:rsidRPr="00FE782E">
        <w:rPr>
          <w:rFonts w:ascii="Arial" w:hAnsi="Arial" w:cs="Arial"/>
        </w:rPr>
        <w:t>Заявок</w:t>
      </w:r>
      <w:r w:rsidRPr="00FE782E">
        <w:rPr>
          <w:rFonts w:ascii="Arial" w:hAnsi="Arial" w:cs="Arial"/>
        </w:rPr>
        <w:t xml:space="preserve"> Участников </w:t>
      </w:r>
      <w:r w:rsidR="007759AE" w:rsidRPr="00FE782E">
        <w:rPr>
          <w:rFonts w:ascii="Arial" w:hAnsi="Arial" w:cs="Arial"/>
        </w:rPr>
        <w:t>запроса предложений</w:t>
      </w:r>
      <w:r w:rsidRPr="00FE782E">
        <w:rPr>
          <w:rFonts w:ascii="Arial" w:hAnsi="Arial" w:cs="Arial"/>
        </w:rPr>
        <w:t xml:space="preserve"> включает: </w:t>
      </w:r>
    </w:p>
    <w:p w14:paraId="43107E36" w14:textId="77777777" w:rsidR="000C2A5E" w:rsidRPr="00FE782E" w:rsidRDefault="000C2A5E" w:rsidP="00941177">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 xml:space="preserve">стадию рассмотрения, </w:t>
      </w:r>
    </w:p>
    <w:p w14:paraId="6AC6BA4D" w14:textId="77777777" w:rsidR="000C2A5E" w:rsidRPr="00FE782E" w:rsidRDefault="000C2A5E" w:rsidP="00941177">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стадию оценки и сопоставления</w:t>
      </w:r>
      <w:r w:rsidR="00FA1AC4" w:rsidRPr="00FE782E">
        <w:rPr>
          <w:rFonts w:ascii="Arial" w:hAnsi="Arial" w:cs="Arial"/>
          <w:bCs/>
          <w:snapToGrid w:val="0"/>
        </w:rPr>
        <w:t xml:space="preserve"> </w:t>
      </w:r>
      <w:r w:rsidR="00357DC1" w:rsidRPr="00FE782E">
        <w:rPr>
          <w:rFonts w:ascii="Arial" w:hAnsi="Arial" w:cs="Arial"/>
          <w:bCs/>
          <w:snapToGrid w:val="0"/>
        </w:rPr>
        <w:t>Заявок</w:t>
      </w:r>
      <w:r w:rsidRPr="00FE782E">
        <w:rPr>
          <w:rFonts w:ascii="Arial" w:hAnsi="Arial" w:cs="Arial"/>
          <w:bCs/>
          <w:snapToGrid w:val="0"/>
        </w:rPr>
        <w:t xml:space="preserve"> после проведения, по решению Комиссии, процедуры запроса скидки, </w:t>
      </w:r>
    </w:p>
    <w:p w14:paraId="64E61042" w14:textId="77777777" w:rsidR="000C2A5E" w:rsidRPr="00FE782E" w:rsidRDefault="000C2A5E" w:rsidP="00941177">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 xml:space="preserve">стадию принятия решения о выборе победителя </w:t>
      </w:r>
      <w:r w:rsidR="007759AE" w:rsidRPr="00FE782E">
        <w:rPr>
          <w:rFonts w:ascii="Arial" w:hAnsi="Arial" w:cs="Arial"/>
          <w:bCs/>
          <w:snapToGrid w:val="0"/>
        </w:rPr>
        <w:t>запроса предложений</w:t>
      </w:r>
      <w:r w:rsidRPr="00FE782E">
        <w:rPr>
          <w:rFonts w:ascii="Arial" w:hAnsi="Arial" w:cs="Arial"/>
          <w:bCs/>
          <w:snapToGrid w:val="0"/>
        </w:rPr>
        <w:t>.</w:t>
      </w:r>
    </w:p>
    <w:p w14:paraId="690AB095"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При рассмотрении и осуществлении оценки</w:t>
      </w:r>
      <w:r w:rsidR="00FA1AC4" w:rsidRPr="00FE782E">
        <w:rPr>
          <w:rFonts w:ascii="Arial" w:hAnsi="Arial" w:cs="Arial"/>
        </w:rPr>
        <w:t xml:space="preserve"> </w:t>
      </w:r>
      <w:r w:rsidR="00357DC1" w:rsidRPr="00FE782E">
        <w:rPr>
          <w:rFonts w:ascii="Arial" w:hAnsi="Arial" w:cs="Arial"/>
        </w:rPr>
        <w:t>Заявок</w:t>
      </w:r>
      <w:r w:rsidRPr="00FE782E">
        <w:rPr>
          <w:rFonts w:ascii="Arial" w:hAnsi="Arial" w:cs="Arial"/>
        </w:rPr>
        <w:t xml:space="preserve"> для проведения экспертизы</w:t>
      </w:r>
      <w:r w:rsidR="00FA1AC4" w:rsidRPr="00FE782E">
        <w:rPr>
          <w:rFonts w:ascii="Arial" w:hAnsi="Arial" w:cs="Arial"/>
        </w:rPr>
        <w:t xml:space="preserve"> </w:t>
      </w:r>
      <w:r w:rsidR="00357DC1" w:rsidRPr="00FE782E">
        <w:rPr>
          <w:rFonts w:ascii="Arial" w:hAnsi="Arial" w:cs="Arial"/>
        </w:rPr>
        <w:t>Заявок</w:t>
      </w:r>
      <w:r w:rsidRPr="00FE782E">
        <w:rPr>
          <w:rFonts w:ascii="Arial" w:hAnsi="Arial" w:cs="Arial"/>
        </w:rPr>
        <w:t xml:space="preserve"> Комиссия вправе привлечь иных лиц (экспертов и специалистов), не связанных с </w:t>
      </w:r>
      <w:r w:rsidR="00357DC1" w:rsidRPr="00FE782E">
        <w:rPr>
          <w:rFonts w:ascii="Arial" w:hAnsi="Arial" w:cs="Arial"/>
        </w:rPr>
        <w:t>Участниками</w:t>
      </w:r>
      <w:r w:rsidRPr="00FE782E">
        <w:rPr>
          <w:rFonts w:ascii="Arial" w:hAnsi="Arial" w:cs="Arial"/>
        </w:rPr>
        <w:t xml:space="preserve">, но в любом случае допуск к участию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и присвоение порядковых номеров</w:t>
      </w:r>
      <w:r w:rsidR="00F62E6E" w:rsidRPr="00FE782E">
        <w:rPr>
          <w:rFonts w:ascii="Arial" w:hAnsi="Arial" w:cs="Arial"/>
        </w:rPr>
        <w:t xml:space="preserve"> </w:t>
      </w:r>
      <w:r w:rsidR="00357DC1" w:rsidRPr="00FE782E">
        <w:rPr>
          <w:rFonts w:ascii="Arial" w:hAnsi="Arial" w:cs="Arial"/>
        </w:rPr>
        <w:t>Заявок</w:t>
      </w:r>
      <w:r w:rsidRPr="00FE782E">
        <w:rPr>
          <w:rFonts w:ascii="Arial" w:hAnsi="Arial" w:cs="Arial"/>
        </w:rPr>
        <w:t xml:space="preserve"> осуществляется Комиссией.</w:t>
      </w:r>
    </w:p>
    <w:p w14:paraId="5A252097"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 xml:space="preserve">Участники </w:t>
      </w:r>
      <w:r w:rsidR="007759AE" w:rsidRPr="00FE782E">
        <w:rPr>
          <w:rFonts w:ascii="Arial" w:hAnsi="Arial" w:cs="Arial"/>
        </w:rPr>
        <w:t>запроса предложений</w:t>
      </w:r>
      <w:r w:rsidRPr="00FE782E">
        <w:rPr>
          <w:rFonts w:ascii="Arial" w:hAnsi="Arial" w:cs="Arial"/>
        </w:rPr>
        <w:t xml:space="preserve"> не вправе каким-либо способом влиять, участвовать или присутствовать при рассмотрении и оценке</w:t>
      </w:r>
      <w:r w:rsidR="00FA1AC4" w:rsidRPr="00FE782E">
        <w:rPr>
          <w:rFonts w:ascii="Arial" w:hAnsi="Arial" w:cs="Arial"/>
        </w:rPr>
        <w:t xml:space="preserve"> </w:t>
      </w:r>
      <w:r w:rsidR="00357DC1" w:rsidRPr="00FE782E">
        <w:rPr>
          <w:rFonts w:ascii="Arial" w:hAnsi="Arial" w:cs="Arial"/>
        </w:rPr>
        <w:t>Заявок</w:t>
      </w:r>
      <w:r w:rsidRPr="00FE782E">
        <w:rPr>
          <w:rFonts w:ascii="Arial" w:hAnsi="Arial" w:cs="Arial"/>
        </w:rPr>
        <w:t>, а также вступать в контакты с лицами, выполняющими экспертизу</w:t>
      </w:r>
      <w:r w:rsidR="00FA1AC4" w:rsidRPr="00FE782E">
        <w:rPr>
          <w:rFonts w:ascii="Arial" w:hAnsi="Arial" w:cs="Arial"/>
        </w:rPr>
        <w:t xml:space="preserve"> </w:t>
      </w:r>
      <w:r w:rsidR="00357DC1" w:rsidRPr="00FE782E">
        <w:rPr>
          <w:rFonts w:ascii="Arial" w:hAnsi="Arial" w:cs="Arial"/>
        </w:rPr>
        <w:t>Заявок</w:t>
      </w:r>
      <w:r w:rsidRPr="00FE782E">
        <w:rPr>
          <w:rFonts w:ascii="Arial" w:hAnsi="Arial" w:cs="Arial"/>
        </w:rPr>
        <w:t xml:space="preserve">. Любые попытки Участников </w:t>
      </w:r>
      <w:r w:rsidR="007759AE" w:rsidRPr="00FE782E">
        <w:rPr>
          <w:rFonts w:ascii="Arial" w:hAnsi="Arial" w:cs="Arial"/>
        </w:rPr>
        <w:t>запроса предложений</w:t>
      </w:r>
      <w:r w:rsidRPr="00FE782E">
        <w:rPr>
          <w:rFonts w:ascii="Arial" w:hAnsi="Arial" w:cs="Arial"/>
        </w:rPr>
        <w:t xml:space="preserve"> повлиять на Комиссию при экспертизе</w:t>
      </w:r>
      <w:r w:rsidR="00FA1AC4" w:rsidRPr="00FE782E">
        <w:rPr>
          <w:rFonts w:ascii="Arial" w:hAnsi="Arial" w:cs="Arial"/>
        </w:rPr>
        <w:t xml:space="preserve"> </w:t>
      </w:r>
      <w:r w:rsidR="00357DC1" w:rsidRPr="00FE782E">
        <w:rPr>
          <w:rFonts w:ascii="Arial" w:hAnsi="Arial" w:cs="Arial"/>
        </w:rPr>
        <w:t>Заявок</w:t>
      </w:r>
      <w:r w:rsidRPr="00FE782E">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(отклонению) таких Участников </w:t>
      </w:r>
      <w:r w:rsidR="007759AE" w:rsidRPr="00FE782E">
        <w:rPr>
          <w:rFonts w:ascii="Arial" w:hAnsi="Arial" w:cs="Arial"/>
        </w:rPr>
        <w:t>запроса предложений</w:t>
      </w:r>
      <w:r w:rsidRPr="00FE782E">
        <w:rPr>
          <w:rFonts w:ascii="Arial" w:hAnsi="Arial" w:cs="Arial"/>
        </w:rPr>
        <w:t>.</w:t>
      </w:r>
    </w:p>
    <w:p w14:paraId="5D60203D"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 xml:space="preserve">Если в извещении о проведении </w:t>
      </w:r>
      <w:r w:rsidR="007759AE" w:rsidRPr="00FE782E">
        <w:rPr>
          <w:rFonts w:ascii="Arial" w:hAnsi="Arial" w:cs="Arial"/>
        </w:rPr>
        <w:t>запроса предложений</w:t>
      </w:r>
      <w:r w:rsidRPr="00FE782E">
        <w:rPr>
          <w:rFonts w:ascii="Arial" w:hAnsi="Arial" w:cs="Arial"/>
        </w:rPr>
        <w:t xml:space="preserve"> и в </w:t>
      </w:r>
      <w:r w:rsidRPr="00FE782E">
        <w:rPr>
          <w:rFonts w:ascii="Arial" w:hAnsi="Arial" w:cs="Arial"/>
        </w:rPr>
        <w:lastRenderedPageBreak/>
        <w:t>«</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xml:space="preserve">» содержится указание на преференции Участникам </w:t>
      </w:r>
      <w:r w:rsidR="007759AE" w:rsidRPr="00FE782E">
        <w:rPr>
          <w:rFonts w:ascii="Arial" w:hAnsi="Arial" w:cs="Arial"/>
        </w:rPr>
        <w:t>запроса предложений</w:t>
      </w:r>
      <w:r w:rsidRPr="00FE782E">
        <w:rPr>
          <w:rFonts w:ascii="Arial" w:hAnsi="Arial" w:cs="Arial"/>
        </w:rPr>
        <w:t>, то при рассмотрении и оценке</w:t>
      </w:r>
      <w:r w:rsidR="00FA1AC4" w:rsidRPr="00FE782E">
        <w:rPr>
          <w:rFonts w:ascii="Arial" w:hAnsi="Arial" w:cs="Arial"/>
        </w:rPr>
        <w:t xml:space="preserve"> </w:t>
      </w:r>
      <w:r w:rsidR="00186BB5" w:rsidRPr="00FE782E">
        <w:rPr>
          <w:rFonts w:ascii="Arial" w:hAnsi="Arial" w:cs="Arial"/>
        </w:rPr>
        <w:t>Заявок</w:t>
      </w:r>
      <w:r w:rsidRPr="00FE782E">
        <w:rPr>
          <w:rFonts w:ascii="Arial" w:hAnsi="Arial" w:cs="Arial"/>
        </w:rPr>
        <w:t xml:space="preserve"> Комиссия учитывает указанные преференции. </w:t>
      </w:r>
    </w:p>
    <w:p w14:paraId="4BC1A6C4"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В ходе рассмотрения и оценки</w:t>
      </w:r>
      <w:r w:rsidR="00FA1AC4" w:rsidRPr="00FE782E">
        <w:rPr>
          <w:rFonts w:ascii="Arial" w:hAnsi="Arial" w:cs="Arial"/>
        </w:rPr>
        <w:t xml:space="preserve"> </w:t>
      </w:r>
      <w:r w:rsidR="00186BB5" w:rsidRPr="00FE782E">
        <w:rPr>
          <w:rFonts w:ascii="Arial" w:hAnsi="Arial" w:cs="Arial"/>
        </w:rPr>
        <w:t>Заявок</w:t>
      </w:r>
      <w:r w:rsidRPr="00FE782E">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FE782E">
        <w:rPr>
          <w:rFonts w:ascii="Arial" w:hAnsi="Arial" w:cs="Arial"/>
        </w:rPr>
        <w:t>Заявке</w:t>
      </w:r>
      <w:r w:rsidRPr="00FE782E">
        <w:rPr>
          <w:rFonts w:ascii="Arial" w:hAnsi="Arial" w:cs="Arial"/>
        </w:rPr>
        <w:t xml:space="preserve"> сведений.</w:t>
      </w:r>
    </w:p>
    <w:p w14:paraId="5F27888A"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sidRPr="00FE782E">
        <w:rPr>
          <w:rFonts w:ascii="Arial" w:hAnsi="Arial" w:cs="Arial"/>
        </w:rPr>
        <w:t>запроса предложений</w:t>
      </w:r>
      <w:r w:rsidRPr="00FE782E">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14:paraId="0AAE0016"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В ходе рассмотрения и оценки</w:t>
      </w:r>
      <w:r w:rsidR="00FA1AC4" w:rsidRPr="00FE782E">
        <w:rPr>
          <w:rFonts w:ascii="Arial" w:hAnsi="Arial" w:cs="Arial"/>
        </w:rPr>
        <w:t xml:space="preserve"> </w:t>
      </w:r>
      <w:r w:rsidR="00562479" w:rsidRPr="00FE782E">
        <w:rPr>
          <w:rFonts w:ascii="Arial" w:hAnsi="Arial" w:cs="Arial"/>
        </w:rPr>
        <w:t>Заявок</w:t>
      </w:r>
      <w:r w:rsidRPr="00FE782E">
        <w:rPr>
          <w:rFonts w:ascii="Arial" w:hAnsi="Arial" w:cs="Arial"/>
        </w:rPr>
        <w:t xml:space="preserve"> Заказчик имеет право запросить у </w:t>
      </w:r>
      <w:r w:rsidR="00562479" w:rsidRPr="00FE782E">
        <w:rPr>
          <w:rFonts w:ascii="Arial" w:hAnsi="Arial" w:cs="Arial"/>
        </w:rPr>
        <w:t>Участников</w:t>
      </w:r>
      <w:r w:rsidRPr="00FE782E">
        <w:rPr>
          <w:rFonts w:ascii="Arial" w:hAnsi="Arial" w:cs="Arial"/>
        </w:rPr>
        <w:t xml:space="preserve"> разъяснения их</w:t>
      </w:r>
      <w:r w:rsidR="00FA1AC4" w:rsidRPr="00FE782E">
        <w:rPr>
          <w:rFonts w:ascii="Arial" w:hAnsi="Arial" w:cs="Arial"/>
        </w:rPr>
        <w:t xml:space="preserve"> </w:t>
      </w:r>
      <w:r w:rsidR="00562479" w:rsidRPr="00FE782E">
        <w:rPr>
          <w:rFonts w:ascii="Arial" w:hAnsi="Arial" w:cs="Arial"/>
        </w:rPr>
        <w:t>Заявок</w:t>
      </w:r>
      <w:r w:rsidRPr="00FE782E">
        <w:rPr>
          <w:rFonts w:ascii="Arial" w:hAnsi="Arial" w:cs="Arial"/>
        </w:rPr>
        <w:t>. При этом Заказчик не вправе запрашивать разъяснения или требовать документы, меняющие суть</w:t>
      </w:r>
      <w:r w:rsidR="00F62E6E" w:rsidRPr="00FE782E">
        <w:rPr>
          <w:rFonts w:ascii="Arial" w:hAnsi="Arial" w:cs="Arial"/>
        </w:rPr>
        <w:t xml:space="preserve"> </w:t>
      </w:r>
      <w:r w:rsidR="00562479" w:rsidRPr="00FE782E">
        <w:rPr>
          <w:rFonts w:ascii="Arial" w:hAnsi="Arial" w:cs="Arial"/>
        </w:rPr>
        <w:t>Заявки</w:t>
      </w:r>
      <w:r w:rsidRPr="00FE782E">
        <w:rPr>
          <w:rFonts w:ascii="Arial" w:hAnsi="Arial" w:cs="Arial"/>
        </w:rPr>
        <w:t>. Допускаются уточняющие запросы по техническим условиям</w:t>
      </w:r>
      <w:r w:rsidR="00F62E6E" w:rsidRPr="00FE782E">
        <w:rPr>
          <w:rFonts w:ascii="Arial" w:hAnsi="Arial" w:cs="Arial"/>
        </w:rPr>
        <w:t xml:space="preserve"> </w:t>
      </w:r>
      <w:r w:rsidR="00562479" w:rsidRPr="00FE782E">
        <w:rPr>
          <w:rFonts w:ascii="Arial" w:hAnsi="Arial" w:cs="Arial"/>
        </w:rPr>
        <w:t>Заявки</w:t>
      </w:r>
      <w:r w:rsidRPr="00FE782E">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FE782E">
        <w:rPr>
          <w:rFonts w:ascii="Arial" w:hAnsi="Arial" w:cs="Arial"/>
        </w:rPr>
        <w:t>запроса предложений</w:t>
      </w:r>
      <w:r w:rsidRPr="00FE782E">
        <w:rPr>
          <w:rFonts w:ascii="Arial" w:hAnsi="Arial" w:cs="Arial"/>
        </w:rPr>
        <w:t>.</w:t>
      </w:r>
    </w:p>
    <w:p w14:paraId="5045F953"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b/>
        </w:rPr>
      </w:pPr>
      <w:r w:rsidRPr="00FE782E">
        <w:rPr>
          <w:rFonts w:ascii="Arial" w:hAnsi="Arial" w:cs="Arial"/>
          <w:b/>
        </w:rPr>
        <w:t>Рассмотрение</w:t>
      </w:r>
      <w:r w:rsidR="00FA1AC4" w:rsidRPr="00FE782E">
        <w:rPr>
          <w:rFonts w:ascii="Arial" w:hAnsi="Arial" w:cs="Arial"/>
          <w:b/>
        </w:rPr>
        <w:t xml:space="preserve"> </w:t>
      </w:r>
      <w:r w:rsidR="00761078" w:rsidRPr="00FE782E">
        <w:rPr>
          <w:rFonts w:ascii="Arial" w:hAnsi="Arial" w:cs="Arial"/>
          <w:b/>
        </w:rPr>
        <w:t>Заявок</w:t>
      </w:r>
      <w:r w:rsidRPr="00FE782E">
        <w:rPr>
          <w:rFonts w:ascii="Arial" w:hAnsi="Arial" w:cs="Arial"/>
          <w:b/>
        </w:rPr>
        <w:t xml:space="preserve">. Допуск к участию </w:t>
      </w:r>
      <w:r w:rsidR="00F83A25" w:rsidRPr="00FE782E">
        <w:rPr>
          <w:rFonts w:ascii="Arial" w:hAnsi="Arial" w:cs="Arial"/>
          <w:b/>
        </w:rPr>
        <w:t xml:space="preserve">в </w:t>
      </w:r>
      <w:r w:rsidR="007759AE" w:rsidRPr="00FE782E">
        <w:rPr>
          <w:rFonts w:ascii="Arial" w:hAnsi="Arial" w:cs="Arial"/>
          <w:b/>
        </w:rPr>
        <w:t>запросе предложений</w:t>
      </w:r>
    </w:p>
    <w:p w14:paraId="277ABADF"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 xml:space="preserve">Комиссия в срок, указанный в извещении о проведении </w:t>
      </w:r>
      <w:r w:rsidR="007759AE" w:rsidRPr="00FE782E">
        <w:rPr>
          <w:rFonts w:ascii="Arial" w:hAnsi="Arial" w:cs="Arial"/>
        </w:rPr>
        <w:t>запроса предложений</w:t>
      </w:r>
      <w:r w:rsidRPr="00FE782E">
        <w:rPr>
          <w:rFonts w:ascii="Arial" w:hAnsi="Arial" w:cs="Arial"/>
        </w:rPr>
        <w:t xml:space="preserve"> или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осуществляет рассмотрение поданных</w:t>
      </w:r>
      <w:r w:rsidR="00FA1AC4" w:rsidRPr="00FE782E">
        <w:rPr>
          <w:rFonts w:ascii="Arial" w:hAnsi="Arial" w:cs="Arial"/>
        </w:rPr>
        <w:t xml:space="preserve"> </w:t>
      </w:r>
      <w:r w:rsidR="00761078" w:rsidRPr="00FE782E">
        <w:rPr>
          <w:rFonts w:ascii="Arial" w:hAnsi="Arial" w:cs="Arial"/>
        </w:rPr>
        <w:t>Заявок</w:t>
      </w:r>
      <w:r w:rsidRPr="00FE782E">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FE782E">
        <w:rPr>
          <w:rFonts w:ascii="Arial" w:hAnsi="Arial" w:cs="Arial"/>
        </w:rPr>
        <w:t>запросе предложений</w:t>
      </w:r>
      <w:r w:rsidRPr="00FE782E">
        <w:rPr>
          <w:rFonts w:ascii="Arial" w:hAnsi="Arial" w:cs="Arial"/>
        </w:rPr>
        <w:t xml:space="preserve">. </w:t>
      </w:r>
    </w:p>
    <w:p w14:paraId="2A5FCF0F" w14:textId="77777777" w:rsidR="000C2A5E" w:rsidRPr="00FE782E" w:rsidRDefault="000C2A5E"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FE782E">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FE782E">
          <w:rPr>
            <w:rStyle w:val="ac"/>
            <w:rFonts w:ascii="Arial" w:hAnsi="Arial" w:cs="Arial"/>
            <w:color w:val="auto"/>
            <w:lang w:val="en-US"/>
          </w:rPr>
          <w:t>http</w:t>
        </w:r>
        <w:r w:rsidRPr="00FE782E">
          <w:rPr>
            <w:rStyle w:val="ac"/>
            <w:rFonts w:ascii="Arial" w:hAnsi="Arial" w:cs="Arial"/>
            <w:color w:val="auto"/>
          </w:rPr>
          <w:t>://</w:t>
        </w:r>
        <w:r w:rsidRPr="00FE782E">
          <w:rPr>
            <w:rStyle w:val="ac"/>
            <w:rFonts w:ascii="Arial" w:hAnsi="Arial" w:cs="Arial"/>
            <w:color w:val="auto"/>
            <w:lang w:val="en-US"/>
          </w:rPr>
          <w:t>www</w:t>
        </w:r>
        <w:r w:rsidRPr="00FE782E">
          <w:rPr>
            <w:rStyle w:val="ac"/>
            <w:rFonts w:ascii="Arial" w:hAnsi="Arial" w:cs="Arial"/>
            <w:color w:val="auto"/>
          </w:rPr>
          <w:t>.</w:t>
        </w:r>
        <w:r w:rsidRPr="00FE782E">
          <w:rPr>
            <w:rStyle w:val="ac"/>
            <w:rFonts w:ascii="Arial" w:hAnsi="Arial" w:cs="Arial"/>
            <w:color w:val="auto"/>
            <w:lang w:val="en-US"/>
          </w:rPr>
          <w:t>fssprus</w:t>
        </w:r>
        <w:r w:rsidRPr="00FE782E">
          <w:rPr>
            <w:rStyle w:val="ac"/>
            <w:rFonts w:ascii="Arial" w:hAnsi="Arial" w:cs="Arial"/>
            <w:color w:val="auto"/>
          </w:rPr>
          <w:t>.</w:t>
        </w:r>
        <w:r w:rsidRPr="00FE782E">
          <w:rPr>
            <w:rStyle w:val="ac"/>
            <w:rFonts w:ascii="Arial" w:hAnsi="Arial" w:cs="Arial"/>
            <w:color w:val="auto"/>
            <w:lang w:val="en-US"/>
          </w:rPr>
          <w:t>ru</w:t>
        </w:r>
        <w:r w:rsidRPr="00FE782E">
          <w:rPr>
            <w:rStyle w:val="ac"/>
            <w:rFonts w:ascii="Arial" w:hAnsi="Arial" w:cs="Arial"/>
            <w:color w:val="auto"/>
          </w:rPr>
          <w:t>/</w:t>
        </w:r>
        <w:r w:rsidRPr="00FE782E">
          <w:rPr>
            <w:rStyle w:val="ac"/>
            <w:rFonts w:ascii="Arial" w:hAnsi="Arial" w:cs="Arial"/>
            <w:color w:val="auto"/>
            <w:lang w:val="en-US"/>
          </w:rPr>
          <w:t>iss</w:t>
        </w:r>
        <w:r w:rsidRPr="00FE782E">
          <w:rPr>
            <w:rStyle w:val="ac"/>
            <w:rFonts w:ascii="Arial" w:hAnsi="Arial" w:cs="Arial"/>
            <w:color w:val="auto"/>
          </w:rPr>
          <w:t>/</w:t>
        </w:r>
        <w:r w:rsidRPr="00FE782E">
          <w:rPr>
            <w:rStyle w:val="ac"/>
            <w:rFonts w:ascii="Arial" w:hAnsi="Arial" w:cs="Arial"/>
            <w:color w:val="auto"/>
            <w:lang w:val="en-US"/>
          </w:rPr>
          <w:t>ip</w:t>
        </w:r>
      </w:hyperlink>
      <w:r w:rsidRPr="00FE782E">
        <w:rPr>
          <w:rFonts w:ascii="Arial" w:hAnsi="Arial" w:cs="Arial"/>
        </w:rPr>
        <w:t>), реестр недобросовестных поставщиков (</w:t>
      </w:r>
      <w:hyperlink r:id="rId19" w:history="1">
        <w:r w:rsidRPr="00FE782E">
          <w:rPr>
            <w:rStyle w:val="ac"/>
            <w:rFonts w:ascii="Arial" w:hAnsi="Arial" w:cs="Arial"/>
            <w:color w:val="auto"/>
            <w:lang w:val="en-US"/>
          </w:rPr>
          <w:t>http</w:t>
        </w:r>
        <w:r w:rsidRPr="00FE782E">
          <w:rPr>
            <w:rStyle w:val="ac"/>
            <w:rFonts w:ascii="Arial" w:hAnsi="Arial" w:cs="Arial"/>
            <w:color w:val="auto"/>
          </w:rPr>
          <w:t>://</w:t>
        </w:r>
        <w:r w:rsidRPr="00FE782E">
          <w:rPr>
            <w:rStyle w:val="ac"/>
            <w:rFonts w:ascii="Arial" w:hAnsi="Arial" w:cs="Arial"/>
            <w:color w:val="auto"/>
            <w:lang w:val="en-US"/>
          </w:rPr>
          <w:t>rnp</w:t>
        </w:r>
        <w:r w:rsidRPr="00FE782E">
          <w:rPr>
            <w:rStyle w:val="ac"/>
            <w:rFonts w:ascii="Arial" w:hAnsi="Arial" w:cs="Arial"/>
            <w:color w:val="auto"/>
          </w:rPr>
          <w:t>.</w:t>
        </w:r>
        <w:r w:rsidRPr="00FE782E">
          <w:rPr>
            <w:rStyle w:val="ac"/>
            <w:rFonts w:ascii="Arial" w:hAnsi="Arial" w:cs="Arial"/>
            <w:color w:val="auto"/>
            <w:lang w:val="en-US"/>
          </w:rPr>
          <w:t>fas</w:t>
        </w:r>
        <w:r w:rsidRPr="00FE782E">
          <w:rPr>
            <w:rStyle w:val="ac"/>
            <w:rFonts w:ascii="Arial" w:hAnsi="Arial" w:cs="Arial"/>
            <w:color w:val="auto"/>
          </w:rPr>
          <w:t>.</w:t>
        </w:r>
        <w:r w:rsidRPr="00FE782E">
          <w:rPr>
            <w:rStyle w:val="ac"/>
            <w:rFonts w:ascii="Arial" w:hAnsi="Arial" w:cs="Arial"/>
            <w:color w:val="auto"/>
            <w:lang w:val="en-US"/>
          </w:rPr>
          <w:t>gov</w:t>
        </w:r>
        <w:r w:rsidRPr="00FE782E">
          <w:rPr>
            <w:rStyle w:val="ac"/>
            <w:rFonts w:ascii="Arial" w:hAnsi="Arial" w:cs="Arial"/>
            <w:color w:val="auto"/>
          </w:rPr>
          <w:t>.</w:t>
        </w:r>
        <w:r w:rsidRPr="00FE782E">
          <w:rPr>
            <w:rStyle w:val="ac"/>
            <w:rFonts w:ascii="Arial" w:hAnsi="Arial" w:cs="Arial"/>
            <w:color w:val="auto"/>
            <w:lang w:val="en-US"/>
          </w:rPr>
          <w:t>ru</w:t>
        </w:r>
      </w:hyperlink>
      <w:r w:rsidRPr="00FE782E">
        <w:rPr>
          <w:rFonts w:ascii="Arial" w:hAnsi="Arial" w:cs="Arial"/>
        </w:rPr>
        <w:t>), единый федеральный реестр сведений о фактах деятельности юридических лиц (</w:t>
      </w:r>
      <w:hyperlink r:id="rId20" w:history="1">
        <w:r w:rsidRPr="00FE782E">
          <w:rPr>
            <w:rStyle w:val="ac"/>
            <w:rFonts w:ascii="Arial" w:hAnsi="Arial" w:cs="Arial"/>
            <w:color w:val="auto"/>
            <w:lang w:val="en-US"/>
          </w:rPr>
          <w:t>www</w:t>
        </w:r>
        <w:r w:rsidRPr="00FE782E">
          <w:rPr>
            <w:rStyle w:val="ac"/>
            <w:rFonts w:ascii="Arial" w:hAnsi="Arial" w:cs="Arial"/>
            <w:color w:val="auto"/>
          </w:rPr>
          <w:t>.</w:t>
        </w:r>
        <w:r w:rsidRPr="00FE782E">
          <w:rPr>
            <w:rStyle w:val="ac"/>
            <w:rFonts w:ascii="Arial" w:hAnsi="Arial" w:cs="Arial"/>
            <w:color w:val="auto"/>
            <w:lang w:val="en-US"/>
          </w:rPr>
          <w:t>fedresurs</w:t>
        </w:r>
        <w:r w:rsidRPr="00FE782E">
          <w:rPr>
            <w:rStyle w:val="ac"/>
            <w:rFonts w:ascii="Arial" w:hAnsi="Arial" w:cs="Arial"/>
            <w:color w:val="auto"/>
          </w:rPr>
          <w:t>.</w:t>
        </w:r>
        <w:r w:rsidRPr="00FE782E">
          <w:rPr>
            <w:rStyle w:val="ac"/>
            <w:rFonts w:ascii="Arial" w:hAnsi="Arial" w:cs="Arial"/>
            <w:color w:val="auto"/>
            <w:lang w:val="en-US"/>
          </w:rPr>
          <w:t>ru</w:t>
        </w:r>
      </w:hyperlink>
      <w:r w:rsidRPr="00FE782E">
        <w:rPr>
          <w:rFonts w:ascii="Arial" w:hAnsi="Arial" w:cs="Arial"/>
        </w:rPr>
        <w:t>), проверка недействительных российских паспортов на сайте ФМС РФ.</w:t>
      </w:r>
    </w:p>
    <w:p w14:paraId="38974851" w14:textId="77777777" w:rsidR="000C2A5E" w:rsidRPr="00FE782E"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FE782E">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14:paraId="1EBE2B69" w14:textId="77777777" w:rsidR="000C2A5E" w:rsidRPr="00FE782E"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FE782E">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14:paraId="009428C6" w14:textId="77777777" w:rsidR="000C2A5E" w:rsidRPr="00FE782E"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FE782E">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14:paraId="4EECEE4C" w14:textId="77777777" w:rsidR="000C2A5E" w:rsidRPr="00FE782E" w:rsidRDefault="009B2DA7"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FE782E">
        <w:rPr>
          <w:rFonts w:ascii="Arial" w:hAnsi="Arial" w:cs="Arial"/>
        </w:rPr>
        <w:t>Заявка</w:t>
      </w:r>
      <w:r w:rsidR="000C2A5E" w:rsidRPr="00FE782E">
        <w:rPr>
          <w:rFonts w:ascii="Arial" w:hAnsi="Arial" w:cs="Arial"/>
        </w:rPr>
        <w:t xml:space="preserve"> участника должн</w:t>
      </w:r>
      <w:r w:rsidRPr="00FE782E">
        <w:rPr>
          <w:rFonts w:ascii="Arial" w:hAnsi="Arial" w:cs="Arial"/>
        </w:rPr>
        <w:t>а</w:t>
      </w:r>
      <w:r w:rsidR="000C2A5E" w:rsidRPr="00FE782E">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FE782E">
        <w:rPr>
          <w:rFonts w:ascii="Arial" w:hAnsi="Arial" w:cs="Arial"/>
        </w:rPr>
        <w:t xml:space="preserve"> </w:t>
      </w:r>
      <w:r w:rsidRPr="00FE782E">
        <w:rPr>
          <w:rFonts w:ascii="Arial" w:hAnsi="Arial" w:cs="Arial"/>
        </w:rPr>
        <w:t>Заявок</w:t>
      </w:r>
      <w:r w:rsidR="000C2A5E" w:rsidRPr="00FE782E">
        <w:rPr>
          <w:rFonts w:ascii="Arial" w:hAnsi="Arial" w:cs="Arial"/>
        </w:rPr>
        <w:t xml:space="preserve"> Комиссия имеет право не допустить к участию </w:t>
      </w:r>
      <w:r w:rsidR="00F83A25" w:rsidRPr="00FE782E">
        <w:rPr>
          <w:rFonts w:ascii="Arial" w:hAnsi="Arial" w:cs="Arial"/>
        </w:rPr>
        <w:t xml:space="preserve">в </w:t>
      </w:r>
      <w:r w:rsidR="007759AE" w:rsidRPr="00FE782E">
        <w:rPr>
          <w:rFonts w:ascii="Arial" w:hAnsi="Arial" w:cs="Arial"/>
        </w:rPr>
        <w:t>запросе предложений</w:t>
      </w:r>
      <w:r w:rsidR="000C2A5E" w:rsidRPr="00FE782E">
        <w:rPr>
          <w:rFonts w:ascii="Arial" w:hAnsi="Arial" w:cs="Arial"/>
        </w:rPr>
        <w:t xml:space="preserve"> в случаях, в том числе:</w:t>
      </w:r>
    </w:p>
    <w:p w14:paraId="727EC68E" w14:textId="77777777" w:rsidR="000C2A5E" w:rsidRPr="00FE782E"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FE782E">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FE782E">
        <w:rPr>
          <w:rFonts w:ascii="Arial" w:hAnsi="Arial" w:cs="Arial"/>
        </w:rPr>
        <w:t>Участнике</w:t>
      </w:r>
      <w:r w:rsidRPr="00FE782E">
        <w:rPr>
          <w:rFonts w:ascii="Arial" w:hAnsi="Arial" w:cs="Arial"/>
        </w:rPr>
        <w:t>, или о предлагаемых товарах, работах, услугах;</w:t>
      </w:r>
    </w:p>
    <w:p w14:paraId="04941EF0" w14:textId="77777777" w:rsidR="000C2A5E" w:rsidRPr="00FE782E"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FE782E">
        <w:rPr>
          <w:rFonts w:ascii="Arial" w:hAnsi="Arial" w:cs="Arial"/>
        </w:rPr>
        <w:t xml:space="preserve">несоответствия </w:t>
      </w:r>
      <w:r w:rsidR="009B2DA7" w:rsidRPr="00FE782E">
        <w:rPr>
          <w:rFonts w:ascii="Arial" w:hAnsi="Arial" w:cs="Arial"/>
        </w:rPr>
        <w:t>Участника</w:t>
      </w:r>
      <w:r w:rsidRPr="00FE782E">
        <w:rPr>
          <w:rFonts w:ascii="Arial" w:hAnsi="Arial" w:cs="Arial"/>
        </w:rPr>
        <w:t>, требованиям, установленным в настоящей документации;</w:t>
      </w:r>
    </w:p>
    <w:p w14:paraId="41739FA6" w14:textId="77777777" w:rsidR="000C2A5E" w:rsidRPr="00FE782E"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FE782E">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w:t>
      </w:r>
      <w:r w:rsidR="00F62E6E" w:rsidRPr="00FE782E">
        <w:rPr>
          <w:rFonts w:ascii="Arial" w:hAnsi="Arial" w:cs="Arial"/>
        </w:rPr>
        <w:t xml:space="preserve"> </w:t>
      </w:r>
      <w:r w:rsidR="009B2DA7" w:rsidRPr="00FE782E">
        <w:rPr>
          <w:rFonts w:ascii="Arial" w:hAnsi="Arial" w:cs="Arial"/>
        </w:rPr>
        <w:t>Заявки</w:t>
      </w:r>
      <w:r w:rsidRPr="00FE782E">
        <w:rPr>
          <w:rFonts w:ascii="Arial" w:hAnsi="Arial" w:cs="Arial"/>
        </w:rPr>
        <w:t>, в случае требования обеспечения заявки;</w:t>
      </w:r>
    </w:p>
    <w:p w14:paraId="0BC08191" w14:textId="77777777" w:rsidR="000C2A5E" w:rsidRPr="00FE782E"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FE782E">
        <w:rPr>
          <w:rFonts w:ascii="Arial" w:hAnsi="Arial" w:cs="Arial"/>
        </w:rPr>
        <w:t>несоответствия</w:t>
      </w:r>
      <w:r w:rsidR="00F62E6E" w:rsidRPr="00FE782E">
        <w:rPr>
          <w:rFonts w:ascii="Arial" w:hAnsi="Arial" w:cs="Arial"/>
        </w:rPr>
        <w:t xml:space="preserve"> </w:t>
      </w:r>
      <w:r w:rsidR="009B2DA7" w:rsidRPr="00FE782E">
        <w:rPr>
          <w:rFonts w:ascii="Arial" w:hAnsi="Arial" w:cs="Arial"/>
        </w:rPr>
        <w:t>Заявки</w:t>
      </w:r>
      <w:r w:rsidRPr="00FE782E">
        <w:rPr>
          <w:rFonts w:ascii="Arial" w:hAnsi="Arial" w:cs="Arial"/>
        </w:rPr>
        <w:t xml:space="preserve"> требованиям настоящей документации, в том числе представленного технического</w:t>
      </w:r>
      <w:r w:rsidR="00F62E6E" w:rsidRPr="00FE782E">
        <w:rPr>
          <w:rFonts w:ascii="Arial" w:hAnsi="Arial" w:cs="Arial"/>
        </w:rPr>
        <w:t xml:space="preserve"> </w:t>
      </w:r>
      <w:r w:rsidR="005F2E42" w:rsidRPr="00FE782E">
        <w:rPr>
          <w:rFonts w:ascii="Arial" w:hAnsi="Arial" w:cs="Arial"/>
        </w:rPr>
        <w:t>предложения</w:t>
      </w:r>
      <w:r w:rsidRPr="00FE782E">
        <w:rPr>
          <w:rFonts w:ascii="Arial" w:hAnsi="Arial" w:cs="Arial"/>
        </w:rPr>
        <w:t>,</w:t>
      </w:r>
      <w:r w:rsidR="00F62E6E" w:rsidRPr="00FE782E">
        <w:rPr>
          <w:rFonts w:ascii="Arial" w:hAnsi="Arial" w:cs="Arial"/>
        </w:rPr>
        <w:t xml:space="preserve"> </w:t>
      </w:r>
      <w:r w:rsidR="005F2E42" w:rsidRPr="00FE782E">
        <w:rPr>
          <w:rFonts w:ascii="Arial" w:hAnsi="Arial" w:cs="Arial"/>
        </w:rPr>
        <w:t>предложения</w:t>
      </w:r>
      <w:r w:rsidRPr="00FE782E">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FE782E">
        <w:rPr>
          <w:rFonts w:ascii="Arial" w:hAnsi="Arial" w:cs="Arial"/>
        </w:rPr>
        <w:t>Заявке</w:t>
      </w:r>
      <w:r w:rsidRPr="00FE782E">
        <w:rPr>
          <w:rFonts w:ascii="Arial" w:hAnsi="Arial" w:cs="Arial"/>
        </w:rPr>
        <w:t xml:space="preserve"> указан срок в периодах (дни, недели, месяцы), а в извещении о проведении </w:t>
      </w:r>
      <w:r w:rsidR="007759AE" w:rsidRPr="00FE782E">
        <w:rPr>
          <w:rFonts w:ascii="Arial" w:hAnsi="Arial" w:cs="Arial"/>
        </w:rPr>
        <w:t>запроса предложений</w:t>
      </w:r>
      <w:r w:rsidRPr="00FE782E">
        <w:rPr>
          <w:rFonts w:ascii="Arial" w:hAnsi="Arial" w:cs="Arial"/>
        </w:rPr>
        <w:t xml:space="preserve"> и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установлена календарная дата, то для исчисления соответствия</w:t>
      </w:r>
      <w:r w:rsidR="00F62E6E" w:rsidRPr="00FE782E">
        <w:rPr>
          <w:rFonts w:ascii="Arial" w:hAnsi="Arial" w:cs="Arial"/>
        </w:rPr>
        <w:t xml:space="preserve"> </w:t>
      </w:r>
      <w:r w:rsidR="003F14F7" w:rsidRPr="00FE782E">
        <w:rPr>
          <w:rFonts w:ascii="Arial" w:hAnsi="Arial" w:cs="Arial"/>
        </w:rPr>
        <w:t>Заявки</w:t>
      </w:r>
      <w:r w:rsidRPr="00FE782E">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FE782E">
        <w:rPr>
          <w:rFonts w:ascii="Arial" w:hAnsi="Arial" w:cs="Arial"/>
          <w:bCs/>
        </w:rPr>
        <w:t xml:space="preserve">подведения итогов </w:t>
      </w:r>
      <w:r w:rsidR="007759AE" w:rsidRPr="00FE782E">
        <w:rPr>
          <w:rFonts w:ascii="Arial" w:hAnsi="Arial" w:cs="Arial"/>
          <w:bCs/>
        </w:rPr>
        <w:t>запроса предложений</w:t>
      </w:r>
      <w:r w:rsidRPr="00FE782E">
        <w:rPr>
          <w:rFonts w:ascii="Arial" w:hAnsi="Arial" w:cs="Arial"/>
          <w:bCs/>
        </w:rPr>
        <w:t xml:space="preserve">, указанной в извещении о проведении </w:t>
      </w:r>
      <w:r w:rsidR="007759AE" w:rsidRPr="00FE782E">
        <w:rPr>
          <w:rFonts w:ascii="Arial" w:hAnsi="Arial" w:cs="Arial"/>
          <w:bCs/>
        </w:rPr>
        <w:t>запроса предложений</w:t>
      </w:r>
      <w:r w:rsidRPr="00FE782E">
        <w:rPr>
          <w:rFonts w:ascii="Arial" w:hAnsi="Arial" w:cs="Arial"/>
          <w:bCs/>
        </w:rPr>
        <w:t xml:space="preserve"> и «Информационной картой </w:t>
      </w:r>
      <w:r w:rsidR="007759AE" w:rsidRPr="00FE782E">
        <w:rPr>
          <w:rFonts w:ascii="Arial" w:hAnsi="Arial" w:cs="Arial"/>
          <w:bCs/>
        </w:rPr>
        <w:t>запроса предложений</w:t>
      </w:r>
      <w:r w:rsidRPr="00FE782E">
        <w:rPr>
          <w:rFonts w:ascii="Arial" w:hAnsi="Arial" w:cs="Arial"/>
          <w:bCs/>
        </w:rPr>
        <w:t xml:space="preserve">» и датой заключения </w:t>
      </w:r>
      <w:r w:rsidRPr="00FE782E">
        <w:rPr>
          <w:rFonts w:ascii="Arial" w:hAnsi="Arial" w:cs="Arial"/>
        </w:rPr>
        <w:t xml:space="preserve">договора, указанной в извещении о проведении </w:t>
      </w:r>
      <w:r w:rsidR="007759AE" w:rsidRPr="00FE782E">
        <w:rPr>
          <w:rFonts w:ascii="Arial" w:hAnsi="Arial" w:cs="Arial"/>
        </w:rPr>
        <w:t>запроса предложений</w:t>
      </w:r>
      <w:r w:rsidRPr="00FE782E">
        <w:rPr>
          <w:rFonts w:ascii="Arial" w:hAnsi="Arial" w:cs="Arial"/>
        </w:rPr>
        <w:t xml:space="preserve"> и </w:t>
      </w:r>
      <w:r w:rsidRPr="00FE782E">
        <w:rPr>
          <w:rFonts w:ascii="Arial" w:hAnsi="Arial" w:cs="Arial"/>
          <w:bCs/>
        </w:rPr>
        <w:t xml:space="preserve">«Информационной картой </w:t>
      </w:r>
      <w:r w:rsidR="007759AE" w:rsidRPr="00FE782E">
        <w:rPr>
          <w:rFonts w:ascii="Arial" w:hAnsi="Arial" w:cs="Arial"/>
          <w:bCs/>
        </w:rPr>
        <w:t>запроса предложений</w:t>
      </w:r>
      <w:r w:rsidRPr="00FE782E">
        <w:rPr>
          <w:rFonts w:ascii="Arial" w:hAnsi="Arial" w:cs="Arial"/>
          <w:bCs/>
        </w:rPr>
        <w:t>»</w:t>
      </w:r>
      <w:r w:rsidRPr="00FE782E">
        <w:rPr>
          <w:rFonts w:ascii="Arial" w:hAnsi="Arial" w:cs="Arial"/>
        </w:rPr>
        <w:t>;</w:t>
      </w:r>
    </w:p>
    <w:p w14:paraId="73375E7B" w14:textId="77777777" w:rsidR="000C2A5E" w:rsidRPr="00FE782E" w:rsidRDefault="000C2A5E" w:rsidP="00941177">
      <w:pPr>
        <w:numPr>
          <w:ilvl w:val="0"/>
          <w:numId w:val="12"/>
        </w:numPr>
        <w:tabs>
          <w:tab w:val="left" w:pos="851"/>
        </w:tabs>
        <w:suppressAutoHyphens/>
        <w:spacing w:after="0"/>
        <w:ind w:left="0" w:firstLine="567"/>
        <w:rPr>
          <w:rFonts w:ascii="Arial" w:hAnsi="Arial" w:cs="Arial"/>
        </w:rPr>
      </w:pPr>
      <w:r w:rsidRPr="00FE782E">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14:paraId="2E30877A" w14:textId="77777777" w:rsidR="000C2A5E" w:rsidRPr="00FE782E" w:rsidRDefault="000C2A5E" w:rsidP="00941177">
      <w:pPr>
        <w:numPr>
          <w:ilvl w:val="0"/>
          <w:numId w:val="12"/>
        </w:numPr>
        <w:tabs>
          <w:tab w:val="left" w:pos="851"/>
        </w:tabs>
        <w:suppressAutoHyphens/>
        <w:spacing w:after="0"/>
        <w:ind w:left="0" w:firstLine="567"/>
        <w:rPr>
          <w:rFonts w:ascii="Arial" w:hAnsi="Arial" w:cs="Arial"/>
        </w:rPr>
      </w:pPr>
      <w:r w:rsidRPr="00FE782E">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w:t>
      </w:r>
    </w:p>
    <w:p w14:paraId="16CA114A" w14:textId="77777777" w:rsidR="000C2A5E" w:rsidRPr="00FE782E" w:rsidRDefault="000C2A5E"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FE782E">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FE782E">
        <w:rPr>
          <w:rFonts w:ascii="Arial" w:hAnsi="Arial" w:cs="Arial"/>
        </w:rPr>
        <w:t>Участником</w:t>
      </w:r>
      <w:r w:rsidRPr="00FE782E">
        <w:rPr>
          <w:rFonts w:ascii="Arial" w:hAnsi="Arial" w:cs="Arial"/>
        </w:rPr>
        <w:t xml:space="preserve">, установления факта проведения ликвидации юридического лица или проведения в отношении </w:t>
      </w:r>
      <w:r w:rsidR="003F14F7" w:rsidRPr="00FE782E">
        <w:rPr>
          <w:rFonts w:ascii="Arial" w:hAnsi="Arial" w:cs="Arial"/>
        </w:rPr>
        <w:t>Участника</w:t>
      </w:r>
      <w:r w:rsidRPr="00FE782E">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FE782E">
        <w:rPr>
          <w:rFonts w:ascii="Arial" w:hAnsi="Arial" w:cs="Arial"/>
        </w:rPr>
        <w:t>Участника</w:t>
      </w:r>
      <w:r w:rsidRPr="00FE782E">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FE782E">
        <w:rPr>
          <w:rFonts w:ascii="Arial" w:hAnsi="Arial" w:cs="Arial"/>
        </w:rPr>
        <w:t>ь</w:t>
      </w:r>
      <w:r w:rsidRPr="00FE782E">
        <w:rPr>
          <w:rFonts w:ascii="Arial" w:hAnsi="Arial" w:cs="Arial"/>
        </w:rPr>
        <w:t xml:space="preserve"> такого </w:t>
      </w:r>
      <w:r w:rsidR="003F14F7" w:rsidRPr="00FE782E">
        <w:rPr>
          <w:rFonts w:ascii="Arial" w:hAnsi="Arial" w:cs="Arial"/>
        </w:rPr>
        <w:t>Участника</w:t>
      </w:r>
      <w:r w:rsidRPr="00FE782E">
        <w:rPr>
          <w:rFonts w:ascii="Arial" w:hAnsi="Arial" w:cs="Arial"/>
        </w:rPr>
        <w:t xml:space="preserve"> от участия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на любом этапе его проведения.</w:t>
      </w:r>
    </w:p>
    <w:p w14:paraId="6105FFAD" w14:textId="77777777" w:rsidR="000C2A5E" w:rsidRPr="00FE782E" w:rsidRDefault="000C2A5E"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FE782E">
        <w:rPr>
          <w:rFonts w:ascii="Arial" w:hAnsi="Arial" w:cs="Arial"/>
        </w:rPr>
        <w:t>На основании результатов рассмотрения</w:t>
      </w:r>
      <w:r w:rsidR="00FA1AC4" w:rsidRPr="00FE782E">
        <w:rPr>
          <w:rFonts w:ascii="Arial" w:hAnsi="Arial" w:cs="Arial"/>
        </w:rPr>
        <w:t xml:space="preserve"> </w:t>
      </w:r>
      <w:r w:rsidR="003F14F7" w:rsidRPr="00FE782E">
        <w:rPr>
          <w:rFonts w:ascii="Arial" w:hAnsi="Arial" w:cs="Arial"/>
        </w:rPr>
        <w:t>Заявок</w:t>
      </w:r>
      <w:r w:rsidRPr="00FE782E">
        <w:rPr>
          <w:rFonts w:ascii="Arial" w:hAnsi="Arial" w:cs="Arial"/>
        </w:rPr>
        <w:t xml:space="preserve"> Комиссией принимаются решения о допуске к участию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или об отказе в допуске к участию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FE782E">
        <w:rPr>
          <w:rFonts w:ascii="Arial" w:hAnsi="Arial" w:cs="Arial"/>
        </w:rPr>
        <w:t xml:space="preserve"> </w:t>
      </w:r>
      <w:r w:rsidR="003F14F7" w:rsidRPr="00FE782E">
        <w:rPr>
          <w:rFonts w:ascii="Arial" w:hAnsi="Arial" w:cs="Arial"/>
        </w:rPr>
        <w:t>Заявок</w:t>
      </w:r>
      <w:r w:rsidRPr="00FE782E">
        <w:rPr>
          <w:rFonts w:ascii="Arial" w:hAnsi="Arial" w:cs="Arial"/>
        </w:rPr>
        <w:t xml:space="preserve">, который подписывается всеми присутствующими членами Комиссии. Указанный </w:t>
      </w:r>
      <w:r w:rsidR="004F1F37" w:rsidRPr="00FE782E">
        <w:rPr>
          <w:rFonts w:ascii="Arial" w:hAnsi="Arial" w:cs="Arial"/>
        </w:rPr>
        <w:t>протокол не</w:t>
      </w:r>
      <w:r w:rsidRPr="00FE782E">
        <w:rPr>
          <w:rFonts w:ascii="Arial" w:hAnsi="Arial" w:cs="Arial"/>
        </w:rPr>
        <w:t xml:space="preserve"> позднее чем через три дня со дня его подписания размещается </w:t>
      </w:r>
      <w:r w:rsidR="003F14F7" w:rsidRPr="00FE782E">
        <w:rPr>
          <w:rFonts w:ascii="Arial" w:hAnsi="Arial" w:cs="Arial"/>
        </w:rPr>
        <w:t>в единой информационной системе</w:t>
      </w:r>
      <w:r w:rsidRPr="00FE782E">
        <w:rPr>
          <w:rFonts w:ascii="Arial" w:hAnsi="Arial" w:cs="Arial"/>
        </w:rPr>
        <w:t>.</w:t>
      </w:r>
    </w:p>
    <w:p w14:paraId="3E2E67BD" w14:textId="77777777" w:rsidR="000C2A5E" w:rsidRPr="00FE782E" w:rsidRDefault="000C2A5E" w:rsidP="00941177">
      <w:pPr>
        <w:numPr>
          <w:ilvl w:val="3"/>
          <w:numId w:val="9"/>
        </w:numPr>
        <w:tabs>
          <w:tab w:val="left" w:pos="851"/>
        </w:tabs>
        <w:suppressAutoHyphens/>
        <w:spacing w:after="0"/>
        <w:ind w:left="0" w:firstLine="567"/>
        <w:rPr>
          <w:rFonts w:ascii="Arial" w:hAnsi="Arial" w:cs="Arial"/>
        </w:rPr>
      </w:pPr>
      <w:r w:rsidRPr="00FE782E">
        <w:rPr>
          <w:rFonts w:ascii="Arial" w:hAnsi="Arial" w:cs="Arial"/>
        </w:rPr>
        <w:t xml:space="preserve">В случае, если на </w:t>
      </w:r>
      <w:r w:rsidR="0010777C" w:rsidRPr="00FE782E">
        <w:rPr>
          <w:rFonts w:ascii="Arial" w:hAnsi="Arial" w:cs="Arial"/>
        </w:rPr>
        <w:t>запрос предложений</w:t>
      </w:r>
      <w:r w:rsidRPr="00FE782E">
        <w:rPr>
          <w:rFonts w:ascii="Arial" w:hAnsi="Arial" w:cs="Arial"/>
        </w:rPr>
        <w:t xml:space="preserve"> </w:t>
      </w:r>
      <w:r w:rsidR="00287196" w:rsidRPr="00FE782E">
        <w:rPr>
          <w:rFonts w:ascii="Arial" w:hAnsi="Arial" w:cs="Arial"/>
        </w:rPr>
        <w:t xml:space="preserve">поступила одна Заявка, </w:t>
      </w:r>
      <w:r w:rsidRPr="00FE782E">
        <w:rPr>
          <w:rFonts w:ascii="Arial" w:hAnsi="Arial" w:cs="Arial"/>
        </w:rPr>
        <w:t xml:space="preserve">не поступило ни одной Заявки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или на основании результатов рассмотрения Заявок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выявлено несоответствие заявок всех участников закупки требованиям документации о закупке, то </w:t>
      </w:r>
      <w:r w:rsidR="0010777C" w:rsidRPr="00FE782E">
        <w:rPr>
          <w:rFonts w:ascii="Arial" w:hAnsi="Arial" w:cs="Arial"/>
        </w:rPr>
        <w:t>запрос предложений</w:t>
      </w:r>
      <w:r w:rsidRPr="00FE782E">
        <w:rPr>
          <w:rFonts w:ascii="Arial" w:hAnsi="Arial" w:cs="Arial"/>
        </w:rPr>
        <w:t xml:space="preserve"> признается Комиссией несостоявшимся.</w:t>
      </w:r>
    </w:p>
    <w:p w14:paraId="154E99FA"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b/>
        </w:rPr>
      </w:pPr>
      <w:r w:rsidRPr="00FE782E">
        <w:rPr>
          <w:rFonts w:ascii="Arial" w:hAnsi="Arial" w:cs="Arial"/>
          <w:b/>
        </w:rPr>
        <w:t>Запрос скидки</w:t>
      </w:r>
    </w:p>
    <w:p w14:paraId="0375B6E8"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Если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предусмотрена возможность проведения процедуры Запроса скидки, после проведения стадии рассмотрения</w:t>
      </w:r>
      <w:r w:rsidR="00FA1AC4" w:rsidRPr="00FE782E">
        <w:rPr>
          <w:rFonts w:ascii="Arial" w:hAnsi="Arial" w:cs="Arial"/>
        </w:rPr>
        <w:t xml:space="preserve"> </w:t>
      </w:r>
      <w:r w:rsidR="0057367A" w:rsidRPr="00FE782E">
        <w:rPr>
          <w:rFonts w:ascii="Arial" w:hAnsi="Arial" w:cs="Arial"/>
        </w:rPr>
        <w:t>Заявок</w:t>
      </w:r>
      <w:r w:rsidRPr="00FE782E">
        <w:rPr>
          <w:rFonts w:ascii="Arial" w:hAnsi="Arial" w:cs="Arial"/>
        </w:rPr>
        <w:t xml:space="preserve"> Комиссия вправе принять решение о проведении процедуры Запроса скидки</w:t>
      </w:r>
      <w:r w:rsidRPr="00FE782E">
        <w:rPr>
          <w:rFonts w:ascii="Arial" w:hAnsi="Arial" w:cs="Arial"/>
          <w:b/>
          <w:bCs/>
          <w:i/>
        </w:rPr>
        <w:t>,</w:t>
      </w:r>
      <w:r w:rsidRPr="00FE782E">
        <w:rPr>
          <w:rFonts w:ascii="Arial" w:hAnsi="Arial" w:cs="Arial"/>
        </w:rPr>
        <w:t xml:space="preserve"> т. е. предоставление Участникам </w:t>
      </w:r>
      <w:r w:rsidR="007759AE" w:rsidRPr="00FE782E">
        <w:rPr>
          <w:rFonts w:ascii="Arial" w:hAnsi="Arial" w:cs="Arial"/>
        </w:rPr>
        <w:t>запроса предложений</w:t>
      </w:r>
      <w:r w:rsidRPr="00FE782E">
        <w:rPr>
          <w:rFonts w:ascii="Arial" w:hAnsi="Arial" w:cs="Arial"/>
        </w:rPr>
        <w:t xml:space="preserve"> возможности </w:t>
      </w:r>
      <w:r w:rsidRPr="00FE782E">
        <w:rPr>
          <w:rFonts w:ascii="Arial" w:hAnsi="Arial" w:cs="Arial"/>
        </w:rPr>
        <w:lastRenderedPageBreak/>
        <w:t>добровольно повысить предпочтительность их</w:t>
      </w:r>
      <w:r w:rsidR="00FA1AC4" w:rsidRPr="00FE782E">
        <w:rPr>
          <w:rFonts w:ascii="Arial" w:hAnsi="Arial" w:cs="Arial"/>
        </w:rPr>
        <w:t xml:space="preserve"> </w:t>
      </w:r>
      <w:r w:rsidR="0057367A" w:rsidRPr="00FE782E">
        <w:rPr>
          <w:rFonts w:ascii="Arial" w:hAnsi="Arial" w:cs="Arial"/>
        </w:rPr>
        <w:t>Заявок</w:t>
      </w:r>
      <w:r w:rsidRPr="00FE782E">
        <w:rPr>
          <w:rFonts w:ascii="Arial" w:hAnsi="Arial" w:cs="Arial"/>
        </w:rPr>
        <w:t xml:space="preserve"> путем снижения первоначально указанной в Предложении цены. Снижение цены</w:t>
      </w:r>
      <w:r w:rsidR="00F62E6E" w:rsidRPr="00FE782E">
        <w:rPr>
          <w:rFonts w:ascii="Arial" w:hAnsi="Arial" w:cs="Arial"/>
        </w:rPr>
        <w:t xml:space="preserve"> </w:t>
      </w:r>
      <w:r w:rsidR="0057367A" w:rsidRPr="00FE782E">
        <w:rPr>
          <w:rFonts w:ascii="Arial" w:hAnsi="Arial" w:cs="Arial"/>
        </w:rPr>
        <w:t>Заявки</w:t>
      </w:r>
      <w:r w:rsidRPr="00FE782E">
        <w:rPr>
          <w:rFonts w:ascii="Arial" w:hAnsi="Arial" w:cs="Arial"/>
        </w:rPr>
        <w:t xml:space="preserve"> не должно повлечь за собой изменение иных условий</w:t>
      </w:r>
      <w:r w:rsidR="0057367A" w:rsidRPr="00FE782E">
        <w:rPr>
          <w:rFonts w:ascii="Arial" w:hAnsi="Arial" w:cs="Arial"/>
        </w:rPr>
        <w:t xml:space="preserve"> Заявки</w:t>
      </w:r>
      <w:r w:rsidRPr="00FE782E">
        <w:rPr>
          <w:rFonts w:ascii="Arial" w:hAnsi="Arial" w:cs="Arial"/>
        </w:rPr>
        <w:t>.</w:t>
      </w:r>
    </w:p>
    <w:p w14:paraId="55F6A6C4"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Форма и порядок проведения Запроса скидки, сроки подачи новых ценовых</w:t>
      </w:r>
      <w:r w:rsidR="00FA1AC4" w:rsidRPr="00FE782E">
        <w:rPr>
          <w:rFonts w:ascii="Arial" w:hAnsi="Arial" w:cs="Arial"/>
        </w:rPr>
        <w:t xml:space="preserve"> </w:t>
      </w:r>
      <w:r w:rsidR="0057367A" w:rsidRPr="00FE782E">
        <w:rPr>
          <w:rFonts w:ascii="Arial" w:hAnsi="Arial" w:cs="Arial"/>
        </w:rPr>
        <w:t>предложений</w:t>
      </w:r>
      <w:r w:rsidRPr="00FE782E">
        <w:rPr>
          <w:rFonts w:ascii="Arial" w:hAnsi="Arial" w:cs="Arial"/>
        </w:rPr>
        <w:t xml:space="preserve">, определенные Комиссией, указываются в письмах, приглашающих Участников </w:t>
      </w:r>
      <w:r w:rsidR="007759AE" w:rsidRPr="00FE782E">
        <w:rPr>
          <w:rFonts w:ascii="Arial" w:hAnsi="Arial" w:cs="Arial"/>
        </w:rPr>
        <w:t>запроса предложений</w:t>
      </w:r>
      <w:r w:rsidRPr="00FE782E">
        <w:rPr>
          <w:rFonts w:ascii="Arial" w:hAnsi="Arial" w:cs="Arial"/>
        </w:rPr>
        <w:t xml:space="preserve"> на процедуру Запроса скидки.</w:t>
      </w:r>
    </w:p>
    <w:p w14:paraId="726887CA"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 xml:space="preserve">Участник </w:t>
      </w:r>
      <w:r w:rsidR="007759AE" w:rsidRPr="00FE782E">
        <w:rPr>
          <w:rFonts w:ascii="Arial" w:hAnsi="Arial" w:cs="Arial"/>
        </w:rPr>
        <w:t>запроса предложений</w:t>
      </w:r>
      <w:r w:rsidRPr="00FE782E">
        <w:rPr>
          <w:rFonts w:ascii="Arial" w:hAnsi="Arial" w:cs="Arial"/>
        </w:rPr>
        <w:t>, приглашенный на процедуру Запроса скидки, вправе не участвовать в ней, тогда его</w:t>
      </w:r>
      <w:r w:rsidR="00F62E6E" w:rsidRPr="00FE782E">
        <w:rPr>
          <w:rFonts w:ascii="Arial" w:hAnsi="Arial" w:cs="Arial"/>
        </w:rPr>
        <w:t xml:space="preserve"> </w:t>
      </w:r>
      <w:r w:rsidR="002A2837" w:rsidRPr="00FE782E">
        <w:rPr>
          <w:rFonts w:ascii="Arial" w:hAnsi="Arial" w:cs="Arial"/>
        </w:rPr>
        <w:t>Заявка</w:t>
      </w:r>
      <w:r w:rsidRPr="00FE782E">
        <w:rPr>
          <w:rFonts w:ascii="Arial" w:hAnsi="Arial" w:cs="Arial"/>
        </w:rPr>
        <w:t>, остается действующ</w:t>
      </w:r>
      <w:r w:rsidR="001D54FE" w:rsidRPr="00FE782E">
        <w:rPr>
          <w:rFonts w:ascii="Arial" w:hAnsi="Arial" w:cs="Arial"/>
        </w:rPr>
        <w:t>ей</w:t>
      </w:r>
      <w:r w:rsidRPr="00FE782E">
        <w:rPr>
          <w:rFonts w:ascii="Arial" w:hAnsi="Arial" w:cs="Arial"/>
        </w:rPr>
        <w:t xml:space="preserve"> с ранее объявленной ценой.</w:t>
      </w:r>
    </w:p>
    <w:p w14:paraId="2F2E4160" w14:textId="77777777" w:rsidR="000C2A5E" w:rsidRPr="00FE782E" w:rsidRDefault="000C2A5E" w:rsidP="00941177">
      <w:pPr>
        <w:widowControl w:val="0"/>
        <w:numPr>
          <w:ilvl w:val="3"/>
          <w:numId w:val="9"/>
        </w:numPr>
        <w:tabs>
          <w:tab w:val="left" w:pos="851"/>
          <w:tab w:val="left" w:pos="1701"/>
        </w:tabs>
        <w:suppressAutoHyphens/>
        <w:autoSpaceDE w:val="0"/>
        <w:autoSpaceDN w:val="0"/>
        <w:adjustRightInd w:val="0"/>
        <w:spacing w:after="0"/>
        <w:ind w:left="0" w:firstLine="567"/>
        <w:rPr>
          <w:rFonts w:ascii="Arial" w:hAnsi="Arial" w:cs="Arial"/>
        </w:rPr>
      </w:pPr>
      <w:r w:rsidRPr="00FE782E">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FE782E">
        <w:rPr>
          <w:rFonts w:ascii="Arial" w:hAnsi="Arial" w:cs="Arial"/>
        </w:rPr>
        <w:t xml:space="preserve"> </w:t>
      </w:r>
      <w:r w:rsidR="002A2837" w:rsidRPr="00FE782E">
        <w:rPr>
          <w:rFonts w:ascii="Arial" w:hAnsi="Arial" w:cs="Arial"/>
        </w:rPr>
        <w:t>предложения</w:t>
      </w:r>
      <w:r w:rsidRPr="00FE782E">
        <w:rPr>
          <w:rFonts w:ascii="Arial" w:hAnsi="Arial" w:cs="Arial"/>
        </w:rPr>
        <w:t xml:space="preserve"> и/или изменить остальные условия заявки.</w:t>
      </w:r>
      <w:r w:rsidR="00F62E6E" w:rsidRPr="00FE782E">
        <w:rPr>
          <w:rFonts w:ascii="Arial" w:hAnsi="Arial" w:cs="Arial"/>
        </w:rPr>
        <w:t xml:space="preserve"> </w:t>
      </w:r>
      <w:r w:rsidR="002A2837" w:rsidRPr="00FE782E">
        <w:rPr>
          <w:rFonts w:ascii="Arial" w:hAnsi="Arial" w:cs="Arial"/>
        </w:rPr>
        <w:t>Заявка</w:t>
      </w:r>
      <w:r w:rsidRPr="00FE782E">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FE782E">
        <w:rPr>
          <w:rFonts w:ascii="Arial" w:hAnsi="Arial" w:cs="Arial"/>
        </w:rPr>
        <w:t xml:space="preserve"> </w:t>
      </w:r>
      <w:r w:rsidR="002A2837" w:rsidRPr="00FE782E">
        <w:rPr>
          <w:rFonts w:ascii="Arial" w:hAnsi="Arial" w:cs="Arial"/>
        </w:rPr>
        <w:t>предложения</w:t>
      </w:r>
      <w:r w:rsidRPr="00FE782E">
        <w:rPr>
          <w:rFonts w:ascii="Arial" w:hAnsi="Arial" w:cs="Arial"/>
        </w:rPr>
        <w:t xml:space="preserve"> Участника.</w:t>
      </w:r>
    </w:p>
    <w:p w14:paraId="1C8ED66B"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Запрос скидки проводится на заседании Комиссии и может иметь очную или заочную форму.</w:t>
      </w:r>
    </w:p>
    <w:p w14:paraId="2EC498D8"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 xml:space="preserve">При заочной процедуре Запроса скидки Участники </w:t>
      </w:r>
      <w:r w:rsidR="007759AE" w:rsidRPr="00FE782E">
        <w:rPr>
          <w:rFonts w:ascii="Arial" w:hAnsi="Arial" w:cs="Arial"/>
        </w:rPr>
        <w:t>запроса предложений</w:t>
      </w:r>
      <w:r w:rsidRPr="00FE782E">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FE782E">
        <w:rPr>
          <w:rFonts w:ascii="Arial" w:hAnsi="Arial" w:cs="Arial"/>
        </w:rPr>
        <w:t xml:space="preserve"> </w:t>
      </w:r>
      <w:r w:rsidR="002A2837" w:rsidRPr="00FE782E">
        <w:rPr>
          <w:rFonts w:ascii="Arial" w:hAnsi="Arial" w:cs="Arial"/>
        </w:rPr>
        <w:t>Заявки</w:t>
      </w:r>
      <w:r w:rsidRPr="00FE782E">
        <w:rPr>
          <w:rFonts w:ascii="Arial" w:hAnsi="Arial" w:cs="Arial"/>
        </w:rPr>
        <w:t xml:space="preserve"> и документы, определяющие его коммерческое</w:t>
      </w:r>
      <w:r w:rsidR="00F62E6E" w:rsidRPr="00FE782E">
        <w:rPr>
          <w:rFonts w:ascii="Arial" w:hAnsi="Arial" w:cs="Arial"/>
        </w:rPr>
        <w:t xml:space="preserve"> </w:t>
      </w:r>
      <w:r w:rsidR="002A2837" w:rsidRPr="00FE782E">
        <w:rPr>
          <w:rFonts w:ascii="Arial" w:hAnsi="Arial" w:cs="Arial"/>
        </w:rPr>
        <w:t>предложение</w:t>
      </w:r>
      <w:r w:rsidRPr="00FE782E">
        <w:rPr>
          <w:rFonts w:ascii="Arial" w:hAnsi="Arial" w:cs="Arial"/>
        </w:rPr>
        <w:t>, откорректированные с учетом новой, полученной после Запроса скидки</w:t>
      </w:r>
      <w:r w:rsidR="00F62E6E" w:rsidRPr="00FE782E">
        <w:rPr>
          <w:rFonts w:ascii="Arial" w:hAnsi="Arial" w:cs="Arial"/>
        </w:rPr>
        <w:t xml:space="preserve"> </w:t>
      </w:r>
      <w:r w:rsidR="002A2837" w:rsidRPr="00FE782E">
        <w:rPr>
          <w:rFonts w:ascii="Arial" w:hAnsi="Arial" w:cs="Arial"/>
        </w:rPr>
        <w:t>Заявки</w:t>
      </w:r>
      <w:r w:rsidRPr="00FE782E">
        <w:rPr>
          <w:rFonts w:ascii="Arial" w:hAnsi="Arial" w:cs="Arial"/>
        </w:rPr>
        <w:t xml:space="preserve">. Участники </w:t>
      </w:r>
      <w:r w:rsidR="007759AE" w:rsidRPr="00FE782E">
        <w:rPr>
          <w:rFonts w:ascii="Arial" w:hAnsi="Arial" w:cs="Arial"/>
        </w:rPr>
        <w:t>запроса предложений</w:t>
      </w:r>
      <w:r w:rsidRPr="00FE782E">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FE782E">
        <w:rPr>
          <w:rFonts w:ascii="Arial" w:hAnsi="Arial" w:cs="Arial"/>
          <w:snapToGrid w:val="0"/>
        </w:rPr>
        <w:t>редоставление документов с новой ценой</w:t>
      </w:r>
      <w:r w:rsidR="00F62E6E" w:rsidRPr="00FE782E">
        <w:rPr>
          <w:rFonts w:ascii="Arial" w:hAnsi="Arial" w:cs="Arial"/>
          <w:snapToGrid w:val="0"/>
        </w:rPr>
        <w:t xml:space="preserve"> </w:t>
      </w:r>
      <w:r w:rsidR="002A2837" w:rsidRPr="00FE782E">
        <w:rPr>
          <w:rFonts w:ascii="Arial" w:hAnsi="Arial" w:cs="Arial"/>
          <w:snapToGrid w:val="0"/>
        </w:rPr>
        <w:t>Заявки</w:t>
      </w:r>
      <w:r w:rsidRPr="00FE782E">
        <w:rPr>
          <w:rFonts w:ascii="Arial" w:hAnsi="Arial" w:cs="Arial"/>
          <w:snapToGrid w:val="0"/>
        </w:rPr>
        <w:t xml:space="preserve">, отзыв или замена, прием и </w:t>
      </w:r>
      <w:r w:rsidRPr="00FE782E">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FE782E">
        <w:rPr>
          <w:rFonts w:ascii="Arial" w:hAnsi="Arial" w:cs="Arial"/>
          <w:snapToGrid w:val="0"/>
        </w:rPr>
        <w:t>указывается «</w:t>
      </w:r>
      <w:r w:rsidR="002A2837" w:rsidRPr="00FE782E">
        <w:rPr>
          <w:rFonts w:ascii="Arial" w:hAnsi="Arial" w:cs="Arial"/>
          <w:snapToGrid w:val="0"/>
        </w:rPr>
        <w:t xml:space="preserve">Заявка </w:t>
      </w:r>
      <w:r w:rsidRPr="00FE782E">
        <w:rPr>
          <w:rFonts w:ascii="Arial" w:hAnsi="Arial" w:cs="Arial"/>
          <w:snapToGrid w:val="0"/>
        </w:rPr>
        <w:t>с учетом Запроса скидки»</w:t>
      </w:r>
      <w:r w:rsidRPr="00FE782E">
        <w:rPr>
          <w:rFonts w:ascii="Arial" w:hAnsi="Arial" w:cs="Arial"/>
        </w:rPr>
        <w:t>.</w:t>
      </w:r>
    </w:p>
    <w:p w14:paraId="4728655E"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На очную процедуру Запроса скидки должны прибыть лично лица, подписавшие</w:t>
      </w:r>
      <w:r w:rsidR="00F62E6E" w:rsidRPr="00FE782E">
        <w:rPr>
          <w:rFonts w:ascii="Arial" w:hAnsi="Arial" w:cs="Arial"/>
        </w:rPr>
        <w:t xml:space="preserve"> </w:t>
      </w:r>
      <w:r w:rsidR="002A2837" w:rsidRPr="00FE782E">
        <w:rPr>
          <w:rFonts w:ascii="Arial" w:hAnsi="Arial" w:cs="Arial"/>
        </w:rPr>
        <w:t>Заявку</w:t>
      </w:r>
      <w:r w:rsidRPr="00FE782E">
        <w:rPr>
          <w:rFonts w:ascii="Arial" w:hAnsi="Arial" w:cs="Arial"/>
        </w:rPr>
        <w:t xml:space="preserve">, либо лица, уполномоченные Участником </w:t>
      </w:r>
      <w:r w:rsidR="007759AE" w:rsidRPr="00FE782E">
        <w:rPr>
          <w:rFonts w:ascii="Arial" w:hAnsi="Arial" w:cs="Arial"/>
        </w:rPr>
        <w:t>запроса предложений</w:t>
      </w:r>
      <w:r w:rsidRPr="00FE782E">
        <w:rPr>
          <w:rFonts w:ascii="Arial" w:hAnsi="Arial" w:cs="Arial"/>
        </w:rPr>
        <w:t xml:space="preserve"> от его имени участвовать в процедуре Запроса скидки и заявлять обязательные для Участника </w:t>
      </w:r>
      <w:r w:rsidR="003F19A9" w:rsidRPr="00FE782E">
        <w:rPr>
          <w:rFonts w:ascii="Arial" w:hAnsi="Arial" w:cs="Arial"/>
        </w:rPr>
        <w:t xml:space="preserve">запроса </w:t>
      </w:r>
      <w:r w:rsidR="005F2E42" w:rsidRPr="00FE782E">
        <w:rPr>
          <w:rFonts w:ascii="Arial" w:hAnsi="Arial" w:cs="Arial"/>
        </w:rPr>
        <w:t>предложений</w:t>
      </w:r>
      <w:r w:rsidRPr="00FE782E">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14:paraId="73C5AB40" w14:textId="77777777" w:rsidR="000C2A5E" w:rsidRPr="00FE782E" w:rsidRDefault="000C2A5E" w:rsidP="00941177">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FE782E">
        <w:rPr>
          <w:rFonts w:ascii="Arial" w:hAnsi="Arial" w:cs="Arial"/>
          <w:lang w:val="x-none" w:eastAsia="x-none"/>
        </w:rPr>
        <w:t xml:space="preserve">Комиссия имеет право назначить шаг </w:t>
      </w:r>
      <w:r w:rsidRPr="00FE782E">
        <w:rPr>
          <w:rFonts w:ascii="Arial" w:hAnsi="Arial" w:cs="Arial"/>
          <w:lang w:eastAsia="x-none"/>
        </w:rPr>
        <w:t>Запроса скидки</w:t>
      </w:r>
      <w:r w:rsidRPr="00FE782E">
        <w:rPr>
          <w:rFonts w:ascii="Arial" w:hAnsi="Arial" w:cs="Arial"/>
          <w:lang w:val="x-none" w:eastAsia="x-none"/>
        </w:rPr>
        <w:t xml:space="preserve"> до ее начала самостоятельно (в этом случае </w:t>
      </w:r>
      <w:r w:rsidRPr="00FE782E">
        <w:rPr>
          <w:rFonts w:ascii="Arial" w:hAnsi="Arial" w:cs="Arial"/>
          <w:lang w:eastAsia="x-none"/>
        </w:rPr>
        <w:t>Заказчик</w:t>
      </w:r>
      <w:r w:rsidRPr="00FE782E">
        <w:rPr>
          <w:rFonts w:ascii="Arial" w:hAnsi="Arial" w:cs="Arial"/>
          <w:lang w:val="x-none" w:eastAsia="x-none"/>
        </w:rPr>
        <w:t xml:space="preserve"> предупреждает об этом участников в момент приглашения их на </w:t>
      </w:r>
      <w:r w:rsidRPr="00FE782E">
        <w:rPr>
          <w:rFonts w:ascii="Arial" w:hAnsi="Arial" w:cs="Arial"/>
          <w:lang w:eastAsia="x-none"/>
        </w:rPr>
        <w:t>Запрос скидки</w:t>
      </w:r>
      <w:r w:rsidRPr="00FE782E">
        <w:rPr>
          <w:rFonts w:ascii="Arial" w:hAnsi="Arial" w:cs="Arial"/>
          <w:lang w:val="x-none" w:eastAsia="x-none"/>
        </w:rPr>
        <w:t xml:space="preserve">) либо по согласованию с участниками определить его в процессе проведения </w:t>
      </w:r>
      <w:r w:rsidRPr="00FE782E">
        <w:rPr>
          <w:rFonts w:ascii="Arial" w:hAnsi="Arial" w:cs="Arial"/>
          <w:lang w:eastAsia="x-none"/>
        </w:rPr>
        <w:t>Запроса скидки</w:t>
      </w:r>
      <w:r w:rsidRPr="00FE782E">
        <w:rPr>
          <w:rFonts w:ascii="Arial" w:hAnsi="Arial" w:cs="Arial"/>
          <w:lang w:val="x-none" w:eastAsia="x-none"/>
        </w:rPr>
        <w:t>. Комисси</w:t>
      </w:r>
      <w:r w:rsidRPr="00FE782E">
        <w:rPr>
          <w:rFonts w:ascii="Arial" w:hAnsi="Arial" w:cs="Arial"/>
          <w:lang w:eastAsia="x-none"/>
        </w:rPr>
        <w:t>я</w:t>
      </w:r>
      <w:r w:rsidRPr="00FE782E">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FE782E">
        <w:rPr>
          <w:rFonts w:ascii="Arial" w:hAnsi="Arial" w:cs="Arial"/>
          <w:lang w:val="x-none" w:eastAsia="x-none"/>
        </w:rPr>
        <w:t>запроса предложений</w:t>
      </w:r>
      <w:r w:rsidRPr="00FE782E">
        <w:rPr>
          <w:rFonts w:ascii="Arial" w:hAnsi="Arial" w:cs="Arial"/>
          <w:lang w:val="x-none" w:eastAsia="x-none"/>
        </w:rPr>
        <w:t xml:space="preserve"> объявляет новую цену свое</w:t>
      </w:r>
      <w:r w:rsidR="001661A1" w:rsidRPr="00FE782E">
        <w:rPr>
          <w:rFonts w:ascii="Arial" w:hAnsi="Arial" w:cs="Arial"/>
          <w:lang w:eastAsia="x-none"/>
        </w:rPr>
        <w:t>й</w:t>
      </w:r>
      <w:r w:rsidR="00F62E6E" w:rsidRPr="00FE782E">
        <w:rPr>
          <w:rFonts w:ascii="Arial" w:hAnsi="Arial" w:cs="Arial"/>
          <w:lang w:val="x-none" w:eastAsia="x-none"/>
        </w:rPr>
        <w:t xml:space="preserve"> </w:t>
      </w:r>
      <w:r w:rsidR="00EB0DF2" w:rsidRPr="00FE782E">
        <w:rPr>
          <w:rFonts w:ascii="Arial" w:hAnsi="Arial" w:cs="Arial"/>
          <w:lang w:eastAsia="x-none"/>
        </w:rPr>
        <w:t>Заявки</w:t>
      </w:r>
      <w:r w:rsidRPr="00FE782E">
        <w:rPr>
          <w:rFonts w:ascii="Arial" w:hAnsi="Arial" w:cs="Arial"/>
          <w:lang w:val="x-none" w:eastAsia="x-none"/>
        </w:rPr>
        <w:t xml:space="preserve">, основываясь на знании цен иных </w:t>
      </w:r>
      <w:r w:rsidRPr="00FE782E">
        <w:rPr>
          <w:rFonts w:ascii="Arial" w:hAnsi="Arial" w:cs="Arial"/>
          <w:lang w:eastAsia="x-none"/>
        </w:rPr>
        <w:t>У</w:t>
      </w:r>
      <w:r w:rsidRPr="00FE782E">
        <w:rPr>
          <w:rFonts w:ascii="Arial" w:hAnsi="Arial" w:cs="Arial"/>
          <w:lang w:val="x-none" w:eastAsia="x-none"/>
        </w:rPr>
        <w:t xml:space="preserve">частников </w:t>
      </w:r>
      <w:r w:rsidR="007759AE" w:rsidRPr="00FE782E">
        <w:rPr>
          <w:rFonts w:ascii="Arial" w:hAnsi="Arial" w:cs="Arial"/>
          <w:lang w:val="x-none" w:eastAsia="x-none"/>
        </w:rPr>
        <w:t>запроса предложений</w:t>
      </w:r>
      <w:r w:rsidRPr="00FE782E">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FE782E">
        <w:rPr>
          <w:rFonts w:ascii="Arial" w:hAnsi="Arial" w:cs="Arial"/>
          <w:lang w:eastAsia="x-none"/>
        </w:rPr>
        <w:t>Процедура Запроса скидки</w:t>
      </w:r>
      <w:r w:rsidRPr="00FE782E">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FE782E">
        <w:rPr>
          <w:rFonts w:ascii="Arial" w:hAnsi="Arial" w:cs="Arial"/>
          <w:lang w:eastAsia="x-none"/>
        </w:rPr>
        <w:t>Запроса скидки</w:t>
      </w:r>
      <w:r w:rsidRPr="00FE782E">
        <w:rPr>
          <w:rFonts w:ascii="Arial" w:hAnsi="Arial" w:cs="Arial"/>
          <w:lang w:val="x-none" w:eastAsia="x-none"/>
        </w:rPr>
        <w:t xml:space="preserve">, Комиссия уменьшает его по ходу </w:t>
      </w:r>
      <w:r w:rsidRPr="00FE782E">
        <w:rPr>
          <w:rFonts w:ascii="Arial" w:hAnsi="Arial" w:cs="Arial"/>
          <w:lang w:eastAsia="x-none"/>
        </w:rPr>
        <w:t>Запроса скидки</w:t>
      </w:r>
      <w:r w:rsidRPr="00FE782E">
        <w:rPr>
          <w:rFonts w:ascii="Arial" w:hAnsi="Arial" w:cs="Arial"/>
          <w:lang w:val="x-none" w:eastAsia="x-none"/>
        </w:rPr>
        <w:t xml:space="preserve">, но не более чем </w:t>
      </w:r>
      <w:r w:rsidRPr="00FE782E">
        <w:rPr>
          <w:rFonts w:ascii="Arial" w:hAnsi="Arial" w:cs="Arial"/>
          <w:bCs/>
          <w:lang w:val="x-none" w:eastAsia="x-none"/>
        </w:rPr>
        <w:t>0,1%</w:t>
      </w:r>
      <w:r w:rsidRPr="00FE782E">
        <w:rPr>
          <w:rFonts w:ascii="Arial" w:hAnsi="Arial" w:cs="Arial"/>
          <w:lang w:val="x-none" w:eastAsia="x-none"/>
        </w:rPr>
        <w:t xml:space="preserve"> от первоначального шага.</w:t>
      </w:r>
    </w:p>
    <w:p w14:paraId="0147A9DE" w14:textId="77777777" w:rsidR="000C2A5E" w:rsidRPr="00FE782E" w:rsidRDefault="000C2A5E" w:rsidP="00941177">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FE782E">
        <w:rPr>
          <w:rFonts w:ascii="Arial" w:hAnsi="Arial" w:cs="Arial"/>
          <w:lang w:val="x-none" w:eastAsia="x-none"/>
        </w:rPr>
        <w:t xml:space="preserve">Комиссия прекращает </w:t>
      </w:r>
      <w:r w:rsidRPr="00FE782E">
        <w:rPr>
          <w:rFonts w:ascii="Arial" w:hAnsi="Arial" w:cs="Arial"/>
          <w:lang w:eastAsia="x-none"/>
        </w:rPr>
        <w:t>процедуру Запроса скидки</w:t>
      </w:r>
      <w:r w:rsidRPr="00FE782E">
        <w:rPr>
          <w:rFonts w:ascii="Arial" w:hAnsi="Arial" w:cs="Arial"/>
          <w:lang w:val="x-none" w:eastAsia="x-none"/>
        </w:rPr>
        <w:t xml:space="preserve">, если в течение </w:t>
      </w:r>
      <w:r w:rsidRPr="00FE782E">
        <w:rPr>
          <w:rFonts w:ascii="Arial" w:hAnsi="Arial" w:cs="Arial"/>
          <w:lang w:eastAsia="x-none"/>
        </w:rPr>
        <w:t>10 (</w:t>
      </w:r>
      <w:r w:rsidRPr="00FE782E">
        <w:rPr>
          <w:rFonts w:ascii="Arial" w:hAnsi="Arial" w:cs="Arial"/>
          <w:lang w:val="x-none" w:eastAsia="x-none"/>
        </w:rPr>
        <w:t>десяти</w:t>
      </w:r>
      <w:r w:rsidRPr="00FE782E">
        <w:rPr>
          <w:rFonts w:ascii="Arial" w:hAnsi="Arial" w:cs="Arial"/>
          <w:lang w:eastAsia="x-none"/>
        </w:rPr>
        <w:t>)</w:t>
      </w:r>
      <w:r w:rsidRPr="00FE782E">
        <w:rPr>
          <w:rFonts w:ascii="Arial" w:hAnsi="Arial" w:cs="Arial"/>
          <w:lang w:val="x-none" w:eastAsia="x-none"/>
        </w:rPr>
        <w:t xml:space="preserve"> минут после получения последне</w:t>
      </w:r>
      <w:r w:rsidR="00EB0DF2" w:rsidRPr="00FE782E">
        <w:rPr>
          <w:rFonts w:ascii="Arial" w:hAnsi="Arial" w:cs="Arial"/>
          <w:lang w:eastAsia="x-none"/>
        </w:rPr>
        <w:t>го</w:t>
      </w:r>
      <w:r w:rsidR="00F62E6E" w:rsidRPr="00FE782E">
        <w:rPr>
          <w:rFonts w:ascii="Arial" w:hAnsi="Arial" w:cs="Arial"/>
          <w:lang w:val="x-none" w:eastAsia="x-none"/>
        </w:rPr>
        <w:t xml:space="preserve"> </w:t>
      </w:r>
      <w:r w:rsidR="00EB0DF2" w:rsidRPr="00FE782E">
        <w:rPr>
          <w:rFonts w:ascii="Arial" w:hAnsi="Arial" w:cs="Arial"/>
          <w:lang w:eastAsia="x-none"/>
        </w:rPr>
        <w:t>предложения</w:t>
      </w:r>
      <w:r w:rsidRPr="00FE782E">
        <w:rPr>
          <w:rFonts w:ascii="Arial" w:hAnsi="Arial" w:cs="Arial"/>
          <w:lang w:val="x-none" w:eastAsia="x-none"/>
        </w:rPr>
        <w:t xml:space="preserve"> по цене договора не поступило ни одно</w:t>
      </w:r>
      <w:r w:rsidR="00EB0DF2" w:rsidRPr="00FE782E">
        <w:rPr>
          <w:rFonts w:ascii="Arial" w:hAnsi="Arial" w:cs="Arial"/>
          <w:lang w:eastAsia="x-none"/>
        </w:rPr>
        <w:t>го</w:t>
      </w:r>
      <w:r w:rsidRPr="00FE782E">
        <w:rPr>
          <w:rFonts w:ascii="Arial" w:hAnsi="Arial" w:cs="Arial"/>
          <w:lang w:val="x-none" w:eastAsia="x-none"/>
        </w:rPr>
        <w:t xml:space="preserve"> ново</w:t>
      </w:r>
      <w:r w:rsidR="00EB0DF2" w:rsidRPr="00FE782E">
        <w:rPr>
          <w:rFonts w:ascii="Arial" w:hAnsi="Arial" w:cs="Arial"/>
          <w:lang w:eastAsia="x-none"/>
        </w:rPr>
        <w:t>го</w:t>
      </w:r>
      <w:r w:rsidR="00F62E6E" w:rsidRPr="00FE782E">
        <w:rPr>
          <w:rFonts w:ascii="Arial" w:hAnsi="Arial" w:cs="Arial"/>
          <w:lang w:val="x-none" w:eastAsia="x-none"/>
        </w:rPr>
        <w:t xml:space="preserve"> </w:t>
      </w:r>
      <w:r w:rsidR="00EB0DF2" w:rsidRPr="00FE782E">
        <w:rPr>
          <w:rFonts w:ascii="Arial" w:hAnsi="Arial" w:cs="Arial"/>
          <w:lang w:eastAsia="x-none"/>
        </w:rPr>
        <w:t>предложения</w:t>
      </w:r>
      <w:r w:rsidRPr="00FE782E">
        <w:rPr>
          <w:rFonts w:ascii="Arial" w:hAnsi="Arial" w:cs="Arial"/>
          <w:lang w:val="x-none" w:eastAsia="x-none"/>
        </w:rPr>
        <w:t xml:space="preserve"> по снижению цены договора.</w:t>
      </w:r>
    </w:p>
    <w:p w14:paraId="354C679D" w14:textId="77777777" w:rsidR="000C2A5E" w:rsidRPr="00FE782E" w:rsidRDefault="000C2A5E" w:rsidP="00941177">
      <w:pPr>
        <w:tabs>
          <w:tab w:val="left" w:pos="851"/>
        </w:tabs>
        <w:suppressAutoHyphens/>
        <w:autoSpaceDE w:val="0"/>
        <w:autoSpaceDN w:val="0"/>
        <w:adjustRightInd w:val="0"/>
        <w:spacing w:after="0"/>
        <w:ind w:firstLine="567"/>
        <w:rPr>
          <w:rFonts w:ascii="Arial" w:hAnsi="Arial" w:cs="Arial"/>
        </w:rPr>
      </w:pPr>
      <w:r w:rsidRPr="00FE782E">
        <w:rPr>
          <w:rFonts w:ascii="Arial" w:hAnsi="Arial" w:cs="Arial"/>
        </w:rPr>
        <w:lastRenderedPageBreak/>
        <w:t xml:space="preserve">При очной процедуре Запроса скидки, Участник </w:t>
      </w:r>
      <w:r w:rsidR="007759AE" w:rsidRPr="00FE782E">
        <w:rPr>
          <w:rFonts w:ascii="Arial" w:hAnsi="Arial" w:cs="Arial"/>
        </w:rPr>
        <w:t>запроса предложений</w:t>
      </w:r>
      <w:r w:rsidRPr="00FE782E">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FE782E">
        <w:rPr>
          <w:rFonts w:ascii="Arial" w:hAnsi="Arial" w:cs="Arial"/>
        </w:rPr>
        <w:t xml:space="preserve"> </w:t>
      </w:r>
      <w:r w:rsidR="001661A1" w:rsidRPr="00FE782E">
        <w:rPr>
          <w:rFonts w:ascii="Arial" w:hAnsi="Arial" w:cs="Arial"/>
        </w:rPr>
        <w:t>Предложение</w:t>
      </w:r>
      <w:r w:rsidRPr="00FE782E">
        <w:rPr>
          <w:rFonts w:ascii="Arial" w:hAnsi="Arial" w:cs="Arial"/>
          <w:b/>
          <w:bCs/>
          <w:i/>
        </w:rPr>
        <w:t>,</w:t>
      </w:r>
      <w:r w:rsidRPr="00FE782E">
        <w:rPr>
          <w:rFonts w:ascii="Arial" w:hAnsi="Arial" w:cs="Arial"/>
        </w:rPr>
        <w:t xml:space="preserve"> и оформленные в соответствии с требованиями подразделов 4.4 – 4.7.</w:t>
      </w:r>
    </w:p>
    <w:p w14:paraId="4F2FD431"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b/>
        </w:rPr>
      </w:pPr>
      <w:r w:rsidRPr="00FE782E">
        <w:rPr>
          <w:rFonts w:ascii="Arial" w:hAnsi="Arial" w:cs="Arial"/>
          <w:b/>
        </w:rPr>
        <w:t>Порядок оценки и сопоставления</w:t>
      </w:r>
      <w:r w:rsidR="00FA1AC4" w:rsidRPr="00FE782E">
        <w:rPr>
          <w:rFonts w:ascii="Arial" w:hAnsi="Arial" w:cs="Arial"/>
          <w:b/>
        </w:rPr>
        <w:t xml:space="preserve"> </w:t>
      </w:r>
      <w:r w:rsidR="00062DA9" w:rsidRPr="00FE782E">
        <w:rPr>
          <w:rFonts w:ascii="Arial" w:hAnsi="Arial" w:cs="Arial"/>
          <w:b/>
        </w:rPr>
        <w:t>Заявок</w:t>
      </w:r>
    </w:p>
    <w:p w14:paraId="78EC3F31"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Оценка и сопоставление</w:t>
      </w:r>
      <w:r w:rsidR="00FA1AC4" w:rsidRPr="00FE782E">
        <w:rPr>
          <w:rFonts w:ascii="Arial" w:hAnsi="Arial" w:cs="Arial"/>
        </w:rPr>
        <w:t xml:space="preserve"> </w:t>
      </w:r>
      <w:r w:rsidR="00062DA9" w:rsidRPr="00FE782E">
        <w:rPr>
          <w:rFonts w:ascii="Arial" w:hAnsi="Arial" w:cs="Arial"/>
        </w:rPr>
        <w:t>Заявок</w:t>
      </w:r>
      <w:r w:rsidRPr="00FE782E">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xml:space="preserve">», в срок, указанный в извещении о проведении </w:t>
      </w:r>
      <w:r w:rsidR="007759AE" w:rsidRPr="00FE782E">
        <w:rPr>
          <w:rFonts w:ascii="Arial" w:hAnsi="Arial" w:cs="Arial"/>
        </w:rPr>
        <w:t>запроса предложений</w:t>
      </w:r>
      <w:r w:rsidRPr="00FE782E">
        <w:rPr>
          <w:rFonts w:ascii="Arial" w:hAnsi="Arial" w:cs="Arial"/>
        </w:rPr>
        <w:t xml:space="preserve"> и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Значимость критериев оценки</w:t>
      </w:r>
      <w:r w:rsidR="00FA1AC4" w:rsidRPr="00FE782E">
        <w:rPr>
          <w:rFonts w:ascii="Arial" w:hAnsi="Arial" w:cs="Arial"/>
        </w:rPr>
        <w:t xml:space="preserve"> </w:t>
      </w:r>
      <w:r w:rsidR="00062DA9" w:rsidRPr="00FE782E">
        <w:rPr>
          <w:rFonts w:ascii="Arial" w:hAnsi="Arial" w:cs="Arial"/>
        </w:rPr>
        <w:t>Заявок</w:t>
      </w:r>
      <w:r w:rsidRPr="00FE782E">
        <w:rPr>
          <w:rFonts w:ascii="Arial" w:hAnsi="Arial" w:cs="Arial"/>
        </w:rPr>
        <w:t xml:space="preserve"> указана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w:t>
      </w:r>
    </w:p>
    <w:p w14:paraId="1A4125CD"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На основании результатов оценки и сопоставления</w:t>
      </w:r>
      <w:r w:rsidR="00FA1AC4" w:rsidRPr="00FE782E">
        <w:rPr>
          <w:rFonts w:ascii="Arial" w:hAnsi="Arial" w:cs="Arial"/>
        </w:rPr>
        <w:t xml:space="preserve"> </w:t>
      </w:r>
      <w:r w:rsidR="000C3028" w:rsidRPr="00FE782E">
        <w:rPr>
          <w:rFonts w:ascii="Arial" w:hAnsi="Arial" w:cs="Arial"/>
        </w:rPr>
        <w:t>Заявок</w:t>
      </w:r>
      <w:r w:rsidRPr="00FE782E">
        <w:rPr>
          <w:rFonts w:ascii="Arial" w:hAnsi="Arial" w:cs="Arial"/>
        </w:rPr>
        <w:t>, Комиссией каждо</w:t>
      </w:r>
      <w:r w:rsidR="000C3028" w:rsidRPr="00FE782E">
        <w:rPr>
          <w:rFonts w:ascii="Arial" w:hAnsi="Arial" w:cs="Arial"/>
        </w:rPr>
        <w:t>й</w:t>
      </w:r>
      <w:r w:rsidRPr="00FE782E">
        <w:rPr>
          <w:rFonts w:ascii="Arial" w:hAnsi="Arial" w:cs="Arial"/>
        </w:rPr>
        <w:t xml:space="preserve"> </w:t>
      </w:r>
      <w:r w:rsidR="000C3028" w:rsidRPr="00FE782E">
        <w:rPr>
          <w:rFonts w:ascii="Arial" w:hAnsi="Arial" w:cs="Arial"/>
        </w:rPr>
        <w:t>Заявке</w:t>
      </w:r>
      <w:r w:rsidRPr="00FE782E">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FE782E">
        <w:rPr>
          <w:rFonts w:ascii="Arial" w:hAnsi="Arial" w:cs="Arial"/>
        </w:rPr>
        <w:t>Заявке</w:t>
      </w:r>
      <w:r w:rsidR="00952BDB" w:rsidRPr="00FE782E">
        <w:rPr>
          <w:rFonts w:ascii="Arial" w:hAnsi="Arial" w:cs="Arial"/>
          <w:bCs/>
        </w:rPr>
        <w:t>,</w:t>
      </w:r>
      <w:r w:rsidRPr="00FE782E">
        <w:rPr>
          <w:rFonts w:ascii="Arial" w:hAnsi="Arial" w:cs="Arial"/>
        </w:rPr>
        <w:t xml:space="preserve"> котор</w:t>
      </w:r>
      <w:r w:rsidR="001661A1" w:rsidRPr="00FE782E">
        <w:rPr>
          <w:rFonts w:ascii="Arial" w:hAnsi="Arial" w:cs="Arial"/>
        </w:rPr>
        <w:t>ая</w:t>
      </w:r>
      <w:r w:rsidRPr="00FE782E">
        <w:rPr>
          <w:rFonts w:ascii="Arial" w:hAnsi="Arial" w:cs="Arial"/>
        </w:rPr>
        <w:t xml:space="preserve"> набрал</w:t>
      </w:r>
      <w:r w:rsidR="001661A1" w:rsidRPr="00FE782E">
        <w:rPr>
          <w:rFonts w:ascii="Arial" w:hAnsi="Arial" w:cs="Arial"/>
        </w:rPr>
        <w:t>а</w:t>
      </w:r>
      <w:r w:rsidRPr="00FE782E">
        <w:rPr>
          <w:rFonts w:ascii="Arial" w:hAnsi="Arial" w:cs="Arial"/>
        </w:rPr>
        <w:t xml:space="preserve"> наибольшее количество баллов</w:t>
      </w:r>
      <w:r w:rsidR="000C3028" w:rsidRPr="00FE782E">
        <w:rPr>
          <w:rFonts w:ascii="Arial" w:hAnsi="Arial" w:cs="Arial"/>
        </w:rPr>
        <w:t>.</w:t>
      </w:r>
      <w:r w:rsidR="00052C73" w:rsidRPr="00FE782E">
        <w:rPr>
          <w:rFonts w:ascii="Arial" w:hAnsi="Arial" w:cs="Arial"/>
        </w:rPr>
        <w:t xml:space="preserve"> </w:t>
      </w:r>
      <w:r w:rsidR="00086B74" w:rsidRPr="00FE782E">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FE782E">
        <w:rPr>
          <w:rFonts w:ascii="Arial" w:hAnsi="Arial" w:cs="Arial"/>
        </w:rPr>
        <w:t>л</w:t>
      </w:r>
      <w:r w:rsidR="00086B74" w:rsidRPr="00FE782E">
        <w:rPr>
          <w:rFonts w:ascii="Arial" w:hAnsi="Arial" w:cs="Arial"/>
        </w:rPr>
        <w:t>ов или по наименьшей цене Оферты Участников, при этом другие оценочные критерии не рассчитываются.</w:t>
      </w:r>
      <w:r w:rsidRPr="00FE782E">
        <w:rPr>
          <w:rFonts w:ascii="Arial" w:hAnsi="Arial" w:cs="Arial"/>
        </w:rPr>
        <w:t xml:space="preserve"> Комиссия вправе отклонить</w:t>
      </w:r>
      <w:r w:rsidR="00F62E6E" w:rsidRPr="00FE782E">
        <w:rPr>
          <w:rFonts w:ascii="Arial" w:hAnsi="Arial" w:cs="Arial"/>
        </w:rPr>
        <w:t xml:space="preserve"> </w:t>
      </w:r>
      <w:r w:rsidR="000C3028" w:rsidRPr="00FE782E">
        <w:rPr>
          <w:rFonts w:ascii="Arial" w:hAnsi="Arial" w:cs="Arial"/>
        </w:rPr>
        <w:t>Заявку</w:t>
      </w:r>
      <w:r w:rsidRPr="00FE782E">
        <w:rPr>
          <w:rFonts w:ascii="Arial" w:hAnsi="Arial" w:cs="Arial"/>
        </w:rPr>
        <w:t xml:space="preserve"> </w:t>
      </w:r>
      <w:r w:rsidR="000C3028" w:rsidRPr="00FE782E">
        <w:rPr>
          <w:rFonts w:ascii="Arial" w:hAnsi="Arial" w:cs="Arial"/>
        </w:rPr>
        <w:t>Участника</w:t>
      </w:r>
      <w:r w:rsidRPr="00FE782E">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FE782E">
        <w:rPr>
          <w:rFonts w:ascii="Arial" w:hAnsi="Arial" w:cs="Arial"/>
        </w:rPr>
        <w:t>Участник</w:t>
      </w:r>
      <w:r w:rsidRPr="00FE782E">
        <w:rPr>
          <w:rFonts w:ascii="Arial" w:hAnsi="Arial" w:cs="Arial"/>
        </w:rPr>
        <w:t xml:space="preserve"> является «неблагонадежным».</w:t>
      </w:r>
    </w:p>
    <w:p w14:paraId="5053EBA2" w14:textId="77777777" w:rsidR="000C2A5E" w:rsidRPr="00FE782E" w:rsidRDefault="000C2A5E" w:rsidP="00941177">
      <w:pPr>
        <w:pStyle w:val="afd"/>
        <w:numPr>
          <w:ilvl w:val="3"/>
          <w:numId w:val="9"/>
        </w:numPr>
        <w:tabs>
          <w:tab w:val="left" w:pos="851"/>
        </w:tabs>
        <w:spacing w:after="0" w:line="240" w:lineRule="auto"/>
        <w:ind w:left="0" w:firstLine="567"/>
        <w:jc w:val="both"/>
        <w:rPr>
          <w:rFonts w:ascii="Arial" w:eastAsia="Times New Roman" w:hAnsi="Arial" w:cs="Arial"/>
          <w:sz w:val="24"/>
          <w:szCs w:val="24"/>
        </w:rPr>
      </w:pPr>
      <w:r w:rsidRPr="00FE782E">
        <w:rPr>
          <w:rFonts w:ascii="Arial" w:eastAsia="Times New Roman" w:hAnsi="Arial" w:cs="Arial"/>
          <w:sz w:val="24"/>
          <w:szCs w:val="24"/>
        </w:rPr>
        <w:t xml:space="preserve">Отсутствие в </w:t>
      </w:r>
      <w:r w:rsidR="00952BDB" w:rsidRPr="00FE782E">
        <w:rPr>
          <w:rFonts w:ascii="Arial" w:hAnsi="Arial" w:cs="Arial"/>
          <w:sz w:val="24"/>
          <w:szCs w:val="24"/>
        </w:rPr>
        <w:t>Заявке</w:t>
      </w:r>
      <w:r w:rsidRPr="00FE782E">
        <w:rPr>
          <w:rFonts w:ascii="Arial" w:hAnsi="Arial" w:cs="Arial"/>
          <w:sz w:val="24"/>
          <w:szCs w:val="24"/>
        </w:rPr>
        <w:t xml:space="preserve"> </w:t>
      </w:r>
      <w:r w:rsidR="00952BDB" w:rsidRPr="00FE782E">
        <w:rPr>
          <w:rFonts w:ascii="Arial" w:hAnsi="Arial" w:cs="Arial"/>
          <w:sz w:val="24"/>
          <w:szCs w:val="24"/>
        </w:rPr>
        <w:t>Участника</w:t>
      </w:r>
      <w:r w:rsidRPr="00FE782E">
        <w:rPr>
          <w:rFonts w:ascii="Arial" w:hAnsi="Arial" w:cs="Arial"/>
          <w:sz w:val="24"/>
          <w:szCs w:val="24"/>
        </w:rPr>
        <w:t xml:space="preserve"> </w:t>
      </w:r>
      <w:r w:rsidRPr="00FE782E">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FE782E">
        <w:rPr>
          <w:rFonts w:ascii="Arial" w:eastAsia="Times New Roman" w:hAnsi="Arial" w:cs="Arial"/>
          <w:sz w:val="24"/>
          <w:szCs w:val="24"/>
        </w:rPr>
        <w:t xml:space="preserve"> </w:t>
      </w:r>
      <w:r w:rsidR="00952BDB" w:rsidRPr="00FE782E">
        <w:rPr>
          <w:rFonts w:ascii="Arial" w:eastAsia="Times New Roman" w:hAnsi="Arial" w:cs="Arial"/>
          <w:sz w:val="24"/>
          <w:szCs w:val="24"/>
        </w:rPr>
        <w:t>Заявки</w:t>
      </w:r>
      <w:r w:rsidRPr="00FE782E">
        <w:rPr>
          <w:rFonts w:ascii="Arial" w:hAnsi="Arial" w:cs="Arial"/>
          <w:sz w:val="24"/>
          <w:szCs w:val="24"/>
        </w:rPr>
        <w:t xml:space="preserve"> </w:t>
      </w:r>
      <w:r w:rsidR="00952BDB" w:rsidRPr="00FE782E">
        <w:rPr>
          <w:rFonts w:ascii="Arial" w:hAnsi="Arial" w:cs="Arial"/>
          <w:sz w:val="24"/>
          <w:szCs w:val="24"/>
        </w:rPr>
        <w:t>Участника</w:t>
      </w:r>
      <w:r w:rsidRPr="00FE782E">
        <w:rPr>
          <w:rFonts w:ascii="Arial" w:hAnsi="Arial" w:cs="Arial"/>
          <w:sz w:val="24"/>
          <w:szCs w:val="24"/>
        </w:rPr>
        <w:t xml:space="preserve">, </w:t>
      </w:r>
      <w:r w:rsidRPr="00FE782E">
        <w:rPr>
          <w:rFonts w:ascii="Arial" w:eastAsia="Times New Roman" w:hAnsi="Arial" w:cs="Arial"/>
          <w:sz w:val="24"/>
          <w:szCs w:val="24"/>
        </w:rPr>
        <w:t>и так</w:t>
      </w:r>
      <w:r w:rsidR="001661A1" w:rsidRPr="00FE782E">
        <w:rPr>
          <w:rFonts w:ascii="Arial" w:eastAsia="Times New Roman" w:hAnsi="Arial" w:cs="Arial"/>
          <w:sz w:val="24"/>
          <w:szCs w:val="24"/>
        </w:rPr>
        <w:t>ая</w:t>
      </w:r>
      <w:r w:rsidR="00F62E6E" w:rsidRPr="00FE782E">
        <w:rPr>
          <w:rFonts w:ascii="Arial" w:eastAsia="Times New Roman" w:hAnsi="Arial" w:cs="Arial"/>
          <w:sz w:val="24"/>
          <w:szCs w:val="24"/>
        </w:rPr>
        <w:t xml:space="preserve"> </w:t>
      </w:r>
      <w:r w:rsidR="00952BDB" w:rsidRPr="00FE782E">
        <w:rPr>
          <w:rFonts w:ascii="Arial" w:eastAsia="Times New Roman" w:hAnsi="Arial" w:cs="Arial"/>
          <w:sz w:val="24"/>
          <w:szCs w:val="24"/>
        </w:rPr>
        <w:t>Заявка</w:t>
      </w:r>
      <w:r w:rsidRPr="00FE782E">
        <w:rPr>
          <w:rFonts w:ascii="Arial" w:eastAsia="Times New Roman" w:hAnsi="Arial" w:cs="Arial"/>
          <w:sz w:val="24"/>
          <w:szCs w:val="24"/>
        </w:rPr>
        <w:t xml:space="preserve"> рассматривается как содержащее</w:t>
      </w:r>
      <w:r w:rsidR="00F62E6E" w:rsidRPr="00FE782E">
        <w:rPr>
          <w:rFonts w:ascii="Arial" w:eastAsia="Times New Roman" w:hAnsi="Arial" w:cs="Arial"/>
          <w:sz w:val="24"/>
          <w:szCs w:val="24"/>
        </w:rPr>
        <w:t xml:space="preserve"> </w:t>
      </w:r>
      <w:r w:rsidR="001661A1" w:rsidRPr="00FE782E">
        <w:rPr>
          <w:rFonts w:ascii="Arial" w:eastAsia="Times New Roman" w:hAnsi="Arial" w:cs="Arial"/>
          <w:sz w:val="24"/>
          <w:szCs w:val="24"/>
        </w:rPr>
        <w:t>предложение</w:t>
      </w:r>
      <w:r w:rsidRPr="00FE782E">
        <w:rPr>
          <w:rFonts w:ascii="Arial" w:eastAsia="Times New Roman" w:hAnsi="Arial" w:cs="Arial"/>
          <w:sz w:val="24"/>
          <w:szCs w:val="24"/>
        </w:rPr>
        <w:t xml:space="preserve"> о поставке иностранных товаров.</w:t>
      </w:r>
    </w:p>
    <w:p w14:paraId="3E838E9A"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b/>
        </w:rPr>
      </w:pPr>
      <w:r w:rsidRPr="00FE782E">
        <w:rPr>
          <w:rFonts w:ascii="Arial" w:hAnsi="Arial" w:cs="Arial"/>
          <w:b/>
        </w:rPr>
        <w:t xml:space="preserve">Подведение итогов </w:t>
      </w:r>
      <w:r w:rsidR="007759AE" w:rsidRPr="00FE782E">
        <w:rPr>
          <w:rFonts w:ascii="Arial" w:hAnsi="Arial" w:cs="Arial"/>
          <w:b/>
        </w:rPr>
        <w:t>запроса предложений</w:t>
      </w:r>
      <w:r w:rsidRPr="00FE782E">
        <w:rPr>
          <w:rFonts w:ascii="Arial" w:hAnsi="Arial" w:cs="Arial"/>
          <w:b/>
        </w:rPr>
        <w:t xml:space="preserve">. Определение победителя </w:t>
      </w:r>
      <w:r w:rsidR="007759AE" w:rsidRPr="00FE782E">
        <w:rPr>
          <w:rFonts w:ascii="Arial" w:hAnsi="Arial" w:cs="Arial"/>
          <w:b/>
        </w:rPr>
        <w:t>запроса предложений</w:t>
      </w:r>
    </w:p>
    <w:p w14:paraId="5802813C"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 xml:space="preserve">По результатам </w:t>
      </w:r>
      <w:r w:rsidR="007759AE" w:rsidRPr="00FE782E">
        <w:rPr>
          <w:rFonts w:ascii="Arial" w:hAnsi="Arial" w:cs="Arial"/>
        </w:rPr>
        <w:t>запроса предложений</w:t>
      </w:r>
      <w:r w:rsidRPr="00FE782E">
        <w:rPr>
          <w:rFonts w:ascii="Arial" w:hAnsi="Arial" w:cs="Arial"/>
        </w:rPr>
        <w:t xml:space="preserve"> оформляется </w:t>
      </w:r>
      <w:r w:rsidR="00C7129F" w:rsidRPr="00FE782E">
        <w:rPr>
          <w:rFonts w:ascii="Arial" w:hAnsi="Arial" w:cs="Arial"/>
        </w:rPr>
        <w:t xml:space="preserve">итоговый </w:t>
      </w:r>
      <w:r w:rsidRPr="00FE782E">
        <w:rPr>
          <w:rFonts w:ascii="Arial" w:hAnsi="Arial" w:cs="Arial"/>
        </w:rPr>
        <w:t>протокол оценки и сопоставления</w:t>
      </w:r>
      <w:r w:rsidR="00FA1AC4" w:rsidRPr="00FE782E">
        <w:rPr>
          <w:rFonts w:ascii="Arial" w:hAnsi="Arial" w:cs="Arial"/>
        </w:rPr>
        <w:t xml:space="preserve"> </w:t>
      </w:r>
      <w:r w:rsidR="00C7129F" w:rsidRPr="00FE782E">
        <w:rPr>
          <w:rFonts w:ascii="Arial" w:hAnsi="Arial" w:cs="Arial"/>
        </w:rPr>
        <w:t>Заявок</w:t>
      </w:r>
      <w:r w:rsidRPr="00FE782E">
        <w:rPr>
          <w:rFonts w:ascii="Arial" w:hAnsi="Arial" w:cs="Arial"/>
        </w:rPr>
        <w:t xml:space="preserve"> Участников </w:t>
      </w:r>
      <w:r w:rsidR="007759AE" w:rsidRPr="00FE782E">
        <w:rPr>
          <w:rFonts w:ascii="Arial" w:hAnsi="Arial" w:cs="Arial"/>
        </w:rPr>
        <w:t>запроса предложений</w:t>
      </w:r>
      <w:r w:rsidRPr="00FE782E">
        <w:rPr>
          <w:rFonts w:ascii="Arial" w:hAnsi="Arial" w:cs="Arial"/>
        </w:rPr>
        <w:t>, содержащий сведения:</w:t>
      </w:r>
    </w:p>
    <w:p w14:paraId="7324CC16"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об участниках,</w:t>
      </w:r>
      <w:r w:rsidR="00F62E6E" w:rsidRPr="00FE782E">
        <w:rPr>
          <w:rFonts w:ascii="Arial" w:hAnsi="Arial" w:cs="Arial"/>
          <w:bCs/>
          <w:snapToGrid w:val="0"/>
        </w:rPr>
        <w:t xml:space="preserve"> </w:t>
      </w:r>
      <w:r w:rsidR="008128BF" w:rsidRPr="00FE782E">
        <w:rPr>
          <w:rFonts w:ascii="Arial" w:hAnsi="Arial" w:cs="Arial"/>
          <w:bCs/>
          <w:snapToGrid w:val="0"/>
        </w:rPr>
        <w:t>Заявки</w:t>
      </w:r>
      <w:r w:rsidRPr="00FE782E">
        <w:rPr>
          <w:rFonts w:ascii="Arial" w:hAnsi="Arial" w:cs="Arial"/>
          <w:bCs/>
          <w:snapToGrid w:val="0"/>
        </w:rPr>
        <w:t xml:space="preserve"> которых были рассмотрены;</w:t>
      </w:r>
    </w:p>
    <w:p w14:paraId="65B65A68"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о</w:t>
      </w:r>
      <w:r w:rsidR="008128BF" w:rsidRPr="00FE782E">
        <w:rPr>
          <w:rFonts w:ascii="Arial" w:hAnsi="Arial" w:cs="Arial"/>
          <w:bCs/>
          <w:snapToGrid w:val="0"/>
        </w:rPr>
        <w:t xml:space="preserve"> Заявках </w:t>
      </w:r>
      <w:r w:rsidRPr="00FE782E">
        <w:rPr>
          <w:rFonts w:ascii="Arial" w:hAnsi="Arial" w:cs="Arial"/>
          <w:bCs/>
          <w:snapToGrid w:val="0"/>
        </w:rPr>
        <w:t>участников, в приеме которых Заказчиком было отказано;</w:t>
      </w:r>
    </w:p>
    <w:p w14:paraId="1FB72FB6"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об отозванных</w:t>
      </w:r>
      <w:r w:rsidR="00F62E6E" w:rsidRPr="00FE782E">
        <w:rPr>
          <w:rFonts w:ascii="Arial" w:hAnsi="Arial" w:cs="Arial"/>
          <w:bCs/>
          <w:snapToGrid w:val="0"/>
        </w:rPr>
        <w:t xml:space="preserve"> </w:t>
      </w:r>
      <w:r w:rsidR="008128BF" w:rsidRPr="00FE782E">
        <w:rPr>
          <w:rFonts w:ascii="Arial" w:hAnsi="Arial" w:cs="Arial"/>
          <w:bCs/>
          <w:snapToGrid w:val="0"/>
        </w:rPr>
        <w:t>Заявках</w:t>
      </w:r>
      <w:r w:rsidRPr="00FE782E">
        <w:rPr>
          <w:rFonts w:ascii="Arial" w:hAnsi="Arial" w:cs="Arial"/>
          <w:bCs/>
          <w:snapToGrid w:val="0"/>
        </w:rPr>
        <w:t xml:space="preserve"> участников;</w:t>
      </w:r>
    </w:p>
    <w:p w14:paraId="51AE0A1F"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об участниках,</w:t>
      </w:r>
      <w:r w:rsidR="00F62E6E" w:rsidRPr="00FE782E">
        <w:rPr>
          <w:rFonts w:ascii="Arial" w:hAnsi="Arial" w:cs="Arial"/>
          <w:bCs/>
          <w:snapToGrid w:val="0"/>
        </w:rPr>
        <w:t xml:space="preserve"> </w:t>
      </w:r>
      <w:r w:rsidR="008128BF" w:rsidRPr="00FE782E">
        <w:rPr>
          <w:rFonts w:ascii="Arial" w:hAnsi="Arial" w:cs="Arial"/>
          <w:bCs/>
          <w:snapToGrid w:val="0"/>
        </w:rPr>
        <w:t>Заявки</w:t>
      </w:r>
      <w:r w:rsidRPr="00FE782E">
        <w:rPr>
          <w:rFonts w:ascii="Arial" w:hAnsi="Arial" w:cs="Arial"/>
          <w:bCs/>
          <w:snapToGrid w:val="0"/>
        </w:rPr>
        <w:t xml:space="preserve"> которых были не допущены к участию </w:t>
      </w:r>
      <w:r w:rsidR="00F83A25" w:rsidRPr="00FE782E">
        <w:rPr>
          <w:rFonts w:ascii="Arial" w:hAnsi="Arial" w:cs="Arial"/>
          <w:bCs/>
          <w:snapToGrid w:val="0"/>
        </w:rPr>
        <w:t xml:space="preserve">в </w:t>
      </w:r>
      <w:r w:rsidR="007759AE" w:rsidRPr="00FE782E">
        <w:rPr>
          <w:rFonts w:ascii="Arial" w:hAnsi="Arial" w:cs="Arial"/>
          <w:bCs/>
          <w:snapToGrid w:val="0"/>
        </w:rPr>
        <w:t>запросе предложений</w:t>
      </w:r>
      <w:r w:rsidRPr="00FE782E">
        <w:rPr>
          <w:rFonts w:ascii="Arial" w:hAnsi="Arial" w:cs="Arial"/>
          <w:bCs/>
          <w:snapToGrid w:val="0"/>
        </w:rPr>
        <w:t xml:space="preserve"> Комиссией;</w:t>
      </w:r>
    </w:p>
    <w:p w14:paraId="1CC71929"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 xml:space="preserve">о победителе </w:t>
      </w:r>
      <w:r w:rsidR="007759AE" w:rsidRPr="00FE782E">
        <w:rPr>
          <w:rFonts w:ascii="Arial" w:hAnsi="Arial" w:cs="Arial"/>
          <w:bCs/>
          <w:snapToGrid w:val="0"/>
        </w:rPr>
        <w:t>запроса предложений</w:t>
      </w:r>
      <w:r w:rsidRPr="00FE782E">
        <w:rPr>
          <w:rFonts w:ascii="Arial" w:hAnsi="Arial" w:cs="Arial"/>
          <w:bCs/>
          <w:snapToGrid w:val="0"/>
        </w:rPr>
        <w:t xml:space="preserve"> и об Участнике </w:t>
      </w:r>
      <w:r w:rsidR="007759AE" w:rsidRPr="00FE782E">
        <w:rPr>
          <w:rFonts w:ascii="Arial" w:hAnsi="Arial" w:cs="Arial"/>
          <w:bCs/>
          <w:snapToGrid w:val="0"/>
        </w:rPr>
        <w:t>запроса предложений</w:t>
      </w:r>
      <w:r w:rsidRPr="00FE782E">
        <w:rPr>
          <w:rFonts w:ascii="Arial" w:hAnsi="Arial" w:cs="Arial"/>
          <w:bCs/>
          <w:snapToGrid w:val="0"/>
        </w:rPr>
        <w:t>,</w:t>
      </w:r>
      <w:r w:rsidR="00F62E6E" w:rsidRPr="00FE782E">
        <w:rPr>
          <w:rFonts w:ascii="Arial" w:hAnsi="Arial" w:cs="Arial"/>
          <w:bCs/>
          <w:snapToGrid w:val="0"/>
        </w:rPr>
        <w:t xml:space="preserve"> </w:t>
      </w:r>
      <w:r w:rsidR="008128BF" w:rsidRPr="00FE782E">
        <w:rPr>
          <w:rFonts w:ascii="Arial" w:hAnsi="Arial" w:cs="Arial"/>
          <w:bCs/>
          <w:snapToGrid w:val="0"/>
        </w:rPr>
        <w:t>Заявка</w:t>
      </w:r>
      <w:r w:rsidRPr="00FE782E">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14:paraId="1D1D01D4" w14:textId="77777777" w:rsidR="000C2A5E" w:rsidRPr="00FE782E" w:rsidRDefault="008128BF"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Итоговый п</w:t>
      </w:r>
      <w:r w:rsidR="000C2A5E" w:rsidRPr="00FE782E">
        <w:rPr>
          <w:rFonts w:ascii="Arial" w:hAnsi="Arial" w:cs="Arial"/>
        </w:rPr>
        <w:t>ротокол оценки и сопоставления</w:t>
      </w:r>
      <w:r w:rsidR="00FA1AC4" w:rsidRPr="00FE782E">
        <w:rPr>
          <w:rFonts w:ascii="Arial" w:hAnsi="Arial" w:cs="Arial"/>
        </w:rPr>
        <w:t xml:space="preserve"> </w:t>
      </w:r>
      <w:r w:rsidRPr="00FE782E">
        <w:rPr>
          <w:rFonts w:ascii="Arial" w:hAnsi="Arial" w:cs="Arial"/>
        </w:rPr>
        <w:t>Заявок</w:t>
      </w:r>
      <w:r w:rsidR="000C2A5E" w:rsidRPr="00FE782E">
        <w:rPr>
          <w:rFonts w:ascii="Arial" w:hAnsi="Arial" w:cs="Arial"/>
        </w:rPr>
        <w:t xml:space="preserve"> Участников </w:t>
      </w:r>
      <w:r w:rsidR="007759AE" w:rsidRPr="00FE782E">
        <w:rPr>
          <w:rFonts w:ascii="Arial" w:hAnsi="Arial" w:cs="Arial"/>
        </w:rPr>
        <w:t>запроса предложений</w:t>
      </w:r>
      <w:r w:rsidR="000C2A5E" w:rsidRPr="00FE782E">
        <w:rPr>
          <w:rFonts w:ascii="Arial" w:hAnsi="Arial" w:cs="Arial"/>
        </w:rPr>
        <w:t xml:space="preserve"> размещается на официальном сайте размещения заказов</w:t>
      </w:r>
      <w:r w:rsidR="000C2A5E" w:rsidRPr="00FE782E">
        <w:rPr>
          <w:rFonts w:ascii="Arial" w:hAnsi="Arial" w:cs="Arial"/>
          <w:u w:val="single"/>
        </w:rPr>
        <w:t xml:space="preserve"> </w:t>
      </w:r>
      <w:hyperlink w:history="1">
        <w:r w:rsidR="000C2A5E" w:rsidRPr="00FE782E">
          <w:rPr>
            <w:rFonts w:ascii="Arial" w:hAnsi="Arial" w:cs="Arial"/>
            <w:u w:val="single"/>
          </w:rPr>
          <w:t>http://</w:t>
        </w:r>
      </w:hyperlink>
      <w:r w:rsidR="000C2A5E" w:rsidRPr="00FE782E">
        <w:rPr>
          <w:rFonts w:ascii="Arial" w:hAnsi="Arial" w:cs="Arial"/>
          <w:u w:val="single"/>
          <w:lang w:val="en-US"/>
        </w:rPr>
        <w:t>zakupki</w:t>
      </w:r>
      <w:r w:rsidR="000C2A5E" w:rsidRPr="00FE782E">
        <w:rPr>
          <w:rFonts w:ascii="Arial" w:hAnsi="Arial" w:cs="Arial"/>
          <w:u w:val="single"/>
        </w:rPr>
        <w:t>.</w:t>
      </w:r>
      <w:r w:rsidR="000C2A5E" w:rsidRPr="00FE782E">
        <w:rPr>
          <w:rFonts w:ascii="Arial" w:hAnsi="Arial" w:cs="Arial"/>
          <w:u w:val="single"/>
          <w:lang w:val="en-US"/>
        </w:rPr>
        <w:t>gov</w:t>
      </w:r>
      <w:r w:rsidR="000C2A5E" w:rsidRPr="00FE782E">
        <w:rPr>
          <w:rFonts w:ascii="Arial" w:hAnsi="Arial" w:cs="Arial"/>
          <w:u w:val="single"/>
        </w:rPr>
        <w:t>.</w:t>
      </w:r>
      <w:r w:rsidR="000C2A5E" w:rsidRPr="00FE782E">
        <w:rPr>
          <w:rFonts w:ascii="Arial" w:hAnsi="Arial" w:cs="Arial"/>
          <w:u w:val="single"/>
          <w:lang w:val="en-US"/>
        </w:rPr>
        <w:t>ru</w:t>
      </w:r>
      <w:r w:rsidR="000C2A5E" w:rsidRPr="00FE782E">
        <w:rPr>
          <w:rFonts w:ascii="Arial" w:hAnsi="Arial" w:cs="Arial"/>
        </w:rPr>
        <w:t xml:space="preserve"> в течение 3 (трех) дней, следующих после дня подписания указанного протокола.</w:t>
      </w:r>
    </w:p>
    <w:p w14:paraId="7CDBE3E0" w14:textId="77777777" w:rsidR="009976D2" w:rsidRPr="00FE782E" w:rsidRDefault="009976D2"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t xml:space="preserve">Признание </w:t>
      </w:r>
      <w:r w:rsidR="007759AE" w:rsidRPr="00FE782E">
        <w:rPr>
          <w:rFonts w:ascii="Arial" w:hAnsi="Arial" w:cs="Arial"/>
          <w:b/>
          <w:sz w:val="24"/>
          <w:szCs w:val="24"/>
        </w:rPr>
        <w:t>запроса предложений</w:t>
      </w:r>
      <w:r w:rsidRPr="00FE782E">
        <w:rPr>
          <w:rFonts w:ascii="Arial" w:hAnsi="Arial" w:cs="Arial"/>
          <w:b/>
          <w:sz w:val="24"/>
          <w:szCs w:val="24"/>
        </w:rPr>
        <w:t xml:space="preserve"> несостоявшимся</w:t>
      </w:r>
    </w:p>
    <w:p w14:paraId="1AC1FB9E" w14:textId="77777777" w:rsidR="009976D2" w:rsidRPr="00FE782E" w:rsidRDefault="0010777C" w:rsidP="00941177">
      <w:pPr>
        <w:pStyle w:val="afd"/>
        <w:widowControl w:val="0"/>
        <w:numPr>
          <w:ilvl w:val="2"/>
          <w:numId w:val="39"/>
        </w:numPr>
        <w:tabs>
          <w:tab w:val="left" w:pos="851"/>
        </w:tabs>
        <w:suppressAutoHyphens/>
        <w:autoSpaceDE w:val="0"/>
        <w:autoSpaceDN w:val="0"/>
        <w:adjustRightInd w:val="0"/>
        <w:spacing w:after="0" w:line="240" w:lineRule="auto"/>
        <w:ind w:left="0" w:firstLine="567"/>
        <w:rPr>
          <w:rFonts w:ascii="Arial" w:hAnsi="Arial" w:cs="Arial"/>
          <w:sz w:val="24"/>
          <w:szCs w:val="24"/>
        </w:rPr>
      </w:pPr>
      <w:r w:rsidRPr="00FE782E">
        <w:rPr>
          <w:rFonts w:ascii="Arial" w:hAnsi="Arial" w:cs="Arial"/>
          <w:sz w:val="24"/>
          <w:szCs w:val="24"/>
        </w:rPr>
        <w:t>Запрос предложений</w:t>
      </w:r>
      <w:r w:rsidR="009976D2" w:rsidRPr="00FE782E">
        <w:rPr>
          <w:rFonts w:ascii="Arial" w:hAnsi="Arial" w:cs="Arial"/>
          <w:sz w:val="24"/>
          <w:szCs w:val="24"/>
        </w:rPr>
        <w:t xml:space="preserve"> признается несостоявшимся в следующих </w:t>
      </w:r>
      <w:r w:rsidR="008750F0" w:rsidRPr="00FE782E">
        <w:rPr>
          <w:rFonts w:ascii="Arial" w:hAnsi="Arial" w:cs="Arial"/>
          <w:sz w:val="24"/>
          <w:szCs w:val="24"/>
        </w:rPr>
        <w:t>случаях</w:t>
      </w:r>
      <w:r w:rsidR="009976D2" w:rsidRPr="00FE782E">
        <w:rPr>
          <w:rFonts w:ascii="Arial" w:hAnsi="Arial" w:cs="Arial"/>
          <w:sz w:val="24"/>
          <w:szCs w:val="24"/>
        </w:rPr>
        <w:t>:</w:t>
      </w:r>
    </w:p>
    <w:p w14:paraId="1EDE9DF7" w14:textId="77777777" w:rsidR="009976D2" w:rsidRPr="00FE782E" w:rsidRDefault="009976D2" w:rsidP="00941177">
      <w:pPr>
        <w:numPr>
          <w:ilvl w:val="0"/>
          <w:numId w:val="8"/>
        </w:numPr>
        <w:tabs>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если по окончанию срока подачи заявок поступило менее 2 (двух) Заявок.</w:t>
      </w:r>
    </w:p>
    <w:p w14:paraId="5D5EBDBB" w14:textId="77777777" w:rsidR="009976D2" w:rsidRPr="00FE782E" w:rsidRDefault="009976D2" w:rsidP="00941177">
      <w:pPr>
        <w:numPr>
          <w:ilvl w:val="0"/>
          <w:numId w:val="8"/>
        </w:numPr>
        <w:tabs>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14:paraId="16A1A732" w14:textId="77777777" w:rsidR="009976D2" w:rsidRPr="00FE782E" w:rsidRDefault="009976D2" w:rsidP="00941177">
      <w:pPr>
        <w:numPr>
          <w:ilvl w:val="0"/>
          <w:numId w:val="8"/>
        </w:numPr>
        <w:tabs>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если по окончанию сроков подачи заявок не поступило ни одной Заявки.</w:t>
      </w:r>
    </w:p>
    <w:p w14:paraId="5297F118" w14:textId="77777777" w:rsidR="004F0258" w:rsidRPr="00FE782E" w:rsidRDefault="004F0258" w:rsidP="00941177">
      <w:pPr>
        <w:pStyle w:val="afd"/>
        <w:numPr>
          <w:ilvl w:val="2"/>
          <w:numId w:val="39"/>
        </w:numPr>
        <w:tabs>
          <w:tab w:val="left" w:pos="851"/>
          <w:tab w:val="left" w:pos="1418"/>
        </w:tabs>
        <w:suppressAutoHyphens/>
        <w:spacing w:after="0" w:line="240" w:lineRule="auto"/>
        <w:ind w:left="0" w:firstLine="567"/>
        <w:rPr>
          <w:rFonts w:ascii="Arial" w:hAnsi="Arial" w:cs="Arial"/>
          <w:bCs/>
          <w:snapToGrid w:val="0"/>
          <w:sz w:val="24"/>
          <w:szCs w:val="24"/>
        </w:rPr>
      </w:pPr>
      <w:r w:rsidRPr="00FE782E">
        <w:rPr>
          <w:rFonts w:ascii="Arial" w:hAnsi="Arial" w:cs="Arial"/>
          <w:bCs/>
          <w:snapToGrid w:val="0"/>
          <w:sz w:val="24"/>
          <w:szCs w:val="24"/>
        </w:rPr>
        <w:lastRenderedPageBreak/>
        <w:t xml:space="preserve">В случае признания </w:t>
      </w:r>
      <w:r w:rsidR="007759AE" w:rsidRPr="00FE782E">
        <w:rPr>
          <w:rFonts w:ascii="Arial" w:hAnsi="Arial" w:cs="Arial"/>
          <w:bCs/>
          <w:snapToGrid w:val="0"/>
          <w:sz w:val="24"/>
          <w:szCs w:val="24"/>
        </w:rPr>
        <w:t>Запроса предложений</w:t>
      </w:r>
      <w:r w:rsidRPr="00FE782E">
        <w:rPr>
          <w:rFonts w:ascii="Arial" w:hAnsi="Arial" w:cs="Arial"/>
          <w:bCs/>
          <w:snapToGrid w:val="0"/>
          <w:sz w:val="24"/>
          <w:szCs w:val="24"/>
        </w:rPr>
        <w:t xml:space="preserve"> несостоявшимся, Заказчик вправе:</w:t>
      </w:r>
    </w:p>
    <w:p w14:paraId="2A090DF2" w14:textId="77777777" w:rsidR="004F0258" w:rsidRPr="00FE782E" w:rsidRDefault="004F0258" w:rsidP="00941177">
      <w:pPr>
        <w:numPr>
          <w:ilvl w:val="0"/>
          <w:numId w:val="8"/>
        </w:numPr>
        <w:tabs>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FE782E">
        <w:rPr>
          <w:rFonts w:ascii="Arial" w:hAnsi="Arial" w:cs="Arial"/>
          <w:bCs/>
          <w:snapToGrid w:val="0"/>
        </w:rPr>
        <w:t>запрос</w:t>
      </w:r>
      <w:r w:rsidR="008A0773" w:rsidRPr="00FE782E">
        <w:rPr>
          <w:rFonts w:ascii="Arial" w:hAnsi="Arial" w:cs="Arial"/>
          <w:bCs/>
          <w:snapToGrid w:val="0"/>
        </w:rPr>
        <w:t>а</w:t>
      </w:r>
      <w:r w:rsidR="0010777C" w:rsidRPr="00FE782E">
        <w:rPr>
          <w:rFonts w:ascii="Arial" w:hAnsi="Arial" w:cs="Arial"/>
          <w:bCs/>
          <w:snapToGrid w:val="0"/>
        </w:rPr>
        <w:t xml:space="preserve"> предложений</w:t>
      </w:r>
      <w:r w:rsidRPr="00FE782E">
        <w:rPr>
          <w:rFonts w:ascii="Arial" w:hAnsi="Arial" w:cs="Arial"/>
          <w:bCs/>
          <w:snapToGrid w:val="0"/>
        </w:rPr>
        <w:t xml:space="preserve"> документации;</w:t>
      </w:r>
    </w:p>
    <w:p w14:paraId="3868C9CB" w14:textId="77777777" w:rsidR="004F0258" w:rsidRPr="00FE782E" w:rsidRDefault="004F0258" w:rsidP="00941177">
      <w:pPr>
        <w:numPr>
          <w:ilvl w:val="0"/>
          <w:numId w:val="8"/>
        </w:numPr>
        <w:tabs>
          <w:tab w:val="clear" w:pos="1163"/>
          <w:tab w:val="left" w:pos="851"/>
          <w:tab w:val="left" w:pos="1418"/>
          <w:tab w:val="num" w:pos="1701"/>
        </w:tabs>
        <w:suppressAutoHyphens/>
        <w:spacing w:after="0"/>
        <w:ind w:left="0" w:firstLine="567"/>
        <w:rPr>
          <w:rFonts w:ascii="Arial" w:hAnsi="Arial" w:cs="Arial"/>
          <w:bCs/>
          <w:snapToGrid w:val="0"/>
        </w:rPr>
      </w:pPr>
      <w:r w:rsidRPr="00FE782E">
        <w:rPr>
          <w:rFonts w:ascii="Arial" w:hAnsi="Arial" w:cs="Arial"/>
          <w:bCs/>
          <w:snapToGrid w:val="0"/>
        </w:rPr>
        <w:t xml:space="preserve">осуществить </w:t>
      </w:r>
      <w:r w:rsidR="0056569F" w:rsidRPr="00FE782E">
        <w:rPr>
          <w:rFonts w:ascii="Arial" w:hAnsi="Arial" w:cs="Arial"/>
          <w:bCs/>
          <w:snapToGrid w:val="0"/>
        </w:rPr>
        <w:t>новую закупку</w:t>
      </w:r>
      <w:r w:rsidRPr="00FE782E">
        <w:rPr>
          <w:rFonts w:ascii="Arial" w:hAnsi="Arial" w:cs="Arial"/>
          <w:bCs/>
          <w:snapToGrid w:val="0"/>
        </w:rPr>
        <w:t>.</w:t>
      </w:r>
    </w:p>
    <w:p w14:paraId="27123229" w14:textId="77777777" w:rsidR="000C2A5E" w:rsidRPr="00FE782E" w:rsidRDefault="000C2A5E" w:rsidP="00941177">
      <w:pPr>
        <w:pStyle w:val="afd"/>
        <w:numPr>
          <w:ilvl w:val="1"/>
          <w:numId w:val="39"/>
        </w:numPr>
        <w:tabs>
          <w:tab w:val="left" w:pos="851"/>
          <w:tab w:val="num" w:pos="1701"/>
        </w:tabs>
        <w:spacing w:after="0" w:line="240" w:lineRule="auto"/>
        <w:ind w:firstLine="567"/>
        <w:jc w:val="both"/>
        <w:rPr>
          <w:rFonts w:ascii="Arial" w:hAnsi="Arial" w:cs="Arial"/>
          <w:b/>
          <w:sz w:val="24"/>
          <w:szCs w:val="24"/>
        </w:rPr>
      </w:pPr>
      <w:r w:rsidRPr="00FE782E">
        <w:rPr>
          <w:rFonts w:ascii="Arial" w:hAnsi="Arial" w:cs="Arial"/>
          <w:b/>
          <w:sz w:val="24"/>
          <w:szCs w:val="24"/>
        </w:rPr>
        <w:t xml:space="preserve">Заключение договора с победителем </w:t>
      </w:r>
      <w:r w:rsidR="007759AE" w:rsidRPr="00FE782E">
        <w:rPr>
          <w:rFonts w:ascii="Arial" w:hAnsi="Arial" w:cs="Arial"/>
          <w:b/>
          <w:sz w:val="24"/>
          <w:szCs w:val="24"/>
        </w:rPr>
        <w:t>запроса предложений</w:t>
      </w:r>
    </w:p>
    <w:p w14:paraId="001B1854" w14:textId="77777777" w:rsidR="000C2A5E" w:rsidRPr="00FE782E" w:rsidRDefault="000C2A5E" w:rsidP="00941177">
      <w:pPr>
        <w:numPr>
          <w:ilvl w:val="2"/>
          <w:numId w:val="9"/>
        </w:numPr>
        <w:tabs>
          <w:tab w:val="left" w:pos="851"/>
          <w:tab w:val="num" w:pos="1418"/>
          <w:tab w:val="num" w:pos="1701"/>
        </w:tabs>
        <w:suppressAutoHyphens/>
        <w:spacing w:after="0"/>
        <w:ind w:left="0" w:firstLine="567"/>
        <w:rPr>
          <w:rFonts w:ascii="Arial" w:hAnsi="Arial" w:cs="Arial"/>
        </w:rPr>
      </w:pPr>
      <w:r w:rsidRPr="00FE782E">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FE782E">
        <w:rPr>
          <w:rFonts w:ascii="Arial" w:hAnsi="Arial" w:cs="Arial"/>
        </w:rPr>
        <w:t>не ранее чем через десять дней и не позднее двадцати дней после размещения итогового протокола</w:t>
      </w:r>
      <w:r w:rsidRPr="00FE782E">
        <w:rPr>
          <w:rFonts w:ascii="Arial" w:hAnsi="Arial" w:cs="Arial"/>
        </w:rPr>
        <w:t xml:space="preserve"> </w:t>
      </w:r>
      <w:r w:rsidR="00887B4D" w:rsidRPr="00FE782E">
        <w:rPr>
          <w:rFonts w:ascii="Arial" w:hAnsi="Arial" w:cs="Arial"/>
        </w:rPr>
        <w:t xml:space="preserve">заседания Комиссии </w:t>
      </w:r>
      <w:r w:rsidR="00B3338E" w:rsidRPr="00FE782E">
        <w:rPr>
          <w:rFonts w:ascii="Arial" w:hAnsi="Arial" w:cs="Arial"/>
        </w:rPr>
        <w:t>в единой информационной системе</w:t>
      </w:r>
      <w:r w:rsidR="00887B4D" w:rsidRPr="00FE782E">
        <w:rPr>
          <w:rFonts w:ascii="Arial" w:hAnsi="Arial" w:cs="Arial"/>
        </w:rPr>
        <w:t xml:space="preserve">. </w:t>
      </w:r>
      <w:r w:rsidRPr="00FE782E">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FE782E">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FE782E">
        <w:rPr>
          <w:rFonts w:ascii="Arial" w:hAnsi="Arial" w:cs="Arial"/>
        </w:rPr>
        <w:t xml:space="preserve"> Победитель </w:t>
      </w:r>
      <w:r w:rsidR="007759AE" w:rsidRPr="00FE782E">
        <w:rPr>
          <w:rFonts w:ascii="Arial" w:hAnsi="Arial" w:cs="Arial"/>
        </w:rPr>
        <w:t>запроса предложений</w:t>
      </w:r>
      <w:r w:rsidRPr="00FE782E">
        <w:rPr>
          <w:rFonts w:ascii="Arial" w:hAnsi="Arial" w:cs="Arial"/>
        </w:rPr>
        <w:t xml:space="preserve"> обязан предоставить Заказчику подписанный и заверенный печатью со своей стороны договор </w:t>
      </w:r>
      <w:r w:rsidR="004F1F37" w:rsidRPr="00FE782E">
        <w:rPr>
          <w:rFonts w:ascii="Arial" w:hAnsi="Arial" w:cs="Arial"/>
        </w:rPr>
        <w:t>в сроки,</w:t>
      </w:r>
      <w:r w:rsidRPr="00FE782E">
        <w:rPr>
          <w:rFonts w:ascii="Arial" w:hAnsi="Arial" w:cs="Arial"/>
        </w:rPr>
        <w:t xml:space="preserve"> установленные в «Информационной карте». </w:t>
      </w:r>
    </w:p>
    <w:p w14:paraId="2A81024B" w14:textId="77777777" w:rsidR="000C2A5E" w:rsidRPr="00FE782E" w:rsidRDefault="000C2A5E" w:rsidP="00941177">
      <w:pPr>
        <w:numPr>
          <w:ilvl w:val="2"/>
          <w:numId w:val="9"/>
        </w:numPr>
        <w:tabs>
          <w:tab w:val="left" w:pos="851"/>
          <w:tab w:val="num" w:pos="1418"/>
          <w:tab w:val="num" w:pos="1701"/>
        </w:tabs>
        <w:suppressAutoHyphens/>
        <w:spacing w:after="0"/>
        <w:ind w:left="0" w:firstLine="567"/>
        <w:rPr>
          <w:rFonts w:ascii="Arial" w:hAnsi="Arial" w:cs="Arial"/>
        </w:rPr>
      </w:pPr>
      <w:r w:rsidRPr="00FE782E">
        <w:rPr>
          <w:rFonts w:ascii="Arial" w:hAnsi="Arial" w:cs="Arial"/>
        </w:rPr>
        <w:t xml:space="preserve">В случае, если заключаемый по результатам </w:t>
      </w:r>
      <w:r w:rsidR="007759AE" w:rsidRPr="00FE782E">
        <w:rPr>
          <w:rFonts w:ascii="Arial" w:hAnsi="Arial" w:cs="Arial"/>
        </w:rPr>
        <w:t>запроса предложений</w:t>
      </w:r>
      <w:r w:rsidRPr="00FE782E">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sidRPr="00FE782E">
        <w:rPr>
          <w:rFonts w:ascii="Arial" w:hAnsi="Arial" w:cs="Arial"/>
        </w:rPr>
        <w:t>запрос предложений</w:t>
      </w:r>
      <w:r w:rsidRPr="00FE782E">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FE782E">
        <w:rPr>
          <w:rFonts w:ascii="Arial" w:hAnsi="Arial" w:cs="Arial"/>
        </w:rPr>
        <w:t>Запроса предложений</w:t>
      </w:r>
      <w:r w:rsidRPr="00FE782E">
        <w:rPr>
          <w:rFonts w:ascii="Arial" w:hAnsi="Arial" w:cs="Arial"/>
        </w:rPr>
        <w:t xml:space="preserve"> направляется подписанный со стороны </w:t>
      </w:r>
      <w:r w:rsidR="00B3338E" w:rsidRPr="00FE782E">
        <w:rPr>
          <w:rFonts w:ascii="Arial" w:hAnsi="Arial" w:cs="Arial"/>
        </w:rPr>
        <w:t>З</w:t>
      </w:r>
      <w:r w:rsidRPr="00FE782E">
        <w:rPr>
          <w:rFonts w:ascii="Arial" w:hAnsi="Arial" w:cs="Arial"/>
        </w:rPr>
        <w:t>аказчика договор.</w:t>
      </w:r>
    </w:p>
    <w:p w14:paraId="3241BE6E"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rPr>
      </w:pPr>
      <w:r w:rsidRPr="00FE782E">
        <w:rPr>
          <w:rFonts w:ascii="Arial" w:hAnsi="Arial" w:cs="Arial"/>
        </w:rPr>
        <w:t xml:space="preserve">В случаях, когда победитель </w:t>
      </w:r>
      <w:r w:rsidR="007759AE" w:rsidRPr="00FE782E">
        <w:rPr>
          <w:rFonts w:ascii="Arial" w:hAnsi="Arial" w:cs="Arial"/>
        </w:rPr>
        <w:t>запроса предложений</w:t>
      </w:r>
      <w:r w:rsidRPr="00FE782E">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14:paraId="1F335941" w14:textId="77777777" w:rsidR="000C2A5E" w:rsidRPr="00FE782E" w:rsidRDefault="000C2A5E" w:rsidP="00941177">
      <w:pPr>
        <w:numPr>
          <w:ilvl w:val="0"/>
          <w:numId w:val="8"/>
        </w:numPr>
        <w:tabs>
          <w:tab w:val="clear" w:pos="1163"/>
          <w:tab w:val="left" w:pos="851"/>
          <w:tab w:val="left" w:pos="993"/>
          <w:tab w:val="left" w:pos="1418"/>
        </w:tabs>
        <w:suppressAutoHyphens/>
        <w:spacing w:after="0"/>
        <w:ind w:left="0" w:firstLine="567"/>
        <w:rPr>
          <w:rFonts w:ascii="Arial" w:hAnsi="Arial" w:cs="Arial"/>
          <w:bCs/>
          <w:snapToGrid w:val="0"/>
        </w:rPr>
      </w:pPr>
      <w:r w:rsidRPr="00FE782E">
        <w:rPr>
          <w:rFonts w:ascii="Arial" w:hAnsi="Arial" w:cs="Arial"/>
          <w:bCs/>
          <w:snapToGrid w:val="0"/>
        </w:rPr>
        <w:t xml:space="preserve">либо обратиться в суд с иском о понуждении такого победителя </w:t>
      </w:r>
      <w:r w:rsidR="007759AE" w:rsidRPr="00FE782E">
        <w:rPr>
          <w:rFonts w:ascii="Arial" w:hAnsi="Arial" w:cs="Arial"/>
          <w:bCs/>
          <w:snapToGrid w:val="0"/>
        </w:rPr>
        <w:t>Запроса предложений</w:t>
      </w:r>
      <w:r w:rsidRPr="00FE782E">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FE782E">
        <w:rPr>
          <w:rFonts w:ascii="Arial" w:hAnsi="Arial" w:cs="Arial"/>
          <w:bCs/>
          <w:snapToGrid w:val="0"/>
        </w:rPr>
        <w:t>запроса предложений</w:t>
      </w:r>
      <w:r w:rsidRPr="00FE782E">
        <w:rPr>
          <w:rFonts w:ascii="Arial" w:hAnsi="Arial" w:cs="Arial"/>
          <w:bCs/>
          <w:snapToGrid w:val="0"/>
        </w:rPr>
        <w:t>;</w:t>
      </w:r>
    </w:p>
    <w:p w14:paraId="0FF3DD8B" w14:textId="77777777" w:rsidR="000C2A5E" w:rsidRPr="00FE782E" w:rsidRDefault="00F531EA" w:rsidP="00941177">
      <w:pPr>
        <w:numPr>
          <w:ilvl w:val="0"/>
          <w:numId w:val="8"/>
        </w:numPr>
        <w:tabs>
          <w:tab w:val="left" w:pos="851"/>
          <w:tab w:val="left" w:pos="993"/>
          <w:tab w:val="left" w:pos="1418"/>
        </w:tabs>
        <w:suppressAutoHyphens/>
        <w:spacing w:after="0"/>
        <w:ind w:left="0" w:firstLine="567"/>
        <w:rPr>
          <w:rFonts w:ascii="Arial" w:hAnsi="Arial" w:cs="Arial"/>
          <w:bCs/>
          <w:snapToGrid w:val="0"/>
        </w:rPr>
      </w:pPr>
      <w:r w:rsidRPr="00FE782E">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FE782E">
        <w:rPr>
          <w:rFonts w:ascii="Arial" w:hAnsi="Arial" w:cs="Arial"/>
          <w:bCs/>
          <w:snapToGrid w:val="0"/>
        </w:rPr>
        <w:t xml:space="preserve">. </w:t>
      </w:r>
      <w:r w:rsidRPr="00FE782E">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14:paraId="1986E98D"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rPr>
      </w:pPr>
      <w:r w:rsidRPr="00FE782E">
        <w:rPr>
          <w:rFonts w:ascii="Arial" w:hAnsi="Arial" w:cs="Arial"/>
        </w:rPr>
        <w:t xml:space="preserve">В случае, если победитель </w:t>
      </w:r>
      <w:r w:rsidR="007759AE" w:rsidRPr="00FE782E">
        <w:rPr>
          <w:rFonts w:ascii="Arial" w:hAnsi="Arial" w:cs="Arial"/>
        </w:rPr>
        <w:t>запроса предложений</w:t>
      </w:r>
      <w:r w:rsidRPr="00FE782E">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sidRPr="00FE782E">
        <w:rPr>
          <w:rFonts w:ascii="Arial" w:hAnsi="Arial" w:cs="Arial"/>
        </w:rPr>
        <w:t>запроса предложений</w:t>
      </w:r>
      <w:r w:rsidRPr="00FE782E">
        <w:rPr>
          <w:rFonts w:ascii="Arial" w:hAnsi="Arial" w:cs="Arial"/>
        </w:rPr>
        <w:t xml:space="preserve"> или </w:t>
      </w:r>
      <w:r w:rsidR="00EC7F85" w:rsidRPr="00FE782E">
        <w:rPr>
          <w:rFonts w:ascii="Arial" w:hAnsi="Arial" w:cs="Arial"/>
        </w:rPr>
        <w:t>У</w:t>
      </w:r>
      <w:r w:rsidRPr="00FE782E">
        <w:rPr>
          <w:rFonts w:ascii="Arial" w:hAnsi="Arial" w:cs="Arial"/>
        </w:rPr>
        <w:t>частник</w:t>
      </w:r>
      <w:r w:rsidRPr="00FE782E">
        <w:rPr>
          <w:rFonts w:ascii="Arial" w:hAnsi="Arial" w:cs="Arial"/>
          <w:bCs/>
        </w:rPr>
        <w:t>,</w:t>
      </w:r>
      <w:r w:rsidRPr="00FE782E">
        <w:rPr>
          <w:rFonts w:ascii="Arial" w:hAnsi="Arial" w:cs="Arial"/>
        </w:rPr>
        <w:t xml:space="preserve"> с которым заключается договор, признается уклонившимся от заключения договора.</w:t>
      </w:r>
    </w:p>
    <w:p w14:paraId="67BA87B5"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Изменение условий договора допустимо в случаях изменения потребностей Заказчика по согласованию сторон. </w:t>
      </w:r>
    </w:p>
    <w:p w14:paraId="79F52183" w14:textId="77777777" w:rsidR="000C2A5E" w:rsidRPr="00FE782E" w:rsidRDefault="00086258" w:rsidP="00941177">
      <w:pPr>
        <w:tabs>
          <w:tab w:val="left" w:pos="851"/>
        </w:tabs>
        <w:suppressAutoHyphens/>
        <w:spacing w:after="0"/>
        <w:ind w:firstLine="567"/>
        <w:rPr>
          <w:rFonts w:ascii="Arial" w:hAnsi="Arial" w:cs="Arial"/>
        </w:rPr>
      </w:pPr>
      <w:r w:rsidRPr="00FE782E">
        <w:rPr>
          <w:rFonts w:ascii="Arial" w:hAnsi="Arial" w:cs="Arial"/>
        </w:rPr>
        <w:t xml:space="preserve">Заказчик вправе в дополнительных соглашениях к действующему договору, заключенному </w:t>
      </w:r>
      <w:r w:rsidR="009471CF" w:rsidRPr="00FE782E">
        <w:rPr>
          <w:rFonts w:ascii="Arial" w:hAnsi="Arial" w:cs="Arial"/>
        </w:rPr>
        <w:t xml:space="preserve">по </w:t>
      </w:r>
      <w:r w:rsidR="0010777C" w:rsidRPr="00FE782E">
        <w:rPr>
          <w:rFonts w:ascii="Arial" w:hAnsi="Arial" w:cs="Arial"/>
        </w:rPr>
        <w:t>запрос</w:t>
      </w:r>
      <w:r w:rsidR="009471CF" w:rsidRPr="00FE782E">
        <w:rPr>
          <w:rFonts w:ascii="Arial" w:hAnsi="Arial" w:cs="Arial"/>
        </w:rPr>
        <w:t>у</w:t>
      </w:r>
      <w:r w:rsidR="0010777C" w:rsidRPr="00FE782E">
        <w:rPr>
          <w:rFonts w:ascii="Arial" w:hAnsi="Arial" w:cs="Arial"/>
        </w:rPr>
        <w:t xml:space="preserve"> предложений</w:t>
      </w:r>
      <w:r w:rsidRPr="00FE782E">
        <w:rPr>
          <w:rFonts w:ascii="Arial" w:hAnsi="Arial" w:cs="Arial"/>
        </w:rPr>
        <w:t>, увеличить или уменьшить не более,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FE782E">
        <w:rPr>
          <w:rFonts w:ascii="Arial" w:hAnsi="Arial" w:cs="Arial"/>
        </w:rPr>
        <w:t>.</w:t>
      </w:r>
    </w:p>
    <w:p w14:paraId="4C139AF8"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14:paraId="272D0A04" w14:textId="77777777" w:rsidR="000C2A5E" w:rsidRPr="00FE782E" w:rsidRDefault="000C2A5E" w:rsidP="00941177">
      <w:pPr>
        <w:numPr>
          <w:ilvl w:val="0"/>
          <w:numId w:val="14"/>
        </w:numPr>
        <w:tabs>
          <w:tab w:val="clear" w:pos="720"/>
          <w:tab w:val="left" w:pos="851"/>
          <w:tab w:val="left" w:pos="1418"/>
        </w:tabs>
        <w:suppressAutoHyphens/>
        <w:spacing w:after="0"/>
        <w:ind w:left="0" w:firstLine="567"/>
        <w:rPr>
          <w:rFonts w:ascii="Arial" w:hAnsi="Arial" w:cs="Arial"/>
        </w:rPr>
      </w:pPr>
      <w:r w:rsidRPr="00FE782E">
        <w:rPr>
          <w:rFonts w:ascii="Arial" w:hAnsi="Arial" w:cs="Arial"/>
        </w:rPr>
        <w:t>если такой участник процедуры закупки:</w:t>
      </w:r>
    </w:p>
    <w:p w14:paraId="05E600D7"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lastRenderedPageBreak/>
        <w:t>будучи признанным победителем в процедуре закупки уклонился от заключения договора;</w:t>
      </w:r>
    </w:p>
    <w:p w14:paraId="63BAF339"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будучи единственным участником процедуры закупки, подавшим</w:t>
      </w:r>
      <w:r w:rsidR="00F62E6E" w:rsidRPr="00FE782E">
        <w:rPr>
          <w:rFonts w:ascii="Arial" w:hAnsi="Arial" w:cs="Arial"/>
        </w:rPr>
        <w:t xml:space="preserve"> </w:t>
      </w:r>
      <w:r w:rsidR="00086258" w:rsidRPr="00FE782E">
        <w:rPr>
          <w:rFonts w:ascii="Arial" w:hAnsi="Arial" w:cs="Arial"/>
        </w:rPr>
        <w:t>Заявку</w:t>
      </w:r>
      <w:r w:rsidRPr="00FE782E">
        <w:rPr>
          <w:rFonts w:ascii="Arial" w:hAnsi="Arial" w:cs="Arial"/>
        </w:rPr>
        <w:t xml:space="preserve"> либо Участником </w:t>
      </w:r>
      <w:r w:rsidR="007759AE" w:rsidRPr="00FE782E">
        <w:rPr>
          <w:rFonts w:ascii="Arial" w:hAnsi="Arial" w:cs="Arial"/>
        </w:rPr>
        <w:t>запроса предложений</w:t>
      </w:r>
      <w:r w:rsidRPr="00FE782E">
        <w:rPr>
          <w:rFonts w:ascii="Arial" w:hAnsi="Arial" w:cs="Arial"/>
        </w:rPr>
        <w:t xml:space="preserve">, признанным единственным Участником </w:t>
      </w:r>
      <w:r w:rsidR="007759AE" w:rsidRPr="00FE782E">
        <w:rPr>
          <w:rFonts w:ascii="Arial" w:hAnsi="Arial" w:cs="Arial"/>
        </w:rPr>
        <w:t>запроса предложений</w:t>
      </w:r>
      <w:r w:rsidRPr="00FE782E">
        <w:rPr>
          <w:rFonts w:ascii="Arial" w:hAnsi="Arial" w:cs="Arial"/>
          <w:b/>
          <w:bCs/>
          <w:i/>
        </w:rPr>
        <w:t>,</w:t>
      </w:r>
      <w:r w:rsidRPr="00FE782E">
        <w:rPr>
          <w:rFonts w:ascii="Arial" w:hAnsi="Arial" w:cs="Arial"/>
        </w:rPr>
        <w:t xml:space="preserve"> уклонился от заключения договора;</w:t>
      </w:r>
    </w:p>
    <w:p w14:paraId="1611B79D"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будучи признанным победителем </w:t>
      </w:r>
      <w:r w:rsidR="007759AE" w:rsidRPr="00FE782E">
        <w:rPr>
          <w:rFonts w:ascii="Arial" w:hAnsi="Arial" w:cs="Arial"/>
        </w:rPr>
        <w:t>запроса предложений</w:t>
      </w:r>
      <w:r w:rsidRPr="00FE782E">
        <w:rPr>
          <w:rFonts w:ascii="Arial" w:hAnsi="Arial" w:cs="Arial"/>
        </w:rPr>
        <w:t xml:space="preserve"> или единственным Участником </w:t>
      </w:r>
      <w:r w:rsidR="007759AE" w:rsidRPr="00FE782E">
        <w:rPr>
          <w:rFonts w:ascii="Arial" w:hAnsi="Arial" w:cs="Arial"/>
        </w:rPr>
        <w:t>запроса предложений</w:t>
      </w:r>
      <w:r w:rsidRPr="00FE782E">
        <w:rPr>
          <w:rFonts w:ascii="Arial" w:hAnsi="Arial" w:cs="Arial"/>
          <w:b/>
          <w:bCs/>
          <w:i/>
        </w:rPr>
        <w:t>,</w:t>
      </w:r>
      <w:r w:rsidRPr="00FE782E">
        <w:rPr>
          <w:rFonts w:ascii="Arial" w:hAnsi="Arial" w:cs="Arial"/>
        </w:rPr>
        <w:t xml:space="preserve"> либо являющимся единственным участником, подавшим</w:t>
      </w:r>
      <w:r w:rsidR="00F62E6E" w:rsidRPr="00FE782E">
        <w:rPr>
          <w:rFonts w:ascii="Arial" w:hAnsi="Arial" w:cs="Arial"/>
        </w:rPr>
        <w:t xml:space="preserve"> </w:t>
      </w:r>
      <w:r w:rsidR="00086258" w:rsidRPr="00FE782E">
        <w:rPr>
          <w:rFonts w:ascii="Arial" w:hAnsi="Arial" w:cs="Arial"/>
        </w:rPr>
        <w:t>Заявку</w:t>
      </w:r>
      <w:r w:rsidRPr="00FE782E">
        <w:rPr>
          <w:rFonts w:ascii="Arial" w:hAnsi="Arial" w:cs="Arial"/>
          <w:b/>
          <w:bCs/>
          <w:i/>
        </w:rPr>
        <w:t>,</w:t>
      </w:r>
      <w:r w:rsidRPr="00FE782E">
        <w:rPr>
          <w:rFonts w:ascii="Arial" w:hAnsi="Arial" w:cs="Arial"/>
        </w:rPr>
        <w:t xml:space="preserve"> соответствующ</w:t>
      </w:r>
      <w:r w:rsidR="0025618D" w:rsidRPr="00FE782E">
        <w:rPr>
          <w:rFonts w:ascii="Arial" w:hAnsi="Arial" w:cs="Arial"/>
        </w:rPr>
        <w:t>ую</w:t>
      </w:r>
      <w:r w:rsidRPr="00FE782E">
        <w:rPr>
          <w:rFonts w:ascii="Arial" w:hAnsi="Arial" w:cs="Arial"/>
        </w:rPr>
        <w:t xml:space="preserve"> требованиям документации по проведению </w:t>
      </w:r>
      <w:r w:rsidR="007759AE" w:rsidRPr="00FE782E">
        <w:rPr>
          <w:rFonts w:ascii="Arial" w:hAnsi="Arial" w:cs="Arial"/>
        </w:rPr>
        <w:t>запроса предложений</w:t>
      </w:r>
      <w:r w:rsidRPr="00FE782E">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FE782E">
        <w:rPr>
          <w:rFonts w:ascii="Arial" w:hAnsi="Arial" w:cs="Arial"/>
        </w:rPr>
        <w:t>запроса предложений</w:t>
      </w:r>
      <w:r w:rsidRPr="00FE782E">
        <w:rPr>
          <w:rFonts w:ascii="Arial" w:hAnsi="Arial" w:cs="Arial"/>
        </w:rPr>
        <w:t>;</w:t>
      </w:r>
    </w:p>
    <w:p w14:paraId="40BDB6B6" w14:textId="77777777" w:rsidR="000C2A5E" w:rsidRPr="00FE782E" w:rsidRDefault="000C2A5E" w:rsidP="00941177">
      <w:pPr>
        <w:numPr>
          <w:ilvl w:val="0"/>
          <w:numId w:val="14"/>
        </w:numPr>
        <w:tabs>
          <w:tab w:val="clear" w:pos="720"/>
          <w:tab w:val="left" w:pos="851"/>
          <w:tab w:val="left" w:pos="1418"/>
        </w:tabs>
        <w:suppressAutoHyphens/>
        <w:spacing w:after="0"/>
        <w:ind w:left="0" w:firstLine="567"/>
        <w:rPr>
          <w:rFonts w:ascii="Arial" w:hAnsi="Arial" w:cs="Arial"/>
        </w:rPr>
      </w:pPr>
      <w:r w:rsidRPr="00FE782E">
        <w:rPr>
          <w:rFonts w:ascii="Arial" w:hAnsi="Arial" w:cs="Arial"/>
        </w:rPr>
        <w:t xml:space="preserve">если договор, заключенный с участником по результатам </w:t>
      </w:r>
      <w:r w:rsidR="007759AE" w:rsidRPr="00FE782E">
        <w:rPr>
          <w:rFonts w:ascii="Arial" w:hAnsi="Arial" w:cs="Arial"/>
        </w:rPr>
        <w:t>запроса предложений</w:t>
      </w:r>
      <w:r w:rsidRPr="00FE782E">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14:paraId="49173231" w14:textId="77777777" w:rsidR="00086258" w:rsidRPr="00FE782E" w:rsidRDefault="00086258" w:rsidP="00941177">
      <w:pPr>
        <w:pStyle w:val="afd"/>
        <w:numPr>
          <w:ilvl w:val="2"/>
          <w:numId w:val="9"/>
        </w:numPr>
        <w:tabs>
          <w:tab w:val="left" w:pos="851"/>
          <w:tab w:val="left" w:pos="993"/>
          <w:tab w:val="left" w:pos="1418"/>
        </w:tabs>
        <w:suppressAutoHyphens/>
        <w:spacing w:after="0" w:line="240" w:lineRule="auto"/>
        <w:ind w:left="0" w:firstLine="567"/>
        <w:rPr>
          <w:rFonts w:ascii="Arial" w:hAnsi="Arial" w:cs="Arial"/>
          <w:sz w:val="24"/>
          <w:szCs w:val="24"/>
        </w:rPr>
      </w:pPr>
      <w:r w:rsidRPr="00FE782E">
        <w:rPr>
          <w:rFonts w:ascii="Arial" w:hAnsi="Arial" w:cs="Arial"/>
          <w:sz w:val="24"/>
          <w:szCs w:val="24"/>
        </w:rPr>
        <w:t xml:space="preserve">Заказчик вправе отказаться от заключения договора в случаях: </w:t>
      </w:r>
    </w:p>
    <w:p w14:paraId="19ED65FC" w14:textId="77777777" w:rsidR="002335B3" w:rsidRPr="00FE782E" w:rsidRDefault="002335B3"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14:paraId="436E2267" w14:textId="77777777" w:rsidR="00086258" w:rsidRPr="00FE782E" w:rsidRDefault="002335B3"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 </w:t>
      </w:r>
      <w:r w:rsidR="00086258" w:rsidRPr="00FE782E">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14:paraId="732AA98C" w14:textId="77777777" w:rsidR="002335B3" w:rsidRPr="00FE782E" w:rsidRDefault="002335B3"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14:paraId="46B761C9" w14:textId="77777777" w:rsidR="002335B3" w:rsidRPr="00FE782E" w:rsidRDefault="002335B3"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14:paraId="042F34AA" w14:textId="77777777" w:rsidR="00086258" w:rsidRPr="00FE782E" w:rsidRDefault="002335B3" w:rsidP="00941177">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FE782E">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FE782E">
        <w:rPr>
          <w:rFonts w:ascii="Arial" w:hAnsi="Arial" w:cs="Arial"/>
          <w:sz w:val="24"/>
          <w:szCs w:val="24"/>
        </w:rPr>
        <w:t>ственных и муниципальных нужд»;</w:t>
      </w:r>
    </w:p>
    <w:p w14:paraId="22040CAA" w14:textId="77777777" w:rsidR="002335B3" w:rsidRPr="00FE782E" w:rsidRDefault="002335B3" w:rsidP="00941177">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14:paraId="1066A45C" w14:textId="77777777" w:rsidR="000C2A5E" w:rsidRPr="00FE782E"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14:paraId="4CBC25A7" w14:textId="77777777" w:rsidR="000C2A5E" w:rsidRPr="00FE782E" w:rsidRDefault="000C2A5E" w:rsidP="00941177">
      <w:pPr>
        <w:numPr>
          <w:ilvl w:val="2"/>
          <w:numId w:val="9"/>
        </w:numPr>
        <w:tabs>
          <w:tab w:val="left" w:pos="851"/>
          <w:tab w:val="left" w:pos="1418"/>
        </w:tabs>
        <w:suppressAutoHyphens/>
        <w:spacing w:after="0"/>
        <w:ind w:left="0" w:firstLine="567"/>
        <w:rPr>
          <w:rFonts w:ascii="Arial" w:hAnsi="Arial" w:cs="Arial"/>
        </w:rPr>
      </w:pPr>
      <w:r w:rsidRPr="00FE782E">
        <w:rPr>
          <w:rFonts w:ascii="Arial" w:hAnsi="Arial" w:cs="Arial"/>
        </w:rPr>
        <w:t>В случае, если указано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xml:space="preserve">», победитель </w:t>
      </w:r>
      <w:r w:rsidR="007759AE" w:rsidRPr="00FE782E">
        <w:rPr>
          <w:rFonts w:ascii="Arial" w:hAnsi="Arial" w:cs="Arial"/>
        </w:rPr>
        <w:t>запроса предложений</w:t>
      </w:r>
      <w:r w:rsidRPr="00FE782E">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14:paraId="68FD5567" w14:textId="77777777" w:rsidR="000C2A5E" w:rsidRPr="00FE782E" w:rsidRDefault="000C2A5E" w:rsidP="00941177">
      <w:pPr>
        <w:numPr>
          <w:ilvl w:val="2"/>
          <w:numId w:val="9"/>
        </w:numPr>
        <w:tabs>
          <w:tab w:val="left" w:pos="851"/>
          <w:tab w:val="left" w:pos="1418"/>
        </w:tabs>
        <w:suppressAutoHyphens/>
        <w:spacing w:after="0"/>
        <w:ind w:left="0" w:firstLine="567"/>
        <w:rPr>
          <w:rFonts w:ascii="Arial" w:hAnsi="Arial" w:cs="Arial"/>
        </w:rPr>
      </w:pPr>
      <w:r w:rsidRPr="00FE782E">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w:t>
      </w:r>
    </w:p>
    <w:p w14:paraId="59C2332C" w14:textId="77777777" w:rsidR="000C2A5E" w:rsidRPr="00FE782E" w:rsidRDefault="000C2A5E" w:rsidP="00941177">
      <w:pPr>
        <w:numPr>
          <w:ilvl w:val="2"/>
          <w:numId w:val="9"/>
        </w:numPr>
        <w:tabs>
          <w:tab w:val="left" w:pos="851"/>
          <w:tab w:val="left" w:pos="1418"/>
        </w:tabs>
        <w:suppressAutoHyphens/>
        <w:spacing w:after="0"/>
        <w:ind w:left="0" w:firstLine="567"/>
        <w:rPr>
          <w:rFonts w:ascii="Arial" w:hAnsi="Arial" w:cs="Arial"/>
        </w:rPr>
      </w:pPr>
      <w:r w:rsidRPr="00FE782E">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14:paraId="0A320843" w14:textId="77777777" w:rsidR="000C2A5E" w:rsidRPr="00FE782E" w:rsidRDefault="000C2A5E" w:rsidP="00941177">
      <w:pPr>
        <w:numPr>
          <w:ilvl w:val="3"/>
          <w:numId w:val="9"/>
        </w:numPr>
        <w:tabs>
          <w:tab w:val="clear" w:pos="1506"/>
          <w:tab w:val="left" w:pos="851"/>
          <w:tab w:val="left" w:pos="1701"/>
        </w:tabs>
        <w:suppressAutoHyphens/>
        <w:spacing w:after="0"/>
        <w:ind w:left="0" w:firstLine="567"/>
        <w:rPr>
          <w:rFonts w:ascii="Arial" w:hAnsi="Arial" w:cs="Arial"/>
        </w:rPr>
      </w:pPr>
      <w:r w:rsidRPr="00FE782E">
        <w:rPr>
          <w:rFonts w:ascii="Arial" w:hAnsi="Arial" w:cs="Arial"/>
        </w:rPr>
        <w:lastRenderedPageBreak/>
        <w:t>Банковская гарантия, обеспечивающая исполнение договора, должна отвечать следующим требованиям:</w:t>
      </w:r>
    </w:p>
    <w:p w14:paraId="3C73ADAF"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Бенефициаром в банковской гарантии должен быть указан Покупатель, Принципалом – победитель </w:t>
      </w:r>
      <w:r w:rsidR="007759AE" w:rsidRPr="00FE782E">
        <w:rPr>
          <w:rFonts w:ascii="Arial" w:hAnsi="Arial" w:cs="Arial"/>
        </w:rPr>
        <w:t>запроса предложений</w:t>
      </w:r>
      <w:r w:rsidRPr="00FE782E">
        <w:rPr>
          <w:rFonts w:ascii="Arial" w:hAnsi="Arial" w:cs="Arial"/>
        </w:rPr>
        <w:t xml:space="preserve"> или участник, с которым заключается договор, Гарантом – банк, выдавший банковскую гарантию;</w:t>
      </w:r>
    </w:p>
    <w:p w14:paraId="3CDAE705"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FE782E">
        <w:rPr>
          <w:rFonts w:ascii="Arial" w:hAnsi="Arial" w:cs="Arial"/>
        </w:rPr>
        <w:t>запроса предложений</w:t>
      </w:r>
      <w:r w:rsidRPr="00FE782E">
        <w:rPr>
          <w:rFonts w:ascii="Arial" w:hAnsi="Arial" w:cs="Arial"/>
        </w:rPr>
        <w:t>;</w:t>
      </w:r>
    </w:p>
    <w:p w14:paraId="34DD797E"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(протокол рассмотрения заявок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как основание заключения договора; </w:t>
      </w:r>
    </w:p>
    <w:p w14:paraId="2F8AA5F9"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14:paraId="750E1B11"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14:paraId="393164AC"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банковская гарантия должна быть безотзывной;</w:t>
      </w:r>
    </w:p>
    <w:p w14:paraId="36EFD9F3"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2A891359"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67B80F87"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банковская гарантия должна быть выдана российским банком, </w:t>
      </w:r>
      <w:r w:rsidR="004F1F37" w:rsidRPr="00FE782E">
        <w:rPr>
          <w:rFonts w:ascii="Arial" w:hAnsi="Arial" w:cs="Arial"/>
        </w:rPr>
        <w:t>иным кредитным учреждением,</w:t>
      </w:r>
      <w:r w:rsidRPr="00FE782E">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1B3891DA"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64400992"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rPr>
        <w:t>Выбор Гаранта должен быть согласован с Покупателем.</w:t>
      </w:r>
    </w:p>
    <w:p w14:paraId="07BC1AC8" w14:textId="77777777" w:rsidR="000C2A5E" w:rsidRPr="00FE782E" w:rsidRDefault="000C2A5E" w:rsidP="00941177">
      <w:pPr>
        <w:numPr>
          <w:ilvl w:val="3"/>
          <w:numId w:val="9"/>
        </w:numPr>
        <w:tabs>
          <w:tab w:val="clear" w:pos="1506"/>
          <w:tab w:val="left" w:pos="851"/>
          <w:tab w:val="left" w:pos="1701"/>
        </w:tabs>
        <w:suppressAutoHyphens/>
        <w:spacing w:after="0"/>
        <w:ind w:left="0" w:firstLine="567"/>
        <w:rPr>
          <w:rFonts w:ascii="Arial" w:hAnsi="Arial" w:cs="Arial"/>
        </w:rPr>
      </w:pPr>
      <w:r w:rsidRPr="00FE782E">
        <w:rPr>
          <w:rFonts w:ascii="Arial" w:hAnsi="Arial" w:cs="Arial"/>
        </w:rPr>
        <w:t>Банковская гарантия возврата аванса должна отвечать следующим требованиям:</w:t>
      </w:r>
    </w:p>
    <w:p w14:paraId="565C1DFB"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Бенефициаром в банковской гарантии должен быть указан Покупатель, Принципалом – победитель </w:t>
      </w:r>
      <w:r w:rsidR="007759AE" w:rsidRPr="00FE782E">
        <w:rPr>
          <w:rFonts w:ascii="Arial" w:hAnsi="Arial" w:cs="Arial"/>
        </w:rPr>
        <w:t>запроса предложений</w:t>
      </w:r>
      <w:r w:rsidRPr="00FE782E">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14:paraId="26F71049"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14:paraId="6F387BC9"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14:paraId="64F1C1DB"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14:paraId="29A6E7DF"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lastRenderedPageBreak/>
        <w:t>срок действия банковской гарантии должен оканчиваться в установленный договором срок поставки, плюс 30 (тридцать) дней;</w:t>
      </w:r>
    </w:p>
    <w:p w14:paraId="031A0C6A"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банковская гарантия должна быть безотзывной;</w:t>
      </w:r>
    </w:p>
    <w:p w14:paraId="195AED0A"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50446AC2"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6BC061F3"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банковская гарантия должна быть выдана российским банком, </w:t>
      </w:r>
      <w:r w:rsidR="004F1F37" w:rsidRPr="00FE782E">
        <w:rPr>
          <w:rFonts w:ascii="Arial" w:hAnsi="Arial" w:cs="Arial"/>
        </w:rPr>
        <w:t>иным кредитным учреждением,</w:t>
      </w:r>
      <w:r w:rsidRPr="00FE782E">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4E7AA070"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5169B796" w14:textId="77777777" w:rsidR="000C2A5E" w:rsidRPr="00FE782E" w:rsidRDefault="000C2A5E" w:rsidP="00941177">
      <w:pPr>
        <w:tabs>
          <w:tab w:val="left" w:pos="851"/>
          <w:tab w:val="num" w:pos="1134"/>
          <w:tab w:val="num" w:pos="1200"/>
        </w:tabs>
        <w:suppressAutoHyphens/>
        <w:spacing w:after="0"/>
        <w:ind w:firstLine="567"/>
        <w:rPr>
          <w:rFonts w:ascii="Arial" w:hAnsi="Arial" w:cs="Arial"/>
        </w:rPr>
      </w:pPr>
      <w:r w:rsidRPr="00FE782E">
        <w:rPr>
          <w:rFonts w:ascii="Arial" w:hAnsi="Arial" w:cs="Arial"/>
        </w:rPr>
        <w:t>Выбор Гаранта должен быть согласован с Покупателем.</w:t>
      </w:r>
    </w:p>
    <w:p w14:paraId="5FB4D998" w14:textId="77777777" w:rsidR="000C2A5E" w:rsidRPr="00FE782E" w:rsidRDefault="000C2A5E" w:rsidP="00941177">
      <w:pPr>
        <w:numPr>
          <w:ilvl w:val="3"/>
          <w:numId w:val="9"/>
        </w:numPr>
        <w:tabs>
          <w:tab w:val="clear" w:pos="1506"/>
          <w:tab w:val="left" w:pos="851"/>
          <w:tab w:val="left" w:pos="1701"/>
        </w:tabs>
        <w:suppressAutoHyphens/>
        <w:spacing w:after="0"/>
        <w:ind w:left="0" w:firstLine="567"/>
        <w:rPr>
          <w:rFonts w:ascii="Arial" w:hAnsi="Arial" w:cs="Arial"/>
        </w:rPr>
      </w:pPr>
      <w:r w:rsidRPr="00FE782E">
        <w:rPr>
          <w:rFonts w:ascii="Arial" w:hAnsi="Arial" w:cs="Arial"/>
        </w:rPr>
        <w:t>Банковская гарантия исполнения гарантийных обязательств должна отвечать следующим требованиям:</w:t>
      </w:r>
    </w:p>
    <w:p w14:paraId="380C8FD5"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Бенефициаром в банковской гарантии должен быть указан Покупатель, Принципалом – победитель </w:t>
      </w:r>
      <w:r w:rsidR="007759AE" w:rsidRPr="00FE782E">
        <w:rPr>
          <w:rFonts w:ascii="Arial" w:hAnsi="Arial" w:cs="Arial"/>
        </w:rPr>
        <w:t>запроса предложений</w:t>
      </w:r>
      <w:r w:rsidRPr="00FE782E">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14:paraId="54F6C2A2"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FE782E">
        <w:rPr>
          <w:rFonts w:ascii="Arial" w:hAnsi="Arial" w:cs="Arial"/>
        </w:rPr>
        <w:t>запроса предложений</w:t>
      </w:r>
      <w:r w:rsidRPr="00FE782E">
        <w:rPr>
          <w:rFonts w:ascii="Arial" w:hAnsi="Arial" w:cs="Arial"/>
        </w:rPr>
        <w:t>;</w:t>
      </w:r>
    </w:p>
    <w:p w14:paraId="19959C0B"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(протокол рассмотрения заявок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как основание заключения договора; </w:t>
      </w:r>
    </w:p>
    <w:p w14:paraId="1B9007A6"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14:paraId="7F8220E0"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14:paraId="3E342CB5"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банковская гарантия должна быть безотзывной;</w:t>
      </w:r>
    </w:p>
    <w:p w14:paraId="72A3F4FE"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16FA9AEE"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27164A3E"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банковская гарантия должна быть выдана российским банком, </w:t>
      </w:r>
      <w:r w:rsidR="004F1F37" w:rsidRPr="00FE782E">
        <w:rPr>
          <w:rFonts w:ascii="Arial" w:hAnsi="Arial" w:cs="Arial"/>
        </w:rPr>
        <w:t>иным кредитным учреждением,</w:t>
      </w:r>
      <w:r w:rsidRPr="00FE782E">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1D2B05B1"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168610A0" w14:textId="77777777" w:rsidR="000C2A5E" w:rsidRPr="00FE782E" w:rsidRDefault="000C2A5E" w:rsidP="00941177">
      <w:pPr>
        <w:numPr>
          <w:ilvl w:val="0"/>
          <w:numId w:val="15"/>
        </w:numPr>
        <w:tabs>
          <w:tab w:val="left" w:pos="851"/>
          <w:tab w:val="left" w:pos="1418"/>
        </w:tabs>
        <w:suppressAutoHyphens/>
        <w:spacing w:after="0"/>
        <w:ind w:left="0" w:firstLine="567"/>
        <w:rPr>
          <w:rFonts w:ascii="Arial" w:hAnsi="Arial" w:cs="Arial"/>
        </w:rPr>
      </w:pPr>
      <w:r w:rsidRPr="00FE782E">
        <w:rPr>
          <w:rFonts w:ascii="Arial" w:hAnsi="Arial" w:cs="Arial"/>
        </w:rPr>
        <w:t>Выбор Гаранта должен быть согласован с Покупателем.</w:t>
      </w:r>
    </w:p>
    <w:p w14:paraId="30387BE1" w14:textId="77777777" w:rsidR="000C2A5E" w:rsidRPr="00FE782E" w:rsidRDefault="000C2A5E" w:rsidP="00941177">
      <w:pPr>
        <w:numPr>
          <w:ilvl w:val="2"/>
          <w:numId w:val="9"/>
        </w:numPr>
        <w:tabs>
          <w:tab w:val="left" w:pos="851"/>
          <w:tab w:val="left" w:pos="1418"/>
        </w:tabs>
        <w:suppressAutoHyphens/>
        <w:spacing w:after="0"/>
        <w:ind w:left="0" w:firstLine="567"/>
        <w:rPr>
          <w:rFonts w:ascii="Arial" w:hAnsi="Arial" w:cs="Arial"/>
        </w:rPr>
      </w:pPr>
      <w:r w:rsidRPr="00FE782E">
        <w:rPr>
          <w:rFonts w:ascii="Arial" w:hAnsi="Arial" w:cs="Arial"/>
        </w:rPr>
        <w:lastRenderedPageBreak/>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14:paraId="01F53199" w14:textId="77777777" w:rsidR="000C2A5E" w:rsidRPr="00FE782E"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t>Порядок применения приоритета в соответствии с ПП 925</w:t>
      </w:r>
    </w:p>
    <w:p w14:paraId="367C594E" w14:textId="77777777" w:rsidR="000C2A5E" w:rsidRPr="00FE782E" w:rsidRDefault="000C2A5E" w:rsidP="00941177">
      <w:pPr>
        <w:numPr>
          <w:ilvl w:val="2"/>
          <w:numId w:val="9"/>
        </w:numPr>
        <w:tabs>
          <w:tab w:val="left" w:pos="851"/>
          <w:tab w:val="left" w:pos="1418"/>
        </w:tabs>
        <w:suppressAutoHyphens/>
        <w:spacing w:after="0"/>
        <w:ind w:left="0" w:firstLine="567"/>
        <w:rPr>
          <w:rFonts w:ascii="Arial" w:hAnsi="Arial" w:cs="Arial"/>
        </w:rPr>
      </w:pPr>
      <w:r w:rsidRPr="00FE782E">
        <w:rPr>
          <w:rFonts w:ascii="Arial" w:hAnsi="Arial" w:cs="Arial"/>
        </w:rPr>
        <w:t>Оценка и сопоставление заявок, которые содержат</w:t>
      </w:r>
      <w:r w:rsidR="00F62E6E" w:rsidRPr="00FE782E">
        <w:rPr>
          <w:rFonts w:ascii="Arial" w:hAnsi="Arial" w:cs="Arial"/>
        </w:rPr>
        <w:t xml:space="preserve"> </w:t>
      </w:r>
      <w:r w:rsidR="007633CC" w:rsidRPr="00FE782E">
        <w:rPr>
          <w:rFonts w:ascii="Arial" w:hAnsi="Arial" w:cs="Arial"/>
        </w:rPr>
        <w:t>Заявки</w:t>
      </w:r>
      <w:r w:rsidRPr="00FE782E">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14:paraId="5B7ACAF2" w14:textId="77777777" w:rsidR="000C2A5E" w:rsidRPr="00FE782E" w:rsidRDefault="000C2A5E" w:rsidP="00941177">
      <w:pPr>
        <w:numPr>
          <w:ilvl w:val="2"/>
          <w:numId w:val="9"/>
        </w:numPr>
        <w:tabs>
          <w:tab w:val="left" w:pos="851"/>
          <w:tab w:val="left" w:pos="1418"/>
        </w:tabs>
        <w:suppressAutoHyphens/>
        <w:spacing w:after="0"/>
        <w:ind w:left="0" w:firstLine="567"/>
        <w:rPr>
          <w:rFonts w:ascii="Arial" w:hAnsi="Arial" w:cs="Arial"/>
        </w:rPr>
      </w:pPr>
      <w:r w:rsidRPr="00FE782E">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14:paraId="10C88CF2"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rPr>
        <w:t>а)</w:t>
      </w:r>
      <w:r w:rsidRPr="00FE782E">
        <w:rPr>
          <w:rFonts w:ascii="Arial" w:hAnsi="Arial" w:cs="Arial"/>
        </w:rPr>
        <w:tab/>
        <w:t>выписки из Единого государственного реестра (для юридических лиц и индивидуальных предпринимателей);</w:t>
      </w:r>
    </w:p>
    <w:p w14:paraId="78D3CA05"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rPr>
        <w:t>б)</w:t>
      </w:r>
      <w:r w:rsidRPr="00FE782E">
        <w:rPr>
          <w:rFonts w:ascii="Arial" w:hAnsi="Arial" w:cs="Arial"/>
        </w:rPr>
        <w:tab/>
        <w:t>документов, удостоверяющих личность (для физических лиц).</w:t>
      </w:r>
    </w:p>
    <w:p w14:paraId="6FFA252A" w14:textId="77777777" w:rsidR="000C2A5E" w:rsidRPr="00FE782E" w:rsidRDefault="000C2A5E" w:rsidP="00941177">
      <w:pPr>
        <w:numPr>
          <w:ilvl w:val="2"/>
          <w:numId w:val="9"/>
        </w:numPr>
        <w:tabs>
          <w:tab w:val="left" w:pos="851"/>
          <w:tab w:val="left" w:pos="1418"/>
        </w:tabs>
        <w:suppressAutoHyphens/>
        <w:spacing w:after="0"/>
        <w:ind w:left="0" w:firstLine="567"/>
        <w:rPr>
          <w:rFonts w:ascii="Arial" w:hAnsi="Arial" w:cs="Arial"/>
        </w:rPr>
      </w:pPr>
      <w:r w:rsidRPr="00FE782E">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FE782E">
        <w:rPr>
          <w:rFonts w:ascii="Arial" w:hAnsi="Arial" w:cs="Arial"/>
        </w:rPr>
        <w:t>9</w:t>
      </w:r>
      <w:r w:rsidRPr="00FE782E">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FE782E">
        <w:rPr>
          <w:rFonts w:ascii="Arial" w:hAnsi="Arial" w:cs="Arial"/>
        </w:rPr>
        <w:t xml:space="preserve"> Оферт</w:t>
      </w:r>
      <w:r w:rsidR="0025618D" w:rsidRPr="00FE782E">
        <w:rPr>
          <w:rFonts w:ascii="Arial" w:hAnsi="Arial" w:cs="Arial"/>
        </w:rPr>
        <w:t>у</w:t>
      </w:r>
      <w:r w:rsidRPr="00FE782E">
        <w:rPr>
          <w:rFonts w:ascii="Arial" w:hAnsi="Arial" w:cs="Arial"/>
        </w:rPr>
        <w:t xml:space="preserve"> о поставке иностранных товаров. </w:t>
      </w:r>
    </w:p>
    <w:p w14:paraId="6A70A621" w14:textId="77777777" w:rsidR="000C2A5E" w:rsidRPr="00FE782E" w:rsidRDefault="000C2A5E" w:rsidP="00941177">
      <w:pPr>
        <w:numPr>
          <w:ilvl w:val="2"/>
          <w:numId w:val="9"/>
        </w:numPr>
        <w:tabs>
          <w:tab w:val="left" w:pos="851"/>
          <w:tab w:val="left" w:pos="1418"/>
        </w:tabs>
        <w:suppressAutoHyphens/>
        <w:spacing w:after="0"/>
        <w:ind w:left="0" w:firstLine="567"/>
        <w:rPr>
          <w:rFonts w:ascii="Arial" w:hAnsi="Arial" w:cs="Arial"/>
        </w:rPr>
      </w:pPr>
      <w:r w:rsidRPr="00FE782E">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14:paraId="7EA23326"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rPr>
        <w:t>а)</w:t>
      </w:r>
      <w:r w:rsidRPr="00FE782E">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FE782E">
        <w:rPr>
          <w:rFonts w:ascii="Arial" w:hAnsi="Arial" w:cs="Arial"/>
        </w:rPr>
        <w:t xml:space="preserve"> Оферт</w:t>
      </w:r>
      <w:r w:rsidR="0025618D" w:rsidRPr="00FE782E">
        <w:rPr>
          <w:rFonts w:ascii="Arial" w:hAnsi="Arial" w:cs="Arial"/>
        </w:rPr>
        <w:t>у</w:t>
      </w:r>
      <w:r w:rsidRPr="00FE782E">
        <w:rPr>
          <w:rFonts w:ascii="Arial" w:hAnsi="Arial" w:cs="Arial"/>
        </w:rPr>
        <w:t xml:space="preserve"> о поставке иностранного товара;</w:t>
      </w:r>
    </w:p>
    <w:p w14:paraId="2F913FFA"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rPr>
        <w:t>б)</w:t>
      </w:r>
      <w:r w:rsidRPr="00FE782E">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14:paraId="7250275E"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rPr>
        <w:t>в)</w:t>
      </w:r>
      <w:r w:rsidRPr="00FE782E">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14:paraId="08034148" w14:textId="77777777" w:rsidR="000C2A5E" w:rsidRPr="00FE782E" w:rsidRDefault="000C2A5E" w:rsidP="00941177">
      <w:pPr>
        <w:numPr>
          <w:ilvl w:val="2"/>
          <w:numId w:val="9"/>
        </w:numPr>
        <w:tabs>
          <w:tab w:val="left" w:pos="851"/>
          <w:tab w:val="left" w:pos="1418"/>
        </w:tabs>
        <w:suppressAutoHyphens/>
        <w:spacing w:after="0"/>
        <w:ind w:left="0" w:firstLine="567"/>
        <w:rPr>
          <w:rFonts w:ascii="Arial" w:hAnsi="Arial" w:cs="Arial"/>
        </w:rPr>
      </w:pPr>
      <w:r w:rsidRPr="00FE782E">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sidRPr="00FE782E">
        <w:rPr>
          <w:rFonts w:ascii="Arial" w:hAnsi="Arial" w:cs="Arial"/>
        </w:rPr>
        <w:t>ПУНКТ</w:t>
      </w:r>
      <w:r w:rsidRPr="00FE782E">
        <w:rPr>
          <w:rFonts w:ascii="Arial" w:hAnsi="Arial" w:cs="Arial"/>
        </w:rPr>
        <w:t xml:space="preserve"> №10 Информационной карты </w:t>
      </w:r>
      <w:r w:rsidR="007759AE" w:rsidRPr="00FE782E">
        <w:rPr>
          <w:rFonts w:ascii="Arial" w:hAnsi="Arial" w:cs="Arial"/>
        </w:rPr>
        <w:t>запроса предложений</w:t>
      </w:r>
      <w:r w:rsidRPr="00FE782E">
        <w:rPr>
          <w:rFonts w:ascii="Arial" w:hAnsi="Arial" w:cs="Arial"/>
        </w:rPr>
        <w:t xml:space="preserve">), при условии соответствия общей цены </w:t>
      </w:r>
      <w:r w:rsidR="004F1F37" w:rsidRPr="00FE782E">
        <w:rPr>
          <w:rFonts w:ascii="Arial" w:hAnsi="Arial" w:cs="Arial"/>
        </w:rPr>
        <w:t>заявки,</w:t>
      </w:r>
      <w:r w:rsidRPr="00FE782E">
        <w:rPr>
          <w:rFonts w:ascii="Arial" w:hAnsi="Arial" w:cs="Arial"/>
        </w:rPr>
        <w:t xml:space="preserve"> установленной начальной (максимальной) цене Договора (цене лота), не является основанием для отклонения заявки.</w:t>
      </w:r>
    </w:p>
    <w:p w14:paraId="7FEC0BA5" w14:textId="77777777" w:rsidR="000C2A5E" w:rsidRPr="00FE782E" w:rsidRDefault="000C2A5E" w:rsidP="00941177">
      <w:pPr>
        <w:numPr>
          <w:ilvl w:val="2"/>
          <w:numId w:val="9"/>
        </w:numPr>
        <w:tabs>
          <w:tab w:val="left" w:pos="851"/>
          <w:tab w:val="left" w:pos="1418"/>
        </w:tabs>
        <w:suppressAutoHyphens/>
        <w:spacing w:after="0"/>
        <w:ind w:left="0" w:firstLine="567"/>
        <w:rPr>
          <w:rFonts w:ascii="Arial" w:hAnsi="Arial" w:cs="Arial"/>
        </w:rPr>
      </w:pPr>
      <w:r w:rsidRPr="00FE782E">
        <w:rPr>
          <w:rFonts w:ascii="Arial" w:hAnsi="Arial" w:cs="Arial"/>
        </w:rPr>
        <w:t xml:space="preserve">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w:t>
      </w:r>
      <w:r w:rsidRPr="00FE782E">
        <w:rPr>
          <w:rFonts w:ascii="Arial" w:hAnsi="Arial" w:cs="Arial"/>
        </w:rPr>
        <w:lastRenderedPageBreak/>
        <w:t>качеству и соответствующим техническим и функциональным характеристикам товаров, указанных в договоре.</w:t>
      </w:r>
    </w:p>
    <w:p w14:paraId="1D87A464" w14:textId="77777777" w:rsidR="000C2A5E" w:rsidRPr="00FE782E" w:rsidRDefault="000C2A5E" w:rsidP="00941177">
      <w:pPr>
        <w:numPr>
          <w:ilvl w:val="2"/>
          <w:numId w:val="9"/>
        </w:numPr>
        <w:tabs>
          <w:tab w:val="left" w:pos="851"/>
          <w:tab w:val="left" w:pos="1418"/>
        </w:tabs>
        <w:suppressAutoHyphens/>
        <w:spacing w:after="0"/>
        <w:ind w:left="0" w:firstLine="567"/>
        <w:rPr>
          <w:rFonts w:ascii="Arial" w:hAnsi="Arial" w:cs="Arial"/>
        </w:rPr>
      </w:pPr>
      <w:r w:rsidRPr="00FE782E">
        <w:rPr>
          <w:rFonts w:ascii="Arial" w:hAnsi="Arial" w:cs="Arial"/>
        </w:rPr>
        <w:t>Приоритет не предоставляется в случаях, если:</w:t>
      </w:r>
    </w:p>
    <w:p w14:paraId="77BA5615"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rPr>
        <w:t>а)</w:t>
      </w:r>
      <w:r w:rsidRPr="00FE782E">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14:paraId="428567F4"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rPr>
        <w:t>б)</w:t>
      </w:r>
      <w:r w:rsidRPr="00FE782E">
        <w:rPr>
          <w:rFonts w:ascii="Arial" w:hAnsi="Arial" w:cs="Arial"/>
        </w:rPr>
        <w:tab/>
        <w:t>ни в одной допущенной заявке не содержится</w:t>
      </w:r>
      <w:r w:rsidR="00FA1AC4" w:rsidRPr="00FE782E">
        <w:rPr>
          <w:rFonts w:ascii="Arial" w:hAnsi="Arial" w:cs="Arial"/>
        </w:rPr>
        <w:t xml:space="preserve"> Оферт</w:t>
      </w:r>
      <w:r w:rsidR="004B7CAA" w:rsidRPr="00FE782E">
        <w:rPr>
          <w:rFonts w:ascii="Arial" w:hAnsi="Arial" w:cs="Arial"/>
        </w:rPr>
        <w:t>а</w:t>
      </w:r>
      <w:r w:rsidRPr="00FE782E">
        <w:rPr>
          <w:rFonts w:ascii="Arial" w:hAnsi="Arial" w:cs="Arial"/>
        </w:rPr>
        <w:t xml:space="preserve"> о поставке товаров российского происхождения, выполнении работ, оказании услуг российскими лицами;</w:t>
      </w:r>
    </w:p>
    <w:p w14:paraId="12F1CD17"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rPr>
        <w:t>в)</w:t>
      </w:r>
      <w:r w:rsidRPr="00FE782E">
        <w:rPr>
          <w:rFonts w:ascii="Arial" w:hAnsi="Arial" w:cs="Arial"/>
        </w:rPr>
        <w:tab/>
        <w:t>ни в одной допущенной заявке не содержится</w:t>
      </w:r>
      <w:r w:rsidR="00FA1AC4" w:rsidRPr="00FE782E">
        <w:rPr>
          <w:rFonts w:ascii="Arial" w:hAnsi="Arial" w:cs="Arial"/>
        </w:rPr>
        <w:t xml:space="preserve"> Оферт</w:t>
      </w:r>
      <w:r w:rsidR="004B7CAA" w:rsidRPr="00FE782E">
        <w:rPr>
          <w:rFonts w:ascii="Arial" w:hAnsi="Arial" w:cs="Arial"/>
        </w:rPr>
        <w:t>а</w:t>
      </w:r>
      <w:r w:rsidRPr="00FE782E">
        <w:rPr>
          <w:rFonts w:ascii="Arial" w:hAnsi="Arial" w:cs="Arial"/>
        </w:rPr>
        <w:t xml:space="preserve"> о поставке товаров иностранного происхождения, выполнении работ, оказании услуг иностранными лицами;</w:t>
      </w:r>
    </w:p>
    <w:p w14:paraId="6155AFD7" w14:textId="77777777" w:rsidR="00F10583" w:rsidRPr="00FE782E" w:rsidRDefault="000C2A5E" w:rsidP="00941177">
      <w:pPr>
        <w:tabs>
          <w:tab w:val="left" w:pos="851"/>
        </w:tabs>
        <w:suppressAutoHyphens/>
        <w:spacing w:after="0"/>
        <w:ind w:firstLine="567"/>
        <w:rPr>
          <w:rFonts w:ascii="Arial" w:hAnsi="Arial" w:cs="Arial"/>
        </w:rPr>
      </w:pPr>
      <w:r w:rsidRPr="00FE782E">
        <w:rPr>
          <w:rFonts w:ascii="Arial" w:hAnsi="Arial" w:cs="Arial"/>
        </w:rPr>
        <w:t>г)</w:t>
      </w:r>
      <w:r w:rsidRPr="00FE782E">
        <w:rPr>
          <w:rFonts w:ascii="Arial" w:hAnsi="Arial" w:cs="Arial"/>
        </w:rPr>
        <w:tab/>
        <w:t>во всех допущенных заявках содержатся</w:t>
      </w:r>
      <w:r w:rsidR="00F62E6E" w:rsidRPr="00FE782E">
        <w:rPr>
          <w:rFonts w:ascii="Arial" w:hAnsi="Arial" w:cs="Arial"/>
        </w:rPr>
        <w:t xml:space="preserve"> Оферты</w:t>
      </w:r>
      <w:r w:rsidRPr="00FE782E">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FE782E">
        <w:rPr>
          <w:rFonts w:ascii="Arial" w:hAnsi="Arial" w:cs="Arial"/>
        </w:rPr>
        <w:t>пункт</w:t>
      </w:r>
      <w:r w:rsidRPr="00FE782E">
        <w:rPr>
          <w:rFonts w:ascii="Arial" w:hAnsi="Arial" w:cs="Arial"/>
        </w:rPr>
        <w:t xml:space="preserve"> №10 Информационной карты </w:t>
      </w:r>
      <w:r w:rsidR="007759AE" w:rsidRPr="00FE782E">
        <w:rPr>
          <w:rFonts w:ascii="Arial" w:hAnsi="Arial" w:cs="Arial"/>
        </w:rPr>
        <w:t>запроса предложений</w:t>
      </w:r>
      <w:r w:rsidRPr="00FE782E">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sidRPr="00FE782E">
        <w:rPr>
          <w:rFonts w:ascii="Arial" w:hAnsi="Arial" w:cs="Arial"/>
        </w:rPr>
        <w:t>пункт</w:t>
      </w:r>
      <w:r w:rsidRPr="00FE782E">
        <w:rPr>
          <w:rFonts w:ascii="Arial" w:hAnsi="Arial" w:cs="Arial"/>
        </w:rPr>
        <w:t xml:space="preserve"> №10 </w:t>
      </w:r>
      <w:r w:rsidR="00C27B86" w:rsidRPr="00FE782E">
        <w:rPr>
          <w:rFonts w:ascii="Arial" w:hAnsi="Arial" w:cs="Arial"/>
        </w:rPr>
        <w:t>«</w:t>
      </w:r>
      <w:r w:rsidRPr="00FE782E">
        <w:rPr>
          <w:rFonts w:ascii="Arial" w:hAnsi="Arial" w:cs="Arial"/>
        </w:rPr>
        <w:t xml:space="preserve">Информационной карты </w:t>
      </w:r>
      <w:r w:rsidR="007759AE" w:rsidRPr="00FE782E">
        <w:rPr>
          <w:rFonts w:ascii="Arial" w:hAnsi="Arial" w:cs="Arial"/>
        </w:rPr>
        <w:t>запроса предложений</w:t>
      </w:r>
      <w:r w:rsidR="00C27B86" w:rsidRPr="00FE782E">
        <w:rPr>
          <w:rFonts w:ascii="Arial" w:hAnsi="Arial" w:cs="Arial"/>
        </w:rPr>
        <w:t>»</w:t>
      </w:r>
      <w:r w:rsidRPr="00FE782E">
        <w:rPr>
          <w:rFonts w:ascii="Arial" w:hAnsi="Arial" w:cs="Arial"/>
        </w:rPr>
        <w:t>)</w:t>
      </w:r>
      <w:r w:rsidR="00F10583" w:rsidRPr="00FE782E">
        <w:rPr>
          <w:rFonts w:ascii="Arial" w:hAnsi="Arial" w:cs="Arial"/>
        </w:rPr>
        <w:t>.</w:t>
      </w:r>
    </w:p>
    <w:p w14:paraId="2F47A5B2" w14:textId="77777777" w:rsidR="00F10583" w:rsidRPr="00FE782E" w:rsidRDefault="00F10583" w:rsidP="00941177">
      <w:pPr>
        <w:tabs>
          <w:tab w:val="left" w:pos="851"/>
        </w:tabs>
        <w:suppressAutoHyphens/>
        <w:spacing w:after="0"/>
        <w:ind w:firstLine="567"/>
        <w:rPr>
          <w:rFonts w:ascii="Arial" w:hAnsi="Arial" w:cs="Arial"/>
        </w:rPr>
      </w:pPr>
    </w:p>
    <w:p w14:paraId="6AAC684A" w14:textId="77777777" w:rsidR="00F10583" w:rsidRPr="00FE782E" w:rsidRDefault="00F10583" w:rsidP="00941177">
      <w:pPr>
        <w:tabs>
          <w:tab w:val="left" w:pos="851"/>
        </w:tabs>
        <w:suppressAutoHyphens/>
        <w:spacing w:after="0"/>
        <w:ind w:firstLine="567"/>
        <w:rPr>
          <w:rFonts w:ascii="Arial" w:hAnsi="Arial" w:cs="Arial"/>
        </w:rPr>
      </w:pPr>
      <w:r w:rsidRPr="00FE782E">
        <w:rPr>
          <w:rFonts w:ascii="Arial" w:hAnsi="Arial" w:cs="Arial"/>
        </w:rPr>
        <w:br w:type="page"/>
      </w:r>
    </w:p>
    <w:p w14:paraId="7329DBC9" w14:textId="77777777" w:rsidR="00C27B86" w:rsidRPr="00FE782E" w:rsidRDefault="000C2A5E" w:rsidP="00941177">
      <w:pPr>
        <w:suppressAutoHyphens/>
        <w:spacing w:after="0"/>
        <w:rPr>
          <w:rFonts w:ascii="Arial" w:hAnsi="Arial" w:cs="Arial"/>
        </w:rPr>
      </w:pPr>
      <w:r w:rsidRPr="00FE782E">
        <w:rPr>
          <w:rFonts w:ascii="Arial" w:hAnsi="Arial" w:cs="Arial"/>
        </w:rPr>
        <w:lastRenderedPageBreak/>
        <w:t xml:space="preserve"> </w:t>
      </w:r>
    </w:p>
    <w:p w14:paraId="27E1A65B" w14:textId="77777777" w:rsidR="005C7406" w:rsidRPr="00FE782E" w:rsidRDefault="005C7406" w:rsidP="00941177">
      <w:pPr>
        <w:numPr>
          <w:ilvl w:val="0"/>
          <w:numId w:val="6"/>
        </w:numPr>
        <w:tabs>
          <w:tab w:val="left" w:pos="1134"/>
        </w:tabs>
        <w:suppressAutoHyphens/>
        <w:spacing w:after="0"/>
        <w:jc w:val="center"/>
        <w:outlineLvl w:val="0"/>
        <w:rPr>
          <w:rStyle w:val="aff5"/>
          <w:rFonts w:ascii="Arial" w:hAnsi="Arial" w:cs="Arial"/>
        </w:rPr>
      </w:pPr>
      <w:bookmarkStart w:id="20" w:name="_Toc317246953"/>
      <w:bookmarkStart w:id="21" w:name="_Toc77958676"/>
      <w:r w:rsidRPr="00FE782E">
        <w:rPr>
          <w:rStyle w:val="aff5"/>
          <w:rFonts w:ascii="Arial" w:hAnsi="Arial" w:cs="Arial"/>
        </w:rPr>
        <w:t xml:space="preserve">ИНФОРМАЦИОННАЯ КАРТА </w:t>
      </w:r>
      <w:r w:rsidR="007759AE" w:rsidRPr="00FE782E">
        <w:rPr>
          <w:rStyle w:val="aff5"/>
          <w:rFonts w:ascii="Arial" w:hAnsi="Arial" w:cs="Arial"/>
        </w:rPr>
        <w:t>ЗАПРОСА ПРЕДЛОЖЕНИЙ</w:t>
      </w:r>
      <w:bookmarkEnd w:id="20"/>
      <w:bookmarkEnd w:id="21"/>
    </w:p>
    <w:p w14:paraId="16B7C01C" w14:textId="77777777" w:rsidR="005C7406" w:rsidRPr="00FE782E" w:rsidRDefault="005C7406" w:rsidP="00941177">
      <w:pPr>
        <w:suppressAutoHyphens/>
        <w:spacing w:after="0"/>
        <w:ind w:firstLine="709"/>
        <w:rPr>
          <w:rFonts w:ascii="Arial" w:hAnsi="Arial" w:cs="Arial"/>
        </w:rPr>
      </w:pPr>
      <w:r w:rsidRPr="00FE782E">
        <w:rPr>
          <w:rFonts w:ascii="Arial" w:hAnsi="Arial" w:cs="Arial"/>
        </w:rPr>
        <w:t xml:space="preserve">Следующие условия проведения </w:t>
      </w:r>
      <w:r w:rsidR="007759AE" w:rsidRPr="00FE782E">
        <w:rPr>
          <w:rFonts w:ascii="Arial" w:hAnsi="Arial" w:cs="Arial"/>
        </w:rPr>
        <w:t>запроса предложений</w:t>
      </w:r>
      <w:r w:rsidRPr="00FE782E">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sidRPr="00FE782E">
        <w:rPr>
          <w:rFonts w:ascii="Arial" w:hAnsi="Arial" w:cs="Arial"/>
        </w:rPr>
        <w:t>запроса предложений</w:t>
      </w:r>
    </w:p>
    <w:p w14:paraId="2251BDDA" w14:textId="77777777" w:rsidR="005C7406" w:rsidRPr="00FE782E" w:rsidRDefault="005C7406" w:rsidP="00941177">
      <w:pPr>
        <w:suppressAutoHyphens/>
        <w:spacing w:after="0"/>
        <w:ind w:firstLine="709"/>
        <w:rPr>
          <w:rFonts w:ascii="Arial" w:hAnsi="Arial" w:cs="Arial"/>
        </w:rPr>
      </w:pPr>
    </w:p>
    <w:tbl>
      <w:tblPr>
        <w:tblW w:w="1063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126"/>
        <w:gridCol w:w="7938"/>
      </w:tblGrid>
      <w:tr w:rsidR="00FE782E" w:rsidRPr="00FE782E" w14:paraId="73521167" w14:textId="77777777" w:rsidTr="00EC6034">
        <w:trPr>
          <w:trHeight w:val="440"/>
          <w:tblHeader/>
        </w:trPr>
        <w:tc>
          <w:tcPr>
            <w:tcW w:w="568" w:type="dxa"/>
            <w:tcBorders>
              <w:top w:val="single" w:sz="4" w:space="0" w:color="auto"/>
              <w:left w:val="single" w:sz="4" w:space="0" w:color="auto"/>
              <w:bottom w:val="single" w:sz="4" w:space="0" w:color="auto"/>
              <w:right w:val="single" w:sz="4" w:space="0" w:color="auto"/>
            </w:tcBorders>
            <w:vAlign w:val="center"/>
          </w:tcPr>
          <w:p w14:paraId="34ED1935" w14:textId="77777777" w:rsidR="005C7406" w:rsidRPr="00FE782E" w:rsidRDefault="005C7406" w:rsidP="00941177">
            <w:pPr>
              <w:suppressAutoHyphens/>
              <w:spacing w:after="0"/>
              <w:jc w:val="center"/>
              <w:rPr>
                <w:rFonts w:ascii="Arial" w:hAnsi="Arial" w:cs="Arial"/>
              </w:rPr>
            </w:pPr>
            <w:r w:rsidRPr="00FE782E">
              <w:rPr>
                <w:rFonts w:ascii="Arial" w:hAnsi="Arial" w:cs="Arial"/>
              </w:rPr>
              <w:t>№ п/п</w:t>
            </w:r>
          </w:p>
        </w:tc>
        <w:tc>
          <w:tcPr>
            <w:tcW w:w="2126" w:type="dxa"/>
            <w:tcBorders>
              <w:top w:val="single" w:sz="4" w:space="0" w:color="auto"/>
              <w:left w:val="single" w:sz="4" w:space="0" w:color="auto"/>
              <w:bottom w:val="single" w:sz="4" w:space="0" w:color="auto"/>
              <w:right w:val="single" w:sz="4" w:space="0" w:color="auto"/>
            </w:tcBorders>
            <w:vAlign w:val="center"/>
          </w:tcPr>
          <w:p w14:paraId="06ECC4E6" w14:textId="77777777" w:rsidR="005C7406" w:rsidRPr="00FE782E" w:rsidRDefault="005C7406" w:rsidP="00941177">
            <w:pPr>
              <w:suppressAutoHyphens/>
              <w:spacing w:after="0"/>
              <w:jc w:val="center"/>
              <w:rPr>
                <w:rFonts w:ascii="Arial" w:hAnsi="Arial" w:cs="Arial"/>
                <w:bCs/>
              </w:rPr>
            </w:pPr>
            <w:r w:rsidRPr="00FE782E">
              <w:rPr>
                <w:rFonts w:ascii="Arial" w:hAnsi="Arial" w:cs="Arial"/>
                <w:bCs/>
              </w:rPr>
              <w:t>Наименование п/п</w:t>
            </w:r>
          </w:p>
        </w:tc>
        <w:tc>
          <w:tcPr>
            <w:tcW w:w="7938" w:type="dxa"/>
            <w:tcBorders>
              <w:top w:val="single" w:sz="4" w:space="0" w:color="auto"/>
              <w:left w:val="single" w:sz="4" w:space="0" w:color="auto"/>
              <w:bottom w:val="single" w:sz="4" w:space="0" w:color="auto"/>
              <w:right w:val="single" w:sz="4" w:space="0" w:color="auto"/>
            </w:tcBorders>
            <w:vAlign w:val="center"/>
          </w:tcPr>
          <w:p w14:paraId="444A5956" w14:textId="77777777" w:rsidR="005C7406" w:rsidRPr="00FE782E" w:rsidRDefault="005C7406" w:rsidP="00941177">
            <w:pPr>
              <w:suppressAutoHyphens/>
              <w:spacing w:after="0"/>
              <w:jc w:val="center"/>
              <w:rPr>
                <w:rFonts w:ascii="Arial" w:hAnsi="Arial" w:cs="Arial"/>
                <w:bCs/>
              </w:rPr>
            </w:pPr>
            <w:r w:rsidRPr="00FE782E">
              <w:rPr>
                <w:rFonts w:ascii="Arial" w:hAnsi="Arial" w:cs="Arial"/>
                <w:bCs/>
              </w:rPr>
              <w:t>Содержание</w:t>
            </w:r>
          </w:p>
        </w:tc>
      </w:tr>
      <w:tr w:rsidR="00FE782E" w:rsidRPr="00FE782E" w14:paraId="7CDC1F19" w14:textId="77777777" w:rsidTr="00EC6034">
        <w:trPr>
          <w:trHeight w:val="936"/>
        </w:trPr>
        <w:tc>
          <w:tcPr>
            <w:tcW w:w="568" w:type="dxa"/>
            <w:tcBorders>
              <w:top w:val="single" w:sz="4" w:space="0" w:color="auto"/>
              <w:left w:val="single" w:sz="4" w:space="0" w:color="auto"/>
              <w:right w:val="single" w:sz="4" w:space="0" w:color="auto"/>
            </w:tcBorders>
          </w:tcPr>
          <w:p w14:paraId="2E72A277"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7ECF876B" w14:textId="77777777" w:rsidR="005C7406" w:rsidRPr="00FE782E" w:rsidRDefault="005C7406" w:rsidP="00941177">
            <w:pPr>
              <w:suppressAutoHyphens/>
              <w:spacing w:after="0"/>
              <w:ind w:right="153"/>
              <w:jc w:val="left"/>
              <w:rPr>
                <w:rFonts w:ascii="Arial" w:hAnsi="Arial" w:cs="Arial"/>
              </w:rPr>
            </w:pPr>
            <w:r w:rsidRPr="00FE782E">
              <w:rPr>
                <w:rFonts w:ascii="Arial" w:hAnsi="Arial" w:cs="Arial"/>
              </w:rPr>
              <w:t>Заказчик</w:t>
            </w:r>
          </w:p>
        </w:tc>
        <w:tc>
          <w:tcPr>
            <w:tcW w:w="7938" w:type="dxa"/>
            <w:tcBorders>
              <w:top w:val="single" w:sz="4" w:space="0" w:color="auto"/>
              <w:left w:val="single" w:sz="4" w:space="0" w:color="auto"/>
              <w:bottom w:val="single" w:sz="4" w:space="0" w:color="auto"/>
              <w:right w:val="single" w:sz="4" w:space="0" w:color="auto"/>
            </w:tcBorders>
          </w:tcPr>
          <w:p w14:paraId="7A8B0C0E" w14:textId="77777777" w:rsidR="00EC6034" w:rsidRPr="00FE782E" w:rsidRDefault="00EC6034" w:rsidP="00941177">
            <w:pPr>
              <w:keepLines/>
              <w:widowControl w:val="0"/>
              <w:suppressLineNumbers/>
              <w:tabs>
                <w:tab w:val="left" w:pos="1701"/>
                <w:tab w:val="left" w:pos="5103"/>
              </w:tabs>
              <w:suppressAutoHyphens/>
              <w:spacing w:after="0"/>
              <w:rPr>
                <w:rFonts w:ascii="Arial" w:hAnsi="Arial" w:cs="Arial"/>
              </w:rPr>
            </w:pPr>
            <w:r w:rsidRPr="00FE782E">
              <w:rPr>
                <w:rFonts w:ascii="Arial" w:hAnsi="Arial" w:cs="Arial"/>
                <w:b/>
              </w:rPr>
              <w:t xml:space="preserve">Заказчик: </w:t>
            </w:r>
            <w:r w:rsidRPr="00FE782E">
              <w:rPr>
                <w:rFonts w:ascii="Arial" w:hAnsi="Arial" w:cs="Arial"/>
              </w:rPr>
              <w:t xml:space="preserve">Общество с ограниченной </w:t>
            </w:r>
            <w:r w:rsidR="00974C9B" w:rsidRPr="00FE782E">
              <w:rPr>
                <w:rFonts w:ascii="Arial" w:hAnsi="Arial" w:cs="Arial"/>
              </w:rPr>
              <w:t>ответственностью «</w:t>
            </w:r>
            <w:r w:rsidRPr="00FE782E">
              <w:rPr>
                <w:rFonts w:ascii="Arial" w:hAnsi="Arial" w:cs="Arial"/>
              </w:rPr>
              <w:t xml:space="preserve">ЕвразЭнергоТранс», </w:t>
            </w:r>
            <w:r w:rsidR="00DF4BC5" w:rsidRPr="00FE782E">
              <w:rPr>
                <w:rFonts w:ascii="Arial" w:hAnsi="Arial" w:cs="Arial"/>
              </w:rPr>
              <w:t>654063</w:t>
            </w:r>
            <w:r w:rsidRPr="00FE782E">
              <w:rPr>
                <w:rFonts w:ascii="Arial" w:hAnsi="Arial" w:cs="Arial"/>
              </w:rPr>
              <w:t xml:space="preserve">, Кемеровская область - Кузбасс, г. Новокузнецк, ул. Рудокопровая (центральный р-он), д. 4  </w:t>
            </w:r>
          </w:p>
          <w:p w14:paraId="435A5C6A" w14:textId="77777777" w:rsidR="00EC6034" w:rsidRPr="00FE782E" w:rsidRDefault="00EC6034" w:rsidP="00941177">
            <w:pPr>
              <w:keepLines/>
              <w:widowControl w:val="0"/>
              <w:suppressLineNumbers/>
              <w:tabs>
                <w:tab w:val="left" w:pos="1701"/>
                <w:tab w:val="left" w:pos="5103"/>
              </w:tabs>
              <w:suppressAutoHyphens/>
              <w:spacing w:after="0"/>
              <w:rPr>
                <w:rFonts w:ascii="Arial" w:hAnsi="Arial" w:cs="Arial"/>
              </w:rPr>
            </w:pPr>
            <w:r w:rsidRPr="00FE782E">
              <w:rPr>
                <w:rFonts w:ascii="Arial" w:hAnsi="Arial" w:cs="Arial"/>
                <w:b/>
              </w:rPr>
              <w:t>Контактное лицо</w:t>
            </w:r>
            <w:r w:rsidRPr="00FE782E">
              <w:rPr>
                <w:rFonts w:ascii="Arial" w:hAnsi="Arial" w:cs="Arial"/>
              </w:rPr>
              <w:t xml:space="preserve">: Егорушков Владимир Леонидович (по вопросам технической части); </w:t>
            </w:r>
          </w:p>
          <w:p w14:paraId="7C981490" w14:textId="77777777" w:rsidR="00EC6034" w:rsidRPr="00FE782E" w:rsidRDefault="00EC6034" w:rsidP="00941177">
            <w:pPr>
              <w:keepLines/>
              <w:widowControl w:val="0"/>
              <w:suppressLineNumbers/>
              <w:tabs>
                <w:tab w:val="left" w:pos="1701"/>
                <w:tab w:val="left" w:pos="5103"/>
              </w:tabs>
              <w:suppressAutoHyphens/>
              <w:spacing w:after="0"/>
              <w:rPr>
                <w:rFonts w:ascii="Arial" w:hAnsi="Arial" w:cs="Arial"/>
              </w:rPr>
            </w:pPr>
            <w:r w:rsidRPr="00FE782E">
              <w:rPr>
                <w:rFonts w:ascii="Arial" w:hAnsi="Arial" w:cs="Arial"/>
                <w:b/>
              </w:rPr>
              <w:t>Тел./факс</w:t>
            </w:r>
            <w:r w:rsidRPr="00FE782E">
              <w:rPr>
                <w:rFonts w:ascii="Arial" w:hAnsi="Arial" w:cs="Arial"/>
              </w:rPr>
              <w:t>: +7 (3435) 49-01-38</w:t>
            </w:r>
            <w:r w:rsidR="00F25A8D" w:rsidRPr="00FE782E">
              <w:rPr>
                <w:rFonts w:ascii="Arial" w:hAnsi="Arial" w:cs="Arial"/>
              </w:rPr>
              <w:t>;</w:t>
            </w:r>
          </w:p>
          <w:p w14:paraId="7159D225" w14:textId="77777777" w:rsidR="00EC6034" w:rsidRPr="00FE782E" w:rsidRDefault="00EC6034" w:rsidP="00941177">
            <w:pPr>
              <w:keepLines/>
              <w:widowControl w:val="0"/>
              <w:suppressLineNumbers/>
              <w:tabs>
                <w:tab w:val="left" w:pos="1701"/>
                <w:tab w:val="left" w:pos="5103"/>
              </w:tabs>
              <w:suppressAutoHyphens/>
              <w:spacing w:after="0"/>
              <w:rPr>
                <w:rFonts w:ascii="Arial" w:hAnsi="Arial" w:cs="Arial"/>
              </w:rPr>
            </w:pPr>
            <w:r w:rsidRPr="00FE782E">
              <w:rPr>
                <w:rFonts w:ascii="Arial" w:hAnsi="Arial" w:cs="Arial"/>
                <w:b/>
                <w:lang w:val="en-US"/>
              </w:rPr>
              <w:t>E</w:t>
            </w:r>
            <w:r w:rsidRPr="00FE782E">
              <w:rPr>
                <w:rFonts w:ascii="Arial" w:hAnsi="Arial" w:cs="Arial"/>
                <w:b/>
              </w:rPr>
              <w:t>-</w:t>
            </w:r>
            <w:r w:rsidRPr="00FE782E">
              <w:rPr>
                <w:rFonts w:ascii="Arial" w:hAnsi="Arial" w:cs="Arial"/>
                <w:b/>
                <w:lang w:val="en-US"/>
              </w:rPr>
              <w:t>mail</w:t>
            </w:r>
            <w:r w:rsidRPr="00FE782E">
              <w:rPr>
                <w:rFonts w:ascii="Arial" w:hAnsi="Arial" w:cs="Arial"/>
              </w:rPr>
              <w:t xml:space="preserve">: </w:t>
            </w:r>
            <w:hyperlink r:id="rId21" w:history="1">
              <w:r w:rsidR="007D702A" w:rsidRPr="00FE782E">
                <w:rPr>
                  <w:rStyle w:val="ac"/>
                  <w:rFonts w:ascii="Arial" w:hAnsi="Arial" w:cs="Arial"/>
                  <w:color w:val="auto"/>
                  <w:lang w:val="en-US"/>
                </w:rPr>
                <w:t>Vladimir</w:t>
              </w:r>
              <w:r w:rsidR="007D702A" w:rsidRPr="00FE782E">
                <w:rPr>
                  <w:rStyle w:val="ac"/>
                  <w:rFonts w:ascii="Arial" w:hAnsi="Arial" w:cs="Arial"/>
                  <w:color w:val="auto"/>
                </w:rPr>
                <w:t>.</w:t>
              </w:r>
              <w:r w:rsidR="007D702A" w:rsidRPr="00FE782E">
                <w:rPr>
                  <w:rStyle w:val="ac"/>
                  <w:rFonts w:ascii="Arial" w:hAnsi="Arial" w:cs="Arial"/>
                  <w:color w:val="auto"/>
                  <w:lang w:val="en-US"/>
                </w:rPr>
                <w:t>Egorushkov</w:t>
              </w:r>
              <w:r w:rsidR="007D702A" w:rsidRPr="00FE782E">
                <w:rPr>
                  <w:rStyle w:val="ac"/>
                  <w:rFonts w:ascii="Arial" w:hAnsi="Arial" w:cs="Arial"/>
                  <w:color w:val="auto"/>
                </w:rPr>
                <w:t>@</w:t>
              </w:r>
              <w:r w:rsidR="007D702A" w:rsidRPr="00FE782E">
                <w:rPr>
                  <w:rStyle w:val="ac"/>
                  <w:rFonts w:ascii="Arial" w:hAnsi="Arial" w:cs="Arial"/>
                  <w:color w:val="auto"/>
                  <w:lang w:val="en-US"/>
                </w:rPr>
                <w:t>evraz</w:t>
              </w:r>
              <w:r w:rsidR="007D702A" w:rsidRPr="00FE782E">
                <w:rPr>
                  <w:rStyle w:val="ac"/>
                  <w:rFonts w:ascii="Arial" w:hAnsi="Arial" w:cs="Arial"/>
                  <w:color w:val="auto"/>
                </w:rPr>
                <w:t>.</w:t>
              </w:r>
              <w:r w:rsidR="007D702A" w:rsidRPr="00FE782E">
                <w:rPr>
                  <w:rStyle w:val="ac"/>
                  <w:rFonts w:ascii="Arial" w:hAnsi="Arial" w:cs="Arial"/>
                  <w:color w:val="auto"/>
                  <w:lang w:val="en-US"/>
                </w:rPr>
                <w:t>com</w:t>
              </w:r>
            </w:hyperlink>
            <w:r w:rsidR="007D702A" w:rsidRPr="00FE782E">
              <w:rPr>
                <w:rFonts w:ascii="Arial" w:hAnsi="Arial" w:cs="Arial"/>
              </w:rPr>
              <w:t xml:space="preserve"> </w:t>
            </w:r>
          </w:p>
          <w:p w14:paraId="1DDFBCC5" w14:textId="77777777" w:rsidR="00EC6034" w:rsidRPr="00FE782E" w:rsidRDefault="00EC6034" w:rsidP="00941177">
            <w:pPr>
              <w:keepLines/>
              <w:widowControl w:val="0"/>
              <w:suppressLineNumbers/>
              <w:tabs>
                <w:tab w:val="left" w:pos="1701"/>
                <w:tab w:val="left" w:pos="5103"/>
              </w:tabs>
              <w:suppressAutoHyphens/>
              <w:spacing w:after="0"/>
              <w:rPr>
                <w:rFonts w:ascii="Arial" w:hAnsi="Arial" w:cs="Arial"/>
              </w:rPr>
            </w:pPr>
            <w:r w:rsidRPr="00FE782E">
              <w:rPr>
                <w:rFonts w:ascii="Arial" w:hAnsi="Arial" w:cs="Arial"/>
              </w:rPr>
              <w:t>Халина Екатерина Сергеевна (по организационным вопросам)</w:t>
            </w:r>
          </w:p>
          <w:p w14:paraId="2B5997A0" w14:textId="77777777" w:rsidR="00EC6034" w:rsidRPr="00FE782E" w:rsidRDefault="00EC6034" w:rsidP="00941177">
            <w:pPr>
              <w:keepLines/>
              <w:widowControl w:val="0"/>
              <w:suppressLineNumbers/>
              <w:tabs>
                <w:tab w:val="left" w:pos="1701"/>
                <w:tab w:val="left" w:pos="5103"/>
              </w:tabs>
              <w:suppressAutoHyphens/>
              <w:spacing w:after="0"/>
              <w:rPr>
                <w:rFonts w:ascii="Arial" w:hAnsi="Arial" w:cs="Arial"/>
              </w:rPr>
            </w:pPr>
            <w:r w:rsidRPr="00FE782E">
              <w:rPr>
                <w:rFonts w:ascii="Arial" w:hAnsi="Arial" w:cs="Arial"/>
                <w:b/>
              </w:rPr>
              <w:t>Тел./факс</w:t>
            </w:r>
            <w:r w:rsidRPr="00FE782E">
              <w:rPr>
                <w:rFonts w:ascii="Arial" w:hAnsi="Arial" w:cs="Arial"/>
              </w:rPr>
              <w:t xml:space="preserve">: +7 (3843) </w:t>
            </w:r>
            <w:r w:rsidR="004A132F" w:rsidRPr="00FE782E">
              <w:rPr>
                <w:rFonts w:ascii="Arial" w:hAnsi="Arial" w:cs="Arial"/>
              </w:rPr>
              <w:t>921-744</w:t>
            </w:r>
          </w:p>
          <w:p w14:paraId="271AA899" w14:textId="77777777" w:rsidR="005C7406" w:rsidRPr="00FE782E" w:rsidRDefault="00EC6034" w:rsidP="00941177">
            <w:pPr>
              <w:suppressAutoHyphens/>
              <w:spacing w:after="0"/>
              <w:jc w:val="left"/>
              <w:rPr>
                <w:rFonts w:ascii="Arial" w:hAnsi="Arial" w:cs="Arial"/>
              </w:rPr>
            </w:pPr>
            <w:r w:rsidRPr="00FE782E">
              <w:rPr>
                <w:rFonts w:ascii="Arial" w:hAnsi="Arial" w:cs="Arial"/>
                <w:b/>
                <w:lang w:val="en-US"/>
              </w:rPr>
              <w:t>E</w:t>
            </w:r>
            <w:r w:rsidRPr="00FE782E">
              <w:rPr>
                <w:rFonts w:ascii="Arial" w:hAnsi="Arial" w:cs="Arial"/>
                <w:b/>
              </w:rPr>
              <w:t>-</w:t>
            </w:r>
            <w:r w:rsidRPr="00FE782E">
              <w:rPr>
                <w:rFonts w:ascii="Arial" w:hAnsi="Arial" w:cs="Arial"/>
                <w:b/>
                <w:lang w:val="en-US"/>
              </w:rPr>
              <w:t>mail</w:t>
            </w:r>
            <w:r w:rsidRPr="00FE782E">
              <w:rPr>
                <w:rFonts w:ascii="Arial" w:hAnsi="Arial" w:cs="Arial"/>
              </w:rPr>
              <w:t>:</w:t>
            </w:r>
            <w:r w:rsidRPr="00FE782E">
              <w:rPr>
                <w:rFonts w:ascii="Arial" w:hAnsi="Arial" w:cs="Arial"/>
                <w:u w:val="single"/>
              </w:rPr>
              <w:t xml:space="preserve"> </w:t>
            </w:r>
            <w:hyperlink r:id="rId22" w:history="1">
              <w:r w:rsidR="007D702A" w:rsidRPr="00FE782E">
                <w:rPr>
                  <w:rStyle w:val="ac"/>
                  <w:rFonts w:ascii="Arial" w:hAnsi="Arial" w:cs="Arial"/>
                  <w:color w:val="auto"/>
                  <w:lang w:val="en-US"/>
                </w:rPr>
                <w:t>Ekaterina</w:t>
              </w:r>
              <w:r w:rsidR="007D702A" w:rsidRPr="00FE782E">
                <w:rPr>
                  <w:rStyle w:val="ac"/>
                  <w:rFonts w:ascii="Arial" w:hAnsi="Arial" w:cs="Arial"/>
                  <w:color w:val="auto"/>
                </w:rPr>
                <w:t>.</w:t>
              </w:r>
              <w:r w:rsidR="007D702A" w:rsidRPr="00FE782E">
                <w:rPr>
                  <w:rStyle w:val="ac"/>
                  <w:rFonts w:ascii="Arial" w:hAnsi="Arial" w:cs="Arial"/>
                  <w:color w:val="auto"/>
                  <w:lang w:val="en-US"/>
                </w:rPr>
                <w:t>Khalina</w:t>
              </w:r>
              <w:r w:rsidR="007D702A" w:rsidRPr="00FE782E">
                <w:rPr>
                  <w:rStyle w:val="ac"/>
                  <w:rFonts w:ascii="Arial" w:hAnsi="Arial" w:cs="Arial"/>
                  <w:color w:val="auto"/>
                </w:rPr>
                <w:t>@</w:t>
              </w:r>
              <w:r w:rsidR="007D702A" w:rsidRPr="00FE782E">
                <w:rPr>
                  <w:rStyle w:val="ac"/>
                  <w:rFonts w:ascii="Arial" w:hAnsi="Arial" w:cs="Arial"/>
                  <w:color w:val="auto"/>
                  <w:lang w:val="en-US"/>
                </w:rPr>
                <w:t>evraz</w:t>
              </w:r>
              <w:r w:rsidR="007D702A" w:rsidRPr="00FE782E">
                <w:rPr>
                  <w:rStyle w:val="ac"/>
                  <w:rFonts w:ascii="Arial" w:hAnsi="Arial" w:cs="Arial"/>
                  <w:color w:val="auto"/>
                </w:rPr>
                <w:t>.</w:t>
              </w:r>
              <w:r w:rsidR="007D702A" w:rsidRPr="00FE782E">
                <w:rPr>
                  <w:rStyle w:val="ac"/>
                  <w:rFonts w:ascii="Arial" w:hAnsi="Arial" w:cs="Arial"/>
                  <w:color w:val="auto"/>
                  <w:lang w:val="en-US"/>
                </w:rPr>
                <w:t>com</w:t>
              </w:r>
            </w:hyperlink>
            <w:r w:rsidR="007D702A" w:rsidRPr="00FE782E">
              <w:rPr>
                <w:rFonts w:ascii="Arial" w:hAnsi="Arial" w:cs="Arial"/>
              </w:rPr>
              <w:t xml:space="preserve"> </w:t>
            </w:r>
          </w:p>
          <w:p w14:paraId="44C2B665" w14:textId="77777777" w:rsidR="00D54547" w:rsidRPr="00FE782E" w:rsidRDefault="005C7406" w:rsidP="00941177">
            <w:pPr>
              <w:suppressAutoHyphens/>
              <w:spacing w:after="0"/>
              <w:contextualSpacing/>
              <w:rPr>
                <w:rFonts w:ascii="Arial" w:hAnsi="Arial" w:cs="Arial"/>
                <w:u w:val="single"/>
              </w:rPr>
            </w:pPr>
            <w:r w:rsidRPr="00FE782E">
              <w:rPr>
                <w:rFonts w:ascii="Arial" w:hAnsi="Arial" w:cs="Arial"/>
              </w:rPr>
              <w:t xml:space="preserve">сайт: </w:t>
            </w:r>
            <w:hyperlink r:id="rId23" w:history="1">
              <w:r w:rsidR="007D702A" w:rsidRPr="00FE782E">
                <w:rPr>
                  <w:rStyle w:val="ac"/>
                  <w:rFonts w:ascii="Arial" w:hAnsi="Arial" w:cs="Arial"/>
                  <w:color w:val="auto"/>
                </w:rPr>
                <w:t>https://eetrans.evraz.com/</w:t>
              </w:r>
            </w:hyperlink>
            <w:r w:rsidR="007D702A" w:rsidRPr="00FE782E">
              <w:rPr>
                <w:rFonts w:ascii="Arial" w:hAnsi="Arial" w:cs="Arial"/>
                <w:u w:val="single"/>
              </w:rPr>
              <w:t xml:space="preserve"> </w:t>
            </w:r>
          </w:p>
        </w:tc>
      </w:tr>
      <w:tr w:rsidR="00FE782E" w:rsidRPr="00FE782E" w14:paraId="764C6B20" w14:textId="77777777" w:rsidTr="00EC6034">
        <w:trPr>
          <w:trHeight w:val="936"/>
        </w:trPr>
        <w:tc>
          <w:tcPr>
            <w:tcW w:w="568" w:type="dxa"/>
            <w:tcBorders>
              <w:top w:val="single" w:sz="4" w:space="0" w:color="auto"/>
              <w:left w:val="single" w:sz="4" w:space="0" w:color="auto"/>
              <w:right w:val="single" w:sz="4" w:space="0" w:color="auto"/>
            </w:tcBorders>
          </w:tcPr>
          <w:p w14:paraId="23A1FD31"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187B0510" w14:textId="77777777" w:rsidR="005C7406" w:rsidRPr="00FE782E" w:rsidRDefault="005C7406" w:rsidP="00941177">
            <w:pPr>
              <w:suppressAutoHyphens/>
              <w:spacing w:after="0"/>
              <w:ind w:right="153"/>
              <w:jc w:val="left"/>
              <w:rPr>
                <w:rFonts w:ascii="Arial" w:hAnsi="Arial" w:cs="Arial"/>
              </w:rPr>
            </w:pPr>
            <w:r w:rsidRPr="00FE782E">
              <w:rPr>
                <w:rFonts w:ascii="Arial" w:hAnsi="Arial" w:cs="Arial"/>
                <w:bCs/>
              </w:rPr>
              <w:t xml:space="preserve">Предмет </w:t>
            </w:r>
            <w:r w:rsidR="007759AE" w:rsidRPr="00FE782E">
              <w:rPr>
                <w:rFonts w:ascii="Arial" w:hAnsi="Arial" w:cs="Arial"/>
                <w:bCs/>
              </w:rPr>
              <w:t>запроса предложений</w:t>
            </w:r>
            <w:r w:rsidRPr="00FE782E">
              <w:rPr>
                <w:rFonts w:ascii="Arial" w:hAnsi="Arial" w:cs="Arial"/>
                <w:bCs/>
              </w:rPr>
              <w:t xml:space="preserve"> </w:t>
            </w:r>
          </w:p>
        </w:tc>
        <w:tc>
          <w:tcPr>
            <w:tcW w:w="7938" w:type="dxa"/>
            <w:tcBorders>
              <w:top w:val="single" w:sz="4" w:space="0" w:color="auto"/>
              <w:left w:val="single" w:sz="4" w:space="0" w:color="auto"/>
              <w:bottom w:val="single" w:sz="4" w:space="0" w:color="auto"/>
              <w:right w:val="single" w:sz="4" w:space="0" w:color="auto"/>
            </w:tcBorders>
          </w:tcPr>
          <w:p w14:paraId="427DFC7F" w14:textId="77777777" w:rsidR="005C7406" w:rsidRPr="00FE782E" w:rsidRDefault="00540CD2" w:rsidP="00941177">
            <w:pPr>
              <w:suppressAutoHyphens/>
              <w:spacing w:after="0"/>
              <w:rPr>
                <w:rFonts w:ascii="Arial" w:hAnsi="Arial" w:cs="Arial"/>
              </w:rPr>
            </w:pPr>
            <w:r w:rsidRPr="00FE782E">
              <w:rPr>
                <w:rFonts w:ascii="Arial" w:hAnsi="Arial" w:cs="Arial"/>
                <w:b/>
              </w:rPr>
              <w:t>Реконструкция ОРУ-35кВ ПС 35/6кВ «Аглофабрика», с заменой  силового трансформатора</w:t>
            </w:r>
          </w:p>
        </w:tc>
      </w:tr>
      <w:tr w:rsidR="00FE782E" w:rsidRPr="00FE782E" w14:paraId="255C95A6" w14:textId="77777777" w:rsidTr="00EC6034">
        <w:trPr>
          <w:trHeight w:val="929"/>
        </w:trPr>
        <w:tc>
          <w:tcPr>
            <w:tcW w:w="568" w:type="dxa"/>
            <w:tcBorders>
              <w:left w:val="single" w:sz="4" w:space="0" w:color="auto"/>
              <w:bottom w:val="single" w:sz="4" w:space="0" w:color="auto"/>
              <w:right w:val="single" w:sz="4" w:space="0" w:color="auto"/>
            </w:tcBorders>
          </w:tcPr>
          <w:p w14:paraId="6CB6A667" w14:textId="77777777" w:rsidR="005C7406" w:rsidRPr="00FE782E" w:rsidRDefault="005C7406" w:rsidP="00941177">
            <w:pPr>
              <w:numPr>
                <w:ilvl w:val="0"/>
                <w:numId w:val="31"/>
              </w:numPr>
              <w:suppressAutoHyphens/>
              <w:spacing w:after="0"/>
              <w:ind w:left="0" w:hanging="15"/>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361AC052" w14:textId="77777777" w:rsidR="005C7406" w:rsidRPr="00FE782E" w:rsidRDefault="005C7406" w:rsidP="00941177">
            <w:pPr>
              <w:suppressAutoHyphens/>
              <w:spacing w:after="0"/>
              <w:contextualSpacing/>
              <w:rPr>
                <w:rFonts w:ascii="Arial" w:hAnsi="Arial" w:cs="Arial"/>
                <w:bCs/>
              </w:rPr>
            </w:pPr>
            <w:r w:rsidRPr="00FE782E">
              <w:rPr>
                <w:rFonts w:ascii="Arial" w:hAnsi="Arial" w:cs="Arial"/>
                <w:bCs/>
              </w:rPr>
              <w:t>Состав и объем (товаров, услуг или работ)</w:t>
            </w:r>
          </w:p>
        </w:tc>
        <w:tc>
          <w:tcPr>
            <w:tcW w:w="7938" w:type="dxa"/>
            <w:tcBorders>
              <w:top w:val="single" w:sz="4" w:space="0" w:color="auto"/>
              <w:left w:val="single" w:sz="4" w:space="0" w:color="auto"/>
              <w:bottom w:val="single" w:sz="4" w:space="0" w:color="auto"/>
              <w:right w:val="single" w:sz="4" w:space="0" w:color="auto"/>
            </w:tcBorders>
          </w:tcPr>
          <w:p w14:paraId="3B50C9DA" w14:textId="77777777" w:rsidR="005C7406" w:rsidRPr="00FE782E" w:rsidRDefault="005C7406" w:rsidP="00941177">
            <w:pPr>
              <w:suppressAutoHyphens/>
              <w:spacing w:after="0"/>
              <w:ind w:right="153"/>
              <w:rPr>
                <w:rFonts w:ascii="Arial" w:hAnsi="Arial" w:cs="Arial"/>
              </w:rPr>
            </w:pPr>
            <w:r w:rsidRPr="00FE782E">
              <w:rPr>
                <w:rFonts w:ascii="Arial" w:hAnsi="Arial" w:cs="Arial"/>
              </w:rPr>
              <w:t xml:space="preserve">Состав и объем товара, работ, услуг: согласно </w:t>
            </w:r>
            <w:r w:rsidR="00486EC9" w:rsidRPr="00FE782E">
              <w:rPr>
                <w:rFonts w:ascii="Arial" w:hAnsi="Arial" w:cs="Arial"/>
              </w:rPr>
              <w:t>Техническому заданию</w:t>
            </w:r>
            <w:r w:rsidR="00023D68" w:rsidRPr="00FE782E">
              <w:rPr>
                <w:rFonts w:ascii="Arial" w:hAnsi="Arial" w:cs="Arial"/>
              </w:rPr>
              <w:t xml:space="preserve"> (перечню работ)</w:t>
            </w:r>
            <w:r w:rsidR="00917D99" w:rsidRPr="00FE782E">
              <w:rPr>
                <w:rFonts w:ascii="Arial" w:hAnsi="Arial" w:cs="Arial"/>
              </w:rPr>
              <w:t>.</w:t>
            </w:r>
          </w:p>
        </w:tc>
      </w:tr>
      <w:tr w:rsidR="00FE782E" w:rsidRPr="00FE782E" w14:paraId="5A71BDB4" w14:textId="77777777" w:rsidTr="00EC6034">
        <w:trPr>
          <w:trHeight w:val="1894"/>
        </w:trPr>
        <w:tc>
          <w:tcPr>
            <w:tcW w:w="568" w:type="dxa"/>
            <w:tcBorders>
              <w:top w:val="single" w:sz="4" w:space="0" w:color="auto"/>
              <w:left w:val="single" w:sz="4" w:space="0" w:color="auto"/>
              <w:right w:val="single" w:sz="4" w:space="0" w:color="auto"/>
            </w:tcBorders>
          </w:tcPr>
          <w:p w14:paraId="6BE5D8E5"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6BBEAFFE" w14:textId="77777777" w:rsidR="005C7406" w:rsidRPr="00FE782E" w:rsidRDefault="005C7406" w:rsidP="00941177">
            <w:pPr>
              <w:suppressAutoHyphens/>
              <w:spacing w:after="0"/>
              <w:ind w:right="153"/>
              <w:jc w:val="left"/>
              <w:rPr>
                <w:rFonts w:ascii="Arial" w:hAnsi="Arial" w:cs="Arial"/>
              </w:rPr>
            </w:pPr>
            <w:r w:rsidRPr="00FE782E">
              <w:rPr>
                <w:rFonts w:ascii="Arial" w:hAnsi="Arial" w:cs="Arial"/>
              </w:rPr>
              <w:t>Сроки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14:paraId="0D728535" w14:textId="77777777" w:rsidR="00486EC9" w:rsidRPr="00FE782E" w:rsidRDefault="00486EC9" w:rsidP="00941177">
            <w:pPr>
              <w:suppressAutoHyphens/>
              <w:spacing w:after="0"/>
              <w:rPr>
                <w:rFonts w:ascii="Arial" w:hAnsi="Arial" w:cs="Arial"/>
              </w:rPr>
            </w:pPr>
            <w:r w:rsidRPr="00FE782E">
              <w:rPr>
                <w:rFonts w:ascii="Arial" w:hAnsi="Arial" w:cs="Arial"/>
              </w:rPr>
              <w:t>В соответствии с Техническим задани</w:t>
            </w:r>
            <w:r w:rsidR="00023D68" w:rsidRPr="00FE782E">
              <w:rPr>
                <w:rFonts w:ascii="Arial" w:hAnsi="Arial" w:cs="Arial"/>
              </w:rPr>
              <w:t xml:space="preserve">ем </w:t>
            </w:r>
            <w:r w:rsidRPr="00FE782E">
              <w:rPr>
                <w:rFonts w:ascii="Arial" w:hAnsi="Arial" w:cs="Arial"/>
              </w:rPr>
              <w:t>документации</w:t>
            </w:r>
            <w:r w:rsidR="00023D68" w:rsidRPr="00FE782E">
              <w:rPr>
                <w:rFonts w:ascii="Arial" w:hAnsi="Arial" w:cs="Arial"/>
              </w:rPr>
              <w:t xml:space="preserve"> (перечнем работ)</w:t>
            </w:r>
            <w:r w:rsidRPr="00FE782E">
              <w:rPr>
                <w:rFonts w:ascii="Arial" w:hAnsi="Arial" w:cs="Arial"/>
              </w:rPr>
              <w:t>, раздел 7 «Техническая часть».</w:t>
            </w:r>
          </w:p>
          <w:p w14:paraId="7D6D0550" w14:textId="77777777" w:rsidR="005C7406" w:rsidRPr="00FE782E" w:rsidRDefault="005C7406" w:rsidP="00941177">
            <w:pPr>
              <w:suppressAutoHyphens/>
              <w:spacing w:after="0"/>
              <w:rPr>
                <w:rFonts w:ascii="Arial" w:hAnsi="Arial" w:cs="Arial"/>
              </w:rPr>
            </w:pPr>
          </w:p>
        </w:tc>
      </w:tr>
      <w:tr w:rsidR="00FE782E" w:rsidRPr="00FE782E" w14:paraId="5979C412" w14:textId="77777777" w:rsidTr="00EC6034">
        <w:trPr>
          <w:trHeight w:val="1398"/>
        </w:trPr>
        <w:tc>
          <w:tcPr>
            <w:tcW w:w="568" w:type="dxa"/>
            <w:tcBorders>
              <w:left w:val="single" w:sz="4" w:space="0" w:color="auto"/>
              <w:bottom w:val="single" w:sz="4" w:space="0" w:color="auto"/>
              <w:right w:val="single" w:sz="4" w:space="0" w:color="auto"/>
            </w:tcBorders>
          </w:tcPr>
          <w:p w14:paraId="5887951B"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64700A2B" w14:textId="77777777" w:rsidR="005C7406" w:rsidRPr="00FE782E" w:rsidRDefault="005C7406" w:rsidP="00941177">
            <w:pPr>
              <w:suppressAutoHyphens/>
              <w:spacing w:after="0"/>
              <w:ind w:right="153"/>
              <w:jc w:val="left"/>
              <w:rPr>
                <w:rFonts w:ascii="Arial" w:hAnsi="Arial" w:cs="Arial"/>
              </w:rPr>
            </w:pPr>
            <w:r w:rsidRPr="00FE782E">
              <w:rPr>
                <w:rFonts w:ascii="Arial" w:hAnsi="Arial" w:cs="Arial"/>
              </w:rPr>
              <w:t>Место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14:paraId="3942F9E6" w14:textId="77777777" w:rsidR="005C7406" w:rsidRPr="00FE782E" w:rsidRDefault="00014161" w:rsidP="00540CD2">
            <w:pPr>
              <w:suppressAutoHyphens/>
              <w:spacing w:after="0"/>
              <w:rPr>
                <w:rFonts w:ascii="Arial" w:hAnsi="Arial" w:cs="Arial"/>
              </w:rPr>
            </w:pPr>
            <w:r w:rsidRPr="00FE782E">
              <w:rPr>
                <w:rFonts w:ascii="Arial" w:hAnsi="Arial" w:cs="Arial"/>
              </w:rPr>
              <w:t xml:space="preserve">Свердловская область, г. </w:t>
            </w:r>
            <w:r w:rsidR="00540CD2" w:rsidRPr="00FE782E">
              <w:rPr>
                <w:rFonts w:ascii="Arial" w:hAnsi="Arial" w:cs="Arial"/>
              </w:rPr>
              <w:t>Нижний Тагил</w:t>
            </w:r>
            <w:r w:rsidRPr="00FE782E">
              <w:rPr>
                <w:rFonts w:ascii="Arial" w:hAnsi="Arial" w:cs="Arial"/>
              </w:rPr>
              <w:t xml:space="preserve">, промышленная площадка </w:t>
            </w:r>
            <w:r w:rsidR="00540CD2" w:rsidRPr="00FE782E">
              <w:rPr>
                <w:rFonts w:ascii="Arial" w:hAnsi="Arial" w:cs="Arial"/>
              </w:rPr>
              <w:t>О</w:t>
            </w:r>
            <w:r w:rsidRPr="00FE782E">
              <w:rPr>
                <w:rFonts w:ascii="Arial" w:hAnsi="Arial" w:cs="Arial"/>
              </w:rPr>
              <w:t>АО «</w:t>
            </w:r>
            <w:r w:rsidR="00540CD2" w:rsidRPr="00FE782E">
              <w:rPr>
                <w:rFonts w:ascii="Arial" w:hAnsi="Arial" w:cs="Arial"/>
              </w:rPr>
              <w:t>ВГОК</w:t>
            </w:r>
            <w:r w:rsidRPr="00FE782E">
              <w:rPr>
                <w:rFonts w:ascii="Arial" w:hAnsi="Arial" w:cs="Arial"/>
              </w:rPr>
              <w:t>»</w:t>
            </w:r>
          </w:p>
        </w:tc>
      </w:tr>
      <w:tr w:rsidR="00FE782E" w:rsidRPr="00FE782E" w14:paraId="00DF3353" w14:textId="77777777" w:rsidTr="00EC6034">
        <w:trPr>
          <w:trHeight w:val="1394"/>
        </w:trPr>
        <w:tc>
          <w:tcPr>
            <w:tcW w:w="568" w:type="dxa"/>
            <w:tcBorders>
              <w:left w:val="single" w:sz="4" w:space="0" w:color="auto"/>
              <w:bottom w:val="single" w:sz="4" w:space="0" w:color="auto"/>
              <w:right w:val="single" w:sz="4" w:space="0" w:color="auto"/>
            </w:tcBorders>
          </w:tcPr>
          <w:p w14:paraId="2F63C660"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1BE1091" w14:textId="77777777" w:rsidR="005C7406" w:rsidRPr="00FE782E" w:rsidRDefault="005C7406" w:rsidP="00941177">
            <w:pPr>
              <w:suppressAutoHyphens/>
              <w:spacing w:after="0"/>
              <w:ind w:right="153"/>
              <w:jc w:val="left"/>
              <w:rPr>
                <w:rFonts w:ascii="Arial" w:hAnsi="Arial" w:cs="Arial"/>
              </w:rPr>
            </w:pPr>
            <w:r w:rsidRPr="00FE782E">
              <w:rPr>
                <w:rFonts w:ascii="Arial" w:hAnsi="Arial" w:cs="Arial"/>
              </w:rPr>
              <w:t xml:space="preserve">Условия оплаты </w:t>
            </w:r>
          </w:p>
          <w:p w14:paraId="138E4D4A" w14:textId="77777777" w:rsidR="005C7406" w:rsidRPr="00FE782E" w:rsidRDefault="005C7406" w:rsidP="00941177">
            <w:pPr>
              <w:suppressAutoHyphens/>
              <w:spacing w:after="0"/>
              <w:ind w:right="153"/>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14:paraId="5537D5B7" w14:textId="5A3A9BB4" w:rsidR="00AA6F17" w:rsidRPr="00FE782E" w:rsidRDefault="00AA6F17" w:rsidP="00941177">
            <w:pPr>
              <w:pStyle w:val="af6"/>
              <w:spacing w:after="0"/>
              <w:rPr>
                <w:rFonts w:ascii="Arial" w:hAnsi="Arial" w:cs="Arial"/>
              </w:rPr>
            </w:pPr>
            <w:r w:rsidRPr="00FE782E">
              <w:rPr>
                <w:rFonts w:ascii="Arial" w:hAnsi="Arial" w:cs="Arial"/>
              </w:rPr>
              <w:t>Оплата по настоящему договору, производится денежными средствами на расчетный счет Подрядчика в следующем порядке:</w:t>
            </w:r>
          </w:p>
          <w:p w14:paraId="2C2E2D88" w14:textId="77777777" w:rsidR="00454E33" w:rsidRPr="00FE782E" w:rsidRDefault="00454E33" w:rsidP="00454E33">
            <w:pPr>
              <w:pStyle w:val="af6"/>
              <w:numPr>
                <w:ilvl w:val="0"/>
                <w:numId w:val="48"/>
              </w:numPr>
              <w:ind w:left="0" w:firstLine="0"/>
              <w:rPr>
                <w:rFonts w:ascii="Arial" w:hAnsi="Arial" w:cs="Arial"/>
              </w:rPr>
            </w:pPr>
            <w:r w:rsidRPr="00FE782E">
              <w:rPr>
                <w:rFonts w:ascii="Arial" w:hAnsi="Arial" w:cs="Arial"/>
              </w:rPr>
              <w:t>Оплата за поставленное оборудование производится в течение 30 дней после поставки оборудования на площадку реконструкции на основании ТОРГ-12 и счет-фактур.</w:t>
            </w:r>
          </w:p>
          <w:p w14:paraId="5A0EB268" w14:textId="46BE6B99" w:rsidR="00D54547" w:rsidRPr="00FE782E" w:rsidRDefault="00AA6F17" w:rsidP="00941177">
            <w:pPr>
              <w:pStyle w:val="af6"/>
              <w:numPr>
                <w:ilvl w:val="0"/>
                <w:numId w:val="42"/>
              </w:numPr>
              <w:spacing w:after="0"/>
              <w:ind w:left="0" w:firstLine="0"/>
              <w:rPr>
                <w:rFonts w:ascii="Arial" w:hAnsi="Arial" w:cs="Arial"/>
              </w:rPr>
            </w:pPr>
            <w:r w:rsidRPr="00FE782E">
              <w:rPr>
                <w:rFonts w:ascii="Arial" w:hAnsi="Arial" w:cs="Arial"/>
              </w:rPr>
              <w:t>Оплата за фактически выполненные объемы работ в рамках графика выполнения работ  (приложе</w:t>
            </w:r>
            <w:r w:rsidR="00DE6774" w:rsidRPr="00FE782E">
              <w:rPr>
                <w:rFonts w:ascii="Arial" w:hAnsi="Arial" w:cs="Arial"/>
              </w:rPr>
              <w:t>ние № 6 к договору), в течение 3</w:t>
            </w:r>
            <w:r w:rsidRPr="00FE782E">
              <w:rPr>
                <w:rFonts w:ascii="Arial" w:hAnsi="Arial" w:cs="Arial"/>
              </w:rPr>
              <w:t>0 дней с момента подписания сторонами актов выполненных работ форм КС-2, КС-3. 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tc>
      </w:tr>
      <w:tr w:rsidR="00FE782E" w:rsidRPr="00FE782E" w14:paraId="6860FE38" w14:textId="77777777" w:rsidTr="00EC6034">
        <w:trPr>
          <w:trHeight w:val="580"/>
        </w:trPr>
        <w:tc>
          <w:tcPr>
            <w:tcW w:w="568" w:type="dxa"/>
            <w:tcBorders>
              <w:top w:val="single" w:sz="4" w:space="0" w:color="auto"/>
              <w:left w:val="single" w:sz="4" w:space="0" w:color="auto"/>
              <w:bottom w:val="single" w:sz="4" w:space="0" w:color="auto"/>
              <w:right w:val="single" w:sz="4" w:space="0" w:color="auto"/>
            </w:tcBorders>
          </w:tcPr>
          <w:p w14:paraId="0DC0AE14"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33E2EE37" w14:textId="77777777" w:rsidR="005C7406" w:rsidRPr="00FE782E" w:rsidRDefault="005C7406" w:rsidP="00941177">
            <w:pPr>
              <w:suppressAutoHyphens/>
              <w:spacing w:after="0"/>
              <w:ind w:right="153"/>
              <w:jc w:val="left"/>
              <w:rPr>
                <w:rFonts w:ascii="Arial" w:hAnsi="Arial" w:cs="Arial"/>
              </w:rPr>
            </w:pPr>
            <w:r w:rsidRPr="00FE782E">
              <w:rPr>
                <w:rFonts w:ascii="Arial" w:hAnsi="Arial" w:cs="Arial"/>
              </w:rPr>
              <w:t>Количество лотов</w:t>
            </w:r>
          </w:p>
        </w:tc>
        <w:tc>
          <w:tcPr>
            <w:tcW w:w="7938" w:type="dxa"/>
            <w:tcBorders>
              <w:top w:val="single" w:sz="4" w:space="0" w:color="auto"/>
              <w:left w:val="single" w:sz="4" w:space="0" w:color="auto"/>
              <w:bottom w:val="single" w:sz="4" w:space="0" w:color="auto"/>
              <w:right w:val="single" w:sz="4" w:space="0" w:color="auto"/>
            </w:tcBorders>
          </w:tcPr>
          <w:p w14:paraId="23D974C2" w14:textId="77777777" w:rsidR="005C7406" w:rsidRPr="00FE782E" w:rsidRDefault="00705153" w:rsidP="00941177">
            <w:pPr>
              <w:suppressAutoHyphens/>
              <w:spacing w:after="0"/>
              <w:ind w:right="153"/>
              <w:jc w:val="left"/>
              <w:rPr>
                <w:rFonts w:ascii="Arial" w:hAnsi="Arial" w:cs="Arial"/>
              </w:rPr>
            </w:pPr>
            <w:r w:rsidRPr="00FE782E">
              <w:rPr>
                <w:rFonts w:ascii="Arial" w:hAnsi="Arial" w:cs="Arial"/>
              </w:rPr>
              <w:t>1</w:t>
            </w:r>
            <w:r w:rsidR="00392B97" w:rsidRPr="00FE782E">
              <w:rPr>
                <w:rFonts w:ascii="Arial" w:hAnsi="Arial" w:cs="Arial"/>
              </w:rPr>
              <w:t xml:space="preserve"> лот</w:t>
            </w:r>
            <w:r w:rsidR="005C7406" w:rsidRPr="00FE782E">
              <w:rPr>
                <w:rFonts w:ascii="Arial" w:hAnsi="Arial" w:cs="Arial"/>
                <w:i/>
              </w:rPr>
              <w:t xml:space="preserve"> </w:t>
            </w:r>
          </w:p>
        </w:tc>
      </w:tr>
      <w:tr w:rsidR="00FE782E" w:rsidRPr="00FE782E" w14:paraId="646F9630" w14:textId="77777777" w:rsidTr="00EC6034">
        <w:trPr>
          <w:trHeight w:val="230"/>
        </w:trPr>
        <w:tc>
          <w:tcPr>
            <w:tcW w:w="568" w:type="dxa"/>
            <w:tcBorders>
              <w:top w:val="single" w:sz="4" w:space="0" w:color="auto"/>
              <w:left w:val="single" w:sz="4" w:space="0" w:color="auto"/>
              <w:bottom w:val="single" w:sz="4" w:space="0" w:color="auto"/>
              <w:right w:val="single" w:sz="4" w:space="0" w:color="auto"/>
            </w:tcBorders>
          </w:tcPr>
          <w:p w14:paraId="6C059454"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D1844EA" w14:textId="77777777" w:rsidR="005C7406" w:rsidRPr="00FE782E" w:rsidRDefault="005C7406" w:rsidP="00941177">
            <w:pPr>
              <w:suppressAutoHyphens/>
              <w:spacing w:after="0"/>
              <w:ind w:right="153"/>
              <w:jc w:val="left"/>
              <w:rPr>
                <w:rFonts w:ascii="Arial" w:hAnsi="Arial" w:cs="Arial"/>
              </w:rPr>
            </w:pPr>
            <w:r w:rsidRPr="00FE782E">
              <w:rPr>
                <w:rFonts w:ascii="Arial" w:hAnsi="Arial" w:cs="Arial"/>
              </w:rPr>
              <w:t xml:space="preserve">Информационное обеспечение проведения процедуры </w:t>
            </w:r>
            <w:r w:rsidR="007759AE" w:rsidRPr="00FE782E">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14:paraId="17189C27" w14:textId="77777777" w:rsidR="005C7406" w:rsidRPr="00FE782E" w:rsidRDefault="006F10FD" w:rsidP="00941177">
            <w:pPr>
              <w:suppressAutoHyphens/>
              <w:spacing w:after="0"/>
              <w:rPr>
                <w:rFonts w:ascii="Arial" w:hAnsi="Arial" w:cs="Arial"/>
              </w:rPr>
            </w:pPr>
            <w:r w:rsidRPr="00FE782E">
              <w:rPr>
                <w:rFonts w:ascii="Arial" w:hAnsi="Arial" w:cs="Arial"/>
              </w:rPr>
              <w:t>Единая информационная система</w:t>
            </w:r>
            <w:r w:rsidR="005C7406" w:rsidRPr="00FE782E">
              <w:rPr>
                <w:rFonts w:ascii="Arial" w:hAnsi="Arial" w:cs="Arial"/>
              </w:rPr>
              <w:t xml:space="preserve">:  </w:t>
            </w:r>
            <w:hyperlink r:id="rId24" w:history="1">
              <w:r w:rsidR="005C7406" w:rsidRPr="00FE782E">
                <w:rPr>
                  <w:rFonts w:ascii="Arial" w:hAnsi="Arial" w:cs="Arial"/>
                  <w:u w:val="single"/>
                </w:rPr>
                <w:t>http://</w:t>
              </w:r>
              <w:r w:rsidR="005C7406" w:rsidRPr="00FE782E">
                <w:rPr>
                  <w:rFonts w:ascii="Arial" w:hAnsi="Arial" w:cs="Arial"/>
                  <w:u w:val="single"/>
                  <w:lang w:val="en-US"/>
                </w:rPr>
                <w:t>zakupki</w:t>
              </w:r>
              <w:r w:rsidR="005C7406" w:rsidRPr="00FE782E">
                <w:rPr>
                  <w:rFonts w:ascii="Arial" w:hAnsi="Arial" w:cs="Arial"/>
                  <w:u w:val="single"/>
                </w:rPr>
                <w:t>.</w:t>
              </w:r>
              <w:r w:rsidR="005C7406" w:rsidRPr="00FE782E">
                <w:rPr>
                  <w:rFonts w:ascii="Arial" w:hAnsi="Arial" w:cs="Arial"/>
                  <w:u w:val="single"/>
                  <w:lang w:val="en-US"/>
                </w:rPr>
                <w:t>gov</w:t>
              </w:r>
              <w:r w:rsidR="005C7406" w:rsidRPr="00FE782E">
                <w:rPr>
                  <w:rFonts w:ascii="Arial" w:hAnsi="Arial" w:cs="Arial"/>
                  <w:u w:val="single"/>
                </w:rPr>
                <w:t>.ru/</w:t>
              </w:r>
            </w:hyperlink>
          </w:p>
          <w:p w14:paraId="262B4129" w14:textId="77777777" w:rsidR="005C7406" w:rsidRPr="00FE782E" w:rsidRDefault="005C7406" w:rsidP="00941177">
            <w:pPr>
              <w:suppressAutoHyphens/>
              <w:spacing w:after="0"/>
              <w:ind w:right="113"/>
              <w:rPr>
                <w:rFonts w:ascii="Arial" w:hAnsi="Arial" w:cs="Arial"/>
              </w:rPr>
            </w:pPr>
          </w:p>
        </w:tc>
      </w:tr>
      <w:tr w:rsidR="00FE782E" w:rsidRPr="00FE782E" w14:paraId="121CD5E1" w14:textId="77777777" w:rsidTr="00EC6034">
        <w:trPr>
          <w:trHeight w:val="152"/>
        </w:trPr>
        <w:tc>
          <w:tcPr>
            <w:tcW w:w="568" w:type="dxa"/>
            <w:tcBorders>
              <w:top w:val="single" w:sz="4" w:space="0" w:color="auto"/>
              <w:left w:val="single" w:sz="4" w:space="0" w:color="auto"/>
              <w:bottom w:val="single" w:sz="4" w:space="0" w:color="auto"/>
              <w:right w:val="single" w:sz="4" w:space="0" w:color="auto"/>
            </w:tcBorders>
          </w:tcPr>
          <w:p w14:paraId="27E1968A"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14590394" w14:textId="77777777" w:rsidR="005C7406" w:rsidRPr="00FE782E" w:rsidRDefault="005C7406" w:rsidP="00941177">
            <w:pPr>
              <w:suppressAutoHyphens/>
              <w:spacing w:after="0"/>
              <w:ind w:right="153"/>
              <w:jc w:val="left"/>
              <w:rPr>
                <w:rFonts w:ascii="Arial" w:hAnsi="Arial" w:cs="Arial"/>
              </w:rPr>
            </w:pPr>
            <w:r w:rsidRPr="00FE782E">
              <w:rPr>
                <w:rFonts w:ascii="Arial" w:hAnsi="Arial" w:cs="Arial"/>
              </w:rPr>
              <w:t xml:space="preserve">Дата опубликования извещения о проведении </w:t>
            </w:r>
            <w:r w:rsidR="007759AE" w:rsidRPr="00FE782E">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14:paraId="35EAF745" w14:textId="2F6FA5D7" w:rsidR="005C7406" w:rsidRPr="00FE782E" w:rsidRDefault="00FA2499" w:rsidP="00DA073E">
            <w:pPr>
              <w:suppressAutoHyphens/>
              <w:spacing w:after="0"/>
              <w:ind w:right="153"/>
              <w:jc w:val="left"/>
              <w:rPr>
                <w:rFonts w:ascii="Arial" w:hAnsi="Arial" w:cs="Arial"/>
                <w:b/>
                <w:bCs/>
              </w:rPr>
            </w:pPr>
            <w:r w:rsidRPr="00FE782E">
              <w:rPr>
                <w:rFonts w:ascii="Arial" w:hAnsi="Arial" w:cs="Arial"/>
                <w:b/>
              </w:rPr>
              <w:t>11.03</w:t>
            </w:r>
            <w:r w:rsidR="00923DCF" w:rsidRPr="00FE782E">
              <w:rPr>
                <w:rFonts w:ascii="Arial" w:hAnsi="Arial" w:cs="Arial"/>
                <w:b/>
              </w:rPr>
              <w:t>.202</w:t>
            </w:r>
            <w:r w:rsidR="00DA073E" w:rsidRPr="00FE782E">
              <w:rPr>
                <w:rFonts w:ascii="Arial" w:hAnsi="Arial" w:cs="Arial"/>
                <w:b/>
              </w:rPr>
              <w:t>4</w:t>
            </w:r>
            <w:r w:rsidR="005C7406" w:rsidRPr="00FE782E">
              <w:rPr>
                <w:rFonts w:ascii="Arial" w:hAnsi="Arial" w:cs="Arial"/>
                <w:b/>
              </w:rPr>
              <w:t>года</w:t>
            </w:r>
          </w:p>
        </w:tc>
      </w:tr>
      <w:tr w:rsidR="00FE782E" w:rsidRPr="00FE782E" w14:paraId="095234B3" w14:textId="77777777" w:rsidTr="00EC6034">
        <w:trPr>
          <w:trHeight w:val="152"/>
        </w:trPr>
        <w:tc>
          <w:tcPr>
            <w:tcW w:w="568" w:type="dxa"/>
            <w:tcBorders>
              <w:top w:val="single" w:sz="4" w:space="0" w:color="auto"/>
              <w:left w:val="single" w:sz="4" w:space="0" w:color="auto"/>
              <w:bottom w:val="single" w:sz="4" w:space="0" w:color="auto"/>
              <w:right w:val="single" w:sz="4" w:space="0" w:color="auto"/>
            </w:tcBorders>
          </w:tcPr>
          <w:p w14:paraId="7745DAF9"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DEE722D" w14:textId="77777777" w:rsidR="005C7406" w:rsidRPr="00FE782E" w:rsidRDefault="005C7406" w:rsidP="00941177">
            <w:pPr>
              <w:suppressAutoHyphens/>
              <w:spacing w:after="0"/>
              <w:ind w:right="153"/>
              <w:jc w:val="left"/>
              <w:rPr>
                <w:rFonts w:ascii="Arial" w:hAnsi="Arial" w:cs="Arial"/>
              </w:rPr>
            </w:pPr>
            <w:r w:rsidRPr="00FE782E">
              <w:rPr>
                <w:rFonts w:ascii="Arial" w:hAnsi="Arial" w:cs="Arial"/>
              </w:rPr>
              <w:t>Начальная (максимальная) цена договора</w:t>
            </w:r>
          </w:p>
        </w:tc>
        <w:tc>
          <w:tcPr>
            <w:tcW w:w="7938" w:type="dxa"/>
            <w:tcBorders>
              <w:top w:val="single" w:sz="4" w:space="0" w:color="auto"/>
              <w:left w:val="single" w:sz="4" w:space="0" w:color="auto"/>
              <w:bottom w:val="single" w:sz="4" w:space="0" w:color="auto"/>
              <w:right w:val="single" w:sz="4" w:space="0" w:color="auto"/>
            </w:tcBorders>
          </w:tcPr>
          <w:p w14:paraId="4F9EFB98" w14:textId="77777777" w:rsidR="007F402E" w:rsidRPr="00FE782E" w:rsidRDefault="007F402E" w:rsidP="007F402E">
            <w:pPr>
              <w:suppressAutoHyphens/>
              <w:spacing w:after="0"/>
              <w:rPr>
                <w:rFonts w:ascii="Arial" w:hAnsi="Arial" w:cs="Arial"/>
                <w:spacing w:val="-6"/>
              </w:rPr>
            </w:pPr>
            <w:r w:rsidRPr="00FE782E">
              <w:rPr>
                <w:rFonts w:ascii="Arial" w:hAnsi="Arial" w:cs="Arial"/>
                <w:b/>
                <w:spacing w:val="-6"/>
              </w:rPr>
              <w:t>7</w:t>
            </w:r>
            <w:r w:rsidRPr="00FE782E">
              <w:rPr>
                <w:rFonts w:ascii="Arial" w:hAnsi="Arial" w:cs="Arial"/>
                <w:b/>
                <w:spacing w:val="-6"/>
                <w:lang w:val="en-US"/>
              </w:rPr>
              <w:t> </w:t>
            </w:r>
            <w:r w:rsidRPr="00FE782E">
              <w:rPr>
                <w:rFonts w:ascii="Arial" w:hAnsi="Arial" w:cs="Arial"/>
                <w:b/>
                <w:spacing w:val="-6"/>
              </w:rPr>
              <w:t>906</w:t>
            </w:r>
            <w:r w:rsidRPr="00FE782E">
              <w:rPr>
                <w:rFonts w:ascii="Arial" w:hAnsi="Arial" w:cs="Arial"/>
                <w:b/>
                <w:spacing w:val="-6"/>
                <w:lang w:val="en-US"/>
              </w:rPr>
              <w:t> </w:t>
            </w:r>
            <w:r w:rsidRPr="00FE782E">
              <w:rPr>
                <w:rFonts w:ascii="Arial" w:hAnsi="Arial" w:cs="Arial"/>
                <w:b/>
                <w:spacing w:val="-6"/>
              </w:rPr>
              <w:t>800,00 рублей (семь миллионов девятьсот шесть тысяч восемьсот рублей 00 копеек), с НДС.</w:t>
            </w:r>
          </w:p>
          <w:p w14:paraId="2126C87E" w14:textId="77777777" w:rsidR="005C7406" w:rsidRPr="00FE782E" w:rsidRDefault="00850974" w:rsidP="00941177">
            <w:pPr>
              <w:suppressAutoHyphens/>
              <w:spacing w:after="0"/>
              <w:rPr>
                <w:rFonts w:ascii="Arial" w:hAnsi="Arial" w:cs="Arial"/>
              </w:rPr>
            </w:pPr>
            <w:r w:rsidRPr="00FE782E">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FE782E">
              <w:rPr>
                <w:rFonts w:ascii="Arial" w:hAnsi="Arial" w:cs="Arial"/>
              </w:rPr>
              <w:t xml:space="preserve"> Оферт</w:t>
            </w:r>
            <w:r w:rsidRPr="00FE782E">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FE782E">
              <w:rPr>
                <w:rFonts w:ascii="Arial" w:hAnsi="Arial" w:cs="Arial"/>
              </w:rPr>
              <w:t xml:space="preserve"> Оферты</w:t>
            </w:r>
            <w:r w:rsidRPr="00FE782E">
              <w:rPr>
                <w:rFonts w:ascii="Arial" w:hAnsi="Arial" w:cs="Arial"/>
              </w:rPr>
              <w:t xml:space="preserve"> других участников также учитываются без НДС.</w:t>
            </w:r>
          </w:p>
          <w:p w14:paraId="67E64E2E" w14:textId="77777777" w:rsidR="002E5667" w:rsidRPr="00FE782E" w:rsidRDefault="002E5667" w:rsidP="00941177">
            <w:pPr>
              <w:suppressAutoHyphens/>
              <w:spacing w:after="0"/>
              <w:rPr>
                <w:rFonts w:ascii="Arial" w:hAnsi="Arial" w:cs="Arial"/>
              </w:rPr>
            </w:pPr>
            <w:r w:rsidRPr="00FE782E">
              <w:rPr>
                <w:rFonts w:ascii="Arial" w:hAnsi="Arial" w:cs="Arial"/>
              </w:rPr>
              <w:t>В цену входят все налоги, пошлины и сборы, связанные с выполнением Исполнителем обязательств по договору.</w:t>
            </w:r>
          </w:p>
        </w:tc>
      </w:tr>
      <w:tr w:rsidR="00FE782E" w:rsidRPr="00FE782E" w14:paraId="6E44BA1C" w14:textId="77777777" w:rsidTr="00EC6034">
        <w:trPr>
          <w:trHeight w:val="397"/>
        </w:trPr>
        <w:tc>
          <w:tcPr>
            <w:tcW w:w="568" w:type="dxa"/>
            <w:tcBorders>
              <w:top w:val="single" w:sz="4" w:space="0" w:color="auto"/>
              <w:left w:val="single" w:sz="4" w:space="0" w:color="auto"/>
              <w:bottom w:val="single" w:sz="4" w:space="0" w:color="auto"/>
              <w:right w:val="single" w:sz="4" w:space="0" w:color="auto"/>
            </w:tcBorders>
          </w:tcPr>
          <w:p w14:paraId="31BC5F6A"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2A53BAD" w14:textId="77777777" w:rsidR="005C7406" w:rsidRPr="00FE782E" w:rsidRDefault="005C7406" w:rsidP="00941177">
            <w:pPr>
              <w:suppressAutoHyphens/>
              <w:spacing w:after="0"/>
              <w:ind w:right="153"/>
              <w:jc w:val="left"/>
              <w:rPr>
                <w:rFonts w:ascii="Arial" w:hAnsi="Arial" w:cs="Arial"/>
              </w:rPr>
            </w:pPr>
            <w:r w:rsidRPr="00FE782E">
              <w:rPr>
                <w:rFonts w:ascii="Arial" w:hAnsi="Arial" w:cs="Arial"/>
              </w:rPr>
              <w:t xml:space="preserve">Официальный язык </w:t>
            </w:r>
            <w:r w:rsidR="007759AE" w:rsidRPr="00FE782E">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14:paraId="37EF3157" w14:textId="77777777" w:rsidR="005C7406" w:rsidRPr="00FE782E" w:rsidRDefault="005C7406" w:rsidP="00941177">
            <w:pPr>
              <w:suppressAutoHyphens/>
              <w:spacing w:after="0"/>
              <w:ind w:right="153"/>
              <w:jc w:val="left"/>
              <w:rPr>
                <w:rFonts w:ascii="Arial" w:hAnsi="Arial" w:cs="Arial"/>
              </w:rPr>
            </w:pPr>
            <w:r w:rsidRPr="00FE782E">
              <w:rPr>
                <w:rFonts w:ascii="Arial" w:hAnsi="Arial" w:cs="Arial"/>
              </w:rPr>
              <w:t>Русский</w:t>
            </w:r>
          </w:p>
        </w:tc>
      </w:tr>
      <w:tr w:rsidR="00FE782E" w:rsidRPr="00FE782E" w14:paraId="05F92A43" w14:textId="77777777" w:rsidTr="00EC6034">
        <w:trPr>
          <w:trHeight w:val="570"/>
        </w:trPr>
        <w:tc>
          <w:tcPr>
            <w:tcW w:w="568" w:type="dxa"/>
            <w:tcBorders>
              <w:top w:val="single" w:sz="4" w:space="0" w:color="auto"/>
              <w:left w:val="single" w:sz="4" w:space="0" w:color="auto"/>
              <w:bottom w:val="single" w:sz="4" w:space="0" w:color="auto"/>
              <w:right w:val="single" w:sz="4" w:space="0" w:color="auto"/>
            </w:tcBorders>
          </w:tcPr>
          <w:p w14:paraId="5DA4A667"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10909C5B" w14:textId="77777777" w:rsidR="005C7406" w:rsidRPr="00FE782E" w:rsidRDefault="005C7406" w:rsidP="00941177">
            <w:pPr>
              <w:suppressAutoHyphens/>
              <w:spacing w:after="0"/>
              <w:ind w:right="153"/>
              <w:jc w:val="left"/>
              <w:rPr>
                <w:rFonts w:ascii="Arial" w:hAnsi="Arial" w:cs="Arial"/>
              </w:rPr>
            </w:pPr>
            <w:r w:rsidRPr="00FE782E">
              <w:rPr>
                <w:rFonts w:ascii="Arial" w:hAnsi="Arial" w:cs="Arial"/>
              </w:rPr>
              <w:t xml:space="preserve">Валюта </w:t>
            </w:r>
            <w:r w:rsidR="007759AE" w:rsidRPr="00FE782E">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14:paraId="16CB07DB" w14:textId="77777777" w:rsidR="005C7406" w:rsidRPr="00FE782E" w:rsidRDefault="005C7406" w:rsidP="00941177">
            <w:pPr>
              <w:suppressAutoHyphens/>
              <w:spacing w:after="0"/>
              <w:ind w:right="153"/>
              <w:jc w:val="left"/>
              <w:rPr>
                <w:rFonts w:ascii="Arial" w:hAnsi="Arial" w:cs="Arial"/>
              </w:rPr>
            </w:pPr>
            <w:r w:rsidRPr="00FE782E">
              <w:rPr>
                <w:rFonts w:ascii="Arial" w:hAnsi="Arial" w:cs="Arial"/>
              </w:rPr>
              <w:t>Российский рубль</w:t>
            </w:r>
          </w:p>
        </w:tc>
      </w:tr>
      <w:tr w:rsidR="00FE782E" w:rsidRPr="00FE782E" w14:paraId="23A47832" w14:textId="77777777" w:rsidTr="00EC6034">
        <w:trPr>
          <w:trHeight w:val="1450"/>
        </w:trPr>
        <w:tc>
          <w:tcPr>
            <w:tcW w:w="568" w:type="dxa"/>
            <w:vMerge w:val="restart"/>
            <w:tcBorders>
              <w:top w:val="single" w:sz="4" w:space="0" w:color="auto"/>
              <w:left w:val="single" w:sz="4" w:space="0" w:color="auto"/>
              <w:right w:val="single" w:sz="4" w:space="0" w:color="auto"/>
            </w:tcBorders>
          </w:tcPr>
          <w:p w14:paraId="42D70DAD"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F348EAC" w14:textId="77777777" w:rsidR="005C7406" w:rsidRPr="00FE782E" w:rsidRDefault="005C7406" w:rsidP="00941177">
            <w:pPr>
              <w:suppressAutoHyphens/>
              <w:spacing w:after="0"/>
              <w:jc w:val="left"/>
              <w:rPr>
                <w:rFonts w:ascii="Arial" w:hAnsi="Arial" w:cs="Arial"/>
              </w:rPr>
            </w:pPr>
            <w:r w:rsidRPr="00FE782E">
              <w:rPr>
                <w:rFonts w:ascii="Arial" w:hAnsi="Arial" w:cs="Arial"/>
              </w:rPr>
              <w:t>Размер и валюта обеспечения заявки о подаче</w:t>
            </w:r>
            <w:r w:rsidR="00F62E6E" w:rsidRPr="00FE782E">
              <w:rPr>
                <w:rFonts w:ascii="Arial" w:hAnsi="Arial" w:cs="Arial"/>
              </w:rPr>
              <w:t xml:space="preserve"> Оферты</w:t>
            </w:r>
            <w:r w:rsidRPr="00FE782E">
              <w:rPr>
                <w:rFonts w:ascii="Arial" w:hAnsi="Arial" w:cs="Arial"/>
              </w:rPr>
              <w:t xml:space="preserve"> </w:t>
            </w:r>
          </w:p>
        </w:tc>
        <w:tc>
          <w:tcPr>
            <w:tcW w:w="7938" w:type="dxa"/>
            <w:tcBorders>
              <w:top w:val="single" w:sz="4" w:space="0" w:color="auto"/>
              <w:left w:val="single" w:sz="4" w:space="0" w:color="auto"/>
              <w:bottom w:val="single" w:sz="4" w:space="0" w:color="auto"/>
              <w:right w:val="single" w:sz="4" w:space="0" w:color="auto"/>
            </w:tcBorders>
          </w:tcPr>
          <w:p w14:paraId="2E523ABF" w14:textId="77777777" w:rsidR="005C7406" w:rsidRPr="00FE782E" w:rsidRDefault="005C7406" w:rsidP="00941177">
            <w:pPr>
              <w:tabs>
                <w:tab w:val="left" w:pos="2100"/>
              </w:tabs>
              <w:suppressAutoHyphens/>
              <w:autoSpaceDE w:val="0"/>
              <w:autoSpaceDN w:val="0"/>
              <w:adjustRightInd w:val="0"/>
              <w:spacing w:after="0"/>
              <w:jc w:val="left"/>
              <w:rPr>
                <w:rFonts w:ascii="Arial" w:hAnsi="Arial" w:cs="Arial"/>
                <w:bCs/>
                <w:shd w:val="clear" w:color="auto" w:fill="FDE9D9"/>
              </w:rPr>
            </w:pPr>
            <w:r w:rsidRPr="00FE782E">
              <w:rPr>
                <w:rFonts w:ascii="Arial" w:hAnsi="Arial" w:cs="Arial"/>
              </w:rPr>
              <w:t>Не требуется</w:t>
            </w:r>
          </w:p>
        </w:tc>
      </w:tr>
      <w:tr w:rsidR="00FE782E" w:rsidRPr="00FE782E" w14:paraId="4E5B7F32" w14:textId="77777777" w:rsidTr="00EC6034">
        <w:trPr>
          <w:trHeight w:val="1511"/>
        </w:trPr>
        <w:tc>
          <w:tcPr>
            <w:tcW w:w="568" w:type="dxa"/>
            <w:vMerge/>
            <w:tcBorders>
              <w:left w:val="single" w:sz="4" w:space="0" w:color="auto"/>
              <w:bottom w:val="single" w:sz="4" w:space="0" w:color="auto"/>
              <w:right w:val="single" w:sz="4" w:space="0" w:color="auto"/>
            </w:tcBorders>
          </w:tcPr>
          <w:p w14:paraId="77A3E296"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65389F2F" w14:textId="77777777" w:rsidR="005C7406" w:rsidRPr="00FE782E" w:rsidRDefault="005C7406" w:rsidP="00941177">
            <w:pPr>
              <w:pBdr>
                <w:bottom w:val="single" w:sz="4" w:space="1" w:color="auto"/>
              </w:pBdr>
              <w:suppressAutoHyphens/>
              <w:spacing w:after="0"/>
              <w:jc w:val="left"/>
              <w:rPr>
                <w:rFonts w:ascii="Arial" w:hAnsi="Arial" w:cs="Arial"/>
              </w:rPr>
            </w:pPr>
            <w:r w:rsidRPr="00FE782E">
              <w:rPr>
                <w:rFonts w:ascii="Arial" w:hAnsi="Arial" w:cs="Arial"/>
              </w:rPr>
              <w:t>Реквизиты для перечисления обеспечения заявок о подаче</w:t>
            </w:r>
            <w:r w:rsidR="00F62E6E" w:rsidRPr="00FE782E">
              <w:rPr>
                <w:rFonts w:ascii="Arial" w:hAnsi="Arial" w:cs="Arial"/>
              </w:rPr>
              <w:t xml:space="preserve"> Оферты</w:t>
            </w:r>
          </w:p>
        </w:tc>
        <w:tc>
          <w:tcPr>
            <w:tcW w:w="7938" w:type="dxa"/>
            <w:tcBorders>
              <w:top w:val="single" w:sz="4" w:space="0" w:color="auto"/>
              <w:left w:val="single" w:sz="4" w:space="0" w:color="auto"/>
              <w:bottom w:val="single" w:sz="4" w:space="0" w:color="auto"/>
              <w:right w:val="single" w:sz="4" w:space="0" w:color="auto"/>
            </w:tcBorders>
          </w:tcPr>
          <w:p w14:paraId="483FB04E" w14:textId="77777777" w:rsidR="005C7406" w:rsidRPr="00FE782E" w:rsidRDefault="005C7406" w:rsidP="00941177">
            <w:pPr>
              <w:tabs>
                <w:tab w:val="left" w:pos="2100"/>
              </w:tabs>
              <w:suppressAutoHyphens/>
              <w:autoSpaceDE w:val="0"/>
              <w:autoSpaceDN w:val="0"/>
              <w:adjustRightInd w:val="0"/>
              <w:spacing w:after="0"/>
              <w:jc w:val="left"/>
              <w:rPr>
                <w:rFonts w:ascii="Arial" w:hAnsi="Arial" w:cs="Arial"/>
              </w:rPr>
            </w:pPr>
          </w:p>
        </w:tc>
      </w:tr>
      <w:tr w:rsidR="00FE782E" w:rsidRPr="00FE782E" w14:paraId="65E1F721" w14:textId="77777777" w:rsidTr="00EC6034">
        <w:trPr>
          <w:trHeight w:val="358"/>
        </w:trPr>
        <w:tc>
          <w:tcPr>
            <w:tcW w:w="568" w:type="dxa"/>
            <w:tcBorders>
              <w:top w:val="single" w:sz="4" w:space="0" w:color="auto"/>
              <w:left w:val="single" w:sz="4" w:space="0" w:color="auto"/>
              <w:bottom w:val="single" w:sz="4" w:space="0" w:color="auto"/>
              <w:right w:val="single" w:sz="4" w:space="0" w:color="auto"/>
            </w:tcBorders>
          </w:tcPr>
          <w:p w14:paraId="272B795B"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9DB69E1" w14:textId="77777777" w:rsidR="005C7406" w:rsidRPr="00FE782E" w:rsidRDefault="005C7406" w:rsidP="00941177">
            <w:pPr>
              <w:suppressAutoHyphens/>
              <w:spacing w:after="0"/>
              <w:jc w:val="left"/>
              <w:rPr>
                <w:rFonts w:ascii="Arial" w:hAnsi="Arial" w:cs="Arial"/>
              </w:rPr>
            </w:pPr>
            <w:r w:rsidRPr="00FE782E">
              <w:rPr>
                <w:rFonts w:ascii="Arial" w:hAnsi="Arial" w:cs="Arial"/>
              </w:rPr>
              <w:t xml:space="preserve">Дополнительные требования, предъявляемые к </w:t>
            </w:r>
            <w:r w:rsidR="00F229D7" w:rsidRPr="00FE782E">
              <w:rPr>
                <w:rFonts w:ascii="Arial" w:hAnsi="Arial" w:cs="Arial"/>
              </w:rPr>
              <w:t>Участникам</w:t>
            </w:r>
            <w:r w:rsidRPr="00FE782E">
              <w:rPr>
                <w:rFonts w:ascii="Arial" w:hAnsi="Arial" w:cs="Arial"/>
              </w:rPr>
              <w:t xml:space="preserve"> на </w:t>
            </w:r>
            <w:r w:rsidRPr="00FE782E">
              <w:rPr>
                <w:rFonts w:ascii="Arial" w:hAnsi="Arial" w:cs="Arial"/>
              </w:rPr>
              <w:lastRenderedPageBreak/>
              <w:t>участие в закупке</w:t>
            </w:r>
          </w:p>
        </w:tc>
        <w:tc>
          <w:tcPr>
            <w:tcW w:w="7938" w:type="dxa"/>
            <w:tcBorders>
              <w:top w:val="single" w:sz="4" w:space="0" w:color="auto"/>
              <w:left w:val="single" w:sz="4" w:space="0" w:color="auto"/>
              <w:bottom w:val="single" w:sz="4" w:space="0" w:color="auto"/>
              <w:right w:val="single" w:sz="4" w:space="0" w:color="auto"/>
            </w:tcBorders>
          </w:tcPr>
          <w:p w14:paraId="0179C412" w14:textId="77777777" w:rsidR="00422825" w:rsidRPr="00FE782E" w:rsidRDefault="00422825" w:rsidP="00941177">
            <w:pPr>
              <w:tabs>
                <w:tab w:val="left" w:pos="0"/>
              </w:tabs>
              <w:suppressAutoHyphens/>
              <w:spacing w:after="0"/>
              <w:ind w:right="113"/>
              <w:rPr>
                <w:rFonts w:ascii="Arial" w:hAnsi="Arial" w:cs="Arial"/>
                <w:bCs/>
                <w:snapToGrid w:val="0"/>
              </w:rPr>
            </w:pPr>
            <w:r w:rsidRPr="00FE782E">
              <w:rPr>
                <w:rFonts w:ascii="Arial" w:hAnsi="Arial" w:cs="Arial"/>
                <w:bCs/>
                <w:snapToGrid w:val="0"/>
              </w:rPr>
              <w:lastRenderedPageBreak/>
              <w:t xml:space="preserve">Требования к </w:t>
            </w:r>
            <w:r w:rsidR="00F229D7" w:rsidRPr="00FE782E">
              <w:rPr>
                <w:rFonts w:ascii="Arial" w:hAnsi="Arial" w:cs="Arial"/>
                <w:bCs/>
                <w:snapToGrid w:val="0"/>
              </w:rPr>
              <w:t>Участникам</w:t>
            </w:r>
            <w:r w:rsidRPr="00FE782E">
              <w:rPr>
                <w:rFonts w:ascii="Arial" w:hAnsi="Arial" w:cs="Arial"/>
                <w:bCs/>
                <w:snapToGrid w:val="0"/>
              </w:rPr>
              <w:t xml:space="preserve"> на участие в закупке</w:t>
            </w:r>
          </w:p>
          <w:p w14:paraId="37638629" w14:textId="77777777" w:rsidR="00422825" w:rsidRPr="00FE782E" w:rsidRDefault="00422825" w:rsidP="00941177">
            <w:pPr>
              <w:tabs>
                <w:tab w:val="left" w:pos="0"/>
              </w:tabs>
              <w:suppressAutoHyphens/>
              <w:spacing w:after="0"/>
              <w:ind w:right="113"/>
              <w:rPr>
                <w:rFonts w:ascii="Arial" w:hAnsi="Arial" w:cs="Arial"/>
                <w:bCs/>
                <w:strike/>
                <w:snapToGrid w:val="0"/>
              </w:rPr>
            </w:pPr>
            <w:r w:rsidRPr="00FE782E">
              <w:rPr>
                <w:rFonts w:ascii="Arial" w:hAnsi="Arial" w:cs="Arial"/>
                <w:bCs/>
                <w:snapToGrid w:val="0"/>
              </w:rPr>
              <w:t>1.</w:t>
            </w:r>
            <w:r w:rsidRPr="00FE782E">
              <w:rPr>
                <w:rFonts w:ascii="Arial" w:hAnsi="Arial" w:cs="Arial"/>
                <w:bCs/>
                <w:snapToGrid w:val="0"/>
              </w:rPr>
              <w:tab/>
              <w:t xml:space="preserve">Должен отвечать требованиям, указанным в </w:t>
            </w:r>
            <w:r w:rsidR="00B561D4" w:rsidRPr="00FE782E">
              <w:rPr>
                <w:rFonts w:ascii="Arial" w:hAnsi="Arial" w:cs="Arial"/>
                <w:bCs/>
                <w:snapToGrid w:val="0"/>
              </w:rPr>
              <w:t>пункте</w:t>
            </w:r>
            <w:r w:rsidR="00EF44E9" w:rsidRPr="00FE782E">
              <w:rPr>
                <w:rFonts w:ascii="Arial" w:hAnsi="Arial" w:cs="Arial"/>
                <w:bCs/>
                <w:snapToGrid w:val="0"/>
              </w:rPr>
              <w:t xml:space="preserve"> 3.1 настоящей документации,</w:t>
            </w:r>
            <w:r w:rsidR="00EF44E9" w:rsidRPr="00FE782E">
              <w:rPr>
                <w:rFonts w:ascii="Arial" w:hAnsi="Arial" w:cs="Arial"/>
              </w:rPr>
              <w:t xml:space="preserve"> </w:t>
            </w:r>
            <w:r w:rsidR="00EF44E9" w:rsidRPr="00FE782E">
              <w:rPr>
                <w:rFonts w:ascii="Arial" w:hAnsi="Arial" w:cs="Arial"/>
                <w:bCs/>
                <w:snapToGrid w:val="0"/>
              </w:rPr>
              <w:t>должен отвечать требованиям, указанным в Разделе 7 «Техническая часть»;</w:t>
            </w:r>
          </w:p>
          <w:p w14:paraId="001E9F67" w14:textId="77777777" w:rsidR="00081ED4" w:rsidRPr="00FE782E" w:rsidRDefault="00422825" w:rsidP="00941177">
            <w:pPr>
              <w:tabs>
                <w:tab w:val="left" w:pos="0"/>
                <w:tab w:val="left" w:pos="310"/>
              </w:tabs>
              <w:suppressAutoHyphens/>
              <w:spacing w:after="0"/>
              <w:ind w:right="113"/>
              <w:rPr>
                <w:rFonts w:ascii="Arial" w:hAnsi="Arial" w:cs="Arial"/>
                <w:bCs/>
                <w:snapToGrid w:val="0"/>
              </w:rPr>
            </w:pPr>
            <w:r w:rsidRPr="00FE782E">
              <w:rPr>
                <w:rFonts w:ascii="Arial" w:hAnsi="Arial" w:cs="Arial"/>
                <w:bCs/>
                <w:snapToGrid w:val="0"/>
              </w:rPr>
              <w:lastRenderedPageBreak/>
              <w:t>2.</w:t>
            </w:r>
            <w:r w:rsidRPr="00FE782E">
              <w:rPr>
                <w:rFonts w:ascii="Arial" w:hAnsi="Arial" w:cs="Arial"/>
                <w:bCs/>
                <w:snapToGrid w:val="0"/>
              </w:rPr>
              <w:tab/>
            </w:r>
            <w:r w:rsidR="00081ED4" w:rsidRPr="00FE782E">
              <w:rPr>
                <w:rFonts w:ascii="Arial" w:hAnsi="Arial" w:cs="Arial"/>
                <w:bCs/>
                <w:snapToGrid w:val="0"/>
                <w:spacing w:val="-6"/>
              </w:rPr>
              <w:t>Предоставить подтверждение фактического членства в СРО с приложением о допуске к видам работ по предмету планируемого отбора.</w:t>
            </w:r>
          </w:p>
          <w:p w14:paraId="31D5DC74" w14:textId="77777777" w:rsidR="00081ED4" w:rsidRPr="00FE782E" w:rsidRDefault="00081ED4" w:rsidP="00941177">
            <w:pPr>
              <w:spacing w:after="0"/>
              <w:rPr>
                <w:rFonts w:ascii="Arial" w:hAnsi="Arial" w:cs="Arial"/>
                <w:bCs/>
                <w:snapToGrid w:val="0"/>
              </w:rPr>
            </w:pPr>
            <w:r w:rsidRPr="00FE782E">
              <w:rPr>
                <w:rFonts w:ascii="Arial" w:hAnsi="Arial" w:cs="Arial"/>
                <w:bCs/>
                <w:snapToGrid w:val="0"/>
              </w:rPr>
              <w:t>- СРО, в которой состоит участник, должна иметь компенсационный фонд обеспечения договорных обязательств (согласно п. 1 ч. 3 ст. 55.8 ГрК РФ);</w:t>
            </w:r>
          </w:p>
          <w:p w14:paraId="74772428" w14:textId="77777777" w:rsidR="00081ED4" w:rsidRPr="00FE782E" w:rsidRDefault="00081ED4" w:rsidP="00941177">
            <w:pPr>
              <w:spacing w:after="0"/>
              <w:rPr>
                <w:rFonts w:ascii="Arial" w:hAnsi="Arial" w:cs="Arial"/>
                <w:bCs/>
                <w:snapToGrid w:val="0"/>
              </w:rPr>
            </w:pPr>
            <w:r w:rsidRPr="00FE782E">
              <w:rPr>
                <w:rFonts w:ascii="Arial" w:hAnsi="Arial" w:cs="Arial"/>
                <w:bCs/>
                <w:snapToGrid w:val="0"/>
              </w:rPr>
              <w:t>-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ГрК РФ). Участник обязан представить подтверждение внесения взноса в компенсационный фонд обеспечения договорных обязательств.</w:t>
            </w:r>
          </w:p>
          <w:p w14:paraId="19B30ED7" w14:textId="77777777" w:rsidR="002320BC" w:rsidRPr="00FE782E" w:rsidRDefault="002320BC" w:rsidP="00941177">
            <w:pPr>
              <w:pStyle w:val="afd"/>
              <w:numPr>
                <w:ilvl w:val="0"/>
                <w:numId w:val="5"/>
              </w:numPr>
              <w:tabs>
                <w:tab w:val="clear" w:pos="360"/>
                <w:tab w:val="num" w:pos="-72"/>
                <w:tab w:val="left" w:pos="297"/>
                <w:tab w:val="left" w:pos="495"/>
              </w:tabs>
              <w:spacing w:after="0" w:line="240" w:lineRule="auto"/>
              <w:ind w:left="70" w:right="113" w:firstLine="0"/>
              <w:jc w:val="both"/>
              <w:rPr>
                <w:rFonts w:ascii="Arial" w:hAnsi="Arial" w:cs="Arial"/>
                <w:bCs/>
                <w:snapToGrid w:val="0"/>
                <w:sz w:val="24"/>
                <w:szCs w:val="24"/>
              </w:rPr>
            </w:pPr>
            <w:r w:rsidRPr="00FE782E">
              <w:rPr>
                <w:rFonts w:ascii="Arial" w:hAnsi="Arial" w:cs="Arial"/>
                <w:bCs/>
                <w:snapToGrid w:val="0"/>
                <w:spacing w:val="-6"/>
                <w:sz w:val="24"/>
                <w:szCs w:val="24"/>
              </w:rPr>
              <w:t xml:space="preserve">Должен иметь опыт работы реализации проекта по реконструкции или капитальному ремонту в действующих электроустановках не менее </w:t>
            </w:r>
            <w:r w:rsidR="0040153F" w:rsidRPr="00FE782E">
              <w:rPr>
                <w:rFonts w:ascii="Arial" w:hAnsi="Arial" w:cs="Arial"/>
                <w:bCs/>
                <w:snapToGrid w:val="0"/>
                <w:spacing w:val="-6"/>
                <w:sz w:val="24"/>
                <w:szCs w:val="24"/>
              </w:rPr>
              <w:t>35</w:t>
            </w:r>
            <w:r w:rsidRPr="00FE782E">
              <w:rPr>
                <w:rFonts w:ascii="Arial" w:hAnsi="Arial" w:cs="Arial"/>
                <w:bCs/>
                <w:snapToGrid w:val="0"/>
                <w:spacing w:val="-6"/>
                <w:sz w:val="24"/>
                <w:szCs w:val="24"/>
              </w:rPr>
              <w:t>кВ (с приложением копий договоров);</w:t>
            </w:r>
          </w:p>
          <w:p w14:paraId="054D0EC6" w14:textId="77777777" w:rsidR="002320BC" w:rsidRPr="00FE782E" w:rsidRDefault="00E838B2" w:rsidP="00941177">
            <w:pPr>
              <w:pStyle w:val="afd"/>
              <w:numPr>
                <w:ilvl w:val="0"/>
                <w:numId w:val="5"/>
              </w:numPr>
              <w:tabs>
                <w:tab w:val="clear" w:pos="360"/>
                <w:tab w:val="num" w:pos="-72"/>
                <w:tab w:val="left" w:pos="297"/>
                <w:tab w:val="left" w:pos="495"/>
              </w:tabs>
              <w:spacing w:after="0" w:line="240" w:lineRule="auto"/>
              <w:ind w:left="70" w:right="113" w:firstLine="0"/>
              <w:jc w:val="both"/>
              <w:rPr>
                <w:rFonts w:ascii="Arial" w:hAnsi="Arial" w:cs="Arial"/>
                <w:bCs/>
                <w:snapToGrid w:val="0"/>
                <w:sz w:val="24"/>
                <w:szCs w:val="24"/>
              </w:rPr>
            </w:pPr>
            <w:r w:rsidRPr="00FE782E">
              <w:rPr>
                <w:rFonts w:ascii="Arial" w:hAnsi="Arial" w:cs="Arial"/>
                <w:bCs/>
                <w:snapToGrid w:val="0"/>
                <w:sz w:val="24"/>
                <w:szCs w:val="24"/>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(не менее 1</w:t>
            </w:r>
            <w:r w:rsidR="009A3DE9" w:rsidRPr="00FE782E">
              <w:rPr>
                <w:rFonts w:ascii="Arial" w:hAnsi="Arial" w:cs="Arial"/>
                <w:bCs/>
                <w:snapToGrid w:val="0"/>
                <w:sz w:val="24"/>
                <w:szCs w:val="24"/>
              </w:rPr>
              <w:t>0</w:t>
            </w:r>
            <w:r w:rsidRPr="00FE782E">
              <w:rPr>
                <w:rFonts w:ascii="Arial" w:hAnsi="Arial" w:cs="Arial"/>
                <w:bCs/>
                <w:snapToGrid w:val="0"/>
                <w:sz w:val="24"/>
                <w:szCs w:val="24"/>
              </w:rPr>
              <w:t xml:space="preserve"> человек) с группой допуска в электроустановках ответственный руководитель работ 5гр., производитель работ 4гр. и члены бригады не менее 3гр. (с приложением копий удостоверений и протоколов проверки знаний правил работы в электроустановках)</w:t>
            </w:r>
            <w:r w:rsidR="002320BC" w:rsidRPr="00FE782E">
              <w:rPr>
                <w:rFonts w:ascii="Arial" w:hAnsi="Arial" w:cs="Arial"/>
                <w:bCs/>
                <w:snapToGrid w:val="0"/>
                <w:sz w:val="24"/>
                <w:szCs w:val="24"/>
              </w:rPr>
              <w:t xml:space="preserve"> (с приложением копий удостоверений и протоколов проверки знаний правил работы в электроустановках). Так же должен иметь персонал, имеющий право и опыт выполнять следующие работы:</w:t>
            </w:r>
          </w:p>
          <w:p w14:paraId="783C6C09" w14:textId="77777777" w:rsidR="002320BC" w:rsidRPr="00FE782E" w:rsidRDefault="002320BC" w:rsidP="000E7C68">
            <w:pPr>
              <w:numPr>
                <w:ilvl w:val="0"/>
                <w:numId w:val="57"/>
              </w:numPr>
              <w:tabs>
                <w:tab w:val="num" w:pos="-72"/>
                <w:tab w:val="left" w:pos="297"/>
              </w:tabs>
              <w:spacing w:after="0"/>
              <w:ind w:left="70" w:right="113" w:firstLine="0"/>
              <w:rPr>
                <w:rFonts w:ascii="Arial" w:hAnsi="Arial" w:cs="Arial"/>
                <w:bCs/>
                <w:snapToGrid w:val="0"/>
              </w:rPr>
            </w:pPr>
            <w:r w:rsidRPr="00FE782E">
              <w:rPr>
                <w:rFonts w:ascii="Arial" w:hAnsi="Arial" w:cs="Arial"/>
                <w:bCs/>
                <w:snapToGrid w:val="0"/>
              </w:rPr>
              <w:t>электрогазосварочные (по необходимости);</w:t>
            </w:r>
          </w:p>
          <w:p w14:paraId="4109989E" w14:textId="77777777" w:rsidR="002320BC" w:rsidRPr="00FE782E" w:rsidRDefault="002320BC" w:rsidP="000E7C68">
            <w:pPr>
              <w:numPr>
                <w:ilvl w:val="0"/>
                <w:numId w:val="57"/>
              </w:numPr>
              <w:tabs>
                <w:tab w:val="num" w:pos="-72"/>
                <w:tab w:val="left" w:pos="297"/>
              </w:tabs>
              <w:spacing w:after="0"/>
              <w:ind w:left="70" w:right="113" w:firstLine="0"/>
              <w:rPr>
                <w:rFonts w:ascii="Arial" w:hAnsi="Arial" w:cs="Arial"/>
                <w:bCs/>
                <w:snapToGrid w:val="0"/>
              </w:rPr>
            </w:pPr>
            <w:r w:rsidRPr="00FE782E">
              <w:rPr>
                <w:rFonts w:ascii="Arial" w:hAnsi="Arial" w:cs="Arial"/>
                <w:bCs/>
                <w:snapToGrid w:val="0"/>
              </w:rPr>
              <w:t>испытания и измерения.</w:t>
            </w:r>
          </w:p>
          <w:p w14:paraId="73007AE9" w14:textId="77777777" w:rsidR="003061EF" w:rsidRPr="00FE782E" w:rsidRDefault="003061EF" w:rsidP="003061EF">
            <w:pPr>
              <w:tabs>
                <w:tab w:val="left" w:pos="0"/>
                <w:tab w:val="left" w:pos="315"/>
              </w:tabs>
              <w:spacing w:after="0"/>
              <w:ind w:right="113"/>
              <w:rPr>
                <w:rFonts w:ascii="Arial" w:hAnsi="Arial" w:cs="Arial"/>
                <w:bCs/>
                <w:snapToGrid w:val="0"/>
              </w:rPr>
            </w:pPr>
            <w:r w:rsidRPr="00FE782E">
              <w:rPr>
                <w:rFonts w:ascii="Arial" w:hAnsi="Arial" w:cs="Arial"/>
              </w:rPr>
              <w:t xml:space="preserve">Пройти обучение и проверку знаний по вопросам охраны труда и промышленной безопасности, 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 </w:t>
            </w:r>
            <w:r w:rsidRPr="00FE782E">
              <w:rPr>
                <w:rFonts w:ascii="Arial" w:hAnsi="Arial" w:cs="Arial"/>
                <w:bCs/>
                <w:snapToGrid w:val="0"/>
              </w:rPr>
              <w:t>с приложением копий удостоверений и протоколов проверки знаний.</w:t>
            </w:r>
          </w:p>
          <w:p w14:paraId="2830CF46" w14:textId="61DFD377" w:rsidR="002320BC" w:rsidRPr="00FE782E" w:rsidRDefault="002320BC" w:rsidP="00941177">
            <w:pPr>
              <w:tabs>
                <w:tab w:val="num" w:pos="-72"/>
                <w:tab w:val="left" w:pos="297"/>
              </w:tabs>
              <w:spacing w:after="0"/>
              <w:ind w:left="70" w:right="113"/>
              <w:rPr>
                <w:rFonts w:ascii="Arial" w:hAnsi="Arial" w:cs="Arial"/>
                <w:bCs/>
                <w:snapToGrid w:val="0"/>
                <w:spacing w:val="-6"/>
              </w:rPr>
            </w:pPr>
            <w:r w:rsidRPr="00FE782E">
              <w:rPr>
                <w:rFonts w:ascii="Arial" w:hAnsi="Arial" w:cs="Arial"/>
                <w:bCs/>
                <w:snapToGrid w:val="0"/>
                <w:spacing w:val="-6"/>
              </w:rPr>
              <w:t>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право на заключение которого является предметом настоящего запроса оферт, с приложением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p>
          <w:p w14:paraId="62C0747D" w14:textId="77777777" w:rsidR="00EE3797" w:rsidRPr="00FE782E" w:rsidRDefault="00EE3797" w:rsidP="00941177">
            <w:pPr>
              <w:tabs>
                <w:tab w:val="num" w:pos="-72"/>
                <w:tab w:val="left" w:pos="297"/>
              </w:tabs>
              <w:spacing w:after="0"/>
              <w:ind w:left="70" w:right="113"/>
              <w:rPr>
                <w:rFonts w:ascii="Arial" w:hAnsi="Arial" w:cs="Arial"/>
                <w:bCs/>
                <w:snapToGrid w:val="0"/>
                <w:spacing w:val="-6"/>
              </w:rPr>
            </w:pPr>
          </w:p>
          <w:p w14:paraId="738C7D27" w14:textId="77777777" w:rsidR="002320BC" w:rsidRPr="00FE782E" w:rsidRDefault="002320BC" w:rsidP="00941177">
            <w:pPr>
              <w:pStyle w:val="afd"/>
              <w:numPr>
                <w:ilvl w:val="0"/>
                <w:numId w:val="5"/>
              </w:numPr>
              <w:tabs>
                <w:tab w:val="clear" w:pos="360"/>
                <w:tab w:val="num" w:pos="-72"/>
                <w:tab w:val="left" w:pos="297"/>
              </w:tabs>
              <w:spacing w:after="0" w:line="240" w:lineRule="auto"/>
              <w:ind w:left="70" w:right="113" w:firstLine="0"/>
              <w:jc w:val="both"/>
              <w:rPr>
                <w:rFonts w:ascii="Arial" w:hAnsi="Arial" w:cs="Arial"/>
                <w:bCs/>
                <w:snapToGrid w:val="0"/>
                <w:sz w:val="24"/>
                <w:szCs w:val="24"/>
              </w:rPr>
            </w:pPr>
            <w:r w:rsidRPr="00FE782E">
              <w:rPr>
                <w:rFonts w:ascii="Arial" w:hAnsi="Arial" w:cs="Arial"/>
                <w:bCs/>
                <w:snapToGrid w:val="0"/>
                <w:sz w:val="24"/>
                <w:szCs w:val="24"/>
              </w:rPr>
              <w:t>Предоставить сведения об аттестации</w:t>
            </w:r>
            <w:r w:rsidR="004F1F37" w:rsidRPr="00FE782E">
              <w:rPr>
                <w:rFonts w:ascii="Arial" w:hAnsi="Arial" w:cs="Arial"/>
                <w:bCs/>
                <w:snapToGrid w:val="0"/>
                <w:sz w:val="24"/>
                <w:szCs w:val="24"/>
              </w:rPr>
              <w:t xml:space="preserve"> </w:t>
            </w:r>
            <w:r w:rsidRPr="00FE782E">
              <w:rPr>
                <w:rFonts w:ascii="Arial" w:hAnsi="Arial" w:cs="Arial"/>
                <w:bCs/>
                <w:snapToGrid w:val="0"/>
                <w:sz w:val="24"/>
                <w:szCs w:val="24"/>
              </w:rPr>
              <w:t>руководителей и ответственных лиц по ОТ и ПБ с приложением копии дипломов, удостоверений, аттестатов.</w:t>
            </w:r>
          </w:p>
          <w:p w14:paraId="6FAA415E" w14:textId="77777777" w:rsidR="002320BC" w:rsidRPr="00FE782E" w:rsidRDefault="002320BC" w:rsidP="00941177">
            <w:pPr>
              <w:tabs>
                <w:tab w:val="num" w:pos="-72"/>
                <w:tab w:val="left" w:pos="297"/>
              </w:tabs>
              <w:spacing w:after="0"/>
              <w:ind w:left="70" w:right="113"/>
              <w:rPr>
                <w:rFonts w:ascii="Arial" w:hAnsi="Arial" w:cs="Arial"/>
                <w:bCs/>
                <w:snapToGrid w:val="0"/>
                <w:spacing w:val="-6"/>
              </w:rPr>
            </w:pPr>
            <w:r w:rsidRPr="00FE782E">
              <w:rPr>
                <w:rFonts w:ascii="Arial" w:hAnsi="Arial" w:cs="Arial"/>
                <w:bCs/>
                <w:snapToGrid w:val="0"/>
                <w:spacing w:val="-6"/>
              </w:rPr>
              <w:t xml:space="preserve">Квалифицированный персонал – лица, имеющие средне-специальное </w:t>
            </w:r>
            <w:r w:rsidRPr="00FE782E">
              <w:rPr>
                <w:rFonts w:ascii="Arial" w:hAnsi="Arial" w:cs="Arial"/>
                <w:bCs/>
                <w:snapToGrid w:val="0"/>
                <w:spacing w:val="-6"/>
              </w:rPr>
              <w:lastRenderedPageBreak/>
              <w:t xml:space="preserve">или высшее образование </w:t>
            </w:r>
            <w:r w:rsidR="00974C9B" w:rsidRPr="00FE782E">
              <w:rPr>
                <w:rFonts w:ascii="Arial" w:hAnsi="Arial" w:cs="Arial"/>
                <w:bCs/>
                <w:snapToGrid w:val="0"/>
                <w:spacing w:val="-6"/>
              </w:rPr>
              <w:t>по специальностям,</w:t>
            </w:r>
            <w:r w:rsidRPr="00FE782E">
              <w:rPr>
                <w:rFonts w:ascii="Arial" w:hAnsi="Arial" w:cs="Arial"/>
                <w:bCs/>
                <w:snapToGrid w:val="0"/>
                <w:spacing w:val="-6"/>
              </w:rPr>
              <w:t xml:space="preserve"> соответствующим профилю данной работы, обладающие достаточными навыками и опытом для самостоятельного проведения данной работы, имеющие квалификационную группу по электробезопасности, предусмотренную правилами по охране труда</w:t>
            </w:r>
          </w:p>
          <w:p w14:paraId="719AAB41" w14:textId="77777777" w:rsidR="002320BC" w:rsidRPr="00FE782E" w:rsidRDefault="002320BC" w:rsidP="00941177">
            <w:pPr>
              <w:pStyle w:val="afd"/>
              <w:numPr>
                <w:ilvl w:val="0"/>
                <w:numId w:val="5"/>
              </w:numPr>
              <w:tabs>
                <w:tab w:val="clear" w:pos="360"/>
                <w:tab w:val="num" w:pos="-72"/>
                <w:tab w:val="left" w:pos="297"/>
              </w:tabs>
              <w:spacing w:after="0" w:line="240" w:lineRule="auto"/>
              <w:ind w:left="70" w:right="113" w:firstLine="0"/>
              <w:jc w:val="both"/>
              <w:rPr>
                <w:rFonts w:ascii="Arial" w:hAnsi="Arial" w:cs="Arial"/>
                <w:bCs/>
                <w:snapToGrid w:val="0"/>
                <w:sz w:val="24"/>
                <w:szCs w:val="24"/>
              </w:rPr>
            </w:pPr>
            <w:r w:rsidRPr="00FE782E">
              <w:rPr>
                <w:rFonts w:ascii="Arial" w:hAnsi="Arial" w:cs="Arial"/>
                <w:bCs/>
                <w:snapToGrid w:val="0"/>
                <w:spacing w:val="-6"/>
                <w:sz w:val="24"/>
                <w:szCs w:val="24"/>
              </w:rPr>
              <w:t>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w:t>
            </w:r>
          </w:p>
          <w:p w14:paraId="55A8E369" w14:textId="77777777" w:rsidR="002320BC" w:rsidRPr="00FE782E" w:rsidRDefault="002320BC" w:rsidP="00941177">
            <w:pPr>
              <w:pStyle w:val="afd"/>
              <w:numPr>
                <w:ilvl w:val="0"/>
                <w:numId w:val="5"/>
              </w:numPr>
              <w:tabs>
                <w:tab w:val="clear" w:pos="360"/>
                <w:tab w:val="num" w:pos="-72"/>
                <w:tab w:val="left" w:pos="297"/>
                <w:tab w:val="left" w:pos="495"/>
              </w:tabs>
              <w:spacing w:after="0" w:line="240" w:lineRule="auto"/>
              <w:ind w:left="70" w:right="113" w:firstLine="0"/>
              <w:jc w:val="both"/>
              <w:rPr>
                <w:rFonts w:ascii="Arial" w:hAnsi="Arial" w:cs="Arial"/>
                <w:bCs/>
                <w:snapToGrid w:val="0"/>
                <w:sz w:val="24"/>
                <w:szCs w:val="24"/>
              </w:rPr>
            </w:pPr>
            <w:r w:rsidRPr="00FE782E">
              <w:rPr>
                <w:rFonts w:ascii="Arial" w:hAnsi="Arial" w:cs="Arial"/>
                <w:bCs/>
                <w:snapToGrid w:val="0"/>
                <w:sz w:val="24"/>
                <w:szCs w:val="24"/>
              </w:rPr>
              <w:t xml:space="preserve">Наличие собственной или арендованной производственной базы в Свердловской области или другом регионе. </w:t>
            </w:r>
          </w:p>
          <w:p w14:paraId="4B29044B" w14:textId="77777777" w:rsidR="002320BC" w:rsidRPr="00FE782E" w:rsidRDefault="002320BC" w:rsidP="00941177">
            <w:pPr>
              <w:tabs>
                <w:tab w:val="num" w:pos="-72"/>
                <w:tab w:val="left" w:pos="297"/>
              </w:tabs>
              <w:spacing w:after="0"/>
              <w:ind w:left="70" w:right="113"/>
              <w:rPr>
                <w:rFonts w:ascii="Arial" w:hAnsi="Arial" w:cs="Arial"/>
                <w:bCs/>
                <w:snapToGrid w:val="0"/>
              </w:rPr>
            </w:pPr>
            <w:r w:rsidRPr="00FE782E">
              <w:rPr>
                <w:rFonts w:ascii="Arial" w:hAnsi="Arial" w:cs="Arial"/>
                <w:bCs/>
                <w:snapToGrid w:val="0"/>
              </w:rPr>
              <w:t xml:space="preserve">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оборудования, инструментов, приспособлений и материалов используемых для выполнения работ в действующих электро-установках не менее </w:t>
            </w:r>
            <w:r w:rsidR="00937E23" w:rsidRPr="00FE782E">
              <w:rPr>
                <w:rFonts w:ascii="Arial" w:hAnsi="Arial" w:cs="Arial"/>
                <w:bCs/>
                <w:snapToGrid w:val="0"/>
              </w:rPr>
              <w:t>35</w:t>
            </w:r>
            <w:r w:rsidRPr="00FE782E">
              <w:rPr>
                <w:rFonts w:ascii="Arial" w:hAnsi="Arial" w:cs="Arial"/>
                <w:bCs/>
                <w:snapToGrid w:val="0"/>
              </w:rPr>
              <w:t xml:space="preserve"> кВ, наличие электротехнического оборудования для проверки РЗА не менее </w:t>
            </w:r>
            <w:r w:rsidR="00937E23" w:rsidRPr="00FE782E">
              <w:rPr>
                <w:rFonts w:ascii="Arial" w:hAnsi="Arial" w:cs="Arial"/>
                <w:bCs/>
                <w:snapToGrid w:val="0"/>
              </w:rPr>
              <w:t>35</w:t>
            </w:r>
            <w:r w:rsidRPr="00FE782E">
              <w:rPr>
                <w:rFonts w:ascii="Arial" w:hAnsi="Arial" w:cs="Arial"/>
                <w:bCs/>
                <w:snapToGrid w:val="0"/>
              </w:rPr>
              <w:t xml:space="preserve"> кВ, находящихся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w:t>
            </w:r>
          </w:p>
          <w:p w14:paraId="7F968038" w14:textId="77777777" w:rsidR="002320BC" w:rsidRPr="00FE782E" w:rsidRDefault="002320BC" w:rsidP="00941177">
            <w:pPr>
              <w:widowControl w:val="0"/>
              <w:tabs>
                <w:tab w:val="left" w:pos="0"/>
                <w:tab w:val="left" w:pos="709"/>
                <w:tab w:val="left" w:pos="804"/>
                <w:tab w:val="left" w:pos="851"/>
              </w:tabs>
              <w:autoSpaceDE w:val="0"/>
              <w:autoSpaceDN w:val="0"/>
              <w:adjustRightInd w:val="0"/>
              <w:spacing w:after="0"/>
              <w:ind w:firstLine="353"/>
              <w:rPr>
                <w:rFonts w:ascii="Arial" w:hAnsi="Arial" w:cs="Arial"/>
              </w:rPr>
            </w:pPr>
            <w:r w:rsidRPr="00FE782E">
              <w:rPr>
                <w:rFonts w:ascii="Arial" w:hAnsi="Arial" w:cs="Arial"/>
                <w:bCs/>
                <w:snapToGrid w:val="0"/>
              </w:rPr>
              <w:t xml:space="preserve">Иметь собственную зарегистрированную в органах Ростехнадзора электротехническую лабораторию либо договор со специализированной организацией, имеющей зарегистрированную в органах Ростехнадзора электротехническую лабораторию с правом проведения наладочных работ и испытаний электрооборудования </w:t>
            </w:r>
            <w:r w:rsidR="00205292" w:rsidRPr="00FE782E">
              <w:rPr>
                <w:rFonts w:ascii="Arial" w:hAnsi="Arial" w:cs="Arial"/>
                <w:bCs/>
                <w:snapToGrid w:val="0"/>
              </w:rPr>
              <w:t>до и</w:t>
            </w:r>
            <w:r w:rsidRPr="00FE782E">
              <w:rPr>
                <w:rFonts w:ascii="Arial" w:hAnsi="Arial" w:cs="Arial"/>
                <w:bCs/>
                <w:snapToGrid w:val="0"/>
              </w:rPr>
              <w:t xml:space="preserve"> выше</w:t>
            </w:r>
            <w:r w:rsidR="00205292" w:rsidRPr="00FE782E">
              <w:rPr>
                <w:rFonts w:ascii="Arial" w:hAnsi="Arial" w:cs="Arial"/>
                <w:bCs/>
                <w:snapToGrid w:val="0"/>
              </w:rPr>
              <w:t xml:space="preserve"> 1000В</w:t>
            </w:r>
            <w:r w:rsidRPr="00FE782E">
              <w:rPr>
                <w:rFonts w:ascii="Arial" w:hAnsi="Arial" w:cs="Arial"/>
                <w:bCs/>
                <w:snapToGrid w:val="0"/>
              </w:rPr>
              <w:t>. Свидетельство о регистрации должно быть действующим.</w:t>
            </w:r>
          </w:p>
          <w:p w14:paraId="4BC1CF6A" w14:textId="77777777" w:rsidR="002320BC" w:rsidRPr="00FE782E" w:rsidRDefault="002320BC" w:rsidP="00941177">
            <w:pPr>
              <w:tabs>
                <w:tab w:val="left" w:pos="0"/>
                <w:tab w:val="left" w:pos="315"/>
              </w:tabs>
              <w:suppressAutoHyphens/>
              <w:spacing w:after="0"/>
              <w:ind w:right="113" w:firstLine="353"/>
              <w:rPr>
                <w:rFonts w:ascii="Arial" w:hAnsi="Arial" w:cs="Arial"/>
                <w:bCs/>
                <w:snapToGrid w:val="0"/>
                <w:spacing w:val="-4"/>
              </w:rPr>
            </w:pPr>
            <w:r w:rsidRPr="00FE782E">
              <w:rPr>
                <w:rFonts w:ascii="Arial" w:hAnsi="Arial" w:cs="Arial"/>
                <w:bCs/>
                <w:snapToGrid w:val="0"/>
                <w:spacing w:val="-4"/>
              </w:rPr>
              <w:t>Наличие автомобильной техники, оборудования, инструментов, приспособлений и материалов должно быть отражено в справке о материально-технических ресурсах (раздел 6, Форма 7).</w:t>
            </w:r>
          </w:p>
          <w:p w14:paraId="653F0513" w14:textId="77777777" w:rsidR="002320BC" w:rsidRPr="00FE782E" w:rsidRDefault="002320BC" w:rsidP="00941177">
            <w:pPr>
              <w:tabs>
                <w:tab w:val="left" w:pos="0"/>
                <w:tab w:val="left" w:pos="315"/>
              </w:tabs>
              <w:suppressAutoHyphens/>
              <w:spacing w:after="0"/>
              <w:ind w:right="113" w:firstLine="353"/>
              <w:rPr>
                <w:rFonts w:ascii="Arial" w:hAnsi="Arial" w:cs="Arial"/>
                <w:bCs/>
                <w:snapToGrid w:val="0"/>
                <w:spacing w:val="-4"/>
              </w:rPr>
            </w:pPr>
            <w:r w:rsidRPr="00FE782E">
              <w:rPr>
                <w:rFonts w:ascii="Arial" w:hAnsi="Arial" w:cs="Arial"/>
                <w:bCs/>
                <w:snapToGrid w:val="0"/>
                <w:spacing w:val="-4"/>
              </w:rPr>
              <w:t>Претендент должен быть готов предъявить производственную базу, автомобильную технику, оборудование, инструменты, приспособления и материалы в исправном состоянии уполномоченному представителю Заказчика на стадии рассмотрения запроса оферт.</w:t>
            </w:r>
          </w:p>
          <w:p w14:paraId="3DB29580" w14:textId="77777777" w:rsidR="00081ED4" w:rsidRPr="00FE782E" w:rsidRDefault="002320BC" w:rsidP="00941177">
            <w:pPr>
              <w:tabs>
                <w:tab w:val="left" w:pos="0"/>
              </w:tabs>
              <w:suppressAutoHyphens/>
              <w:spacing w:after="0"/>
              <w:ind w:right="113"/>
              <w:rPr>
                <w:rFonts w:ascii="Arial" w:hAnsi="Arial" w:cs="Arial"/>
                <w:bCs/>
                <w:snapToGrid w:val="0"/>
              </w:rPr>
            </w:pPr>
            <w:r w:rsidRPr="00FE782E">
              <w:rPr>
                <w:rFonts w:ascii="Arial" w:hAnsi="Arial" w:cs="Arial"/>
                <w:bCs/>
                <w:snapToGrid w:val="0"/>
                <w:spacing w:val="-4"/>
              </w:rPr>
              <w:t>Уполномоченный представитель Заказчика может оценить соответствие производственной базы, автомобильной техники, оборудования, инструментов, приспособлений и материалов на стадии рассмотрения запроса оферт. В случае проведения осмотра производственной базы на соответствие требованиям для выполнения оферты закупки, результат оформляется справкой и прикладывается к документам для рассмотрения комиссией закупки.</w:t>
            </w:r>
          </w:p>
          <w:p w14:paraId="071E230D" w14:textId="77777777" w:rsidR="005C7406" w:rsidRPr="00FE782E" w:rsidRDefault="00486134" w:rsidP="00486134">
            <w:pPr>
              <w:tabs>
                <w:tab w:val="left" w:pos="0"/>
              </w:tabs>
              <w:suppressAutoHyphens/>
              <w:spacing w:after="0"/>
              <w:ind w:right="113"/>
              <w:rPr>
                <w:rFonts w:ascii="Arial" w:hAnsi="Arial" w:cs="Arial"/>
                <w:bCs/>
                <w:snapToGrid w:val="0"/>
                <w:spacing w:val="-6"/>
              </w:rPr>
            </w:pPr>
            <w:r w:rsidRPr="00FE782E">
              <w:rPr>
                <w:rFonts w:ascii="Arial" w:hAnsi="Arial" w:cs="Arial"/>
                <w:bCs/>
                <w:snapToGrid w:val="0"/>
                <w:spacing w:val="-6"/>
              </w:rPr>
              <w:t xml:space="preserve">8. </w:t>
            </w:r>
            <w:r w:rsidR="00081ED4" w:rsidRPr="00FE782E">
              <w:rPr>
                <w:rFonts w:ascii="Arial" w:hAnsi="Arial" w:cs="Arial"/>
                <w:bCs/>
                <w:snapToGrid w:val="0"/>
                <w:spacing w:val="-6"/>
              </w:rPr>
              <w:t xml:space="preserve">До даты окончания подачи заявок на участие </w:t>
            </w:r>
            <w:r w:rsidR="00F83A25" w:rsidRPr="00FE782E">
              <w:rPr>
                <w:rFonts w:ascii="Arial" w:hAnsi="Arial" w:cs="Arial"/>
                <w:bCs/>
                <w:snapToGrid w:val="0"/>
                <w:spacing w:val="-6"/>
              </w:rPr>
              <w:t xml:space="preserve">в </w:t>
            </w:r>
            <w:r w:rsidR="007759AE" w:rsidRPr="00FE782E">
              <w:rPr>
                <w:rFonts w:ascii="Arial" w:hAnsi="Arial" w:cs="Arial"/>
                <w:bCs/>
                <w:snapToGrid w:val="0"/>
                <w:spacing w:val="-6"/>
              </w:rPr>
              <w:t>запросе предложений</w:t>
            </w:r>
            <w:r w:rsidR="00081ED4" w:rsidRPr="00FE782E">
              <w:rPr>
                <w:rFonts w:ascii="Arial" w:hAnsi="Arial" w:cs="Arial"/>
                <w:bCs/>
                <w:snapToGrid w:val="0"/>
                <w:spacing w:val="-6"/>
              </w:rPr>
              <w:t xml:space="preserve"> </w:t>
            </w:r>
            <w:r w:rsidR="00F229D7" w:rsidRPr="00FE782E">
              <w:rPr>
                <w:rFonts w:ascii="Arial" w:hAnsi="Arial" w:cs="Arial"/>
                <w:bCs/>
                <w:snapToGrid w:val="0"/>
                <w:spacing w:val="-6"/>
              </w:rPr>
              <w:t>Участник</w:t>
            </w:r>
            <w:r w:rsidR="00081ED4" w:rsidRPr="00FE782E">
              <w:rPr>
                <w:rFonts w:ascii="Arial" w:hAnsi="Arial" w:cs="Arial"/>
                <w:bCs/>
                <w:snapToGrid w:val="0"/>
                <w:spacing w:val="-6"/>
              </w:rPr>
              <w:t xml:space="preserve"> должен обязательно посетить объект реконструкции, с регистрацией в журнале инструктажей сторонних организаций. Так же по результатам посещения объекта реконструкции </w:t>
            </w:r>
            <w:r w:rsidR="00F229D7" w:rsidRPr="00FE782E">
              <w:rPr>
                <w:rFonts w:ascii="Arial" w:hAnsi="Arial" w:cs="Arial"/>
                <w:bCs/>
                <w:snapToGrid w:val="0"/>
                <w:spacing w:val="-6"/>
              </w:rPr>
              <w:t>Участник</w:t>
            </w:r>
            <w:r w:rsidR="00081ED4" w:rsidRPr="00FE782E">
              <w:rPr>
                <w:rFonts w:ascii="Arial" w:hAnsi="Arial" w:cs="Arial"/>
                <w:bCs/>
                <w:snapToGrid w:val="0"/>
                <w:spacing w:val="-6"/>
              </w:rPr>
              <w:t xml:space="preserve">ом заполняется «Акт аккредитации Исполнителя» (раздел 6, форма 8 приложения к заявке), который подписывает представитель </w:t>
            </w:r>
            <w:r w:rsidR="00F229D7" w:rsidRPr="00FE782E">
              <w:rPr>
                <w:rFonts w:ascii="Arial" w:hAnsi="Arial" w:cs="Arial"/>
                <w:bCs/>
                <w:snapToGrid w:val="0"/>
                <w:spacing w:val="-6"/>
              </w:rPr>
              <w:t>Участник</w:t>
            </w:r>
            <w:r w:rsidR="00081ED4" w:rsidRPr="00FE782E">
              <w:rPr>
                <w:rFonts w:ascii="Arial" w:hAnsi="Arial" w:cs="Arial"/>
                <w:bCs/>
                <w:snapToGrid w:val="0"/>
                <w:spacing w:val="-6"/>
              </w:rPr>
              <w:t xml:space="preserve">а, а со стороны Заказчика начальник участка, эксплуатирующий данное </w:t>
            </w:r>
            <w:r w:rsidR="00081ED4" w:rsidRPr="00FE782E">
              <w:rPr>
                <w:rFonts w:ascii="Arial" w:hAnsi="Arial" w:cs="Arial"/>
                <w:bCs/>
                <w:snapToGrid w:val="0"/>
                <w:spacing w:val="-6"/>
              </w:rPr>
              <w:lastRenderedPageBreak/>
              <w:t xml:space="preserve">электрооборудование, либо </w:t>
            </w:r>
            <w:r w:rsidR="00022272" w:rsidRPr="00FE782E">
              <w:rPr>
                <w:rFonts w:ascii="Arial" w:hAnsi="Arial" w:cs="Arial"/>
                <w:bCs/>
                <w:snapToGrid w:val="0"/>
                <w:spacing w:val="-6"/>
              </w:rPr>
              <w:t xml:space="preserve">зам. начальника цеха или </w:t>
            </w:r>
            <w:r w:rsidR="00081ED4" w:rsidRPr="00FE782E">
              <w:rPr>
                <w:rFonts w:ascii="Arial" w:hAnsi="Arial" w:cs="Arial"/>
                <w:bCs/>
                <w:snapToGrid w:val="0"/>
                <w:spacing w:val="-6"/>
              </w:rPr>
              <w:t>начальник</w:t>
            </w:r>
            <w:r w:rsidR="00022272" w:rsidRPr="00FE782E">
              <w:rPr>
                <w:rFonts w:ascii="Arial" w:hAnsi="Arial" w:cs="Arial"/>
                <w:bCs/>
                <w:snapToGrid w:val="0"/>
                <w:spacing w:val="-6"/>
              </w:rPr>
              <w:t xml:space="preserve"> цеха</w:t>
            </w:r>
            <w:r w:rsidR="00081ED4" w:rsidRPr="00FE782E">
              <w:rPr>
                <w:rFonts w:ascii="Arial" w:hAnsi="Arial" w:cs="Arial"/>
                <w:bCs/>
                <w:snapToGrid w:val="0"/>
                <w:spacing w:val="-6"/>
              </w:rPr>
              <w:t>.</w:t>
            </w:r>
          </w:p>
          <w:p w14:paraId="2A334B24" w14:textId="77777777" w:rsidR="00486134" w:rsidRPr="00FE782E" w:rsidRDefault="00486134" w:rsidP="00486134">
            <w:pPr>
              <w:rPr>
                <w:rFonts w:ascii="Arial" w:hAnsi="Arial" w:cs="Arial"/>
                <w:snapToGrid w:val="0"/>
              </w:rPr>
            </w:pPr>
          </w:p>
          <w:p w14:paraId="0CD67E5F" w14:textId="77777777" w:rsidR="00B925B8" w:rsidRPr="00FE782E" w:rsidRDefault="00B925B8" w:rsidP="00486134">
            <w:pPr>
              <w:tabs>
                <w:tab w:val="left" w:pos="0"/>
              </w:tabs>
              <w:suppressAutoHyphens/>
              <w:spacing w:after="0"/>
              <w:ind w:right="113"/>
              <w:rPr>
                <w:rFonts w:ascii="Arial" w:hAnsi="Arial" w:cs="Arial"/>
                <w:bCs/>
                <w:snapToGrid w:val="0"/>
                <w:spacing w:val="-6"/>
              </w:rPr>
            </w:pPr>
            <w:r w:rsidRPr="00FE782E">
              <w:rPr>
                <w:rFonts w:ascii="Arial" w:hAnsi="Arial" w:cs="Arial"/>
                <w:bCs/>
                <w:snapToGrid w:val="0"/>
                <w:spacing w:val="-6"/>
              </w:rPr>
              <w:t>Участник закупки должен соответствовать требованиям, установленным к участнику закупки:</w:t>
            </w:r>
          </w:p>
          <w:p w14:paraId="1BBAB145" w14:textId="77777777" w:rsidR="00486134" w:rsidRPr="00FE782E" w:rsidRDefault="00486134" w:rsidP="00486134">
            <w:pPr>
              <w:tabs>
                <w:tab w:val="left" w:pos="0"/>
              </w:tabs>
              <w:suppressAutoHyphens/>
              <w:spacing w:after="0"/>
              <w:ind w:right="113"/>
              <w:rPr>
                <w:rFonts w:ascii="Arial" w:hAnsi="Arial" w:cs="Arial"/>
                <w:bCs/>
                <w:snapToGrid w:val="0"/>
                <w:spacing w:val="-6"/>
              </w:rPr>
            </w:pPr>
            <w:r w:rsidRPr="00FE782E">
              <w:rPr>
                <w:rFonts w:ascii="Arial" w:hAnsi="Arial" w:cs="Arial"/>
                <w:bCs/>
                <w:snapToGrid w:val="0"/>
                <w:spacing w:val="-6"/>
              </w:rPr>
              <w:t>а)</w:t>
            </w:r>
            <w:r w:rsidRPr="00FE782E">
              <w:rPr>
                <w:rFonts w:ascii="Arial" w:hAnsi="Arial" w:cs="Arial"/>
                <w:bCs/>
                <w:snapToGrid w:val="0"/>
                <w:spacing w:val="-6"/>
              </w:rPr>
              <w:tab/>
              <w:t>соответствие требованиям, установленным в соответствии с</w:t>
            </w:r>
          </w:p>
          <w:p w14:paraId="642F64BA" w14:textId="77777777" w:rsidR="00486134" w:rsidRPr="00FE782E" w:rsidRDefault="00486134" w:rsidP="00486134">
            <w:pPr>
              <w:tabs>
                <w:tab w:val="left" w:pos="0"/>
              </w:tabs>
              <w:suppressAutoHyphens/>
              <w:spacing w:after="0"/>
              <w:ind w:right="113"/>
              <w:rPr>
                <w:rFonts w:ascii="Arial" w:hAnsi="Arial" w:cs="Arial"/>
                <w:bCs/>
                <w:snapToGrid w:val="0"/>
                <w:spacing w:val="-6"/>
              </w:rPr>
            </w:pPr>
            <w:r w:rsidRPr="00FE782E">
              <w:rPr>
                <w:rFonts w:ascii="Arial" w:hAnsi="Arial" w:cs="Arial"/>
                <w:bCs/>
                <w:snapToGrid w:val="0"/>
                <w:spacing w:val="-6"/>
              </w:rPr>
              <w:t>законодательством Российской Федерации к лицам, осуществляющим поставку продукц</w:t>
            </w:r>
            <w:r w:rsidR="006A5607" w:rsidRPr="00FE782E">
              <w:rPr>
                <w:rFonts w:ascii="Arial" w:hAnsi="Arial" w:cs="Arial"/>
                <w:bCs/>
                <w:snapToGrid w:val="0"/>
                <w:spacing w:val="-6"/>
              </w:rPr>
              <w:t>ии, являющейся объектом закупки;</w:t>
            </w:r>
          </w:p>
          <w:p w14:paraId="09382A69" w14:textId="77777777" w:rsidR="00486134" w:rsidRPr="00FE782E" w:rsidRDefault="00486134" w:rsidP="00486134">
            <w:pPr>
              <w:tabs>
                <w:tab w:val="left" w:pos="0"/>
              </w:tabs>
              <w:suppressAutoHyphens/>
              <w:spacing w:after="0"/>
              <w:ind w:right="113"/>
              <w:rPr>
                <w:rFonts w:ascii="Arial" w:hAnsi="Arial" w:cs="Arial"/>
                <w:bCs/>
                <w:snapToGrid w:val="0"/>
                <w:spacing w:val="-6"/>
              </w:rPr>
            </w:pPr>
            <w:r w:rsidRPr="00FE782E">
              <w:rPr>
                <w:rFonts w:ascii="Arial" w:hAnsi="Arial" w:cs="Arial"/>
                <w:bCs/>
                <w:snapToGrid w:val="0"/>
                <w:spacing w:val="-6"/>
              </w:rPr>
              <w:t>б)</w:t>
            </w:r>
            <w:r w:rsidRPr="00FE782E">
              <w:rPr>
                <w:rFonts w:ascii="Arial" w:hAnsi="Arial" w:cs="Arial"/>
                <w:bCs/>
                <w:snapToGrid w:val="0"/>
                <w:spacing w:val="-6"/>
              </w:rPr>
              <w:tab/>
              <w:t>непроведение ликвидации участника закупки – юридического лица и</w:t>
            </w:r>
            <w:r w:rsidR="00B925B8" w:rsidRPr="00FE782E">
              <w:rPr>
                <w:rFonts w:ascii="Arial" w:hAnsi="Arial" w:cs="Arial"/>
                <w:bCs/>
                <w:snapToGrid w:val="0"/>
                <w:spacing w:val="-6"/>
              </w:rPr>
              <w:t xml:space="preserve"> </w:t>
            </w:r>
            <w:r w:rsidRPr="00FE782E">
              <w:rPr>
                <w:rFonts w:ascii="Arial" w:hAnsi="Arial" w:cs="Arial"/>
                <w:bCs/>
                <w:snapToGrid w:val="0"/>
                <w:spacing w:val="-6"/>
              </w:rPr>
              <w:t>отсутствие решения арбитражного суда о признании участника закупки – юридического лица или индивидуального предпринимателя несостоятельным</w:t>
            </w:r>
            <w:r w:rsidR="00B925B8" w:rsidRPr="00FE782E">
              <w:rPr>
                <w:rFonts w:ascii="Arial" w:hAnsi="Arial" w:cs="Arial"/>
                <w:bCs/>
                <w:snapToGrid w:val="0"/>
                <w:spacing w:val="-6"/>
              </w:rPr>
              <w:t xml:space="preserve"> </w:t>
            </w:r>
            <w:r w:rsidRPr="00FE782E">
              <w:rPr>
                <w:rFonts w:ascii="Arial" w:hAnsi="Arial" w:cs="Arial"/>
                <w:bCs/>
                <w:snapToGrid w:val="0"/>
                <w:spacing w:val="-6"/>
              </w:rPr>
              <w:t>(банкротом) и об открытии конкурсного производства;</w:t>
            </w:r>
          </w:p>
          <w:p w14:paraId="4ABFB4C4" w14:textId="77777777" w:rsidR="00486134" w:rsidRPr="00FE782E" w:rsidRDefault="00486134" w:rsidP="00486134">
            <w:pPr>
              <w:tabs>
                <w:tab w:val="left" w:pos="0"/>
              </w:tabs>
              <w:suppressAutoHyphens/>
              <w:spacing w:after="0"/>
              <w:ind w:right="113"/>
              <w:rPr>
                <w:rFonts w:ascii="Arial" w:hAnsi="Arial" w:cs="Arial"/>
                <w:bCs/>
                <w:snapToGrid w:val="0"/>
                <w:spacing w:val="-6"/>
              </w:rPr>
            </w:pPr>
            <w:r w:rsidRPr="00FE782E">
              <w:rPr>
                <w:rFonts w:ascii="Arial" w:hAnsi="Arial" w:cs="Arial"/>
                <w:bCs/>
                <w:snapToGrid w:val="0"/>
                <w:spacing w:val="-6"/>
              </w:rPr>
              <w:t>в)</w:t>
            </w:r>
            <w:r w:rsidRPr="00FE782E">
              <w:rPr>
                <w:rFonts w:ascii="Arial" w:hAnsi="Arial" w:cs="Arial"/>
                <w:bCs/>
                <w:snapToGrid w:val="0"/>
                <w:spacing w:val="-6"/>
              </w:rPr>
              <w:tab/>
              <w:t>ненахождение имущества участника закупки в части, необходимой для</w:t>
            </w:r>
            <w:r w:rsidR="00B925B8" w:rsidRPr="00FE782E">
              <w:rPr>
                <w:rFonts w:ascii="Arial" w:hAnsi="Arial" w:cs="Arial"/>
                <w:bCs/>
                <w:snapToGrid w:val="0"/>
                <w:spacing w:val="-6"/>
              </w:rPr>
              <w:t xml:space="preserve"> </w:t>
            </w:r>
            <w:r w:rsidRPr="00FE782E">
              <w:rPr>
                <w:rFonts w:ascii="Arial" w:hAnsi="Arial" w:cs="Arial"/>
                <w:bCs/>
                <w:snapToGrid w:val="0"/>
                <w:spacing w:val="-6"/>
              </w:rPr>
              <w:t>выполнения договора, под арестом по решению суда или в других предусмотренных действующим законодательством случаях;</w:t>
            </w:r>
          </w:p>
          <w:p w14:paraId="3786AD01" w14:textId="77777777" w:rsidR="00486134" w:rsidRPr="00FE782E" w:rsidRDefault="00486134" w:rsidP="00486134">
            <w:pPr>
              <w:tabs>
                <w:tab w:val="left" w:pos="0"/>
              </w:tabs>
              <w:suppressAutoHyphens/>
              <w:spacing w:after="0"/>
              <w:ind w:right="113"/>
              <w:rPr>
                <w:rFonts w:ascii="Arial" w:hAnsi="Arial" w:cs="Arial"/>
                <w:bCs/>
                <w:snapToGrid w:val="0"/>
                <w:spacing w:val="-6"/>
              </w:rPr>
            </w:pPr>
            <w:r w:rsidRPr="00FE782E">
              <w:rPr>
                <w:rFonts w:ascii="Arial" w:hAnsi="Arial" w:cs="Arial"/>
                <w:bCs/>
                <w:snapToGrid w:val="0"/>
                <w:spacing w:val="-6"/>
              </w:rPr>
              <w:t>г)</w:t>
            </w:r>
            <w:r w:rsidRPr="00FE782E">
              <w:rPr>
                <w:rFonts w:ascii="Arial" w:hAnsi="Arial" w:cs="Arial"/>
                <w:bCs/>
                <w:snapToGrid w:val="0"/>
                <w:spacing w:val="-6"/>
              </w:rPr>
              <w:tab/>
              <w:t>неприостановление деятельности участника закупки в порядке,</w:t>
            </w:r>
          </w:p>
          <w:p w14:paraId="44A7C51F" w14:textId="77777777" w:rsidR="00486134" w:rsidRPr="00FE782E" w:rsidRDefault="00486134" w:rsidP="00486134">
            <w:pPr>
              <w:tabs>
                <w:tab w:val="left" w:pos="0"/>
              </w:tabs>
              <w:suppressAutoHyphens/>
              <w:spacing w:after="0"/>
              <w:ind w:right="113"/>
              <w:rPr>
                <w:rFonts w:ascii="Arial" w:hAnsi="Arial" w:cs="Arial"/>
                <w:bCs/>
                <w:snapToGrid w:val="0"/>
                <w:spacing w:val="-6"/>
              </w:rPr>
            </w:pPr>
            <w:r w:rsidRPr="00FE782E">
              <w:rPr>
                <w:rFonts w:ascii="Arial" w:hAnsi="Arial" w:cs="Arial"/>
                <w:bCs/>
                <w:snapToGrid w:val="0"/>
                <w:spacing w:val="-6"/>
              </w:rPr>
              <w:t>установленном Кодексом Российской Федерации об административных правонарушениях, на дату подачи заявки на участие в закупке;</w:t>
            </w:r>
          </w:p>
          <w:p w14:paraId="73421438" w14:textId="77777777" w:rsidR="00486134" w:rsidRPr="00FE782E" w:rsidRDefault="00486134" w:rsidP="00486134">
            <w:pPr>
              <w:tabs>
                <w:tab w:val="left" w:pos="0"/>
              </w:tabs>
              <w:suppressAutoHyphens/>
              <w:spacing w:after="0"/>
              <w:ind w:right="113"/>
              <w:rPr>
                <w:rFonts w:ascii="Arial" w:hAnsi="Arial" w:cs="Arial"/>
                <w:bCs/>
                <w:snapToGrid w:val="0"/>
                <w:spacing w:val="-6"/>
              </w:rPr>
            </w:pPr>
            <w:r w:rsidRPr="00FE782E">
              <w:rPr>
                <w:rFonts w:ascii="Arial" w:hAnsi="Arial" w:cs="Arial"/>
                <w:bCs/>
                <w:snapToGrid w:val="0"/>
                <w:spacing w:val="-6"/>
              </w:rPr>
              <w:t>д)</w:t>
            </w:r>
            <w:r w:rsidRPr="00FE782E">
              <w:rPr>
                <w:rFonts w:ascii="Arial" w:hAnsi="Arial" w:cs="Arial"/>
                <w:bCs/>
                <w:snapToGrid w:val="0"/>
                <w:spacing w:val="-6"/>
              </w:rPr>
              <w:tab/>
              <w:t>отсутствие недоимки по налогам, сборам, задолженности по иным</w:t>
            </w:r>
            <w:r w:rsidR="00B925B8" w:rsidRPr="00FE782E">
              <w:rPr>
                <w:rFonts w:ascii="Arial" w:hAnsi="Arial" w:cs="Arial"/>
                <w:bCs/>
                <w:snapToGrid w:val="0"/>
                <w:spacing w:val="-6"/>
              </w:rPr>
              <w:t xml:space="preserve"> </w:t>
            </w:r>
            <w:r w:rsidRPr="00FE782E">
              <w:rPr>
                <w:rFonts w:ascii="Arial" w:hAnsi="Arial" w:cs="Arial"/>
                <w:bCs/>
                <w:snapToGrid w:val="0"/>
                <w:spacing w:val="-6"/>
              </w:rPr>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0EA001" w14:textId="77777777" w:rsidR="00486134" w:rsidRPr="00FE782E" w:rsidRDefault="00486134" w:rsidP="00486134">
            <w:pPr>
              <w:tabs>
                <w:tab w:val="left" w:pos="0"/>
              </w:tabs>
              <w:suppressAutoHyphens/>
              <w:spacing w:after="0"/>
              <w:ind w:right="113"/>
              <w:rPr>
                <w:rFonts w:ascii="Arial" w:hAnsi="Arial" w:cs="Arial"/>
                <w:bCs/>
                <w:snapToGrid w:val="0"/>
                <w:spacing w:val="-6"/>
              </w:rPr>
            </w:pPr>
            <w:r w:rsidRPr="00FE782E">
              <w:rPr>
                <w:rFonts w:ascii="Arial" w:hAnsi="Arial" w:cs="Arial"/>
                <w:bCs/>
                <w:snapToGrid w:val="0"/>
                <w:spacing w:val="-6"/>
              </w:rPr>
              <w:t>е)</w:t>
            </w:r>
            <w:r w:rsidRPr="00FE782E">
              <w:rPr>
                <w:rFonts w:ascii="Arial" w:hAnsi="Arial" w:cs="Arial"/>
                <w:bCs/>
                <w:snapToGrid w:val="0"/>
                <w:spacing w:val="-6"/>
              </w:rPr>
              <w:tab/>
              <w:t>отсутствие сведений об участнике закупки в реестре недобросовестных</w:t>
            </w:r>
            <w:r w:rsidR="00B925B8" w:rsidRPr="00FE782E">
              <w:rPr>
                <w:rFonts w:ascii="Arial" w:hAnsi="Arial" w:cs="Arial"/>
                <w:bCs/>
                <w:snapToGrid w:val="0"/>
                <w:spacing w:val="-6"/>
              </w:rPr>
              <w:t xml:space="preserve"> </w:t>
            </w:r>
            <w:r w:rsidRPr="00FE782E">
              <w:rPr>
                <w:rFonts w:ascii="Arial" w:hAnsi="Arial" w:cs="Arial"/>
                <w:bCs/>
                <w:snapToGrid w:val="0"/>
                <w:spacing w:val="-6"/>
              </w:rPr>
              <w:t>поставщиков, предусмотренном Федеральным законом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14:paraId="511D2359" w14:textId="77777777" w:rsidR="00486134" w:rsidRPr="00FE782E" w:rsidRDefault="00486134" w:rsidP="00B925B8">
            <w:pPr>
              <w:tabs>
                <w:tab w:val="left" w:pos="0"/>
              </w:tabs>
              <w:suppressAutoHyphens/>
              <w:spacing w:after="0"/>
              <w:ind w:right="113"/>
              <w:rPr>
                <w:rFonts w:ascii="Arial" w:hAnsi="Arial" w:cs="Arial"/>
                <w:snapToGrid w:val="0"/>
              </w:rPr>
            </w:pPr>
            <w:r w:rsidRPr="00FE782E">
              <w:rPr>
                <w:rFonts w:ascii="Arial" w:hAnsi="Arial" w:cs="Arial"/>
                <w:bCs/>
                <w:snapToGrid w:val="0"/>
                <w:spacing w:val="-6"/>
              </w:rPr>
              <w:t>ж)</w:t>
            </w:r>
            <w:r w:rsidRPr="00FE782E">
              <w:rPr>
                <w:rFonts w:ascii="Arial" w:hAnsi="Arial" w:cs="Arial"/>
                <w:bCs/>
                <w:snapToGrid w:val="0"/>
                <w:spacing w:val="-6"/>
              </w:rPr>
              <w:tab/>
              <w:t>отсутствие у участника конкурентной закупки с участием субъектов</w:t>
            </w:r>
            <w:r w:rsidR="00B925B8" w:rsidRPr="00FE782E">
              <w:rPr>
                <w:rFonts w:ascii="Arial" w:hAnsi="Arial" w:cs="Arial"/>
                <w:bCs/>
                <w:snapToGrid w:val="0"/>
                <w:spacing w:val="-6"/>
              </w:rPr>
              <w:t xml:space="preserve"> </w:t>
            </w:r>
            <w:r w:rsidRPr="00FE782E">
              <w:rPr>
                <w:rFonts w:ascii="Arial" w:hAnsi="Arial" w:cs="Arial"/>
                <w:bCs/>
                <w:snapToGrid w:val="0"/>
                <w:spacing w:val="-6"/>
              </w:rPr>
              <w:t xml:space="preserve">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w:t>
            </w:r>
            <w:r w:rsidRPr="00FE782E">
              <w:rPr>
                <w:rFonts w:ascii="Arial" w:hAnsi="Arial" w:cs="Arial"/>
                <w:bCs/>
                <w:snapToGrid w:val="0"/>
                <w:spacing w:val="-6"/>
              </w:rPr>
              <w:lastRenderedPageBreak/>
              <w:t>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r>
      <w:tr w:rsidR="00FE782E" w:rsidRPr="00FE782E" w14:paraId="68930531" w14:textId="77777777" w:rsidTr="00EC6034">
        <w:trPr>
          <w:trHeight w:val="709"/>
        </w:trPr>
        <w:tc>
          <w:tcPr>
            <w:tcW w:w="568" w:type="dxa"/>
            <w:tcBorders>
              <w:top w:val="single" w:sz="4" w:space="0" w:color="auto"/>
              <w:left w:val="single" w:sz="4" w:space="0" w:color="auto"/>
              <w:bottom w:val="single" w:sz="4" w:space="0" w:color="auto"/>
              <w:right w:val="single" w:sz="4" w:space="0" w:color="auto"/>
            </w:tcBorders>
          </w:tcPr>
          <w:p w14:paraId="28D2991D"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3248A522" w14:textId="77777777" w:rsidR="005C7406" w:rsidRPr="00FE782E" w:rsidRDefault="005C7406" w:rsidP="00941177">
            <w:pPr>
              <w:suppressAutoHyphens/>
              <w:spacing w:after="0"/>
              <w:jc w:val="left"/>
              <w:rPr>
                <w:rFonts w:ascii="Arial" w:hAnsi="Arial" w:cs="Arial"/>
              </w:rPr>
            </w:pPr>
            <w:r w:rsidRPr="00FE782E">
              <w:rPr>
                <w:rFonts w:ascii="Arial" w:hAnsi="Arial" w:cs="Arial"/>
              </w:rPr>
              <w:t>Требования к  продукции (товарам, работам, услугам)</w:t>
            </w:r>
          </w:p>
        </w:tc>
        <w:tc>
          <w:tcPr>
            <w:tcW w:w="7938" w:type="dxa"/>
            <w:tcBorders>
              <w:top w:val="single" w:sz="4" w:space="0" w:color="auto"/>
              <w:left w:val="single" w:sz="4" w:space="0" w:color="auto"/>
              <w:bottom w:val="single" w:sz="4" w:space="0" w:color="auto"/>
              <w:right w:val="single" w:sz="4" w:space="0" w:color="auto"/>
            </w:tcBorders>
          </w:tcPr>
          <w:p w14:paraId="27F3DAA7" w14:textId="77777777" w:rsidR="004B37B2" w:rsidRPr="00FE782E" w:rsidRDefault="004B37B2" w:rsidP="00941177">
            <w:pPr>
              <w:tabs>
                <w:tab w:val="left" w:pos="353"/>
                <w:tab w:val="left" w:pos="5657"/>
              </w:tabs>
              <w:spacing w:after="0"/>
              <w:ind w:right="113"/>
              <w:rPr>
                <w:rFonts w:ascii="Arial" w:hAnsi="Arial" w:cs="Arial"/>
              </w:rPr>
            </w:pPr>
            <w:r w:rsidRPr="00FE782E">
              <w:rPr>
                <w:rFonts w:ascii="Arial" w:hAnsi="Arial" w:cs="Arial"/>
                <w:bCs/>
                <w:snapToGrid w:val="0"/>
              </w:rPr>
              <w:t>Предоставление документального подтверждения запросов стоимостных показателей оборудования от заводов изготовителей</w:t>
            </w:r>
            <w:r w:rsidR="008D42C0" w:rsidRPr="00FE782E">
              <w:rPr>
                <w:rFonts w:ascii="Arial" w:hAnsi="Arial" w:cs="Arial"/>
                <w:bCs/>
                <w:snapToGrid w:val="0"/>
              </w:rPr>
              <w:t xml:space="preserve"> (поставщиков)</w:t>
            </w:r>
            <w:r w:rsidR="00E47E73" w:rsidRPr="00FE782E">
              <w:rPr>
                <w:rFonts w:ascii="Arial" w:hAnsi="Arial" w:cs="Arial"/>
                <w:bCs/>
                <w:snapToGrid w:val="0"/>
              </w:rPr>
              <w:t>.</w:t>
            </w:r>
          </w:p>
          <w:p w14:paraId="5117EF37" w14:textId="77777777" w:rsidR="004B37B2" w:rsidRPr="00FE782E" w:rsidRDefault="004B37B2" w:rsidP="00941177">
            <w:pPr>
              <w:tabs>
                <w:tab w:val="left" w:pos="353"/>
                <w:tab w:val="left" w:pos="5657"/>
              </w:tabs>
              <w:spacing w:after="0"/>
              <w:ind w:right="113"/>
              <w:rPr>
                <w:rFonts w:ascii="Arial" w:hAnsi="Arial" w:cs="Arial"/>
              </w:rPr>
            </w:pPr>
            <w:r w:rsidRPr="00FE782E">
              <w:rPr>
                <w:rFonts w:ascii="Arial" w:hAnsi="Arial" w:cs="Arial"/>
              </w:rPr>
              <w:t>Предоставление сертификатов на все поставляемое оборудование и применяемые материалы.</w:t>
            </w:r>
          </w:p>
          <w:p w14:paraId="1E40F3D0" w14:textId="77777777" w:rsidR="00081ED4" w:rsidRPr="00FE782E" w:rsidRDefault="00081ED4" w:rsidP="00941177">
            <w:pPr>
              <w:tabs>
                <w:tab w:val="left" w:pos="353"/>
                <w:tab w:val="left" w:pos="5657"/>
              </w:tabs>
              <w:suppressAutoHyphens/>
              <w:spacing w:after="0"/>
              <w:ind w:right="113"/>
              <w:rPr>
                <w:rFonts w:ascii="Arial" w:hAnsi="Arial" w:cs="Arial"/>
              </w:rPr>
            </w:pPr>
            <w:r w:rsidRPr="00FE782E">
              <w:rPr>
                <w:rFonts w:ascii="Arial" w:hAnsi="Arial" w:cs="Arial"/>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14:paraId="3CD63C71" w14:textId="77777777" w:rsidR="00022272" w:rsidRPr="00FE782E" w:rsidRDefault="00022272" w:rsidP="00941177">
            <w:pPr>
              <w:tabs>
                <w:tab w:val="left" w:pos="353"/>
                <w:tab w:val="left" w:pos="5657"/>
              </w:tabs>
              <w:spacing w:after="0"/>
              <w:ind w:right="113"/>
              <w:rPr>
                <w:rFonts w:ascii="Arial" w:hAnsi="Arial" w:cs="Arial"/>
              </w:rPr>
            </w:pPr>
            <w:r w:rsidRPr="00FE782E">
              <w:rPr>
                <w:rFonts w:ascii="Arial" w:hAnsi="Arial" w:cs="Arial"/>
              </w:rPr>
              <w:t>Используемое оборудование и материалы должны быть новыми, не бывшим в эксплуатации, не восстановленными.</w:t>
            </w:r>
          </w:p>
          <w:p w14:paraId="01D998A4" w14:textId="77777777" w:rsidR="004B37B2" w:rsidRPr="00FE782E" w:rsidRDefault="00022272" w:rsidP="00941177">
            <w:pPr>
              <w:tabs>
                <w:tab w:val="left" w:pos="353"/>
                <w:tab w:val="left" w:pos="5657"/>
              </w:tabs>
              <w:spacing w:after="0"/>
              <w:ind w:right="113"/>
              <w:rPr>
                <w:rFonts w:ascii="Arial" w:hAnsi="Arial" w:cs="Arial"/>
              </w:rPr>
            </w:pPr>
            <w:r w:rsidRPr="00FE782E">
              <w:rPr>
                <w:rFonts w:ascii="Arial" w:hAnsi="Arial" w:cs="Arial"/>
              </w:rPr>
              <w:t>Все применяемое оборудование и материалы должны быть произведены не ранее 202</w:t>
            </w:r>
            <w:r w:rsidR="00E47E73" w:rsidRPr="00FE782E">
              <w:rPr>
                <w:rFonts w:ascii="Arial" w:hAnsi="Arial" w:cs="Arial"/>
              </w:rPr>
              <w:t>3</w:t>
            </w:r>
            <w:r w:rsidRPr="00FE782E">
              <w:rPr>
                <w:rFonts w:ascii="Arial" w:hAnsi="Arial" w:cs="Arial"/>
              </w:rPr>
              <w:t>г.</w:t>
            </w:r>
          </w:p>
          <w:p w14:paraId="13C17A09" w14:textId="77777777" w:rsidR="004B37B2" w:rsidRPr="00FE782E" w:rsidRDefault="004B37B2" w:rsidP="00941177">
            <w:pPr>
              <w:tabs>
                <w:tab w:val="left" w:pos="353"/>
                <w:tab w:val="left" w:pos="5657"/>
              </w:tabs>
              <w:suppressAutoHyphens/>
              <w:spacing w:after="0"/>
              <w:ind w:right="113"/>
              <w:rPr>
                <w:rFonts w:ascii="Arial" w:hAnsi="Arial" w:cs="Arial"/>
              </w:rPr>
            </w:pPr>
            <w:r w:rsidRPr="00FE782E">
              <w:rPr>
                <w:rFonts w:ascii="Arial" w:hAnsi="Arial" w:cs="Arial"/>
              </w:rPr>
              <w:t>Требования к оказываемым товарам (работам, услугам) приводятся в договоре.</w:t>
            </w:r>
          </w:p>
          <w:p w14:paraId="0073766E" w14:textId="77777777" w:rsidR="005C7406" w:rsidRPr="00FE782E" w:rsidRDefault="00F459C1" w:rsidP="00941177">
            <w:pPr>
              <w:tabs>
                <w:tab w:val="left" w:pos="353"/>
                <w:tab w:val="left" w:pos="5657"/>
              </w:tabs>
              <w:suppressAutoHyphens/>
              <w:spacing w:after="0"/>
              <w:ind w:right="113"/>
              <w:rPr>
                <w:rFonts w:ascii="Arial" w:hAnsi="Arial" w:cs="Arial"/>
              </w:rPr>
            </w:pPr>
            <w:r w:rsidRPr="00FE782E">
              <w:rPr>
                <w:rFonts w:ascii="Arial" w:hAnsi="Arial" w:cs="Arial"/>
              </w:rPr>
              <w:t>Гарантия на выполненные работы не менее 3 лет. Гарантия на материалы и оборудование, согласно гарантиям завода-изготовителя.</w:t>
            </w:r>
            <w:r w:rsidR="00BC2227" w:rsidRPr="00FE782E">
              <w:rPr>
                <w:rFonts w:ascii="Arial" w:hAnsi="Arial" w:cs="Arial"/>
              </w:rPr>
              <w:t xml:space="preserve"> </w:t>
            </w:r>
          </w:p>
        </w:tc>
      </w:tr>
      <w:tr w:rsidR="00FE782E" w:rsidRPr="00FE782E" w14:paraId="62E771CC" w14:textId="77777777" w:rsidTr="00EC6034">
        <w:trPr>
          <w:trHeight w:val="464"/>
        </w:trPr>
        <w:tc>
          <w:tcPr>
            <w:tcW w:w="568" w:type="dxa"/>
            <w:tcBorders>
              <w:top w:val="single" w:sz="4" w:space="0" w:color="auto"/>
              <w:left w:val="single" w:sz="4" w:space="0" w:color="auto"/>
              <w:bottom w:val="single" w:sz="4" w:space="0" w:color="auto"/>
              <w:right w:val="single" w:sz="4" w:space="0" w:color="auto"/>
            </w:tcBorders>
          </w:tcPr>
          <w:p w14:paraId="6B3B2196"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5684554D" w14:textId="77777777" w:rsidR="005C7406" w:rsidRPr="00FE782E" w:rsidRDefault="005C7406" w:rsidP="00941177">
            <w:pPr>
              <w:suppressAutoHyphens/>
              <w:spacing w:after="0"/>
              <w:jc w:val="left"/>
              <w:rPr>
                <w:rFonts w:ascii="Arial" w:hAnsi="Arial" w:cs="Arial"/>
              </w:rPr>
            </w:pPr>
            <w:r w:rsidRPr="00FE782E">
              <w:rPr>
                <w:rFonts w:ascii="Arial" w:hAnsi="Arial" w:cs="Arial"/>
              </w:rPr>
              <w:t>Состав</w:t>
            </w:r>
            <w:r w:rsidR="00F62E6E" w:rsidRPr="00FE782E">
              <w:rPr>
                <w:rFonts w:ascii="Arial" w:hAnsi="Arial" w:cs="Arial"/>
              </w:rPr>
              <w:t xml:space="preserve"> </w:t>
            </w:r>
            <w:r w:rsidR="00541A3C" w:rsidRPr="00FE782E">
              <w:rPr>
                <w:rFonts w:ascii="Arial" w:hAnsi="Arial" w:cs="Arial"/>
              </w:rPr>
              <w:t xml:space="preserve">Заявки </w:t>
            </w:r>
            <w:r w:rsidR="000F2A7A" w:rsidRPr="00FE782E">
              <w:rPr>
                <w:rFonts w:ascii="Arial" w:hAnsi="Arial" w:cs="Arial"/>
              </w:rPr>
              <w:t>и порядок</w:t>
            </w:r>
            <w:r w:rsidRPr="00FE782E">
              <w:rPr>
                <w:rFonts w:ascii="Arial" w:hAnsi="Arial" w:cs="Arial"/>
              </w:rPr>
              <w:t xml:space="preserve"> размещения документов в составе</w:t>
            </w:r>
            <w:r w:rsidR="00F62E6E" w:rsidRPr="00FE782E">
              <w:rPr>
                <w:rFonts w:ascii="Arial" w:hAnsi="Arial" w:cs="Arial"/>
              </w:rPr>
              <w:t xml:space="preserve"> </w:t>
            </w:r>
            <w:r w:rsidR="00541A3C" w:rsidRPr="00FE782E">
              <w:rPr>
                <w:rFonts w:ascii="Arial" w:hAnsi="Arial" w:cs="Arial"/>
              </w:rPr>
              <w:t>Заявки</w:t>
            </w:r>
          </w:p>
          <w:p w14:paraId="2DC954B3" w14:textId="77777777" w:rsidR="00B86323" w:rsidRPr="00FE782E" w:rsidRDefault="00B86323" w:rsidP="00941177">
            <w:pPr>
              <w:suppressAutoHyphens/>
              <w:spacing w:after="0"/>
              <w:ind w:left="212" w:hanging="142"/>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14:paraId="1FC315D2" w14:textId="77777777" w:rsidR="00422825" w:rsidRPr="00FE782E" w:rsidRDefault="00422825" w:rsidP="00941177">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FE782E">
              <w:rPr>
                <w:rFonts w:ascii="Arial" w:hAnsi="Arial" w:cs="Arial"/>
                <w:bCs/>
              </w:rPr>
              <w:t>заявка о подаче</w:t>
            </w:r>
            <w:r w:rsidR="00F62E6E" w:rsidRPr="00FE782E">
              <w:rPr>
                <w:rFonts w:ascii="Arial" w:hAnsi="Arial" w:cs="Arial"/>
                <w:bCs/>
              </w:rPr>
              <w:t xml:space="preserve"> Оферты</w:t>
            </w:r>
            <w:r w:rsidRPr="00FE782E">
              <w:rPr>
                <w:rFonts w:ascii="Arial" w:hAnsi="Arial" w:cs="Arial"/>
                <w:bCs/>
              </w:rPr>
              <w:t xml:space="preserve"> по форме и в соответствии с инструкциями, приведенными в настоящей документации (раздел 6, </w:t>
            </w:r>
            <w:hyperlink r:id="rId25" w:anchor="_Письмо_о_подаче" w:history="1">
              <w:r w:rsidRPr="00FE782E">
                <w:rPr>
                  <w:rFonts w:ascii="Arial" w:hAnsi="Arial" w:cs="Arial"/>
                  <w:bCs/>
                </w:rPr>
                <w:t>Форма 1</w:t>
              </w:r>
            </w:hyperlink>
            <w:r w:rsidRPr="00FE782E">
              <w:rPr>
                <w:rFonts w:ascii="Arial" w:hAnsi="Arial" w:cs="Arial"/>
                <w:bCs/>
              </w:rPr>
              <w:t>);</w:t>
            </w:r>
          </w:p>
          <w:p w14:paraId="1A28D502" w14:textId="77777777" w:rsidR="00422825" w:rsidRPr="00FE782E" w:rsidRDefault="00422825" w:rsidP="009411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FE782E">
              <w:rPr>
                <w:rFonts w:ascii="Arial" w:hAnsi="Arial" w:cs="Arial"/>
                <w:bCs/>
              </w:rPr>
              <w:t xml:space="preserve"> анкета (раздел 6, </w:t>
            </w:r>
            <w:hyperlink r:id="rId26" w:anchor="_Анкета_Участника_процедуры" w:history="1">
              <w:r w:rsidRPr="00FE782E">
                <w:rPr>
                  <w:rFonts w:ascii="Arial" w:hAnsi="Arial" w:cs="Arial"/>
                  <w:bCs/>
                </w:rPr>
                <w:t>Форма 2</w:t>
              </w:r>
            </w:hyperlink>
            <w:r w:rsidRPr="00FE782E">
              <w:rPr>
                <w:rFonts w:ascii="Arial" w:hAnsi="Arial" w:cs="Arial"/>
                <w:bCs/>
              </w:rPr>
              <w:t>);</w:t>
            </w:r>
          </w:p>
          <w:p w14:paraId="2B807EA7" w14:textId="77777777" w:rsidR="00422825" w:rsidRPr="00FE782E" w:rsidRDefault="00422825" w:rsidP="009411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FE782E">
              <w:rPr>
                <w:rFonts w:ascii="Arial" w:hAnsi="Arial" w:cs="Arial"/>
                <w:bCs/>
              </w:rPr>
              <w:t xml:space="preserve"> техническое</w:t>
            </w:r>
            <w:r w:rsidR="00F62E6E" w:rsidRPr="00FE782E">
              <w:rPr>
                <w:rFonts w:ascii="Arial" w:hAnsi="Arial" w:cs="Arial"/>
                <w:bCs/>
              </w:rPr>
              <w:t xml:space="preserve"> </w:t>
            </w:r>
            <w:r w:rsidR="00FC662C" w:rsidRPr="00FE782E">
              <w:rPr>
                <w:rFonts w:ascii="Arial" w:hAnsi="Arial" w:cs="Arial"/>
                <w:bCs/>
              </w:rPr>
              <w:t>предложение</w:t>
            </w:r>
            <w:r w:rsidRPr="00FE782E">
              <w:rPr>
                <w:rFonts w:ascii="Arial" w:hAnsi="Arial" w:cs="Arial"/>
                <w:bCs/>
              </w:rPr>
              <w:t xml:space="preserve"> в соответствии с инструкциями, приведенными в настоящей документации (раздел 6, </w:t>
            </w:r>
            <w:hyperlink r:id="rId27" w:anchor="_График_выполнения_поставок," w:history="1">
              <w:r w:rsidRPr="00FE782E">
                <w:rPr>
                  <w:rFonts w:ascii="Arial" w:hAnsi="Arial" w:cs="Arial"/>
                  <w:bCs/>
                </w:rPr>
                <w:t>Форма</w:t>
              </w:r>
            </w:hyperlink>
            <w:r w:rsidRPr="00FE782E">
              <w:rPr>
                <w:rFonts w:ascii="Arial" w:hAnsi="Arial" w:cs="Arial"/>
                <w:bCs/>
              </w:rPr>
              <w:t xml:space="preserve"> 3);</w:t>
            </w:r>
          </w:p>
          <w:p w14:paraId="7B8786BC" w14:textId="77777777" w:rsidR="00422825" w:rsidRPr="00FE782E" w:rsidRDefault="00F62E6E" w:rsidP="009411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FE782E">
              <w:rPr>
                <w:rFonts w:ascii="Arial" w:hAnsi="Arial" w:cs="Arial"/>
                <w:bCs/>
              </w:rPr>
              <w:t xml:space="preserve"> </w:t>
            </w:r>
            <w:r w:rsidR="00FC662C" w:rsidRPr="00FE782E">
              <w:rPr>
                <w:rFonts w:ascii="Arial" w:hAnsi="Arial" w:cs="Arial"/>
                <w:bCs/>
              </w:rPr>
              <w:t>предложение</w:t>
            </w:r>
            <w:r w:rsidR="00422825" w:rsidRPr="00FE782E">
              <w:rPr>
                <w:rFonts w:ascii="Arial" w:hAnsi="Arial" w:cs="Arial"/>
                <w:bCs/>
              </w:rPr>
              <w:t xml:space="preserve"> о цене договора (раздел 6, Форма 4);</w:t>
            </w:r>
          </w:p>
          <w:p w14:paraId="1948D1BC" w14:textId="77777777" w:rsidR="00422825" w:rsidRPr="00FE782E" w:rsidRDefault="00422825" w:rsidP="00941177">
            <w:pPr>
              <w:numPr>
                <w:ilvl w:val="0"/>
                <w:numId w:val="32"/>
              </w:numPr>
              <w:tabs>
                <w:tab w:val="left" w:pos="353"/>
                <w:tab w:val="left" w:pos="778"/>
                <w:tab w:val="left" w:pos="5954"/>
              </w:tabs>
              <w:suppressAutoHyphens/>
              <w:spacing w:after="0"/>
              <w:ind w:left="70" w:firstLine="0"/>
              <w:rPr>
                <w:rFonts w:ascii="Arial" w:hAnsi="Arial" w:cs="Arial"/>
                <w:bCs/>
                <w:spacing w:val="-6"/>
              </w:rPr>
            </w:pPr>
            <w:r w:rsidRPr="00FE782E">
              <w:rPr>
                <w:rFonts w:ascii="Arial" w:hAnsi="Arial" w:cs="Arial"/>
                <w:bCs/>
                <w:spacing w:val="-6"/>
              </w:rPr>
              <w:t xml:space="preserve"> справки об опыте выполнения договоров на предоставление продукции по предмету </w:t>
            </w:r>
            <w:r w:rsidR="007759AE" w:rsidRPr="00FE782E">
              <w:rPr>
                <w:rFonts w:ascii="Arial" w:hAnsi="Arial" w:cs="Arial"/>
                <w:bCs/>
                <w:spacing w:val="-6"/>
              </w:rPr>
              <w:t>запроса предложений</w:t>
            </w:r>
            <w:r w:rsidRPr="00FE782E">
              <w:rPr>
                <w:rFonts w:ascii="Arial" w:hAnsi="Arial" w:cs="Arial"/>
                <w:bCs/>
                <w:spacing w:val="-6"/>
              </w:rPr>
              <w:t xml:space="preserve"> на рынке (раздел 6, Форма 5) с приложением отзывов, рекомендаций, копий договоров, смет и других документальных доказательств выполнения договоров;</w:t>
            </w:r>
          </w:p>
          <w:p w14:paraId="19A2E175" w14:textId="77777777" w:rsidR="00422825" w:rsidRPr="00FE782E" w:rsidRDefault="00422825" w:rsidP="00941177">
            <w:pPr>
              <w:numPr>
                <w:ilvl w:val="0"/>
                <w:numId w:val="32"/>
              </w:numPr>
              <w:tabs>
                <w:tab w:val="left" w:pos="353"/>
                <w:tab w:val="left" w:pos="778"/>
                <w:tab w:val="left" w:pos="5954"/>
              </w:tabs>
              <w:suppressAutoHyphens/>
              <w:spacing w:after="0"/>
              <w:ind w:left="70" w:firstLine="0"/>
              <w:rPr>
                <w:rFonts w:ascii="Arial" w:hAnsi="Arial" w:cs="Arial"/>
                <w:bCs/>
                <w:spacing w:val="-6"/>
              </w:rPr>
            </w:pPr>
            <w:r w:rsidRPr="00FE782E">
              <w:rPr>
                <w:rFonts w:ascii="Arial" w:hAnsi="Arial" w:cs="Arial"/>
                <w:bCs/>
                <w:spacing w:val="-6"/>
              </w:rPr>
              <w:t xml:space="preserve"> 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14:paraId="18AFF5E9" w14:textId="77777777" w:rsidR="00422825" w:rsidRPr="00FE782E" w:rsidRDefault="00422825" w:rsidP="00941177">
            <w:pPr>
              <w:numPr>
                <w:ilvl w:val="0"/>
                <w:numId w:val="32"/>
              </w:numPr>
              <w:tabs>
                <w:tab w:val="left" w:pos="353"/>
                <w:tab w:val="left" w:pos="778"/>
                <w:tab w:val="left" w:pos="5954"/>
              </w:tabs>
              <w:suppressAutoHyphens/>
              <w:spacing w:after="0"/>
              <w:ind w:left="70" w:firstLine="0"/>
              <w:rPr>
                <w:rFonts w:ascii="Arial" w:hAnsi="Arial" w:cs="Arial"/>
                <w:bCs/>
                <w:spacing w:val="-6"/>
              </w:rPr>
            </w:pPr>
            <w:r w:rsidRPr="00FE782E">
              <w:rPr>
                <w:rFonts w:ascii="Arial" w:hAnsi="Arial" w:cs="Arial"/>
                <w:bCs/>
                <w:spacing w:val="-6"/>
              </w:rPr>
              <w:t xml:space="preserve"> справка о материально-технических ресурсах (раздел 6, Форма 7) с приложением копии документов, подтверждающих наличие в </w:t>
            </w:r>
            <w:r w:rsidRPr="00FE782E">
              <w:rPr>
                <w:rFonts w:ascii="Arial" w:hAnsi="Arial" w:cs="Arial"/>
                <w:bCs/>
                <w:spacing w:val="-6"/>
              </w:rPr>
              <w:lastRenderedPageBreak/>
              <w:t>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w:t>
            </w:r>
            <w:r w:rsidR="000F2A7A" w:rsidRPr="00FE782E">
              <w:rPr>
                <w:rFonts w:ascii="Arial" w:hAnsi="Arial" w:cs="Arial"/>
                <w:bCs/>
                <w:spacing w:val="-6"/>
              </w:rPr>
              <w:t>договоры аренды</w:t>
            </w:r>
            <w:r w:rsidRPr="00FE782E">
              <w:rPr>
                <w:rFonts w:ascii="Arial" w:hAnsi="Arial" w:cs="Arial"/>
                <w:bCs/>
                <w:spacing w:val="-6"/>
              </w:rPr>
              <w:t>, акты приема-передачи имущества и т.п.);</w:t>
            </w:r>
          </w:p>
          <w:p w14:paraId="3179AC29" w14:textId="77777777" w:rsidR="002726E8" w:rsidRPr="00FE782E" w:rsidRDefault="002726E8" w:rsidP="00941177">
            <w:pPr>
              <w:numPr>
                <w:ilvl w:val="0"/>
                <w:numId w:val="32"/>
              </w:numPr>
              <w:tabs>
                <w:tab w:val="left" w:pos="353"/>
                <w:tab w:val="left" w:pos="778"/>
                <w:tab w:val="left" w:pos="5954"/>
              </w:tabs>
              <w:suppressAutoHyphens/>
              <w:spacing w:after="0"/>
              <w:ind w:left="70" w:firstLine="0"/>
              <w:rPr>
                <w:rFonts w:ascii="Arial" w:hAnsi="Arial" w:cs="Arial"/>
                <w:bCs/>
              </w:rPr>
            </w:pPr>
            <w:r w:rsidRPr="00FE782E">
              <w:rPr>
                <w:rFonts w:ascii="Arial" w:hAnsi="Arial" w:cs="Arial"/>
                <w:bCs/>
              </w:rPr>
              <w:t>акт аккредитации, заполненный и подписанный с двух сторон (раздел 6, Форма 8);</w:t>
            </w:r>
          </w:p>
          <w:p w14:paraId="23CE636F" w14:textId="77777777" w:rsidR="00FE148B" w:rsidRPr="00FE782E" w:rsidRDefault="002726E8" w:rsidP="00941177">
            <w:pPr>
              <w:numPr>
                <w:ilvl w:val="0"/>
                <w:numId w:val="32"/>
              </w:numPr>
              <w:tabs>
                <w:tab w:val="left" w:pos="212"/>
                <w:tab w:val="left" w:pos="778"/>
                <w:tab w:val="left" w:pos="5954"/>
              </w:tabs>
              <w:suppressAutoHyphens/>
              <w:spacing w:after="0"/>
              <w:ind w:left="70" w:firstLine="0"/>
              <w:rPr>
                <w:rFonts w:ascii="Arial" w:hAnsi="Arial" w:cs="Arial"/>
                <w:bCs/>
              </w:rPr>
            </w:pPr>
            <w:r w:rsidRPr="00FE782E">
              <w:rPr>
                <w:rFonts w:ascii="Arial" w:hAnsi="Arial" w:cs="Arial"/>
                <w:bCs/>
              </w:rPr>
              <w:t xml:space="preserve"> </w:t>
            </w:r>
            <w:r w:rsidR="00FE148B" w:rsidRPr="00FE782E">
              <w:rPr>
                <w:rFonts w:ascii="Arial" w:hAnsi="Arial" w:cs="Arial"/>
                <w:bCs/>
              </w:rPr>
              <w:t>сводная таблица с</w:t>
            </w:r>
            <w:r w:rsidR="000A06DD" w:rsidRPr="00FE782E">
              <w:rPr>
                <w:rFonts w:ascii="Arial" w:hAnsi="Arial" w:cs="Arial"/>
                <w:bCs/>
              </w:rPr>
              <w:t xml:space="preserve">тоимости товаров, работ, услуг </w:t>
            </w:r>
            <w:r w:rsidR="00FE148B" w:rsidRPr="00FE782E">
              <w:rPr>
                <w:rFonts w:ascii="Arial" w:hAnsi="Arial" w:cs="Arial"/>
                <w:bCs/>
              </w:rPr>
              <w:t xml:space="preserve">(раздел 6, Форма </w:t>
            </w:r>
            <w:r w:rsidRPr="00FE782E">
              <w:rPr>
                <w:rFonts w:ascii="Arial" w:hAnsi="Arial" w:cs="Arial"/>
                <w:bCs/>
              </w:rPr>
              <w:t>9</w:t>
            </w:r>
            <w:r w:rsidR="00FE148B" w:rsidRPr="00FE782E">
              <w:rPr>
                <w:rFonts w:ascii="Arial" w:hAnsi="Arial" w:cs="Arial"/>
                <w:bCs/>
              </w:rPr>
              <w:t xml:space="preserve">), </w:t>
            </w:r>
            <w:r w:rsidR="008B50BF" w:rsidRPr="00FE782E">
              <w:rPr>
                <w:rFonts w:ascii="Arial" w:hAnsi="Arial" w:cs="Arial"/>
                <w:bCs/>
              </w:rPr>
              <w:t>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00FE148B" w:rsidRPr="00FE782E">
              <w:rPr>
                <w:rFonts w:ascii="Arial" w:hAnsi="Arial" w:cs="Arial"/>
                <w:bCs/>
              </w:rPr>
              <w:t xml:space="preserve"> в рамках договора.</w:t>
            </w:r>
            <w:r w:rsidR="00081ED4" w:rsidRPr="00FE782E">
              <w:rPr>
                <w:rFonts w:ascii="Arial" w:hAnsi="Arial" w:cs="Arial"/>
                <w:bCs/>
              </w:rPr>
              <w:t xml:space="preserve">     </w:t>
            </w:r>
          </w:p>
          <w:p w14:paraId="3FC95830" w14:textId="77777777" w:rsidR="00422825" w:rsidRPr="00FE782E" w:rsidRDefault="00422825" w:rsidP="00941177">
            <w:pPr>
              <w:numPr>
                <w:ilvl w:val="0"/>
                <w:numId w:val="32"/>
              </w:numPr>
              <w:tabs>
                <w:tab w:val="left" w:pos="353"/>
                <w:tab w:val="left" w:pos="778"/>
                <w:tab w:val="left" w:pos="5954"/>
              </w:tabs>
              <w:suppressAutoHyphens/>
              <w:spacing w:after="0"/>
              <w:ind w:left="70" w:firstLine="0"/>
              <w:rPr>
                <w:rFonts w:ascii="Arial" w:hAnsi="Arial" w:cs="Arial"/>
                <w:bCs/>
              </w:rPr>
            </w:pPr>
            <w:r w:rsidRPr="00FE782E">
              <w:rPr>
                <w:rFonts w:ascii="Arial" w:hAnsi="Arial" w:cs="Arial"/>
                <w:bCs/>
              </w:rPr>
              <w:t xml:space="preserve">полный пакет документов, указанных в </w:t>
            </w:r>
            <w:r w:rsidR="00B561D4" w:rsidRPr="00FE782E">
              <w:rPr>
                <w:rFonts w:ascii="Arial" w:hAnsi="Arial" w:cs="Arial"/>
                <w:bCs/>
              </w:rPr>
              <w:t>пункте</w:t>
            </w:r>
            <w:r w:rsidRPr="00FE782E">
              <w:rPr>
                <w:rFonts w:ascii="Arial" w:hAnsi="Arial" w:cs="Arial"/>
                <w:bCs/>
              </w:rPr>
              <w:t xml:space="preserve"> 3.2 настоящей документации;</w:t>
            </w:r>
          </w:p>
          <w:p w14:paraId="2A49127D" w14:textId="77777777" w:rsidR="00422825" w:rsidRPr="00FE782E" w:rsidRDefault="00422825" w:rsidP="00941177">
            <w:pPr>
              <w:numPr>
                <w:ilvl w:val="0"/>
                <w:numId w:val="32"/>
              </w:numPr>
              <w:tabs>
                <w:tab w:val="left" w:pos="353"/>
                <w:tab w:val="left" w:pos="778"/>
                <w:tab w:val="left" w:pos="5954"/>
              </w:tabs>
              <w:spacing w:after="0"/>
              <w:ind w:left="70" w:firstLine="0"/>
              <w:rPr>
                <w:rFonts w:ascii="Arial" w:hAnsi="Arial" w:cs="Arial"/>
                <w:bCs/>
              </w:rPr>
            </w:pPr>
            <w:r w:rsidRPr="00FE782E">
              <w:rPr>
                <w:rFonts w:ascii="Arial" w:hAnsi="Arial" w:cs="Arial"/>
                <w:bCs/>
              </w:rPr>
              <w:t xml:space="preserve"> копии бухгалтерской отчетности за истекший расчетный год и за последний отчетный период текущего года:</w:t>
            </w:r>
          </w:p>
          <w:p w14:paraId="50571236" w14:textId="77777777" w:rsidR="00422825" w:rsidRPr="00FE782E" w:rsidRDefault="00422825" w:rsidP="00AA5380">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FE782E">
              <w:rPr>
                <w:rFonts w:ascii="Arial" w:hAnsi="Arial" w:cs="Arial"/>
                <w:bCs/>
                <w:sz w:val="24"/>
                <w:szCs w:val="24"/>
              </w:rPr>
              <w:t xml:space="preserve">бухгалтерский баланс (форма № 1 за </w:t>
            </w:r>
            <w:r w:rsidR="00022272" w:rsidRPr="00FE782E">
              <w:rPr>
                <w:rFonts w:ascii="Arial" w:hAnsi="Arial" w:cs="Arial"/>
                <w:bCs/>
                <w:sz w:val="24"/>
                <w:szCs w:val="24"/>
              </w:rPr>
              <w:t>202</w:t>
            </w:r>
            <w:r w:rsidR="00E47E73" w:rsidRPr="00FE782E">
              <w:rPr>
                <w:rFonts w:ascii="Arial" w:hAnsi="Arial" w:cs="Arial"/>
                <w:bCs/>
                <w:sz w:val="24"/>
                <w:szCs w:val="24"/>
              </w:rPr>
              <w:t>2</w:t>
            </w:r>
            <w:r w:rsidR="006F10FD" w:rsidRPr="00FE782E">
              <w:rPr>
                <w:rFonts w:ascii="Arial" w:hAnsi="Arial" w:cs="Arial"/>
                <w:bCs/>
                <w:sz w:val="24"/>
                <w:szCs w:val="24"/>
              </w:rPr>
              <w:t>г.</w:t>
            </w:r>
            <w:r w:rsidR="00145933" w:rsidRPr="00FE782E">
              <w:rPr>
                <w:rFonts w:ascii="Arial" w:hAnsi="Arial" w:cs="Arial"/>
                <w:bCs/>
                <w:sz w:val="24"/>
                <w:szCs w:val="24"/>
              </w:rPr>
              <w:t xml:space="preserve">, за </w:t>
            </w:r>
            <w:r w:rsidR="00E47E73" w:rsidRPr="00FE782E">
              <w:rPr>
                <w:rFonts w:ascii="Arial" w:hAnsi="Arial" w:cs="Arial"/>
                <w:bCs/>
                <w:sz w:val="24"/>
                <w:szCs w:val="24"/>
              </w:rPr>
              <w:t>9</w:t>
            </w:r>
            <w:r w:rsidR="00145933" w:rsidRPr="00FE782E">
              <w:rPr>
                <w:rFonts w:ascii="Arial" w:hAnsi="Arial" w:cs="Arial"/>
                <w:bCs/>
                <w:sz w:val="24"/>
                <w:szCs w:val="24"/>
              </w:rPr>
              <w:t xml:space="preserve"> мес. 202</w:t>
            </w:r>
            <w:r w:rsidR="00DF4BC5" w:rsidRPr="00FE782E">
              <w:rPr>
                <w:rFonts w:ascii="Arial" w:hAnsi="Arial" w:cs="Arial"/>
                <w:bCs/>
                <w:sz w:val="24"/>
                <w:szCs w:val="24"/>
              </w:rPr>
              <w:t>3</w:t>
            </w:r>
            <w:r w:rsidR="00145933" w:rsidRPr="00FE782E">
              <w:rPr>
                <w:rFonts w:ascii="Arial" w:hAnsi="Arial" w:cs="Arial"/>
                <w:bCs/>
                <w:sz w:val="24"/>
                <w:szCs w:val="24"/>
              </w:rPr>
              <w:t>г.</w:t>
            </w:r>
            <w:r w:rsidRPr="00FE782E">
              <w:rPr>
                <w:rFonts w:ascii="Arial" w:hAnsi="Arial" w:cs="Arial"/>
                <w:bCs/>
                <w:sz w:val="24"/>
                <w:szCs w:val="24"/>
              </w:rPr>
              <w:t>),</w:t>
            </w:r>
          </w:p>
          <w:p w14:paraId="3762826D" w14:textId="77777777" w:rsidR="00422825" w:rsidRPr="00FE782E" w:rsidRDefault="00422825" w:rsidP="00AA5380">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FE782E">
              <w:rPr>
                <w:rFonts w:ascii="Arial" w:hAnsi="Arial" w:cs="Arial"/>
                <w:bCs/>
                <w:sz w:val="24"/>
                <w:szCs w:val="24"/>
              </w:rPr>
              <w:t xml:space="preserve">отчет о прибылях и убытках (форма № 2 за </w:t>
            </w:r>
            <w:r w:rsidR="00022272" w:rsidRPr="00FE782E">
              <w:rPr>
                <w:rFonts w:ascii="Arial" w:hAnsi="Arial" w:cs="Arial"/>
                <w:bCs/>
                <w:sz w:val="24"/>
                <w:szCs w:val="24"/>
              </w:rPr>
              <w:t>202</w:t>
            </w:r>
            <w:r w:rsidR="00DF4BC5" w:rsidRPr="00FE782E">
              <w:rPr>
                <w:rFonts w:ascii="Arial" w:hAnsi="Arial" w:cs="Arial"/>
                <w:bCs/>
                <w:sz w:val="24"/>
                <w:szCs w:val="24"/>
              </w:rPr>
              <w:t>2</w:t>
            </w:r>
            <w:r w:rsidR="006F10FD" w:rsidRPr="00FE782E">
              <w:rPr>
                <w:rFonts w:ascii="Arial" w:hAnsi="Arial" w:cs="Arial"/>
                <w:bCs/>
                <w:sz w:val="24"/>
                <w:szCs w:val="24"/>
              </w:rPr>
              <w:t>г</w:t>
            </w:r>
            <w:r w:rsidR="0094441B" w:rsidRPr="00FE782E">
              <w:rPr>
                <w:rFonts w:ascii="Arial" w:hAnsi="Arial" w:cs="Arial"/>
                <w:bCs/>
                <w:sz w:val="24"/>
                <w:szCs w:val="24"/>
              </w:rPr>
              <w:t>.</w:t>
            </w:r>
            <w:r w:rsidR="00145933" w:rsidRPr="00FE782E">
              <w:rPr>
                <w:rFonts w:ascii="Arial" w:hAnsi="Arial" w:cs="Arial"/>
                <w:bCs/>
                <w:sz w:val="24"/>
                <w:szCs w:val="24"/>
              </w:rPr>
              <w:t xml:space="preserve">, за </w:t>
            </w:r>
            <w:r w:rsidR="00E47E73" w:rsidRPr="00FE782E">
              <w:rPr>
                <w:rFonts w:ascii="Arial" w:hAnsi="Arial" w:cs="Arial"/>
                <w:bCs/>
                <w:sz w:val="24"/>
                <w:szCs w:val="24"/>
              </w:rPr>
              <w:t>9</w:t>
            </w:r>
            <w:r w:rsidR="00145933" w:rsidRPr="00FE782E">
              <w:rPr>
                <w:rFonts w:ascii="Arial" w:hAnsi="Arial" w:cs="Arial"/>
                <w:bCs/>
                <w:sz w:val="24"/>
                <w:szCs w:val="24"/>
              </w:rPr>
              <w:t xml:space="preserve"> мес. 202</w:t>
            </w:r>
            <w:r w:rsidR="00DF4BC5" w:rsidRPr="00FE782E">
              <w:rPr>
                <w:rFonts w:ascii="Arial" w:hAnsi="Arial" w:cs="Arial"/>
                <w:bCs/>
                <w:sz w:val="24"/>
                <w:szCs w:val="24"/>
              </w:rPr>
              <w:t>3</w:t>
            </w:r>
            <w:r w:rsidR="00145933" w:rsidRPr="00FE782E">
              <w:rPr>
                <w:rFonts w:ascii="Arial" w:hAnsi="Arial" w:cs="Arial"/>
                <w:bCs/>
                <w:sz w:val="24"/>
                <w:szCs w:val="24"/>
              </w:rPr>
              <w:t>г.</w:t>
            </w:r>
            <w:r w:rsidR="006F10FD" w:rsidRPr="00FE782E">
              <w:rPr>
                <w:rFonts w:ascii="Arial" w:hAnsi="Arial" w:cs="Arial"/>
                <w:bCs/>
                <w:sz w:val="24"/>
                <w:szCs w:val="24"/>
              </w:rPr>
              <w:t>)</w:t>
            </w:r>
            <w:r w:rsidRPr="00FE782E">
              <w:rPr>
                <w:rFonts w:ascii="Arial" w:hAnsi="Arial" w:cs="Arial"/>
                <w:bCs/>
                <w:sz w:val="24"/>
                <w:szCs w:val="24"/>
              </w:rPr>
              <w:t>;</w:t>
            </w:r>
          </w:p>
          <w:p w14:paraId="59325D26" w14:textId="77777777" w:rsidR="00422825" w:rsidRPr="00FE782E" w:rsidRDefault="00422825" w:rsidP="00AA5380">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FE782E">
              <w:rPr>
                <w:rFonts w:ascii="Arial" w:hAnsi="Arial" w:cs="Arial"/>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14:paraId="7C2C5491" w14:textId="77777777" w:rsidR="00422825" w:rsidRPr="00FE782E" w:rsidRDefault="00422825" w:rsidP="00941177">
            <w:pPr>
              <w:tabs>
                <w:tab w:val="left" w:pos="353"/>
                <w:tab w:val="left" w:pos="778"/>
                <w:tab w:val="left" w:pos="5954"/>
              </w:tabs>
              <w:suppressAutoHyphens/>
              <w:spacing w:after="0"/>
              <w:ind w:left="70"/>
              <w:rPr>
                <w:rFonts w:ascii="Arial" w:hAnsi="Arial" w:cs="Arial"/>
                <w:bCs/>
                <w:spacing w:val="-6"/>
              </w:rPr>
            </w:pPr>
            <w:r w:rsidRPr="00FE782E">
              <w:rPr>
                <w:rFonts w:ascii="Arial" w:hAnsi="Arial" w:cs="Arial"/>
                <w:bCs/>
                <w:spacing w:val="-6"/>
              </w:rPr>
              <w:t xml:space="preserve">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w:t>
            </w:r>
            <w:r w:rsidR="004302F8" w:rsidRPr="00FE782E">
              <w:rPr>
                <w:rFonts w:ascii="Arial" w:hAnsi="Arial" w:cs="Arial"/>
                <w:bCs/>
                <w:spacing w:val="-6"/>
              </w:rPr>
              <w:t>закупочной</w:t>
            </w:r>
            <w:r w:rsidRPr="00FE782E">
              <w:rPr>
                <w:rFonts w:ascii="Arial" w:hAnsi="Arial" w:cs="Arial"/>
                <w:bCs/>
                <w:spacing w:val="-6"/>
              </w:rPr>
              <w:t xml:space="preserve"> документацией.</w:t>
            </w:r>
          </w:p>
          <w:p w14:paraId="4BB52FBE" w14:textId="77777777" w:rsidR="00422825" w:rsidRPr="00FE782E" w:rsidRDefault="00422825" w:rsidP="00941177">
            <w:pPr>
              <w:tabs>
                <w:tab w:val="left" w:pos="353"/>
                <w:tab w:val="left" w:pos="778"/>
                <w:tab w:val="left" w:pos="5954"/>
              </w:tabs>
              <w:suppressAutoHyphens/>
              <w:spacing w:after="0"/>
              <w:ind w:left="70"/>
              <w:rPr>
                <w:rFonts w:ascii="Arial" w:hAnsi="Arial" w:cs="Arial"/>
                <w:bCs/>
                <w:spacing w:val="-6"/>
              </w:rPr>
            </w:pPr>
            <w:r w:rsidRPr="00FE782E">
              <w:rPr>
                <w:rFonts w:ascii="Arial" w:hAnsi="Arial" w:cs="Arial"/>
                <w:bCs/>
                <w:spacing w:val="-6"/>
              </w:rPr>
              <w:t xml:space="preserve">При этом к участию в </w:t>
            </w:r>
            <w:r w:rsidR="007759AE" w:rsidRPr="00FE782E">
              <w:rPr>
                <w:rFonts w:ascii="Arial" w:hAnsi="Arial" w:cs="Arial"/>
                <w:bCs/>
                <w:spacing w:val="-6"/>
              </w:rPr>
              <w:t>запросе предложений</w:t>
            </w:r>
            <w:r w:rsidRPr="00FE782E">
              <w:rPr>
                <w:rFonts w:ascii="Arial" w:hAnsi="Arial" w:cs="Arial"/>
                <w:bCs/>
                <w:spacing w:val="-6"/>
              </w:rPr>
              <w:t xml:space="preserve"> не допускаются участники, не предоставившие бухгалтерскую отчетность за период, который Заказчик </w:t>
            </w:r>
            <w:r w:rsidR="007F402E" w:rsidRPr="00FE782E">
              <w:rPr>
                <w:rFonts w:ascii="Arial" w:hAnsi="Arial" w:cs="Arial"/>
                <w:bCs/>
                <w:spacing w:val="-6"/>
              </w:rPr>
              <w:t>определил,</w:t>
            </w:r>
            <w:r w:rsidRPr="00FE782E">
              <w:rPr>
                <w:rFonts w:ascii="Arial" w:hAnsi="Arial" w:cs="Arial"/>
                <w:bCs/>
                <w:spacing w:val="-6"/>
              </w:rPr>
              <w:t xml:space="preserve"> как участвующий в расчетах критериев;</w:t>
            </w:r>
          </w:p>
          <w:p w14:paraId="00F5699D" w14:textId="77777777" w:rsidR="00904425" w:rsidRPr="00FE782E" w:rsidRDefault="00904425" w:rsidP="00941177">
            <w:pPr>
              <w:pStyle w:val="afd"/>
              <w:numPr>
                <w:ilvl w:val="0"/>
                <w:numId w:val="32"/>
              </w:numPr>
              <w:tabs>
                <w:tab w:val="left" w:pos="495"/>
                <w:tab w:val="left" w:pos="811"/>
                <w:tab w:val="left" w:pos="5954"/>
              </w:tabs>
              <w:suppressAutoHyphens/>
              <w:spacing w:after="0" w:line="240" w:lineRule="auto"/>
              <w:ind w:left="70" w:firstLine="0"/>
              <w:jc w:val="both"/>
              <w:rPr>
                <w:rFonts w:ascii="Arial" w:hAnsi="Arial" w:cs="Arial"/>
                <w:bCs/>
                <w:sz w:val="24"/>
                <w:szCs w:val="24"/>
              </w:rPr>
            </w:pPr>
            <w:r w:rsidRPr="00FE782E">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7759AE" w:rsidRPr="00FE782E">
              <w:rPr>
                <w:rFonts w:ascii="Arial" w:hAnsi="Arial" w:cs="Arial"/>
                <w:bCs/>
                <w:sz w:val="24"/>
                <w:szCs w:val="24"/>
              </w:rPr>
              <w:t>запроса предложений</w:t>
            </w:r>
            <w:r w:rsidRPr="00FE782E">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14:paraId="61E15A7D" w14:textId="77777777" w:rsidR="00422825" w:rsidRPr="00FE782E" w:rsidRDefault="00904425" w:rsidP="00941177">
            <w:pPr>
              <w:pStyle w:val="afd"/>
              <w:numPr>
                <w:ilvl w:val="0"/>
                <w:numId w:val="32"/>
              </w:numPr>
              <w:tabs>
                <w:tab w:val="left" w:pos="212"/>
                <w:tab w:val="left" w:pos="495"/>
                <w:tab w:val="left" w:pos="5954"/>
              </w:tabs>
              <w:suppressAutoHyphens/>
              <w:spacing w:after="0" w:line="240" w:lineRule="auto"/>
              <w:ind w:left="70" w:firstLine="0"/>
              <w:jc w:val="both"/>
              <w:rPr>
                <w:rFonts w:ascii="Arial" w:hAnsi="Arial" w:cs="Arial"/>
                <w:bCs/>
              </w:rPr>
            </w:pPr>
            <w:r w:rsidRPr="00FE782E">
              <w:rPr>
                <w:rFonts w:ascii="Arial" w:hAnsi="Arial" w:cs="Arial"/>
                <w:bCs/>
                <w:sz w:val="24"/>
                <w:szCs w:val="24"/>
              </w:rPr>
              <w:t xml:space="preserve"> </w:t>
            </w:r>
            <w:r w:rsidR="00422825" w:rsidRPr="00FE782E">
              <w:rPr>
                <w:rFonts w:ascii="Arial" w:hAnsi="Arial"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00422825" w:rsidRPr="00FE782E">
              <w:rPr>
                <w:rFonts w:ascii="Arial" w:hAnsi="Arial" w:cs="Arial"/>
                <w:bCs/>
              </w:rPr>
              <w:t>;</w:t>
            </w:r>
          </w:p>
          <w:p w14:paraId="1D595EEE" w14:textId="77777777" w:rsidR="00022272" w:rsidRPr="00FE782E" w:rsidRDefault="00904425" w:rsidP="00941177">
            <w:pPr>
              <w:pStyle w:val="afd"/>
              <w:numPr>
                <w:ilvl w:val="0"/>
                <w:numId w:val="32"/>
              </w:numPr>
              <w:tabs>
                <w:tab w:val="left" w:pos="0"/>
                <w:tab w:val="left" w:pos="495"/>
                <w:tab w:val="left" w:pos="5954"/>
              </w:tabs>
              <w:spacing w:after="0" w:line="240" w:lineRule="auto"/>
              <w:ind w:left="70" w:firstLine="0"/>
              <w:jc w:val="both"/>
              <w:rPr>
                <w:rFonts w:ascii="Arial" w:hAnsi="Arial" w:cs="Arial"/>
                <w:bCs/>
                <w:spacing w:val="-6"/>
                <w:sz w:val="24"/>
                <w:szCs w:val="24"/>
              </w:rPr>
            </w:pPr>
            <w:r w:rsidRPr="00FE782E">
              <w:rPr>
                <w:rFonts w:ascii="Arial" w:hAnsi="Arial" w:cs="Arial"/>
                <w:bCs/>
                <w:spacing w:val="-6"/>
              </w:rPr>
              <w:t xml:space="preserve"> </w:t>
            </w:r>
            <w:r w:rsidR="00022272" w:rsidRPr="00FE782E">
              <w:rPr>
                <w:rFonts w:ascii="Arial" w:hAnsi="Arial" w:cs="Arial"/>
                <w:bCs/>
                <w:spacing w:val="-6"/>
                <w:sz w:val="24"/>
                <w:szCs w:val="24"/>
              </w:rPr>
              <w:t xml:space="preserve">В случае нахождения машин, механизмов и оборудования Претендента на участие в закупке не на месте проведения реконструкции, затраты на их перебазировку Заказчиком не </w:t>
            </w:r>
            <w:r w:rsidR="00022272" w:rsidRPr="00FE782E">
              <w:rPr>
                <w:rFonts w:ascii="Arial" w:hAnsi="Arial" w:cs="Arial"/>
                <w:bCs/>
                <w:spacing w:val="-6"/>
                <w:sz w:val="24"/>
                <w:szCs w:val="24"/>
              </w:rPr>
              <w:lastRenderedPageBreak/>
              <w:t>учитываются и не оплачиваются.</w:t>
            </w:r>
          </w:p>
          <w:p w14:paraId="089B9686" w14:textId="77777777" w:rsidR="00022272" w:rsidRPr="00FE782E" w:rsidRDefault="00022272" w:rsidP="00AA5380">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FE782E">
              <w:rPr>
                <w:rFonts w:ascii="Arial" w:hAnsi="Arial" w:cs="Arial"/>
                <w:bCs/>
                <w:sz w:val="24"/>
                <w:szCs w:val="24"/>
              </w:rPr>
              <w:t>Так же Заказчиком не учитываются и не оплачиваются командировочные расходы (суточные, оплата жилья, проезд) на персонал Претендента на участие в закупке, в случае направления иногороднего персонала Претендента на место проведения реконструкции.</w:t>
            </w:r>
          </w:p>
          <w:p w14:paraId="53EA3FC9" w14:textId="77777777" w:rsidR="009554B9" w:rsidRPr="00FE782E" w:rsidRDefault="009554B9" w:rsidP="00AA5380">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FE782E">
              <w:rPr>
                <w:rFonts w:ascii="Arial" w:hAnsi="Arial" w:cs="Arial"/>
                <w:bCs/>
                <w:sz w:val="24"/>
                <w:szCs w:val="24"/>
              </w:rPr>
              <w:t>Уровень цен на оборудование (материалы) должен соответствовать среднерыночным ценам</w:t>
            </w:r>
            <w:r w:rsidR="00E47E73" w:rsidRPr="00FE782E">
              <w:rPr>
                <w:rFonts w:ascii="Arial" w:hAnsi="Arial" w:cs="Arial"/>
                <w:bCs/>
                <w:sz w:val="24"/>
                <w:szCs w:val="24"/>
              </w:rPr>
              <w:t>.</w:t>
            </w:r>
          </w:p>
          <w:p w14:paraId="5C9DE932" w14:textId="77777777" w:rsidR="00E47E73" w:rsidRPr="00FE782E" w:rsidRDefault="00E47E73" w:rsidP="00AA5380">
            <w:pPr>
              <w:pStyle w:val="afd"/>
              <w:numPr>
                <w:ilvl w:val="0"/>
                <w:numId w:val="32"/>
              </w:numPr>
              <w:tabs>
                <w:tab w:val="left" w:pos="0"/>
                <w:tab w:val="left" w:pos="495"/>
              </w:tabs>
              <w:suppressAutoHyphens/>
              <w:spacing w:after="0" w:line="240" w:lineRule="auto"/>
              <w:ind w:left="70" w:hanging="6"/>
              <w:jc w:val="both"/>
              <w:rPr>
                <w:rFonts w:ascii="Arial" w:hAnsi="Arial" w:cs="Arial"/>
                <w:bCs/>
                <w:sz w:val="24"/>
                <w:szCs w:val="24"/>
              </w:rPr>
            </w:pPr>
            <w:r w:rsidRPr="00FE782E">
              <w:rPr>
                <w:rFonts w:ascii="Arial" w:hAnsi="Arial" w:cs="Arial"/>
                <w:bCs/>
                <w:sz w:val="24"/>
                <w:szCs w:val="24"/>
              </w:rPr>
              <w:t>Претендент на участие в закупке, в обязательном порядке, должен предоставить документы (сметы, сметные расчеты) прилагаемые к заявке для подтверждения затрат на работы по предпроектному обследованию (при необходимости), изыскательские работы (при необходимости), проектные работы.</w:t>
            </w:r>
          </w:p>
          <w:p w14:paraId="31080193" w14:textId="77777777" w:rsidR="00E47E73" w:rsidRPr="00FE782E" w:rsidRDefault="00E47E73" w:rsidP="00AA5380">
            <w:pPr>
              <w:tabs>
                <w:tab w:val="left" w:pos="0"/>
                <w:tab w:val="left" w:pos="495"/>
              </w:tabs>
              <w:suppressAutoHyphens/>
              <w:spacing w:after="0"/>
              <w:rPr>
                <w:rFonts w:ascii="Arial" w:hAnsi="Arial" w:cs="Arial"/>
                <w:bCs/>
              </w:rPr>
            </w:pPr>
            <w:r w:rsidRPr="00FE782E">
              <w:rPr>
                <w:rFonts w:ascii="Arial" w:hAnsi="Arial" w:cs="Arial"/>
                <w:bCs/>
              </w:rPr>
              <w:t>- При расчёте стоимости и оформлении смет (сметных расчетов) на проектные работы, изыскательские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14:paraId="1B313926" w14:textId="77777777" w:rsidR="00E47E73" w:rsidRPr="00FE782E" w:rsidRDefault="00E47E73" w:rsidP="00E47E73">
            <w:pPr>
              <w:tabs>
                <w:tab w:val="left" w:pos="0"/>
                <w:tab w:val="left" w:pos="495"/>
              </w:tabs>
              <w:suppressAutoHyphens/>
              <w:spacing w:after="0"/>
              <w:rPr>
                <w:rFonts w:ascii="Arial" w:hAnsi="Arial" w:cs="Arial"/>
                <w:bCs/>
              </w:rPr>
            </w:pPr>
            <w:r w:rsidRPr="00FE782E">
              <w:rPr>
                <w:rFonts w:ascii="Arial" w:hAnsi="Arial" w:cs="Arial"/>
                <w:bCs/>
              </w:rPr>
              <w:t>- Смету(-ы) на предпроектные работы (обследование) оформлять по форме для проектных работ.</w:t>
            </w:r>
          </w:p>
          <w:p w14:paraId="4A6A2AFD" w14:textId="77777777" w:rsidR="00E47E73" w:rsidRPr="00FE782E" w:rsidRDefault="00E47E73" w:rsidP="00E47E73">
            <w:pPr>
              <w:tabs>
                <w:tab w:val="left" w:pos="0"/>
                <w:tab w:val="left" w:pos="495"/>
              </w:tabs>
              <w:suppressAutoHyphens/>
              <w:spacing w:after="0"/>
              <w:rPr>
                <w:rFonts w:ascii="Arial" w:hAnsi="Arial" w:cs="Arial"/>
                <w:bCs/>
              </w:rPr>
            </w:pPr>
            <w:r w:rsidRPr="00FE782E">
              <w:rPr>
                <w:rFonts w:ascii="Arial" w:hAnsi="Arial" w:cs="Arial"/>
                <w:bCs/>
              </w:rPr>
              <w:t>- Построчные и итоговые цифры показываются без округлений до целых и тысяч рублей.</w:t>
            </w:r>
          </w:p>
          <w:p w14:paraId="660010FD" w14:textId="77777777" w:rsidR="00E47E73" w:rsidRPr="00FE782E" w:rsidRDefault="00E47E73" w:rsidP="00E47E73">
            <w:pPr>
              <w:tabs>
                <w:tab w:val="left" w:pos="0"/>
                <w:tab w:val="left" w:pos="495"/>
              </w:tabs>
              <w:suppressAutoHyphens/>
              <w:spacing w:after="0"/>
              <w:rPr>
                <w:rFonts w:ascii="Arial" w:hAnsi="Arial" w:cs="Arial"/>
                <w:bCs/>
              </w:rPr>
            </w:pPr>
            <w:r w:rsidRPr="00FE782E">
              <w:rPr>
                <w:rFonts w:ascii="Arial" w:hAnsi="Arial" w:cs="Arial"/>
                <w:bCs/>
              </w:rPr>
              <w:t xml:space="preserve">- В сметах на предпроектные и проектные работы применяется единый договорной коэффициент снижения (при необходимости). </w:t>
            </w:r>
          </w:p>
          <w:p w14:paraId="2B989506" w14:textId="77777777" w:rsidR="00E47E73" w:rsidRPr="00FE782E" w:rsidRDefault="00E47E73" w:rsidP="00E47E73">
            <w:pPr>
              <w:tabs>
                <w:tab w:val="left" w:pos="0"/>
                <w:tab w:val="left" w:pos="495"/>
              </w:tabs>
              <w:suppressAutoHyphens/>
              <w:spacing w:after="0"/>
              <w:rPr>
                <w:rFonts w:ascii="Arial" w:hAnsi="Arial" w:cs="Arial"/>
                <w:bCs/>
              </w:rPr>
            </w:pPr>
            <w:r w:rsidRPr="00FE782E">
              <w:rPr>
                <w:rFonts w:ascii="Arial" w:hAnsi="Arial" w:cs="Arial"/>
                <w:bCs/>
              </w:rPr>
              <w:t>- Наименования расценок не изменять.</w:t>
            </w:r>
          </w:p>
          <w:p w14:paraId="1799DC3A" w14:textId="77777777" w:rsidR="00E47E73" w:rsidRPr="00FE782E" w:rsidRDefault="00E47E73" w:rsidP="00E47E73">
            <w:pPr>
              <w:tabs>
                <w:tab w:val="left" w:pos="0"/>
                <w:tab w:val="left" w:pos="495"/>
              </w:tabs>
              <w:suppressAutoHyphens/>
              <w:spacing w:after="0"/>
              <w:rPr>
                <w:rFonts w:ascii="Arial" w:hAnsi="Arial" w:cs="Arial"/>
                <w:bCs/>
              </w:rPr>
            </w:pPr>
            <w:r w:rsidRPr="00FE782E">
              <w:rPr>
                <w:rFonts w:ascii="Arial" w:hAnsi="Arial" w:cs="Arial"/>
                <w:bCs/>
              </w:rPr>
              <w:t>- Уточнения, разъяснения, вопросы по запросу.</w:t>
            </w:r>
          </w:p>
          <w:p w14:paraId="04A256C5" w14:textId="77777777" w:rsidR="005C7406" w:rsidRPr="00FE782E" w:rsidRDefault="00422825" w:rsidP="00941177">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FE782E">
              <w:rPr>
                <w:rFonts w:ascii="Arial" w:hAnsi="Arial" w:cs="Arial"/>
                <w:bCs/>
              </w:rPr>
              <w:t xml:space="preserve">Все указанные документы являются обязательным приложением к </w:t>
            </w:r>
            <w:r w:rsidR="00BC2227" w:rsidRPr="00FE782E">
              <w:rPr>
                <w:rFonts w:ascii="Arial" w:hAnsi="Arial" w:cs="Arial"/>
                <w:bCs/>
              </w:rPr>
              <w:t xml:space="preserve">Заявке </w:t>
            </w:r>
            <w:r w:rsidRPr="00FE782E">
              <w:rPr>
                <w:rFonts w:ascii="Arial" w:hAnsi="Arial" w:cs="Arial"/>
                <w:bCs/>
              </w:rPr>
              <w:t>Участника закупки.</w:t>
            </w:r>
          </w:p>
        </w:tc>
      </w:tr>
      <w:tr w:rsidR="00FE782E" w:rsidRPr="00FE782E" w14:paraId="1F1707DA" w14:textId="77777777" w:rsidTr="00EC6034">
        <w:trPr>
          <w:trHeight w:val="372"/>
        </w:trPr>
        <w:tc>
          <w:tcPr>
            <w:tcW w:w="568" w:type="dxa"/>
            <w:tcBorders>
              <w:top w:val="single" w:sz="4" w:space="0" w:color="auto"/>
              <w:left w:val="single" w:sz="4" w:space="0" w:color="auto"/>
              <w:bottom w:val="single" w:sz="4" w:space="0" w:color="auto"/>
              <w:right w:val="single" w:sz="4" w:space="0" w:color="auto"/>
            </w:tcBorders>
          </w:tcPr>
          <w:p w14:paraId="64057BB8"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1682F2A" w14:textId="77777777" w:rsidR="005C7406" w:rsidRPr="00FE782E" w:rsidRDefault="005C7406" w:rsidP="00941177">
            <w:pPr>
              <w:suppressAutoHyphens/>
              <w:spacing w:after="0"/>
              <w:ind w:right="153"/>
              <w:jc w:val="left"/>
              <w:rPr>
                <w:rFonts w:ascii="Arial" w:hAnsi="Arial" w:cs="Arial"/>
                <w:spacing w:val="-6"/>
              </w:rPr>
            </w:pPr>
            <w:r w:rsidRPr="00FE782E">
              <w:rPr>
                <w:rFonts w:ascii="Arial" w:hAnsi="Arial" w:cs="Arial"/>
                <w:spacing w:val="-6"/>
              </w:rPr>
              <w:t xml:space="preserve">Привлечение </w:t>
            </w:r>
            <w:r w:rsidRPr="00FE782E">
              <w:rPr>
                <w:rFonts w:ascii="Arial" w:hAnsi="Arial" w:cs="Arial"/>
                <w:bCs/>
                <w:spacing w:val="-6"/>
              </w:rPr>
              <w:t>соисполнителей (условия привлечения соисполнителе</w:t>
            </w:r>
            <w:r w:rsidR="004B1EF4" w:rsidRPr="00FE782E">
              <w:rPr>
                <w:rFonts w:ascii="Arial" w:hAnsi="Arial" w:cs="Arial"/>
                <w:bCs/>
                <w:spacing w:val="-6"/>
              </w:rPr>
              <w:t>й)</w:t>
            </w:r>
          </w:p>
        </w:tc>
        <w:tc>
          <w:tcPr>
            <w:tcW w:w="7938" w:type="dxa"/>
            <w:tcBorders>
              <w:top w:val="single" w:sz="4" w:space="0" w:color="auto"/>
              <w:left w:val="single" w:sz="4" w:space="0" w:color="auto"/>
              <w:bottom w:val="single" w:sz="4" w:space="0" w:color="auto"/>
              <w:right w:val="single" w:sz="4" w:space="0" w:color="auto"/>
            </w:tcBorders>
          </w:tcPr>
          <w:p w14:paraId="54E6389F" w14:textId="77777777" w:rsidR="005C7406" w:rsidRPr="00FE782E" w:rsidRDefault="00422825" w:rsidP="00941177">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FE782E">
              <w:rPr>
                <w:rFonts w:ascii="Arial" w:hAnsi="Arial" w:cs="Arial"/>
                <w:bCs/>
              </w:rPr>
              <w:t xml:space="preserve">Возможно. При подтверждении соответствия Соисполнителя </w:t>
            </w:r>
            <w:r w:rsidRPr="00FE782E">
              <w:rPr>
                <w:rFonts w:ascii="Arial" w:hAnsi="Arial" w:cs="Arial"/>
                <w:iCs/>
                <w:snapToGrid w:val="0"/>
              </w:rPr>
              <w:t>требованиям</w:t>
            </w:r>
            <w:r w:rsidRPr="00FE782E">
              <w:rPr>
                <w:rFonts w:ascii="Arial" w:hAnsi="Arial" w:cs="Arial"/>
                <w:bCs/>
              </w:rPr>
              <w:t xml:space="preserve"> п.3 и п.5.14. настоящей Документации по проведению </w:t>
            </w:r>
            <w:r w:rsidR="007759AE" w:rsidRPr="00FE782E">
              <w:rPr>
                <w:rFonts w:ascii="Arial" w:hAnsi="Arial" w:cs="Arial"/>
                <w:bCs/>
              </w:rPr>
              <w:t>запроса предложений</w:t>
            </w:r>
            <w:r w:rsidRPr="00FE782E">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00BC2227" w:rsidRPr="00FE782E">
              <w:rPr>
                <w:rFonts w:ascii="Arial" w:hAnsi="Arial" w:cs="Arial"/>
              </w:rPr>
              <w:t xml:space="preserve"> </w:t>
            </w:r>
          </w:p>
        </w:tc>
      </w:tr>
      <w:tr w:rsidR="00FE782E" w:rsidRPr="00FE782E" w14:paraId="7C7A147E" w14:textId="77777777" w:rsidTr="00EC6034">
        <w:trPr>
          <w:trHeight w:val="397"/>
        </w:trPr>
        <w:tc>
          <w:tcPr>
            <w:tcW w:w="568" w:type="dxa"/>
            <w:tcBorders>
              <w:top w:val="single" w:sz="4" w:space="0" w:color="auto"/>
              <w:left w:val="single" w:sz="4" w:space="0" w:color="auto"/>
              <w:bottom w:val="single" w:sz="4" w:space="0" w:color="auto"/>
              <w:right w:val="single" w:sz="4" w:space="0" w:color="auto"/>
            </w:tcBorders>
          </w:tcPr>
          <w:p w14:paraId="5194F2BD"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5A310D82" w14:textId="77777777" w:rsidR="005C7406" w:rsidRPr="00FE782E" w:rsidRDefault="005C7406" w:rsidP="00941177">
            <w:pPr>
              <w:suppressAutoHyphens/>
              <w:spacing w:after="0"/>
              <w:ind w:right="153"/>
              <w:jc w:val="left"/>
              <w:rPr>
                <w:rFonts w:ascii="Arial" w:hAnsi="Arial" w:cs="Arial"/>
                <w:spacing w:val="-6"/>
              </w:rPr>
            </w:pPr>
            <w:r w:rsidRPr="00FE782E">
              <w:rPr>
                <w:rFonts w:ascii="Arial" w:hAnsi="Arial" w:cs="Arial"/>
                <w:spacing w:val="-6"/>
              </w:rPr>
              <w:t xml:space="preserve">Возможность проведения </w:t>
            </w:r>
            <w:r w:rsidRPr="00FE782E">
              <w:rPr>
                <w:rFonts w:ascii="Arial" w:hAnsi="Arial" w:cs="Arial"/>
              </w:rPr>
              <w:t>процедуры</w:t>
            </w:r>
            <w:r w:rsidRPr="00FE782E">
              <w:rPr>
                <w:rFonts w:ascii="Arial" w:hAnsi="Arial" w:cs="Arial"/>
                <w:spacing w:val="-6"/>
              </w:rPr>
              <w:t xml:space="preserve"> Запроса скидки</w:t>
            </w:r>
          </w:p>
        </w:tc>
        <w:tc>
          <w:tcPr>
            <w:tcW w:w="7938" w:type="dxa"/>
            <w:tcBorders>
              <w:top w:val="single" w:sz="4" w:space="0" w:color="auto"/>
              <w:left w:val="single" w:sz="4" w:space="0" w:color="auto"/>
              <w:bottom w:val="single" w:sz="4" w:space="0" w:color="auto"/>
              <w:right w:val="single" w:sz="4" w:space="0" w:color="auto"/>
            </w:tcBorders>
          </w:tcPr>
          <w:p w14:paraId="26E00DB1" w14:textId="77777777" w:rsidR="005C7406" w:rsidRPr="00FE782E" w:rsidRDefault="005C7406" w:rsidP="00941177">
            <w:pPr>
              <w:suppressAutoHyphens/>
              <w:overflowPunct w:val="0"/>
              <w:autoSpaceDE w:val="0"/>
              <w:autoSpaceDN w:val="0"/>
              <w:adjustRightInd w:val="0"/>
              <w:spacing w:after="0"/>
              <w:ind w:right="113"/>
              <w:rPr>
                <w:rFonts w:ascii="Arial" w:hAnsi="Arial" w:cs="Arial"/>
                <w:bCs/>
                <w:spacing w:val="-6"/>
              </w:rPr>
            </w:pPr>
            <w:r w:rsidRPr="00FE782E">
              <w:rPr>
                <w:rFonts w:ascii="Arial" w:hAnsi="Arial" w:cs="Arial"/>
                <w:bCs/>
              </w:rPr>
              <w:t>Возможна</w:t>
            </w:r>
            <w:r w:rsidRPr="00FE782E">
              <w:rPr>
                <w:rFonts w:ascii="Arial" w:hAnsi="Arial" w:cs="Arial"/>
                <w:spacing w:val="-6"/>
              </w:rPr>
              <w:t xml:space="preserve"> </w:t>
            </w:r>
          </w:p>
        </w:tc>
      </w:tr>
      <w:tr w:rsidR="00FE782E" w:rsidRPr="00FE782E" w14:paraId="64D8C0E5" w14:textId="77777777" w:rsidTr="00EC6034">
        <w:trPr>
          <w:trHeight w:val="1026"/>
        </w:trPr>
        <w:tc>
          <w:tcPr>
            <w:tcW w:w="568" w:type="dxa"/>
            <w:tcBorders>
              <w:top w:val="single" w:sz="4" w:space="0" w:color="auto"/>
              <w:left w:val="single" w:sz="4" w:space="0" w:color="auto"/>
              <w:bottom w:val="single" w:sz="4" w:space="0" w:color="auto"/>
              <w:right w:val="single" w:sz="4" w:space="0" w:color="auto"/>
            </w:tcBorders>
          </w:tcPr>
          <w:p w14:paraId="727113C4"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771038EA" w14:textId="77777777" w:rsidR="005C7406" w:rsidRPr="00FE782E" w:rsidRDefault="005C7406" w:rsidP="00941177">
            <w:pPr>
              <w:suppressAutoHyphens/>
              <w:spacing w:after="0"/>
              <w:ind w:right="153"/>
              <w:jc w:val="left"/>
              <w:rPr>
                <w:rFonts w:ascii="Arial" w:hAnsi="Arial" w:cs="Arial"/>
              </w:rPr>
            </w:pPr>
            <w:r w:rsidRPr="00FE782E">
              <w:rPr>
                <w:rFonts w:ascii="Arial" w:hAnsi="Arial" w:cs="Arial"/>
              </w:rPr>
              <w:t>Сведения о предоставлении преференций</w:t>
            </w:r>
          </w:p>
        </w:tc>
        <w:tc>
          <w:tcPr>
            <w:tcW w:w="7938" w:type="dxa"/>
            <w:tcBorders>
              <w:top w:val="single" w:sz="4" w:space="0" w:color="auto"/>
              <w:left w:val="single" w:sz="4" w:space="0" w:color="auto"/>
              <w:bottom w:val="single" w:sz="4" w:space="0" w:color="auto"/>
              <w:right w:val="single" w:sz="4" w:space="0" w:color="auto"/>
            </w:tcBorders>
          </w:tcPr>
          <w:p w14:paraId="44646CCF" w14:textId="77777777" w:rsidR="005C7406" w:rsidRPr="00FE782E" w:rsidRDefault="005C7406" w:rsidP="00941177">
            <w:pPr>
              <w:suppressAutoHyphens/>
              <w:spacing w:after="0"/>
              <w:ind w:right="153"/>
              <w:rPr>
                <w:rFonts w:ascii="Arial" w:hAnsi="Arial" w:cs="Arial"/>
                <w:bCs/>
              </w:rPr>
            </w:pPr>
            <w:r w:rsidRPr="00FE782E">
              <w:rPr>
                <w:rFonts w:ascii="Arial" w:hAnsi="Arial" w:cs="Arial"/>
                <w:bCs/>
              </w:rPr>
              <w:t>Не предоставляются</w:t>
            </w:r>
          </w:p>
          <w:p w14:paraId="5BAF0828" w14:textId="77777777" w:rsidR="005C7406" w:rsidRPr="00FE782E" w:rsidRDefault="005C7406" w:rsidP="00941177">
            <w:pPr>
              <w:suppressAutoHyphens/>
              <w:spacing w:after="0"/>
              <w:ind w:right="153"/>
              <w:rPr>
                <w:rFonts w:ascii="Arial" w:hAnsi="Arial" w:cs="Arial"/>
                <w:spacing w:val="-6"/>
              </w:rPr>
            </w:pPr>
          </w:p>
        </w:tc>
      </w:tr>
      <w:tr w:rsidR="00FE782E" w:rsidRPr="00FE782E" w14:paraId="1A8325C8" w14:textId="77777777" w:rsidTr="00EC6034">
        <w:trPr>
          <w:trHeight w:val="380"/>
        </w:trPr>
        <w:tc>
          <w:tcPr>
            <w:tcW w:w="568" w:type="dxa"/>
            <w:tcBorders>
              <w:top w:val="single" w:sz="4" w:space="0" w:color="auto"/>
              <w:left w:val="single" w:sz="4" w:space="0" w:color="auto"/>
              <w:bottom w:val="single" w:sz="4" w:space="0" w:color="auto"/>
              <w:right w:val="single" w:sz="4" w:space="0" w:color="auto"/>
            </w:tcBorders>
          </w:tcPr>
          <w:p w14:paraId="6A6CED47"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6FD79FB2" w14:textId="77777777" w:rsidR="005C7406" w:rsidRPr="00FE782E" w:rsidRDefault="005C7406" w:rsidP="00941177">
            <w:pPr>
              <w:suppressAutoHyphens/>
              <w:spacing w:after="0"/>
              <w:ind w:right="153"/>
              <w:jc w:val="left"/>
              <w:rPr>
                <w:rFonts w:ascii="Arial" w:hAnsi="Arial" w:cs="Arial"/>
                <w:spacing w:val="-6"/>
              </w:rPr>
            </w:pPr>
            <w:r w:rsidRPr="00FE782E">
              <w:rPr>
                <w:rFonts w:ascii="Arial" w:hAnsi="Arial" w:cs="Arial"/>
              </w:rPr>
              <w:t>Место и срок окончания подачи</w:t>
            </w:r>
            <w:r w:rsidR="00FA1AC4" w:rsidRPr="00FE782E">
              <w:rPr>
                <w:rFonts w:ascii="Arial" w:hAnsi="Arial" w:cs="Arial"/>
              </w:rPr>
              <w:t xml:space="preserve"> Оферт</w:t>
            </w:r>
          </w:p>
        </w:tc>
        <w:tc>
          <w:tcPr>
            <w:tcW w:w="7938" w:type="dxa"/>
            <w:tcBorders>
              <w:top w:val="single" w:sz="4" w:space="0" w:color="auto"/>
              <w:left w:val="single" w:sz="4" w:space="0" w:color="auto"/>
              <w:bottom w:val="single" w:sz="4" w:space="0" w:color="auto"/>
              <w:right w:val="single" w:sz="4" w:space="0" w:color="auto"/>
            </w:tcBorders>
          </w:tcPr>
          <w:p w14:paraId="3E1666E0" w14:textId="77777777" w:rsidR="005C7406" w:rsidRPr="00FE782E" w:rsidRDefault="005C7406" w:rsidP="00941177">
            <w:pPr>
              <w:suppressAutoHyphens/>
              <w:spacing w:after="0"/>
              <w:ind w:right="153"/>
              <w:rPr>
                <w:rFonts w:ascii="Arial" w:hAnsi="Arial" w:cs="Arial"/>
              </w:rPr>
            </w:pPr>
            <w:r w:rsidRPr="00FE782E">
              <w:rPr>
                <w:rFonts w:ascii="Arial" w:hAnsi="Arial" w:cs="Arial"/>
                <w:spacing w:val="-6"/>
              </w:rPr>
              <w:t xml:space="preserve">Заявка на участие </w:t>
            </w:r>
            <w:r w:rsidR="00F83A25" w:rsidRPr="00FE782E">
              <w:rPr>
                <w:rFonts w:ascii="Arial" w:hAnsi="Arial" w:cs="Arial"/>
                <w:spacing w:val="-6"/>
              </w:rPr>
              <w:t xml:space="preserve">в </w:t>
            </w:r>
            <w:r w:rsidR="007759AE" w:rsidRPr="00FE782E">
              <w:rPr>
                <w:rFonts w:ascii="Arial" w:hAnsi="Arial" w:cs="Arial"/>
                <w:spacing w:val="-6"/>
              </w:rPr>
              <w:t>запросе предложений</w:t>
            </w:r>
            <w:r w:rsidRPr="00FE782E">
              <w:rPr>
                <w:rFonts w:ascii="Arial" w:hAnsi="Arial" w:cs="Arial"/>
                <w:spacing w:val="-6"/>
              </w:rPr>
              <w:t xml:space="preserve"> подается в письменном виде в запечатанном конверте п</w:t>
            </w:r>
            <w:r w:rsidRPr="00FE782E">
              <w:rPr>
                <w:rFonts w:ascii="Arial" w:hAnsi="Arial" w:cs="Arial"/>
              </w:rPr>
              <w:t xml:space="preserve">о адресу </w:t>
            </w:r>
            <w:r w:rsidR="005C4240" w:rsidRPr="00FE782E">
              <w:rPr>
                <w:rFonts w:ascii="Arial" w:hAnsi="Arial" w:cs="Arial"/>
              </w:rPr>
              <w:t>Заказчика: 622025, Свердловская область, г. Нижний Тагил, ул. Металлургов, д.1</w:t>
            </w:r>
          </w:p>
          <w:p w14:paraId="7C7578E9" w14:textId="18E04DE3" w:rsidR="005C7406" w:rsidRPr="00FE782E" w:rsidRDefault="005C7406" w:rsidP="00941177">
            <w:pPr>
              <w:suppressAutoHyphens/>
              <w:spacing w:after="0"/>
              <w:ind w:right="153"/>
              <w:rPr>
                <w:rFonts w:ascii="Arial" w:hAnsi="Arial" w:cs="Arial"/>
                <w:b/>
                <w:bCs/>
              </w:rPr>
            </w:pPr>
            <w:r w:rsidRPr="00FE782E">
              <w:rPr>
                <w:rFonts w:ascii="Arial" w:hAnsi="Arial" w:cs="Arial"/>
                <w:spacing w:val="-6"/>
              </w:rPr>
              <w:t xml:space="preserve">Срок окончания </w:t>
            </w:r>
            <w:r w:rsidRPr="00FE782E">
              <w:rPr>
                <w:rFonts w:ascii="Arial" w:hAnsi="Arial" w:cs="Arial"/>
              </w:rPr>
              <w:t>подачи</w:t>
            </w:r>
            <w:r w:rsidR="00FA1AC4" w:rsidRPr="00FE782E">
              <w:rPr>
                <w:rFonts w:ascii="Arial" w:hAnsi="Arial" w:cs="Arial"/>
              </w:rPr>
              <w:t xml:space="preserve"> Оферт</w:t>
            </w:r>
            <w:r w:rsidRPr="00FE782E">
              <w:rPr>
                <w:rFonts w:ascii="Arial" w:hAnsi="Arial" w:cs="Arial"/>
              </w:rPr>
              <w:t>:</w:t>
            </w:r>
            <w:r w:rsidRPr="00FE782E">
              <w:rPr>
                <w:rFonts w:ascii="Arial" w:hAnsi="Arial" w:cs="Arial"/>
                <w:b/>
                <w:bCs/>
                <w:i/>
              </w:rPr>
              <w:t xml:space="preserve"> </w:t>
            </w:r>
            <w:r w:rsidR="008B50BF" w:rsidRPr="00FE782E">
              <w:rPr>
                <w:rFonts w:ascii="Arial" w:hAnsi="Arial" w:cs="Arial"/>
                <w:bCs/>
              </w:rPr>
              <w:t>0</w:t>
            </w:r>
            <w:r w:rsidR="00DF4BC5" w:rsidRPr="00FE782E">
              <w:rPr>
                <w:rFonts w:ascii="Arial" w:hAnsi="Arial" w:cs="Arial"/>
                <w:bCs/>
              </w:rPr>
              <w:t>8</w:t>
            </w:r>
            <w:r w:rsidR="008B50BF" w:rsidRPr="00FE782E">
              <w:rPr>
                <w:rFonts w:ascii="Arial" w:hAnsi="Arial" w:cs="Arial"/>
                <w:bCs/>
              </w:rPr>
              <w:t xml:space="preserve">-00 (Московское время) </w:t>
            </w:r>
            <w:r w:rsidR="00FA2499" w:rsidRPr="00FE782E">
              <w:rPr>
                <w:rFonts w:ascii="Arial" w:hAnsi="Arial" w:cs="Arial"/>
                <w:b/>
                <w:bCs/>
              </w:rPr>
              <w:t>26.03.</w:t>
            </w:r>
            <w:r w:rsidR="00923DCF" w:rsidRPr="00FE782E">
              <w:rPr>
                <w:rFonts w:ascii="Arial" w:hAnsi="Arial" w:cs="Arial"/>
                <w:b/>
                <w:bCs/>
              </w:rPr>
              <w:t>202</w:t>
            </w:r>
            <w:r w:rsidR="00DA073E" w:rsidRPr="00FE782E">
              <w:rPr>
                <w:rFonts w:ascii="Arial" w:hAnsi="Arial" w:cs="Arial"/>
                <w:b/>
                <w:bCs/>
              </w:rPr>
              <w:t>4</w:t>
            </w:r>
            <w:r w:rsidR="008B50BF" w:rsidRPr="00FE782E">
              <w:rPr>
                <w:rFonts w:ascii="Arial" w:hAnsi="Arial" w:cs="Arial"/>
                <w:b/>
                <w:bCs/>
              </w:rPr>
              <w:t>года</w:t>
            </w:r>
            <w:r w:rsidRPr="00FE782E">
              <w:rPr>
                <w:rFonts w:ascii="Arial" w:hAnsi="Arial" w:cs="Arial"/>
                <w:b/>
                <w:bCs/>
              </w:rPr>
              <w:t>.</w:t>
            </w:r>
          </w:p>
          <w:p w14:paraId="41AC852B" w14:textId="77777777" w:rsidR="0020081C" w:rsidRPr="00FE782E" w:rsidRDefault="0020081C" w:rsidP="00941177">
            <w:pPr>
              <w:suppressAutoHyphens/>
              <w:spacing w:after="0"/>
              <w:ind w:right="153"/>
              <w:rPr>
                <w:rFonts w:ascii="Arial" w:hAnsi="Arial" w:cs="Arial"/>
                <w:bCs/>
              </w:rPr>
            </w:pPr>
          </w:p>
          <w:p w14:paraId="127DACA6" w14:textId="77777777" w:rsidR="00C757CD" w:rsidRPr="00FE782E" w:rsidRDefault="00C757CD" w:rsidP="00941177">
            <w:pPr>
              <w:suppressAutoHyphens/>
              <w:spacing w:after="0"/>
              <w:ind w:right="153"/>
              <w:rPr>
                <w:rFonts w:ascii="Arial" w:hAnsi="Arial" w:cs="Arial"/>
              </w:rPr>
            </w:pPr>
            <w:r w:rsidRPr="00FE782E">
              <w:rPr>
                <w:rFonts w:ascii="Arial" w:hAnsi="Arial" w:cs="Arial"/>
              </w:rPr>
              <w:t>На конверте с заявкой необходимо указать:</w:t>
            </w:r>
          </w:p>
          <w:p w14:paraId="7A55109A" w14:textId="77777777" w:rsidR="00C757CD" w:rsidRPr="00FE782E" w:rsidRDefault="00C757CD" w:rsidP="00941177">
            <w:pPr>
              <w:suppressAutoHyphens/>
              <w:spacing w:after="0"/>
              <w:rPr>
                <w:rFonts w:ascii="Arial" w:hAnsi="Arial" w:cs="Arial"/>
                <w:b/>
              </w:rPr>
            </w:pPr>
            <w:r w:rsidRPr="00FE782E">
              <w:rPr>
                <w:rFonts w:ascii="Arial" w:hAnsi="Arial" w:cs="Arial"/>
              </w:rPr>
              <w:t xml:space="preserve">«Заявка на участие в открытом </w:t>
            </w:r>
            <w:r w:rsidR="007759AE" w:rsidRPr="00FE782E">
              <w:rPr>
                <w:rFonts w:ascii="Arial" w:hAnsi="Arial" w:cs="Arial"/>
              </w:rPr>
              <w:t>Запросе предложений</w:t>
            </w:r>
            <w:r w:rsidRPr="00FE782E">
              <w:rPr>
                <w:rFonts w:ascii="Arial" w:hAnsi="Arial" w:cs="Arial"/>
              </w:rPr>
              <w:t xml:space="preserve"> на</w:t>
            </w:r>
            <w:r w:rsidRPr="00FE782E">
              <w:rPr>
                <w:rFonts w:ascii="Arial" w:hAnsi="Arial" w:cs="Arial"/>
                <w:b/>
              </w:rPr>
              <w:t xml:space="preserve"> </w:t>
            </w:r>
            <w:r w:rsidRPr="00FE782E">
              <w:rPr>
                <w:rFonts w:ascii="Arial" w:hAnsi="Arial" w:cs="Arial"/>
              </w:rPr>
              <w:t>«</w:t>
            </w:r>
            <w:r w:rsidR="0020081C" w:rsidRPr="00FE782E">
              <w:rPr>
                <w:rFonts w:ascii="Arial" w:hAnsi="Arial" w:cs="Arial"/>
                <w:i/>
                <w:sz w:val="20"/>
                <w:szCs w:val="20"/>
              </w:rPr>
              <w:t xml:space="preserve">прописать </w:t>
            </w:r>
            <w:r w:rsidR="0020081C" w:rsidRPr="00FE782E">
              <w:rPr>
                <w:rFonts w:ascii="Arial" w:hAnsi="Arial" w:cs="Arial"/>
                <w:i/>
                <w:sz w:val="20"/>
                <w:szCs w:val="20"/>
              </w:rPr>
              <w:lastRenderedPageBreak/>
              <w:t>предмет договора</w:t>
            </w:r>
            <w:r w:rsidRPr="00FE782E">
              <w:rPr>
                <w:rFonts w:ascii="Arial" w:hAnsi="Arial" w:cs="Arial"/>
              </w:rPr>
              <w:t>»</w:t>
            </w:r>
            <w:r w:rsidRPr="00FE782E">
              <w:rPr>
                <w:rFonts w:ascii="Arial" w:hAnsi="Arial" w:cs="Arial"/>
                <w:b/>
              </w:rPr>
              <w:t xml:space="preserve"> (</w:t>
            </w:r>
            <w:r w:rsidRPr="00FE782E">
              <w:rPr>
                <w:rFonts w:ascii="Arial" w:hAnsi="Arial" w:cs="Arial"/>
                <w:b/>
                <w:u w:val="single"/>
              </w:rPr>
              <w:t>указать номер закупочной документации</w:t>
            </w:r>
            <w:r w:rsidRPr="00FE782E">
              <w:rPr>
                <w:rFonts w:ascii="Arial" w:hAnsi="Arial" w:cs="Arial"/>
                <w:b/>
              </w:rPr>
              <w:t>)»,</w:t>
            </w:r>
          </w:p>
          <w:p w14:paraId="2C6ADBE8" w14:textId="0BC4B51A" w:rsidR="00C757CD" w:rsidRPr="00FE782E" w:rsidRDefault="00C757CD" w:rsidP="00FA2499">
            <w:pPr>
              <w:suppressAutoHyphens/>
              <w:spacing w:after="0"/>
              <w:ind w:right="153"/>
              <w:rPr>
                <w:rFonts w:ascii="Arial" w:hAnsi="Arial" w:cs="Arial"/>
                <w:bCs/>
              </w:rPr>
            </w:pPr>
            <w:r w:rsidRPr="00FE782E">
              <w:rPr>
                <w:rFonts w:ascii="Arial" w:hAnsi="Arial" w:cs="Arial"/>
                <w:b/>
              </w:rPr>
              <w:t xml:space="preserve">«Не вскрывать до </w:t>
            </w:r>
            <w:r w:rsidR="00923DCF" w:rsidRPr="00FE782E">
              <w:rPr>
                <w:rFonts w:ascii="Arial" w:hAnsi="Arial" w:cs="Arial"/>
                <w:b/>
              </w:rPr>
              <w:t>09</w:t>
            </w:r>
            <w:r w:rsidRPr="00FE782E">
              <w:rPr>
                <w:rFonts w:ascii="Arial" w:hAnsi="Arial" w:cs="Arial"/>
                <w:b/>
              </w:rPr>
              <w:t>:</w:t>
            </w:r>
            <w:r w:rsidR="00923DCF" w:rsidRPr="00FE782E">
              <w:rPr>
                <w:rFonts w:ascii="Arial" w:hAnsi="Arial" w:cs="Arial"/>
                <w:b/>
              </w:rPr>
              <w:t>00 МСК</w:t>
            </w:r>
            <w:r w:rsidRPr="00FE782E">
              <w:rPr>
                <w:rFonts w:ascii="Arial" w:hAnsi="Arial" w:cs="Arial"/>
                <w:b/>
              </w:rPr>
              <w:t xml:space="preserve"> </w:t>
            </w:r>
            <w:r w:rsidR="00FA2499" w:rsidRPr="00FE782E">
              <w:rPr>
                <w:rFonts w:ascii="Arial" w:hAnsi="Arial" w:cs="Arial"/>
                <w:b/>
              </w:rPr>
              <w:t>26.03.</w:t>
            </w:r>
            <w:r w:rsidRPr="00FE782E">
              <w:rPr>
                <w:rFonts w:ascii="Arial" w:hAnsi="Arial" w:cs="Arial"/>
                <w:b/>
              </w:rPr>
              <w:t xml:space="preserve"> 20</w:t>
            </w:r>
            <w:r w:rsidR="00923DCF" w:rsidRPr="00FE782E">
              <w:rPr>
                <w:rFonts w:ascii="Arial" w:hAnsi="Arial" w:cs="Arial"/>
                <w:b/>
              </w:rPr>
              <w:t>2</w:t>
            </w:r>
            <w:r w:rsidR="00DA073E" w:rsidRPr="00FE782E">
              <w:rPr>
                <w:rFonts w:ascii="Arial" w:hAnsi="Arial" w:cs="Arial"/>
                <w:b/>
              </w:rPr>
              <w:t>4</w:t>
            </w:r>
            <w:r w:rsidRPr="00FE782E">
              <w:rPr>
                <w:rFonts w:ascii="Arial" w:hAnsi="Arial" w:cs="Arial"/>
                <w:b/>
              </w:rPr>
              <w:t xml:space="preserve"> г.»</w:t>
            </w:r>
          </w:p>
        </w:tc>
      </w:tr>
      <w:tr w:rsidR="00FE782E" w:rsidRPr="00FE782E" w14:paraId="320526F3" w14:textId="77777777" w:rsidTr="00EC6034">
        <w:trPr>
          <w:trHeight w:val="2248"/>
        </w:trPr>
        <w:tc>
          <w:tcPr>
            <w:tcW w:w="568" w:type="dxa"/>
            <w:tcBorders>
              <w:top w:val="single" w:sz="4" w:space="0" w:color="auto"/>
              <w:left w:val="single" w:sz="4" w:space="0" w:color="auto"/>
              <w:bottom w:val="single" w:sz="4" w:space="0" w:color="auto"/>
              <w:right w:val="single" w:sz="4" w:space="0" w:color="auto"/>
            </w:tcBorders>
          </w:tcPr>
          <w:p w14:paraId="344D1C9C"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0D4F53EF" w14:textId="77777777" w:rsidR="005C7406" w:rsidRPr="00FE782E" w:rsidRDefault="005C7406" w:rsidP="00941177">
            <w:pPr>
              <w:suppressAutoHyphens/>
              <w:spacing w:after="0"/>
              <w:ind w:right="153"/>
              <w:jc w:val="left"/>
              <w:rPr>
                <w:rFonts w:ascii="Arial" w:hAnsi="Arial" w:cs="Arial"/>
              </w:rPr>
            </w:pPr>
            <w:r w:rsidRPr="00FE782E">
              <w:rPr>
                <w:rFonts w:ascii="Arial" w:hAnsi="Arial" w:cs="Arial"/>
              </w:rPr>
              <w:t>Место, дата рассмотрения и оценка</w:t>
            </w:r>
            <w:r w:rsidRPr="00FE782E">
              <w:rPr>
                <w:rFonts w:ascii="Arial" w:hAnsi="Arial" w:cs="Arial"/>
                <w:bCs/>
              </w:rPr>
              <w:t xml:space="preserve">, подведения итогов </w:t>
            </w:r>
            <w:r w:rsidR="007759AE" w:rsidRPr="00FE782E">
              <w:rPr>
                <w:rFonts w:ascii="Arial" w:hAnsi="Arial" w:cs="Arial"/>
                <w:bCs/>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14:paraId="3753A156" w14:textId="77777777" w:rsidR="005C7406" w:rsidRPr="00FE782E" w:rsidRDefault="005C7406" w:rsidP="00941177">
            <w:pPr>
              <w:suppressAutoHyphens/>
              <w:spacing w:after="0"/>
              <w:rPr>
                <w:rFonts w:ascii="Arial" w:hAnsi="Arial" w:cs="Arial"/>
              </w:rPr>
            </w:pPr>
            <w:r w:rsidRPr="00FE782E">
              <w:rPr>
                <w:rFonts w:ascii="Arial" w:hAnsi="Arial" w:cs="Arial"/>
                <w:spacing w:val="-6"/>
              </w:rPr>
              <w:t>Адрес:</w:t>
            </w:r>
            <w:r w:rsidRPr="00FE782E">
              <w:rPr>
                <w:rFonts w:ascii="Arial" w:hAnsi="Arial" w:cs="Arial"/>
              </w:rPr>
              <w:t xml:space="preserve"> </w:t>
            </w:r>
            <w:r w:rsidR="00DF4BC5" w:rsidRPr="00FE782E">
              <w:rPr>
                <w:rFonts w:ascii="Arial" w:hAnsi="Arial" w:cs="Arial"/>
              </w:rPr>
              <w:t>654063</w:t>
            </w:r>
            <w:r w:rsidRPr="00FE782E">
              <w:rPr>
                <w:rFonts w:ascii="Arial" w:hAnsi="Arial" w:cs="Arial"/>
              </w:rPr>
              <w:t xml:space="preserve">, Кемеровская область, г. Новокузнецк, </w:t>
            </w:r>
          </w:p>
          <w:p w14:paraId="1E612BD9" w14:textId="77777777" w:rsidR="005C7406" w:rsidRPr="00FE782E" w:rsidRDefault="005C7406" w:rsidP="00941177">
            <w:pPr>
              <w:suppressAutoHyphens/>
              <w:spacing w:after="0"/>
              <w:rPr>
                <w:rFonts w:ascii="Arial" w:hAnsi="Arial" w:cs="Arial"/>
                <w:lang w:eastAsia="ar-SA"/>
              </w:rPr>
            </w:pPr>
            <w:r w:rsidRPr="00FE782E">
              <w:rPr>
                <w:rFonts w:ascii="Arial" w:hAnsi="Arial" w:cs="Arial"/>
              </w:rPr>
              <w:t>ул. Рудокопровая, д. 4.</w:t>
            </w:r>
          </w:p>
          <w:p w14:paraId="10DBE1E0" w14:textId="77777777" w:rsidR="005C7406" w:rsidRPr="00FE782E" w:rsidRDefault="005C7406" w:rsidP="00941177">
            <w:pPr>
              <w:suppressAutoHyphens/>
              <w:spacing w:after="0"/>
              <w:rPr>
                <w:rFonts w:ascii="Arial" w:hAnsi="Arial" w:cs="Arial"/>
                <w:lang w:eastAsia="ar-SA"/>
              </w:rPr>
            </w:pPr>
          </w:p>
          <w:p w14:paraId="5E751122" w14:textId="3AE0E513" w:rsidR="005C7406" w:rsidRPr="00FE782E" w:rsidRDefault="005C7406" w:rsidP="00941177">
            <w:pPr>
              <w:suppressAutoHyphens/>
              <w:overflowPunct w:val="0"/>
              <w:autoSpaceDE w:val="0"/>
              <w:autoSpaceDN w:val="0"/>
              <w:adjustRightInd w:val="0"/>
              <w:spacing w:after="0"/>
              <w:rPr>
                <w:rFonts w:ascii="Arial" w:hAnsi="Arial" w:cs="Arial"/>
                <w:b/>
                <w:bCs/>
                <w:spacing w:val="-6"/>
              </w:rPr>
            </w:pPr>
            <w:r w:rsidRPr="00FE782E">
              <w:rPr>
                <w:rFonts w:ascii="Arial" w:hAnsi="Arial" w:cs="Arial"/>
                <w:bCs/>
                <w:spacing w:val="-6"/>
              </w:rPr>
              <w:t xml:space="preserve">Рассмотрение и оценка: </w:t>
            </w:r>
            <w:r w:rsidR="00FA2499" w:rsidRPr="00FE782E">
              <w:rPr>
                <w:rFonts w:ascii="Arial" w:hAnsi="Arial" w:cs="Arial"/>
                <w:b/>
                <w:bCs/>
                <w:spacing w:val="-6"/>
              </w:rPr>
              <w:t>02.04</w:t>
            </w:r>
            <w:r w:rsidR="00DA073E" w:rsidRPr="00FE782E">
              <w:rPr>
                <w:rFonts w:ascii="Arial" w:hAnsi="Arial" w:cs="Arial"/>
                <w:b/>
                <w:bCs/>
                <w:spacing w:val="-6"/>
              </w:rPr>
              <w:t>.</w:t>
            </w:r>
            <w:r w:rsidR="00923DCF" w:rsidRPr="00FE782E">
              <w:rPr>
                <w:rFonts w:ascii="Arial" w:hAnsi="Arial" w:cs="Arial"/>
                <w:b/>
                <w:bCs/>
                <w:spacing w:val="-6"/>
              </w:rPr>
              <w:t>202</w:t>
            </w:r>
            <w:r w:rsidR="00DA073E" w:rsidRPr="00FE782E">
              <w:rPr>
                <w:rFonts w:ascii="Arial" w:hAnsi="Arial" w:cs="Arial"/>
                <w:b/>
                <w:bCs/>
                <w:spacing w:val="-6"/>
              </w:rPr>
              <w:t xml:space="preserve">4 </w:t>
            </w:r>
            <w:r w:rsidR="00923DCF" w:rsidRPr="00FE782E">
              <w:rPr>
                <w:rFonts w:ascii="Arial" w:hAnsi="Arial" w:cs="Arial"/>
                <w:b/>
                <w:bCs/>
                <w:spacing w:val="-6"/>
              </w:rPr>
              <w:t>года</w:t>
            </w:r>
          </w:p>
          <w:p w14:paraId="4C1F3F7C" w14:textId="77777777" w:rsidR="005C7406" w:rsidRPr="00FE782E" w:rsidRDefault="005C7406" w:rsidP="00941177">
            <w:pPr>
              <w:suppressAutoHyphens/>
              <w:overflowPunct w:val="0"/>
              <w:autoSpaceDE w:val="0"/>
              <w:autoSpaceDN w:val="0"/>
              <w:adjustRightInd w:val="0"/>
              <w:spacing w:after="0"/>
              <w:rPr>
                <w:rFonts w:ascii="Arial" w:hAnsi="Arial" w:cs="Arial"/>
                <w:bCs/>
                <w:spacing w:val="-6"/>
              </w:rPr>
            </w:pPr>
          </w:p>
          <w:p w14:paraId="65D354BB" w14:textId="77777777" w:rsidR="005C7406" w:rsidRPr="00FE782E" w:rsidRDefault="005C7406" w:rsidP="00941177">
            <w:pPr>
              <w:suppressAutoHyphens/>
              <w:overflowPunct w:val="0"/>
              <w:autoSpaceDE w:val="0"/>
              <w:autoSpaceDN w:val="0"/>
              <w:adjustRightInd w:val="0"/>
              <w:spacing w:after="0"/>
              <w:ind w:right="113"/>
              <w:jc w:val="left"/>
              <w:rPr>
                <w:rFonts w:ascii="Arial" w:hAnsi="Arial" w:cs="Arial"/>
                <w:bCs/>
              </w:rPr>
            </w:pPr>
          </w:p>
          <w:p w14:paraId="77667E38" w14:textId="77777777" w:rsidR="005C7406" w:rsidRPr="00FE782E" w:rsidRDefault="005C7406" w:rsidP="00941177">
            <w:pPr>
              <w:suppressAutoHyphens/>
              <w:spacing w:after="0"/>
              <w:ind w:right="153"/>
              <w:jc w:val="left"/>
              <w:rPr>
                <w:rFonts w:ascii="Arial" w:hAnsi="Arial" w:cs="Arial"/>
              </w:rPr>
            </w:pPr>
          </w:p>
        </w:tc>
      </w:tr>
      <w:tr w:rsidR="00FE782E" w:rsidRPr="00FE782E" w14:paraId="4B29F091" w14:textId="77777777" w:rsidTr="00EC6034">
        <w:trPr>
          <w:trHeight w:val="1223"/>
        </w:trPr>
        <w:tc>
          <w:tcPr>
            <w:tcW w:w="568" w:type="dxa"/>
            <w:tcBorders>
              <w:top w:val="single" w:sz="4" w:space="0" w:color="auto"/>
              <w:left w:val="single" w:sz="4" w:space="0" w:color="auto"/>
              <w:bottom w:val="single" w:sz="4" w:space="0" w:color="auto"/>
              <w:right w:val="single" w:sz="4" w:space="0" w:color="auto"/>
            </w:tcBorders>
          </w:tcPr>
          <w:p w14:paraId="0AB414D1"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398F55EA" w14:textId="77777777" w:rsidR="005C7406" w:rsidRPr="00FE782E" w:rsidRDefault="005C7406" w:rsidP="00941177">
            <w:pPr>
              <w:suppressAutoHyphens/>
              <w:spacing w:after="0"/>
              <w:ind w:right="153"/>
              <w:jc w:val="left"/>
              <w:rPr>
                <w:rFonts w:ascii="Arial" w:hAnsi="Arial" w:cs="Arial"/>
              </w:rPr>
            </w:pPr>
            <w:r w:rsidRPr="00FE782E">
              <w:rPr>
                <w:rFonts w:ascii="Arial" w:hAnsi="Arial" w:cs="Arial"/>
              </w:rPr>
              <w:t>Критерии оценки</w:t>
            </w:r>
            <w:r w:rsidR="00FA1AC4" w:rsidRPr="00FE782E">
              <w:rPr>
                <w:rFonts w:ascii="Arial" w:hAnsi="Arial" w:cs="Arial"/>
              </w:rPr>
              <w:t xml:space="preserve"> </w:t>
            </w:r>
            <w:r w:rsidR="00541A3C" w:rsidRPr="00FE782E">
              <w:rPr>
                <w:rFonts w:ascii="Arial" w:hAnsi="Arial" w:cs="Arial"/>
              </w:rPr>
              <w:t xml:space="preserve">Заявок </w:t>
            </w:r>
            <w:r w:rsidRPr="00FE782E">
              <w:rPr>
                <w:rFonts w:ascii="Arial" w:hAnsi="Arial" w:cs="Arial"/>
              </w:rPr>
              <w:t xml:space="preserve">участников </w:t>
            </w:r>
            <w:r w:rsidR="007759AE" w:rsidRPr="00FE782E">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FE782E" w:rsidRPr="00FE782E" w14:paraId="26A232BD" w14:textId="77777777" w:rsidTr="005C7406">
              <w:trPr>
                <w:trHeight w:val="60"/>
              </w:trPr>
              <w:tc>
                <w:tcPr>
                  <w:tcW w:w="773" w:type="dxa"/>
                </w:tcPr>
                <w:p w14:paraId="4ADFD07E" w14:textId="77777777" w:rsidR="005C7406" w:rsidRPr="00FE782E" w:rsidRDefault="005C7406" w:rsidP="00941177">
                  <w:pPr>
                    <w:tabs>
                      <w:tab w:val="left" w:pos="5100"/>
                    </w:tabs>
                    <w:suppressAutoHyphens/>
                    <w:spacing w:after="0"/>
                    <w:jc w:val="center"/>
                    <w:rPr>
                      <w:rFonts w:ascii="Arial" w:hAnsi="Arial" w:cs="Arial"/>
                      <w:b/>
                    </w:rPr>
                  </w:pPr>
                  <w:r w:rsidRPr="00FE782E">
                    <w:rPr>
                      <w:rFonts w:ascii="Arial" w:hAnsi="Arial" w:cs="Arial"/>
                      <w:b/>
                    </w:rPr>
                    <w:t>№</w:t>
                  </w:r>
                </w:p>
                <w:p w14:paraId="074E4D7D" w14:textId="77777777" w:rsidR="005C7406" w:rsidRPr="00FE782E" w:rsidRDefault="005C7406" w:rsidP="00941177">
                  <w:pPr>
                    <w:tabs>
                      <w:tab w:val="left" w:pos="5100"/>
                    </w:tabs>
                    <w:suppressAutoHyphens/>
                    <w:spacing w:after="0"/>
                    <w:jc w:val="center"/>
                    <w:rPr>
                      <w:rFonts w:ascii="Arial" w:hAnsi="Arial" w:cs="Arial"/>
                      <w:b/>
                    </w:rPr>
                  </w:pPr>
                  <w:r w:rsidRPr="00FE782E">
                    <w:rPr>
                      <w:rFonts w:ascii="Arial" w:hAnsi="Arial" w:cs="Arial"/>
                      <w:b/>
                    </w:rPr>
                    <w:t>п/п</w:t>
                  </w:r>
                </w:p>
              </w:tc>
              <w:tc>
                <w:tcPr>
                  <w:tcW w:w="3632" w:type="dxa"/>
                </w:tcPr>
                <w:p w14:paraId="61FF7479" w14:textId="77777777" w:rsidR="005C7406" w:rsidRPr="00FE782E" w:rsidRDefault="001E49F7" w:rsidP="00941177">
                  <w:pPr>
                    <w:tabs>
                      <w:tab w:val="left" w:pos="5100"/>
                    </w:tabs>
                    <w:suppressAutoHyphens/>
                    <w:spacing w:after="0"/>
                    <w:jc w:val="center"/>
                    <w:rPr>
                      <w:rFonts w:ascii="Arial" w:hAnsi="Arial" w:cs="Arial"/>
                      <w:b/>
                    </w:rPr>
                  </w:pPr>
                  <w:r w:rsidRPr="00FE782E">
                    <w:rPr>
                      <w:rFonts w:ascii="Arial" w:hAnsi="Arial" w:cs="Arial"/>
                      <w:b/>
                    </w:rPr>
                    <w:t>Наименование кри</w:t>
                  </w:r>
                  <w:r w:rsidR="0045747D" w:rsidRPr="00FE782E">
                    <w:rPr>
                      <w:rFonts w:ascii="Arial" w:hAnsi="Arial" w:cs="Arial"/>
                      <w:b/>
                    </w:rPr>
                    <w:t>те</w:t>
                  </w:r>
                  <w:r w:rsidR="005C7406" w:rsidRPr="00FE782E">
                    <w:rPr>
                      <w:rFonts w:ascii="Arial" w:hAnsi="Arial" w:cs="Arial"/>
                      <w:b/>
                    </w:rPr>
                    <w:t>рия</w:t>
                  </w:r>
                </w:p>
              </w:tc>
              <w:tc>
                <w:tcPr>
                  <w:tcW w:w="1842" w:type="dxa"/>
                </w:tcPr>
                <w:p w14:paraId="20242B6A" w14:textId="77777777" w:rsidR="005C7406" w:rsidRPr="00FE782E" w:rsidRDefault="00665A40" w:rsidP="00941177">
                  <w:pPr>
                    <w:suppressAutoHyphens/>
                    <w:spacing w:after="0"/>
                    <w:jc w:val="center"/>
                    <w:rPr>
                      <w:rFonts w:ascii="Arial" w:hAnsi="Arial" w:cs="Arial"/>
                      <w:b/>
                    </w:rPr>
                  </w:pPr>
                  <w:r w:rsidRPr="00FE782E">
                    <w:rPr>
                      <w:rFonts w:ascii="Arial" w:hAnsi="Arial" w:cs="Arial"/>
                      <w:b/>
                    </w:rPr>
                    <w:t>Весомость кри</w:t>
                  </w:r>
                  <w:r w:rsidR="005C7406" w:rsidRPr="00FE782E">
                    <w:rPr>
                      <w:rFonts w:ascii="Arial" w:hAnsi="Arial" w:cs="Arial"/>
                      <w:b/>
                    </w:rPr>
                    <w:t xml:space="preserve">терия </w:t>
                  </w:r>
                  <w:r w:rsidRPr="00FE782E">
                    <w:rPr>
                      <w:rFonts w:ascii="Arial" w:hAnsi="Arial" w:cs="Arial"/>
                      <w:b/>
                    </w:rPr>
                    <w:t xml:space="preserve"> в </w:t>
                  </w:r>
                  <w:r w:rsidR="005C7406" w:rsidRPr="00FE782E">
                    <w:rPr>
                      <w:rFonts w:ascii="Arial" w:hAnsi="Arial" w:cs="Arial"/>
                      <w:b/>
                    </w:rPr>
                    <w:t>%</w:t>
                  </w:r>
                </w:p>
              </w:tc>
            </w:tr>
            <w:tr w:rsidR="00FE782E" w:rsidRPr="00FE782E" w14:paraId="64B9B783" w14:textId="77777777" w:rsidTr="005C7406">
              <w:trPr>
                <w:trHeight w:val="60"/>
              </w:trPr>
              <w:tc>
                <w:tcPr>
                  <w:tcW w:w="773" w:type="dxa"/>
                  <w:tcBorders>
                    <w:bottom w:val="single" w:sz="4" w:space="0" w:color="auto"/>
                  </w:tcBorders>
                </w:tcPr>
                <w:p w14:paraId="37813D19" w14:textId="77777777" w:rsidR="005C7406" w:rsidRPr="00FE782E" w:rsidRDefault="005C7406" w:rsidP="00941177">
                  <w:pPr>
                    <w:suppressAutoHyphens/>
                    <w:spacing w:after="0"/>
                    <w:jc w:val="center"/>
                    <w:rPr>
                      <w:rFonts w:ascii="Arial" w:hAnsi="Arial" w:cs="Arial"/>
                      <w:b/>
                    </w:rPr>
                  </w:pPr>
                  <w:r w:rsidRPr="00FE782E">
                    <w:rPr>
                      <w:rFonts w:ascii="Arial" w:hAnsi="Arial" w:cs="Arial"/>
                      <w:b/>
                    </w:rPr>
                    <w:t>1</w:t>
                  </w:r>
                </w:p>
              </w:tc>
              <w:tc>
                <w:tcPr>
                  <w:tcW w:w="3632" w:type="dxa"/>
                  <w:tcBorders>
                    <w:bottom w:val="single" w:sz="4" w:space="0" w:color="auto"/>
                  </w:tcBorders>
                </w:tcPr>
                <w:p w14:paraId="7411CA03" w14:textId="77777777" w:rsidR="005C7406" w:rsidRPr="00FE782E" w:rsidRDefault="005C7406" w:rsidP="00941177">
                  <w:pPr>
                    <w:suppressAutoHyphens/>
                    <w:spacing w:after="0"/>
                    <w:rPr>
                      <w:rFonts w:ascii="Arial" w:hAnsi="Arial" w:cs="Arial"/>
                    </w:rPr>
                  </w:pPr>
                  <w:r w:rsidRPr="00FE782E">
                    <w:rPr>
                      <w:rFonts w:ascii="Arial" w:hAnsi="Arial" w:cs="Arial"/>
                    </w:rPr>
                    <w:t>Ц</w:t>
                  </w:r>
                  <w:r w:rsidR="00C26D74" w:rsidRPr="00FE782E">
                    <w:rPr>
                      <w:rFonts w:ascii="Arial" w:hAnsi="Arial" w:cs="Arial"/>
                    </w:rPr>
                    <w:t>е</w:t>
                  </w:r>
                  <w:r w:rsidRPr="00FE782E">
                    <w:rPr>
                      <w:rFonts w:ascii="Arial" w:hAnsi="Arial" w:cs="Arial"/>
                    </w:rPr>
                    <w:t>на договора</w:t>
                  </w:r>
                </w:p>
              </w:tc>
              <w:tc>
                <w:tcPr>
                  <w:tcW w:w="1842" w:type="dxa"/>
                  <w:tcBorders>
                    <w:bottom w:val="single" w:sz="4" w:space="0" w:color="auto"/>
                  </w:tcBorders>
                </w:tcPr>
                <w:p w14:paraId="697FBE70" w14:textId="77777777" w:rsidR="005C7406" w:rsidRPr="00FE782E" w:rsidRDefault="00973CBF" w:rsidP="00941177">
                  <w:pPr>
                    <w:suppressAutoHyphens/>
                    <w:spacing w:after="0"/>
                    <w:jc w:val="center"/>
                    <w:rPr>
                      <w:rFonts w:ascii="Arial" w:hAnsi="Arial" w:cs="Arial"/>
                    </w:rPr>
                  </w:pPr>
                  <w:r w:rsidRPr="00FE782E">
                    <w:rPr>
                      <w:rFonts w:ascii="Arial" w:hAnsi="Arial" w:cs="Arial"/>
                    </w:rPr>
                    <w:t>5</w:t>
                  </w:r>
                  <w:r w:rsidR="005C7406" w:rsidRPr="00FE782E">
                    <w:rPr>
                      <w:rFonts w:ascii="Arial" w:hAnsi="Arial" w:cs="Arial"/>
                    </w:rPr>
                    <w:t>5</w:t>
                  </w:r>
                </w:p>
              </w:tc>
            </w:tr>
            <w:tr w:rsidR="00FE782E" w:rsidRPr="00FE782E" w14:paraId="38BD77B6" w14:textId="77777777" w:rsidTr="005C7406">
              <w:trPr>
                <w:trHeight w:val="143"/>
              </w:trPr>
              <w:tc>
                <w:tcPr>
                  <w:tcW w:w="773" w:type="dxa"/>
                </w:tcPr>
                <w:p w14:paraId="43C1FADA" w14:textId="77777777" w:rsidR="005C7406" w:rsidRPr="00FE782E" w:rsidRDefault="005C7406" w:rsidP="00941177">
                  <w:pPr>
                    <w:suppressAutoHyphens/>
                    <w:spacing w:after="0"/>
                    <w:jc w:val="center"/>
                    <w:rPr>
                      <w:rFonts w:ascii="Arial" w:hAnsi="Arial" w:cs="Arial"/>
                      <w:b/>
                    </w:rPr>
                  </w:pPr>
                  <w:r w:rsidRPr="00FE782E">
                    <w:rPr>
                      <w:rFonts w:ascii="Arial" w:hAnsi="Arial" w:cs="Arial"/>
                      <w:b/>
                    </w:rPr>
                    <w:t>2</w:t>
                  </w:r>
                </w:p>
              </w:tc>
              <w:tc>
                <w:tcPr>
                  <w:tcW w:w="3632" w:type="dxa"/>
                </w:tcPr>
                <w:p w14:paraId="03C14402" w14:textId="77777777" w:rsidR="005C7406" w:rsidRPr="00FE782E" w:rsidRDefault="0045747D" w:rsidP="00941177">
                  <w:pPr>
                    <w:suppressAutoHyphens/>
                    <w:spacing w:after="0"/>
                    <w:rPr>
                      <w:rFonts w:ascii="Arial" w:hAnsi="Arial" w:cs="Arial"/>
                    </w:rPr>
                  </w:pPr>
                  <w:r w:rsidRPr="00FE782E">
                    <w:rPr>
                      <w:rFonts w:ascii="Arial" w:hAnsi="Arial" w:cs="Arial"/>
                    </w:rPr>
                    <w:t>Наличие квалиф</w:t>
                  </w:r>
                  <w:r w:rsidR="005C7406" w:rsidRPr="00FE782E">
                    <w:rPr>
                      <w:rFonts w:ascii="Arial" w:hAnsi="Arial" w:cs="Arial"/>
                    </w:rPr>
                    <w:t>ицированного персонала</w:t>
                  </w:r>
                </w:p>
              </w:tc>
              <w:tc>
                <w:tcPr>
                  <w:tcW w:w="1842" w:type="dxa"/>
                </w:tcPr>
                <w:p w14:paraId="285AA6CB" w14:textId="77777777" w:rsidR="005C7406" w:rsidRPr="00FE782E" w:rsidRDefault="00904425" w:rsidP="00941177">
                  <w:pPr>
                    <w:suppressAutoHyphens/>
                    <w:spacing w:after="0"/>
                    <w:jc w:val="center"/>
                    <w:rPr>
                      <w:rFonts w:ascii="Arial" w:hAnsi="Arial" w:cs="Arial"/>
                    </w:rPr>
                  </w:pPr>
                  <w:r w:rsidRPr="00FE782E">
                    <w:rPr>
                      <w:rFonts w:ascii="Arial" w:hAnsi="Arial" w:cs="Arial"/>
                    </w:rPr>
                    <w:t>1</w:t>
                  </w:r>
                  <w:r w:rsidR="005C7406" w:rsidRPr="00FE782E">
                    <w:rPr>
                      <w:rFonts w:ascii="Arial" w:hAnsi="Arial" w:cs="Arial"/>
                    </w:rPr>
                    <w:t>0</w:t>
                  </w:r>
                </w:p>
              </w:tc>
            </w:tr>
            <w:tr w:rsidR="00FE782E" w:rsidRPr="00FE782E" w14:paraId="658230E4" w14:textId="77777777" w:rsidTr="001465DD">
              <w:trPr>
                <w:trHeight w:val="384"/>
              </w:trPr>
              <w:tc>
                <w:tcPr>
                  <w:tcW w:w="773" w:type="dxa"/>
                </w:tcPr>
                <w:p w14:paraId="57A66346" w14:textId="77777777" w:rsidR="005C7406" w:rsidRPr="00FE782E" w:rsidRDefault="00665A40" w:rsidP="00941177">
                  <w:pPr>
                    <w:suppressAutoHyphens/>
                    <w:spacing w:after="0"/>
                    <w:jc w:val="center"/>
                    <w:rPr>
                      <w:rFonts w:ascii="Arial" w:hAnsi="Arial" w:cs="Arial"/>
                      <w:b/>
                    </w:rPr>
                  </w:pPr>
                  <w:r w:rsidRPr="00FE782E">
                    <w:rPr>
                      <w:rFonts w:ascii="Arial" w:hAnsi="Arial" w:cs="Arial"/>
                      <w:b/>
                    </w:rPr>
                    <w:t>3</w:t>
                  </w:r>
                </w:p>
              </w:tc>
              <w:tc>
                <w:tcPr>
                  <w:tcW w:w="3632" w:type="dxa"/>
                  <w:shd w:val="clear" w:color="auto" w:fill="auto"/>
                </w:tcPr>
                <w:p w14:paraId="253B4C53" w14:textId="77777777" w:rsidR="005C7406" w:rsidRPr="00FE782E" w:rsidRDefault="00904425" w:rsidP="00941177">
                  <w:pPr>
                    <w:suppressAutoHyphens/>
                    <w:spacing w:after="0"/>
                    <w:jc w:val="left"/>
                    <w:rPr>
                      <w:rFonts w:ascii="Arial" w:hAnsi="Arial" w:cs="Arial"/>
                    </w:rPr>
                  </w:pPr>
                  <w:r w:rsidRPr="00FE782E">
                    <w:rPr>
                      <w:rFonts w:ascii="Arial" w:hAnsi="Arial" w:cs="Arial"/>
                    </w:rPr>
                    <w:t xml:space="preserve">Наличие опыта выполнения </w:t>
                  </w:r>
                  <w:r w:rsidRPr="00FE782E">
                    <w:rPr>
                      <w:rFonts w:ascii="Arial" w:hAnsi="Arial" w:cs="Arial"/>
                      <w:bCs/>
                      <w:snapToGrid w:val="0"/>
                    </w:rPr>
                    <w:t xml:space="preserve">работ  </w:t>
                  </w:r>
                </w:p>
              </w:tc>
              <w:tc>
                <w:tcPr>
                  <w:tcW w:w="1842" w:type="dxa"/>
                </w:tcPr>
                <w:p w14:paraId="6EEBC219" w14:textId="77777777" w:rsidR="005C7406" w:rsidRPr="00FE782E" w:rsidRDefault="005C7406" w:rsidP="00941177">
                  <w:pPr>
                    <w:suppressAutoHyphens/>
                    <w:spacing w:after="0"/>
                    <w:jc w:val="center"/>
                    <w:rPr>
                      <w:rFonts w:ascii="Arial" w:hAnsi="Arial" w:cs="Arial"/>
                    </w:rPr>
                  </w:pPr>
                  <w:r w:rsidRPr="00FE782E">
                    <w:rPr>
                      <w:rFonts w:ascii="Arial" w:hAnsi="Arial" w:cs="Arial"/>
                    </w:rPr>
                    <w:t>10</w:t>
                  </w:r>
                </w:p>
              </w:tc>
            </w:tr>
            <w:tr w:rsidR="00FE782E" w:rsidRPr="00FE782E" w14:paraId="273F892C" w14:textId="77777777" w:rsidTr="005C7406">
              <w:trPr>
                <w:trHeight w:val="384"/>
              </w:trPr>
              <w:tc>
                <w:tcPr>
                  <w:tcW w:w="773" w:type="dxa"/>
                </w:tcPr>
                <w:p w14:paraId="4E9A85C0" w14:textId="77777777" w:rsidR="005C7406" w:rsidRPr="00FE782E" w:rsidRDefault="00CC734D" w:rsidP="00941177">
                  <w:pPr>
                    <w:suppressAutoHyphens/>
                    <w:spacing w:after="0"/>
                    <w:jc w:val="center"/>
                    <w:rPr>
                      <w:rFonts w:ascii="Arial" w:hAnsi="Arial" w:cs="Arial"/>
                      <w:b/>
                    </w:rPr>
                  </w:pPr>
                  <w:r w:rsidRPr="00FE782E">
                    <w:rPr>
                      <w:rFonts w:ascii="Arial" w:hAnsi="Arial" w:cs="Arial"/>
                      <w:b/>
                    </w:rPr>
                    <w:t>4</w:t>
                  </w:r>
                </w:p>
              </w:tc>
              <w:tc>
                <w:tcPr>
                  <w:tcW w:w="3632" w:type="dxa"/>
                </w:tcPr>
                <w:p w14:paraId="1909F84F" w14:textId="77777777" w:rsidR="005C7406" w:rsidRPr="00FE782E" w:rsidRDefault="005C7406" w:rsidP="00941177">
                  <w:pPr>
                    <w:suppressAutoHyphens/>
                    <w:spacing w:after="0"/>
                    <w:rPr>
                      <w:rFonts w:ascii="Arial" w:hAnsi="Arial" w:cs="Arial"/>
                    </w:rPr>
                  </w:pPr>
                  <w:r w:rsidRPr="00FE782E">
                    <w:rPr>
                      <w:rFonts w:ascii="Arial" w:hAnsi="Arial" w:cs="Arial"/>
                    </w:rPr>
                    <w:t>Наличие</w:t>
                  </w:r>
                  <w:r w:rsidR="00357755" w:rsidRPr="00FE782E">
                    <w:rPr>
                      <w:rFonts w:ascii="Arial" w:hAnsi="Arial" w:cs="Arial"/>
                    </w:rPr>
                    <w:t xml:space="preserve"> </w:t>
                  </w:r>
                  <w:r w:rsidRPr="00FE782E">
                    <w:rPr>
                      <w:rFonts w:ascii="Arial" w:hAnsi="Arial" w:cs="Arial"/>
                    </w:rPr>
                    <w:t>производс</w:t>
                  </w:r>
                  <w:r w:rsidR="00392B97" w:rsidRPr="00FE782E">
                    <w:rPr>
                      <w:rFonts w:ascii="Arial" w:hAnsi="Arial" w:cs="Arial"/>
                    </w:rPr>
                    <w:t>твенной базы вбли</w:t>
                  </w:r>
                  <w:r w:rsidRPr="00FE782E">
                    <w:rPr>
                      <w:rFonts w:ascii="Arial" w:hAnsi="Arial" w:cs="Arial"/>
                    </w:rPr>
                    <w:t xml:space="preserve">зи объекта </w:t>
                  </w:r>
                </w:p>
              </w:tc>
              <w:tc>
                <w:tcPr>
                  <w:tcW w:w="1842" w:type="dxa"/>
                </w:tcPr>
                <w:p w14:paraId="2E87B535" w14:textId="77777777" w:rsidR="005C7406" w:rsidRPr="00FE782E" w:rsidRDefault="005C7406" w:rsidP="00941177">
                  <w:pPr>
                    <w:suppressAutoHyphens/>
                    <w:spacing w:after="0"/>
                    <w:jc w:val="center"/>
                    <w:rPr>
                      <w:rFonts w:ascii="Arial" w:hAnsi="Arial" w:cs="Arial"/>
                    </w:rPr>
                  </w:pPr>
                  <w:r w:rsidRPr="00FE782E">
                    <w:rPr>
                      <w:rFonts w:ascii="Arial" w:hAnsi="Arial" w:cs="Arial"/>
                    </w:rPr>
                    <w:t>10</w:t>
                  </w:r>
                </w:p>
              </w:tc>
            </w:tr>
            <w:tr w:rsidR="00FE782E" w:rsidRPr="00FE782E" w14:paraId="091286E8" w14:textId="77777777" w:rsidTr="00BC2227">
              <w:trPr>
                <w:trHeight w:val="384"/>
              </w:trPr>
              <w:tc>
                <w:tcPr>
                  <w:tcW w:w="773" w:type="dxa"/>
                </w:tcPr>
                <w:p w14:paraId="4B7E2B6F" w14:textId="77777777" w:rsidR="005C7406" w:rsidRPr="00FE782E" w:rsidRDefault="0020081C" w:rsidP="00941177">
                  <w:pPr>
                    <w:suppressAutoHyphens/>
                    <w:spacing w:after="0"/>
                    <w:jc w:val="center"/>
                    <w:rPr>
                      <w:rFonts w:ascii="Arial" w:hAnsi="Arial" w:cs="Arial"/>
                      <w:b/>
                    </w:rPr>
                  </w:pPr>
                  <w:r w:rsidRPr="00FE782E">
                    <w:rPr>
                      <w:rFonts w:ascii="Arial" w:hAnsi="Arial" w:cs="Arial"/>
                      <w:b/>
                    </w:rPr>
                    <w:t>5</w:t>
                  </w:r>
                </w:p>
              </w:tc>
              <w:tc>
                <w:tcPr>
                  <w:tcW w:w="3632" w:type="dxa"/>
                </w:tcPr>
                <w:p w14:paraId="425521FB" w14:textId="77777777" w:rsidR="005C7406" w:rsidRPr="00FE782E" w:rsidRDefault="00C26D74" w:rsidP="00941177">
                  <w:pPr>
                    <w:suppressAutoHyphens/>
                    <w:spacing w:after="0"/>
                    <w:rPr>
                      <w:rFonts w:ascii="Arial" w:hAnsi="Arial" w:cs="Arial"/>
                    </w:rPr>
                  </w:pPr>
                  <w:r w:rsidRPr="00FE782E">
                    <w:rPr>
                      <w:rFonts w:ascii="Arial" w:hAnsi="Arial" w:cs="Arial"/>
                    </w:rPr>
                    <w:t>Фи</w:t>
                  </w:r>
                  <w:r w:rsidR="005C7406" w:rsidRPr="00FE782E">
                    <w:rPr>
                      <w:rFonts w:ascii="Arial" w:hAnsi="Arial" w:cs="Arial"/>
                    </w:rPr>
                    <w:t>нансовое сост</w:t>
                  </w:r>
                  <w:r w:rsidR="0020081C" w:rsidRPr="00FE782E">
                    <w:rPr>
                      <w:rFonts w:ascii="Arial" w:hAnsi="Arial" w:cs="Arial"/>
                    </w:rPr>
                    <w:t>о</w:t>
                  </w:r>
                  <w:r w:rsidR="005C7406" w:rsidRPr="00FE782E">
                    <w:rPr>
                      <w:rFonts w:ascii="Arial" w:hAnsi="Arial" w:cs="Arial"/>
                    </w:rPr>
                    <w:t>яние</w:t>
                  </w:r>
                </w:p>
              </w:tc>
              <w:tc>
                <w:tcPr>
                  <w:tcW w:w="1842" w:type="dxa"/>
                </w:tcPr>
                <w:p w14:paraId="57058029" w14:textId="77777777" w:rsidR="005C7406" w:rsidRPr="00FE782E" w:rsidRDefault="005C7406" w:rsidP="00941177">
                  <w:pPr>
                    <w:suppressAutoHyphens/>
                    <w:spacing w:after="0"/>
                    <w:jc w:val="center"/>
                    <w:rPr>
                      <w:rFonts w:ascii="Arial" w:hAnsi="Arial" w:cs="Arial"/>
                    </w:rPr>
                  </w:pPr>
                  <w:r w:rsidRPr="00FE782E">
                    <w:rPr>
                      <w:rFonts w:ascii="Arial" w:hAnsi="Arial" w:cs="Arial"/>
                    </w:rPr>
                    <w:t>1</w:t>
                  </w:r>
                  <w:r w:rsidR="00C757CD" w:rsidRPr="00FE782E">
                    <w:rPr>
                      <w:rFonts w:ascii="Arial" w:hAnsi="Arial" w:cs="Arial"/>
                    </w:rPr>
                    <w:t>5</w:t>
                  </w:r>
                </w:p>
              </w:tc>
            </w:tr>
          </w:tbl>
          <w:p w14:paraId="26CE15E0" w14:textId="77777777" w:rsidR="00BC2227" w:rsidRPr="00FE782E" w:rsidRDefault="00BC2227" w:rsidP="00941177">
            <w:pPr>
              <w:suppressAutoHyphens/>
              <w:overflowPunct w:val="0"/>
              <w:autoSpaceDE w:val="0"/>
              <w:autoSpaceDN w:val="0"/>
              <w:adjustRightInd w:val="0"/>
              <w:spacing w:after="0"/>
              <w:ind w:left="45" w:right="113"/>
              <w:jc w:val="left"/>
              <w:rPr>
                <w:rFonts w:ascii="Arial" w:hAnsi="Arial" w:cs="Arial"/>
                <w:bCs/>
              </w:rPr>
            </w:pPr>
          </w:p>
        </w:tc>
      </w:tr>
      <w:tr w:rsidR="00FE782E" w:rsidRPr="00FE782E" w14:paraId="4956BCB0" w14:textId="77777777" w:rsidTr="00EC6034">
        <w:trPr>
          <w:trHeight w:val="2100"/>
        </w:trPr>
        <w:tc>
          <w:tcPr>
            <w:tcW w:w="568" w:type="dxa"/>
            <w:tcBorders>
              <w:top w:val="single" w:sz="4" w:space="0" w:color="auto"/>
              <w:left w:val="single" w:sz="4" w:space="0" w:color="auto"/>
              <w:bottom w:val="single" w:sz="4" w:space="0" w:color="auto"/>
              <w:right w:val="single" w:sz="4" w:space="0" w:color="auto"/>
            </w:tcBorders>
          </w:tcPr>
          <w:p w14:paraId="22FEBB60"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1671D68" w14:textId="77777777" w:rsidR="005C7406" w:rsidRPr="00FE782E" w:rsidRDefault="005C7406" w:rsidP="00941177">
            <w:pPr>
              <w:suppressAutoHyphens/>
              <w:spacing w:after="0"/>
              <w:ind w:right="153"/>
              <w:jc w:val="left"/>
              <w:rPr>
                <w:rFonts w:ascii="Arial" w:hAnsi="Arial" w:cs="Arial"/>
              </w:rPr>
            </w:pPr>
            <w:r w:rsidRPr="00FE782E">
              <w:rPr>
                <w:rFonts w:ascii="Arial" w:hAnsi="Arial" w:cs="Arial"/>
              </w:rPr>
              <w:t xml:space="preserve">Методика оценки заявок на участие </w:t>
            </w:r>
            <w:r w:rsidR="00F83A25" w:rsidRPr="00FE782E">
              <w:rPr>
                <w:rFonts w:ascii="Arial" w:hAnsi="Arial" w:cs="Arial"/>
              </w:rPr>
              <w:t xml:space="preserve">в </w:t>
            </w:r>
            <w:r w:rsidR="007759AE" w:rsidRPr="00FE782E">
              <w:rPr>
                <w:rFonts w:ascii="Arial" w:hAnsi="Arial" w:cs="Arial"/>
              </w:rPr>
              <w:t>запросе предложений</w:t>
            </w:r>
          </w:p>
        </w:tc>
        <w:tc>
          <w:tcPr>
            <w:tcW w:w="7938" w:type="dxa"/>
            <w:tcBorders>
              <w:top w:val="single" w:sz="4" w:space="0" w:color="auto"/>
              <w:left w:val="single" w:sz="4" w:space="0" w:color="auto"/>
              <w:bottom w:val="single" w:sz="4" w:space="0" w:color="auto"/>
              <w:right w:val="single" w:sz="4" w:space="0" w:color="auto"/>
            </w:tcBorders>
          </w:tcPr>
          <w:p w14:paraId="0BDFD5DB" w14:textId="77777777" w:rsidR="00422825" w:rsidRPr="00FE782E" w:rsidRDefault="00422825" w:rsidP="00941177">
            <w:pPr>
              <w:pStyle w:val="Default"/>
              <w:suppressAutoHyphens/>
              <w:jc w:val="both"/>
              <w:rPr>
                <w:rFonts w:ascii="Arial" w:hAnsi="Arial" w:cs="Arial"/>
                <w:color w:val="auto"/>
              </w:rPr>
            </w:pPr>
            <w:r w:rsidRPr="00FE782E">
              <w:rPr>
                <w:rFonts w:ascii="Arial" w:hAnsi="Arial" w:cs="Arial"/>
                <w:color w:val="auto"/>
              </w:rPr>
              <w:t>В качестве единого базиса сравнения ценовых</w:t>
            </w:r>
            <w:r w:rsidR="00FA1AC4" w:rsidRPr="00FE782E">
              <w:rPr>
                <w:rFonts w:ascii="Arial" w:hAnsi="Arial" w:cs="Arial"/>
                <w:color w:val="auto"/>
              </w:rPr>
              <w:t xml:space="preserve"> </w:t>
            </w:r>
            <w:r w:rsidR="00541A3C" w:rsidRPr="00FE782E">
              <w:rPr>
                <w:rFonts w:ascii="Arial" w:hAnsi="Arial" w:cs="Arial"/>
                <w:color w:val="auto"/>
              </w:rPr>
              <w:t>Заявок</w:t>
            </w:r>
            <w:r w:rsidRPr="00FE782E">
              <w:rPr>
                <w:rFonts w:ascii="Arial" w:hAnsi="Arial" w:cs="Arial"/>
                <w:color w:val="auto"/>
              </w:rPr>
              <w:t xml:space="preserve"> используются цены</w:t>
            </w:r>
            <w:r w:rsidR="00FA1AC4" w:rsidRPr="00FE782E">
              <w:rPr>
                <w:rFonts w:ascii="Arial" w:hAnsi="Arial" w:cs="Arial"/>
                <w:color w:val="auto"/>
              </w:rPr>
              <w:t xml:space="preserve"> </w:t>
            </w:r>
            <w:r w:rsidRPr="00FE782E">
              <w:rPr>
                <w:rFonts w:ascii="Arial" w:hAnsi="Arial" w:cs="Arial"/>
                <w:color w:val="auto"/>
              </w:rPr>
              <w:t xml:space="preserve">Участников с учетом НДС. </w:t>
            </w:r>
          </w:p>
          <w:p w14:paraId="251BF971" w14:textId="77777777" w:rsidR="00C23CFD" w:rsidRPr="00FE782E" w:rsidRDefault="00C23CFD" w:rsidP="00941177">
            <w:pPr>
              <w:pStyle w:val="Default"/>
              <w:suppressAutoHyphens/>
              <w:jc w:val="both"/>
              <w:rPr>
                <w:rFonts w:ascii="Arial" w:hAnsi="Arial" w:cs="Arial"/>
                <w:color w:val="auto"/>
              </w:rPr>
            </w:pPr>
          </w:p>
          <w:p w14:paraId="3D3D3772" w14:textId="77777777" w:rsidR="00422825" w:rsidRPr="00FE782E" w:rsidRDefault="00422825" w:rsidP="00941177">
            <w:pPr>
              <w:pStyle w:val="Default"/>
              <w:suppressAutoHyphens/>
              <w:jc w:val="both"/>
              <w:rPr>
                <w:rFonts w:ascii="Arial" w:hAnsi="Arial" w:cs="Arial"/>
                <w:color w:val="auto"/>
              </w:rPr>
            </w:pPr>
            <w:r w:rsidRPr="00FE782E">
              <w:rPr>
                <w:rFonts w:ascii="Arial" w:hAnsi="Arial" w:cs="Arial"/>
                <w:color w:val="auto"/>
              </w:rPr>
              <w:t xml:space="preserve">Рейтинг заявки на участие в </w:t>
            </w:r>
            <w:r w:rsidR="007759AE" w:rsidRPr="00FE782E">
              <w:rPr>
                <w:rFonts w:ascii="Arial" w:hAnsi="Arial" w:cs="Arial"/>
                <w:color w:val="auto"/>
              </w:rPr>
              <w:t>Запросе предложений</w:t>
            </w:r>
            <w:r w:rsidRPr="00FE782E">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14:paraId="7084F09F" w14:textId="77777777" w:rsidR="00C23CFD" w:rsidRPr="00FE782E" w:rsidRDefault="00C23CFD" w:rsidP="00941177">
            <w:pPr>
              <w:pStyle w:val="Default"/>
              <w:suppressAutoHyphens/>
              <w:jc w:val="both"/>
              <w:rPr>
                <w:rFonts w:ascii="Arial" w:hAnsi="Arial" w:cs="Arial"/>
                <w:color w:val="auto"/>
              </w:rPr>
            </w:pPr>
          </w:p>
          <w:p w14:paraId="370FE64B" w14:textId="77777777" w:rsidR="00422825" w:rsidRPr="00FE782E" w:rsidRDefault="00422825" w:rsidP="00941177">
            <w:pPr>
              <w:pStyle w:val="Default"/>
              <w:suppressAutoHyphens/>
              <w:jc w:val="both"/>
              <w:rPr>
                <w:rFonts w:ascii="Arial" w:hAnsi="Arial" w:cs="Arial"/>
                <w:color w:val="auto"/>
              </w:rPr>
            </w:pPr>
            <w:r w:rsidRPr="00FE782E">
              <w:rPr>
                <w:rFonts w:ascii="Arial" w:hAnsi="Arial" w:cs="Arial"/>
                <w:color w:val="auto"/>
              </w:rPr>
              <w:t xml:space="preserve">Рейтинг заявки на участие </w:t>
            </w:r>
            <w:r w:rsidR="00F83A25" w:rsidRPr="00FE782E">
              <w:rPr>
                <w:rFonts w:ascii="Arial" w:hAnsi="Arial" w:cs="Arial"/>
                <w:color w:val="auto"/>
              </w:rPr>
              <w:t xml:space="preserve">в </w:t>
            </w:r>
            <w:r w:rsidR="007759AE" w:rsidRPr="00FE782E">
              <w:rPr>
                <w:rFonts w:ascii="Arial" w:hAnsi="Arial" w:cs="Arial"/>
                <w:color w:val="auto"/>
              </w:rPr>
              <w:t>запросе предложений</w:t>
            </w:r>
            <w:r w:rsidRPr="00FE782E">
              <w:rPr>
                <w:rFonts w:ascii="Arial" w:hAnsi="Arial" w:cs="Arial"/>
                <w:color w:val="auto"/>
              </w:rPr>
              <w:t xml:space="preserve"> i-го Участника </w:t>
            </w:r>
            <w:r w:rsidR="007759AE" w:rsidRPr="00FE782E">
              <w:rPr>
                <w:rFonts w:ascii="Arial" w:hAnsi="Arial" w:cs="Arial"/>
                <w:color w:val="auto"/>
              </w:rPr>
              <w:t>Запроса предложений</w:t>
            </w:r>
            <w:r w:rsidRPr="00FE782E">
              <w:rPr>
                <w:rFonts w:ascii="Arial" w:hAnsi="Arial" w:cs="Arial"/>
                <w:color w:val="auto"/>
              </w:rPr>
              <w:t xml:space="preserve"> определяется по формуле: </w:t>
            </w:r>
          </w:p>
          <w:p w14:paraId="78029FB0" w14:textId="77777777" w:rsidR="00422825" w:rsidRPr="00FE782E" w:rsidRDefault="00422825" w:rsidP="00941177">
            <w:pPr>
              <w:pStyle w:val="Default"/>
              <w:suppressAutoHyphens/>
              <w:jc w:val="both"/>
              <w:rPr>
                <w:rFonts w:ascii="Arial" w:hAnsi="Arial" w:cs="Arial"/>
                <w:color w:val="auto"/>
              </w:rPr>
            </w:pPr>
          </w:p>
          <w:p w14:paraId="17B517FA" w14:textId="77777777" w:rsidR="00422825" w:rsidRPr="00FE782E" w:rsidRDefault="00422825" w:rsidP="00941177">
            <w:pPr>
              <w:pStyle w:val="Default"/>
              <w:suppressAutoHyphens/>
              <w:jc w:val="both"/>
              <w:rPr>
                <w:rFonts w:ascii="Arial" w:hAnsi="Arial" w:cs="Arial"/>
                <w:b/>
                <w:bCs/>
                <w:color w:val="auto"/>
                <w:lang w:val="en-US"/>
              </w:rPr>
            </w:pPr>
            <w:r w:rsidRPr="00FE782E">
              <w:rPr>
                <w:rFonts w:ascii="Arial" w:hAnsi="Arial" w:cs="Arial"/>
                <w:b/>
                <w:bCs/>
                <w:color w:val="auto"/>
                <w:lang w:val="en-US"/>
              </w:rPr>
              <w:t>Ri =</w:t>
            </w:r>
            <w:r w:rsidRPr="00FE782E">
              <w:rPr>
                <w:rFonts w:ascii="Arial" w:hAnsi="Arial" w:cs="Arial"/>
                <w:b/>
                <w:bCs/>
                <w:color w:val="auto"/>
              </w:rPr>
              <w:t>БЦ</w:t>
            </w:r>
            <w:r w:rsidRPr="00FE782E">
              <w:rPr>
                <w:rFonts w:ascii="Arial" w:hAnsi="Arial" w:cs="Arial"/>
                <w:b/>
                <w:bCs/>
                <w:color w:val="auto"/>
                <w:lang w:val="en-US"/>
              </w:rPr>
              <w:t>i * V</w:t>
            </w:r>
            <w:r w:rsidRPr="00FE782E">
              <w:rPr>
                <w:rFonts w:ascii="Arial" w:hAnsi="Arial" w:cs="Arial"/>
                <w:b/>
                <w:bCs/>
                <w:color w:val="auto"/>
              </w:rPr>
              <w:t>Ц</w:t>
            </w:r>
            <w:r w:rsidRPr="00FE782E">
              <w:rPr>
                <w:rFonts w:ascii="Arial" w:hAnsi="Arial" w:cs="Arial"/>
                <w:b/>
                <w:bCs/>
                <w:color w:val="auto"/>
                <w:lang w:val="en-US"/>
              </w:rPr>
              <w:t>i +</w:t>
            </w:r>
            <w:r w:rsidRPr="00FE782E">
              <w:rPr>
                <w:rFonts w:ascii="Arial" w:hAnsi="Arial" w:cs="Arial"/>
                <w:b/>
                <w:bCs/>
                <w:color w:val="auto"/>
              </w:rPr>
              <w:t>БП</w:t>
            </w:r>
            <w:r w:rsidRPr="00FE782E">
              <w:rPr>
                <w:rFonts w:ascii="Arial" w:hAnsi="Arial" w:cs="Arial"/>
                <w:b/>
                <w:bCs/>
                <w:color w:val="auto"/>
                <w:lang w:val="en-US"/>
              </w:rPr>
              <w:t xml:space="preserve"> i * V</w:t>
            </w:r>
            <w:r w:rsidRPr="00FE782E">
              <w:rPr>
                <w:rFonts w:ascii="Arial" w:hAnsi="Arial" w:cs="Arial"/>
                <w:b/>
                <w:bCs/>
                <w:color w:val="auto"/>
              </w:rPr>
              <w:t>БП</w:t>
            </w:r>
            <w:r w:rsidRPr="00FE782E">
              <w:rPr>
                <w:rFonts w:ascii="Arial" w:hAnsi="Arial" w:cs="Arial"/>
                <w:b/>
                <w:bCs/>
                <w:color w:val="auto"/>
                <w:lang w:val="en-US"/>
              </w:rPr>
              <w:t xml:space="preserve"> i + </w:t>
            </w:r>
            <w:r w:rsidRPr="00FE782E">
              <w:rPr>
                <w:rFonts w:ascii="Arial" w:hAnsi="Arial" w:cs="Arial"/>
                <w:b/>
                <w:bCs/>
                <w:color w:val="auto"/>
              </w:rPr>
              <w:t>БО</w:t>
            </w:r>
            <w:r w:rsidRPr="00FE782E">
              <w:rPr>
                <w:rFonts w:ascii="Arial" w:hAnsi="Arial" w:cs="Arial"/>
                <w:b/>
                <w:bCs/>
                <w:color w:val="auto"/>
                <w:lang w:val="en-US"/>
              </w:rPr>
              <w:t>i * V</w:t>
            </w:r>
            <w:r w:rsidRPr="00FE782E">
              <w:rPr>
                <w:rFonts w:ascii="Arial" w:hAnsi="Arial" w:cs="Arial"/>
                <w:b/>
                <w:bCs/>
                <w:color w:val="auto"/>
              </w:rPr>
              <w:t>О</w:t>
            </w:r>
            <w:r w:rsidRPr="00FE782E">
              <w:rPr>
                <w:rFonts w:ascii="Arial" w:hAnsi="Arial" w:cs="Arial"/>
                <w:b/>
                <w:bCs/>
                <w:color w:val="auto"/>
                <w:lang w:val="en-US"/>
              </w:rPr>
              <w:t>i +</w:t>
            </w:r>
            <w:r w:rsidRPr="00FE782E">
              <w:rPr>
                <w:rFonts w:ascii="Arial" w:hAnsi="Arial" w:cs="Arial"/>
                <w:b/>
                <w:bCs/>
                <w:color w:val="auto"/>
              </w:rPr>
              <w:t>ББ</w:t>
            </w:r>
            <w:r w:rsidRPr="00FE782E">
              <w:rPr>
                <w:rFonts w:ascii="Arial" w:hAnsi="Arial" w:cs="Arial"/>
                <w:b/>
                <w:bCs/>
                <w:color w:val="auto"/>
                <w:lang w:val="en-US"/>
              </w:rPr>
              <w:t xml:space="preserve"> i * V</w:t>
            </w:r>
            <w:r w:rsidRPr="00FE782E">
              <w:rPr>
                <w:rFonts w:ascii="Arial" w:hAnsi="Arial" w:cs="Arial"/>
                <w:b/>
                <w:bCs/>
                <w:color w:val="auto"/>
              </w:rPr>
              <w:t>ББ</w:t>
            </w:r>
            <w:r w:rsidRPr="00FE782E">
              <w:rPr>
                <w:rFonts w:ascii="Arial" w:hAnsi="Arial" w:cs="Arial"/>
                <w:b/>
                <w:bCs/>
                <w:color w:val="auto"/>
                <w:lang w:val="en-US"/>
              </w:rPr>
              <w:t xml:space="preserve"> i + </w:t>
            </w:r>
            <w:r w:rsidRPr="00FE782E">
              <w:rPr>
                <w:rFonts w:ascii="Arial" w:hAnsi="Arial" w:cs="Arial"/>
                <w:b/>
                <w:bCs/>
                <w:color w:val="auto"/>
              </w:rPr>
              <w:t>БФ</w:t>
            </w:r>
            <w:r w:rsidRPr="00FE782E">
              <w:rPr>
                <w:rFonts w:ascii="Arial" w:hAnsi="Arial" w:cs="Arial"/>
                <w:b/>
                <w:bCs/>
                <w:color w:val="auto"/>
                <w:lang w:val="en-US"/>
              </w:rPr>
              <w:t>i * V</w:t>
            </w:r>
            <w:r w:rsidRPr="00FE782E">
              <w:rPr>
                <w:rFonts w:ascii="Arial" w:hAnsi="Arial" w:cs="Arial"/>
                <w:b/>
                <w:bCs/>
                <w:color w:val="auto"/>
              </w:rPr>
              <w:t>Ф</w:t>
            </w:r>
            <w:r w:rsidRPr="00FE782E">
              <w:rPr>
                <w:rFonts w:ascii="Arial" w:hAnsi="Arial" w:cs="Arial"/>
                <w:b/>
                <w:bCs/>
                <w:color w:val="auto"/>
                <w:lang w:val="en-US"/>
              </w:rPr>
              <w:t>i</w:t>
            </w:r>
          </w:p>
          <w:p w14:paraId="1965A12C" w14:textId="77777777" w:rsidR="00422825" w:rsidRPr="00FE782E" w:rsidRDefault="00422825" w:rsidP="00941177">
            <w:pPr>
              <w:pStyle w:val="Default"/>
              <w:suppressAutoHyphens/>
              <w:jc w:val="both"/>
              <w:rPr>
                <w:rFonts w:ascii="Arial" w:hAnsi="Arial" w:cs="Arial"/>
                <w:color w:val="auto"/>
                <w:lang w:val="en-US"/>
              </w:rPr>
            </w:pPr>
          </w:p>
          <w:p w14:paraId="6AE4D62B" w14:textId="77777777" w:rsidR="00422825" w:rsidRPr="00FE782E" w:rsidRDefault="00422825" w:rsidP="00941177">
            <w:pPr>
              <w:pStyle w:val="Default"/>
              <w:suppressAutoHyphens/>
              <w:jc w:val="both"/>
              <w:rPr>
                <w:rFonts w:ascii="Arial" w:hAnsi="Arial" w:cs="Arial"/>
                <w:color w:val="auto"/>
              </w:rPr>
            </w:pPr>
            <w:r w:rsidRPr="00FE782E">
              <w:rPr>
                <w:rFonts w:ascii="Arial" w:hAnsi="Arial" w:cs="Arial"/>
                <w:color w:val="auto"/>
              </w:rPr>
              <w:t xml:space="preserve">где Бi – оценка (балл) соответствующего критерия </w:t>
            </w:r>
          </w:p>
          <w:p w14:paraId="67F930DF" w14:textId="77777777" w:rsidR="00422825" w:rsidRPr="00FE782E" w:rsidRDefault="00422825" w:rsidP="00941177">
            <w:pPr>
              <w:pStyle w:val="Default"/>
              <w:suppressAutoHyphens/>
              <w:jc w:val="both"/>
              <w:rPr>
                <w:rFonts w:ascii="Arial" w:hAnsi="Arial" w:cs="Arial"/>
                <w:color w:val="auto"/>
              </w:rPr>
            </w:pPr>
            <w:r w:rsidRPr="00FE782E">
              <w:rPr>
                <w:rFonts w:ascii="Arial" w:hAnsi="Arial" w:cs="Arial"/>
                <w:b/>
                <w:bCs/>
                <w:color w:val="auto"/>
              </w:rPr>
              <w:t xml:space="preserve">Бцi - критерий цена договора </w:t>
            </w:r>
          </w:p>
          <w:p w14:paraId="5DD4C196" w14:textId="77777777" w:rsidR="00422825" w:rsidRPr="00FE782E" w:rsidRDefault="00422825" w:rsidP="00941177">
            <w:pPr>
              <w:pStyle w:val="Default"/>
              <w:suppressAutoHyphens/>
              <w:jc w:val="both"/>
              <w:rPr>
                <w:rFonts w:ascii="Arial" w:hAnsi="Arial" w:cs="Arial"/>
                <w:color w:val="auto"/>
              </w:rPr>
            </w:pPr>
            <w:r w:rsidRPr="00FE782E">
              <w:rPr>
                <w:rFonts w:ascii="Arial" w:hAnsi="Arial" w:cs="Arial"/>
                <w:b/>
                <w:bCs/>
                <w:color w:val="auto"/>
              </w:rPr>
              <w:t>Бп</w:t>
            </w:r>
            <w:r w:rsidRPr="00FE782E">
              <w:rPr>
                <w:rFonts w:ascii="Arial" w:hAnsi="Arial" w:cs="Arial"/>
                <w:b/>
                <w:bCs/>
                <w:color w:val="auto"/>
                <w:lang w:val="en-US"/>
              </w:rPr>
              <w:t>i</w:t>
            </w:r>
            <w:r w:rsidRPr="00FE782E">
              <w:rPr>
                <w:rFonts w:ascii="Arial" w:hAnsi="Arial" w:cs="Arial"/>
                <w:b/>
                <w:bCs/>
                <w:color w:val="auto"/>
              </w:rPr>
              <w:t xml:space="preserve"> – критерий наличие квалифицированного персонала</w:t>
            </w:r>
          </w:p>
          <w:p w14:paraId="46138AE2" w14:textId="77777777" w:rsidR="00422825" w:rsidRPr="00FE782E" w:rsidRDefault="00422825" w:rsidP="00941177">
            <w:pPr>
              <w:pStyle w:val="Default"/>
              <w:suppressAutoHyphens/>
              <w:jc w:val="both"/>
              <w:rPr>
                <w:rFonts w:ascii="Arial" w:hAnsi="Arial" w:cs="Arial"/>
                <w:b/>
                <w:bCs/>
                <w:color w:val="auto"/>
              </w:rPr>
            </w:pPr>
            <w:r w:rsidRPr="00FE782E">
              <w:rPr>
                <w:rFonts w:ascii="Arial" w:hAnsi="Arial" w:cs="Arial"/>
                <w:b/>
                <w:bCs/>
                <w:color w:val="auto"/>
              </w:rPr>
              <w:t xml:space="preserve">Боi - </w:t>
            </w:r>
            <w:r w:rsidR="00904425" w:rsidRPr="00FE782E">
              <w:rPr>
                <w:rFonts w:ascii="Arial" w:hAnsi="Arial" w:cs="Arial"/>
                <w:b/>
                <w:bCs/>
                <w:color w:val="auto"/>
              </w:rPr>
              <w:t xml:space="preserve">наличие </w:t>
            </w:r>
            <w:r w:rsidR="00904425" w:rsidRPr="00FE782E">
              <w:rPr>
                <w:rFonts w:ascii="Arial" w:hAnsi="Arial" w:cs="Arial"/>
                <w:b/>
                <w:color w:val="auto"/>
              </w:rPr>
              <w:t xml:space="preserve">опыта выполнения </w:t>
            </w:r>
            <w:r w:rsidR="00904425" w:rsidRPr="00FE782E">
              <w:rPr>
                <w:rFonts w:ascii="Arial" w:hAnsi="Arial" w:cs="Arial"/>
                <w:b/>
                <w:bCs/>
                <w:snapToGrid w:val="0"/>
                <w:color w:val="auto"/>
              </w:rPr>
              <w:t xml:space="preserve">работ  </w:t>
            </w:r>
          </w:p>
          <w:p w14:paraId="76C3CF73" w14:textId="77777777" w:rsidR="00422825" w:rsidRPr="00FE782E" w:rsidRDefault="00422825" w:rsidP="00941177">
            <w:pPr>
              <w:pStyle w:val="Default"/>
              <w:suppressAutoHyphens/>
              <w:jc w:val="both"/>
              <w:rPr>
                <w:rFonts w:ascii="Arial" w:hAnsi="Arial" w:cs="Arial"/>
                <w:b/>
                <w:bCs/>
                <w:color w:val="auto"/>
              </w:rPr>
            </w:pPr>
            <w:r w:rsidRPr="00FE782E">
              <w:rPr>
                <w:rFonts w:ascii="Arial" w:hAnsi="Arial" w:cs="Arial"/>
                <w:b/>
                <w:bCs/>
                <w:color w:val="auto"/>
              </w:rPr>
              <w:t>Бб</w:t>
            </w:r>
            <w:r w:rsidRPr="00FE782E">
              <w:rPr>
                <w:rFonts w:ascii="Arial" w:hAnsi="Arial" w:cs="Arial"/>
                <w:b/>
                <w:bCs/>
                <w:color w:val="auto"/>
                <w:lang w:val="en-US"/>
              </w:rPr>
              <w:t>i</w:t>
            </w:r>
            <w:r w:rsidRPr="00FE782E">
              <w:rPr>
                <w:rFonts w:ascii="Arial" w:hAnsi="Arial" w:cs="Arial"/>
                <w:b/>
                <w:bCs/>
                <w:color w:val="auto"/>
              </w:rPr>
              <w:t xml:space="preserve"> – наличие производственной базы вблизи объекта</w:t>
            </w:r>
          </w:p>
          <w:p w14:paraId="50FA5654" w14:textId="77777777" w:rsidR="00422825" w:rsidRPr="00FE782E" w:rsidRDefault="00422825" w:rsidP="00941177">
            <w:pPr>
              <w:pStyle w:val="Default"/>
              <w:suppressAutoHyphens/>
              <w:jc w:val="both"/>
              <w:rPr>
                <w:rFonts w:ascii="Arial" w:hAnsi="Arial" w:cs="Arial"/>
                <w:b/>
                <w:bCs/>
                <w:color w:val="auto"/>
              </w:rPr>
            </w:pPr>
            <w:r w:rsidRPr="00FE782E">
              <w:rPr>
                <w:rFonts w:ascii="Arial" w:hAnsi="Arial" w:cs="Arial"/>
                <w:b/>
                <w:bCs/>
                <w:color w:val="auto"/>
              </w:rPr>
              <w:t>Бф</w:t>
            </w:r>
            <w:r w:rsidRPr="00FE782E">
              <w:rPr>
                <w:rFonts w:ascii="Arial" w:hAnsi="Arial" w:cs="Arial"/>
                <w:b/>
                <w:bCs/>
                <w:color w:val="auto"/>
                <w:lang w:val="en-US"/>
              </w:rPr>
              <w:t>i</w:t>
            </w:r>
            <w:r w:rsidRPr="00FE782E">
              <w:rPr>
                <w:rFonts w:ascii="Arial" w:hAnsi="Arial" w:cs="Arial"/>
                <w:b/>
                <w:bCs/>
                <w:color w:val="auto"/>
              </w:rPr>
              <w:t xml:space="preserve"> – финансовое состояние</w:t>
            </w:r>
          </w:p>
          <w:p w14:paraId="2ECEAF8E" w14:textId="77777777" w:rsidR="00422825" w:rsidRPr="00FE782E" w:rsidRDefault="00422825" w:rsidP="00941177">
            <w:pPr>
              <w:pStyle w:val="Default"/>
              <w:suppressAutoHyphens/>
              <w:jc w:val="both"/>
              <w:rPr>
                <w:rFonts w:ascii="Arial" w:hAnsi="Arial" w:cs="Arial"/>
                <w:color w:val="auto"/>
                <w:spacing w:val="-6"/>
              </w:rPr>
            </w:pPr>
            <w:r w:rsidRPr="00FE782E">
              <w:rPr>
                <w:rFonts w:ascii="Arial" w:hAnsi="Arial" w:cs="Arial"/>
                <w:color w:val="auto"/>
                <w:spacing w:val="-6"/>
              </w:rPr>
              <w:t>V – значимость (вес) соответствующего критерия БЦi , БП</w:t>
            </w:r>
            <w:r w:rsidRPr="00FE782E">
              <w:rPr>
                <w:rFonts w:ascii="Arial" w:hAnsi="Arial" w:cs="Arial"/>
                <w:color w:val="auto"/>
                <w:spacing w:val="-6"/>
                <w:lang w:val="en-US"/>
              </w:rPr>
              <w:t>i</w:t>
            </w:r>
            <w:r w:rsidRPr="00FE782E">
              <w:rPr>
                <w:rFonts w:ascii="Arial" w:hAnsi="Arial" w:cs="Arial"/>
                <w:color w:val="auto"/>
                <w:spacing w:val="-6"/>
              </w:rPr>
              <w:t>, БОi, ББi, БФ</w:t>
            </w:r>
            <w:r w:rsidRPr="00FE782E">
              <w:rPr>
                <w:rFonts w:ascii="Arial" w:hAnsi="Arial" w:cs="Arial"/>
                <w:color w:val="auto"/>
                <w:spacing w:val="-6"/>
                <w:lang w:val="en-US"/>
              </w:rPr>
              <w:t>i</w:t>
            </w:r>
            <w:r w:rsidRPr="00FE782E">
              <w:rPr>
                <w:rFonts w:ascii="Arial" w:hAnsi="Arial" w:cs="Arial"/>
                <w:color w:val="auto"/>
                <w:spacing w:val="-6"/>
              </w:rPr>
              <w:t xml:space="preserve">. </w:t>
            </w:r>
          </w:p>
          <w:p w14:paraId="4A31A8A9" w14:textId="77777777" w:rsidR="00FE148B" w:rsidRPr="00FE782E" w:rsidRDefault="00422825" w:rsidP="00941177">
            <w:pPr>
              <w:pStyle w:val="Default"/>
              <w:suppressAutoHyphens/>
              <w:jc w:val="both"/>
              <w:rPr>
                <w:rFonts w:ascii="Arial" w:hAnsi="Arial" w:cs="Arial"/>
                <w:color w:val="auto"/>
              </w:rPr>
            </w:pPr>
            <w:r w:rsidRPr="00FE782E">
              <w:rPr>
                <w:rFonts w:ascii="Arial" w:hAnsi="Arial" w:cs="Arial"/>
                <w:color w:val="auto"/>
              </w:rPr>
              <w:t>Совокупная значимость всех критериев равна 100 процентам. Максимальная оценка в баллах по критериям БЦi , БПi, БОi, ББi, БФi. – 100 баллов.</w:t>
            </w:r>
          </w:p>
          <w:p w14:paraId="6E203F92" w14:textId="77777777" w:rsidR="00422825" w:rsidRPr="00FE782E" w:rsidRDefault="00422825" w:rsidP="00941177">
            <w:pPr>
              <w:pStyle w:val="Default"/>
              <w:suppressAutoHyphens/>
              <w:jc w:val="both"/>
              <w:rPr>
                <w:rFonts w:ascii="Arial" w:hAnsi="Arial" w:cs="Arial"/>
                <w:color w:val="auto"/>
              </w:rPr>
            </w:pPr>
          </w:p>
          <w:p w14:paraId="6633BE9F" w14:textId="77777777" w:rsidR="00422825" w:rsidRPr="00FE782E" w:rsidRDefault="00422825" w:rsidP="00941177">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FE782E">
              <w:rPr>
                <w:rFonts w:ascii="Arial" w:hAnsi="Arial" w:cs="Arial"/>
                <w:b/>
              </w:rPr>
              <w:t>ОЦЕНКА ПО КРИТЕРИЮ «ЦЕНА ДОГОВОРА (ЛОТА)»</w:t>
            </w:r>
          </w:p>
          <w:p w14:paraId="6A24B9E4" w14:textId="77777777" w:rsidR="00422825" w:rsidRPr="00FE782E" w:rsidRDefault="00422825" w:rsidP="00941177">
            <w:pPr>
              <w:suppressAutoHyphens/>
              <w:autoSpaceDE w:val="0"/>
              <w:autoSpaceDN w:val="0"/>
              <w:adjustRightInd w:val="0"/>
              <w:spacing w:after="0"/>
              <w:ind w:right="113"/>
              <w:jc w:val="center"/>
              <w:rPr>
                <w:rFonts w:ascii="Arial" w:hAnsi="Arial" w:cs="Arial"/>
                <w:b/>
              </w:rPr>
            </w:pPr>
            <w:r w:rsidRPr="00FE782E">
              <w:rPr>
                <w:rFonts w:ascii="Arial" w:hAnsi="Arial" w:cs="Arial"/>
                <w:b/>
              </w:rPr>
              <w:t>1.1. при отклонении цены участника не более 3% от минимальной заявленной цены.</w:t>
            </w:r>
          </w:p>
          <w:p w14:paraId="1DFC61C2" w14:textId="77777777" w:rsidR="00422825" w:rsidRPr="00FE782E" w:rsidRDefault="00422825" w:rsidP="00941177">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FE782E" w:rsidRPr="00FE782E" w14:paraId="4526BF42" w14:textId="77777777" w:rsidTr="00422825">
              <w:trPr>
                <w:cantSplit/>
                <w:trHeight w:val="297"/>
              </w:trPr>
              <w:tc>
                <w:tcPr>
                  <w:tcW w:w="1302" w:type="dxa"/>
                  <w:vMerge w:val="restart"/>
                  <w:vAlign w:val="center"/>
                </w:tcPr>
                <w:p w14:paraId="763F019A" w14:textId="77777777" w:rsidR="00422825" w:rsidRPr="00FE782E" w:rsidRDefault="00422825" w:rsidP="00941177">
                  <w:pPr>
                    <w:suppressAutoHyphens/>
                    <w:spacing w:after="0"/>
                    <w:ind w:right="113"/>
                    <w:jc w:val="left"/>
                    <w:rPr>
                      <w:rFonts w:ascii="Arial" w:hAnsi="Arial" w:cs="Arial"/>
                    </w:rPr>
                  </w:pPr>
                  <w:r w:rsidRPr="00FE782E">
                    <w:rPr>
                      <w:rFonts w:ascii="Arial" w:hAnsi="Arial" w:cs="Arial"/>
                    </w:rPr>
                    <w:lastRenderedPageBreak/>
                    <w:t xml:space="preserve">БЦi </w:t>
                  </w:r>
                  <w:r w:rsidRPr="00FE782E">
                    <w:rPr>
                      <w:rFonts w:ascii="Arial" w:hAnsi="Arial" w:cs="Arial"/>
                      <w:sz w:val="10"/>
                      <w:szCs w:val="10"/>
                    </w:rPr>
                    <w:t>97-100%</w:t>
                  </w:r>
                </w:p>
              </w:tc>
              <w:tc>
                <w:tcPr>
                  <w:tcW w:w="1050" w:type="dxa"/>
                  <w:vMerge w:val="restart"/>
                  <w:vAlign w:val="center"/>
                </w:tcPr>
                <w:p w14:paraId="6A2D5EA3" w14:textId="77777777" w:rsidR="00422825" w:rsidRPr="00FE782E" w:rsidRDefault="00422825" w:rsidP="00941177">
                  <w:pPr>
                    <w:suppressAutoHyphens/>
                    <w:spacing w:after="0"/>
                    <w:ind w:right="113"/>
                    <w:jc w:val="left"/>
                    <w:rPr>
                      <w:rFonts w:ascii="Arial" w:hAnsi="Arial" w:cs="Arial"/>
                    </w:rPr>
                  </w:pPr>
                  <w:r w:rsidRPr="00FE782E">
                    <w:rPr>
                      <w:rFonts w:ascii="Arial" w:hAnsi="Arial" w:cs="Arial"/>
                    </w:rPr>
                    <w:t>=</w:t>
                  </w:r>
                </w:p>
              </w:tc>
              <w:tc>
                <w:tcPr>
                  <w:tcW w:w="1976" w:type="dxa"/>
                  <w:tcBorders>
                    <w:bottom w:val="single" w:sz="4" w:space="0" w:color="auto"/>
                  </w:tcBorders>
                </w:tcPr>
                <w:p w14:paraId="6994906B" w14:textId="77777777" w:rsidR="00422825" w:rsidRPr="00FE782E" w:rsidRDefault="00422825" w:rsidP="00941177">
                  <w:pPr>
                    <w:suppressAutoHyphens/>
                    <w:spacing w:after="0"/>
                    <w:ind w:right="113"/>
                    <w:jc w:val="center"/>
                    <w:rPr>
                      <w:rFonts w:ascii="Arial" w:hAnsi="Arial" w:cs="Arial"/>
                    </w:rPr>
                  </w:pPr>
                  <w:r w:rsidRPr="00FE782E">
                    <w:rPr>
                      <w:rFonts w:ascii="Arial" w:hAnsi="Arial" w:cs="Arial"/>
                    </w:rPr>
                    <w:t xml:space="preserve">Ц </w:t>
                  </w:r>
                  <w:r w:rsidRPr="00FE782E">
                    <w:rPr>
                      <w:rFonts w:ascii="Arial" w:hAnsi="Arial" w:cs="Arial"/>
                      <w:lang w:val="en-US"/>
                    </w:rPr>
                    <w:t>i</w:t>
                  </w:r>
                  <w:r w:rsidRPr="00FE782E">
                    <w:rPr>
                      <w:rFonts w:ascii="Arial" w:hAnsi="Arial" w:cs="Arial"/>
                    </w:rPr>
                    <w:t xml:space="preserve"> </w:t>
                  </w:r>
                  <w:r w:rsidRPr="00FE782E">
                    <w:rPr>
                      <w:rFonts w:ascii="Arial" w:hAnsi="Arial" w:cs="Arial"/>
                      <w:sz w:val="10"/>
                      <w:szCs w:val="10"/>
                    </w:rPr>
                    <w:t xml:space="preserve">97-100% </w:t>
                  </w:r>
                </w:p>
              </w:tc>
              <w:tc>
                <w:tcPr>
                  <w:tcW w:w="1310" w:type="dxa"/>
                  <w:vMerge w:val="restart"/>
                  <w:vAlign w:val="center"/>
                </w:tcPr>
                <w:p w14:paraId="037546B8" w14:textId="77777777" w:rsidR="00422825" w:rsidRPr="00FE782E" w:rsidRDefault="00422825" w:rsidP="00941177">
                  <w:pPr>
                    <w:suppressAutoHyphens/>
                    <w:spacing w:after="0"/>
                    <w:ind w:right="113"/>
                    <w:jc w:val="left"/>
                    <w:rPr>
                      <w:rFonts w:ascii="Arial" w:hAnsi="Arial" w:cs="Arial"/>
                    </w:rPr>
                  </w:pPr>
                  <w:r w:rsidRPr="00FE782E">
                    <w:rPr>
                      <w:rFonts w:ascii="Arial" w:hAnsi="Arial" w:cs="Arial"/>
                    </w:rPr>
                    <w:t>*100</w:t>
                  </w:r>
                </w:p>
              </w:tc>
            </w:tr>
            <w:tr w:rsidR="00FE782E" w:rsidRPr="00FE782E" w14:paraId="68F1AF26" w14:textId="77777777" w:rsidTr="00422825">
              <w:trPr>
                <w:cantSplit/>
                <w:trHeight w:val="175"/>
              </w:trPr>
              <w:tc>
                <w:tcPr>
                  <w:tcW w:w="1302" w:type="dxa"/>
                  <w:vMerge/>
                </w:tcPr>
                <w:p w14:paraId="7A842C93" w14:textId="77777777" w:rsidR="00422825" w:rsidRPr="00FE782E" w:rsidRDefault="00422825" w:rsidP="00941177">
                  <w:pPr>
                    <w:suppressAutoHyphens/>
                    <w:spacing w:after="0"/>
                    <w:ind w:right="113"/>
                    <w:jc w:val="left"/>
                    <w:rPr>
                      <w:rFonts w:ascii="Arial" w:hAnsi="Arial" w:cs="Arial"/>
                    </w:rPr>
                  </w:pPr>
                </w:p>
              </w:tc>
              <w:tc>
                <w:tcPr>
                  <w:tcW w:w="1050" w:type="dxa"/>
                  <w:vMerge/>
                </w:tcPr>
                <w:p w14:paraId="3BAF0F4B" w14:textId="77777777" w:rsidR="00422825" w:rsidRPr="00FE782E" w:rsidRDefault="00422825" w:rsidP="00941177">
                  <w:pPr>
                    <w:suppressAutoHyphens/>
                    <w:spacing w:after="0"/>
                    <w:ind w:right="113"/>
                    <w:jc w:val="left"/>
                    <w:rPr>
                      <w:rFonts w:ascii="Arial" w:hAnsi="Arial" w:cs="Arial"/>
                    </w:rPr>
                  </w:pPr>
                </w:p>
              </w:tc>
              <w:tc>
                <w:tcPr>
                  <w:tcW w:w="1976" w:type="dxa"/>
                  <w:tcBorders>
                    <w:top w:val="single" w:sz="4" w:space="0" w:color="auto"/>
                  </w:tcBorders>
                </w:tcPr>
                <w:p w14:paraId="45EA8EE1" w14:textId="77777777" w:rsidR="00422825" w:rsidRPr="00FE782E" w:rsidRDefault="00422825" w:rsidP="00941177">
                  <w:pPr>
                    <w:suppressAutoHyphens/>
                    <w:spacing w:after="0"/>
                    <w:ind w:right="113"/>
                    <w:jc w:val="center"/>
                    <w:rPr>
                      <w:rFonts w:ascii="Arial" w:hAnsi="Arial" w:cs="Arial"/>
                    </w:rPr>
                  </w:pPr>
                  <w:r w:rsidRPr="00FE782E">
                    <w:rPr>
                      <w:rFonts w:ascii="Arial" w:hAnsi="Arial" w:cs="Arial"/>
                    </w:rPr>
                    <w:t xml:space="preserve">Ц </w:t>
                  </w:r>
                  <w:r w:rsidRPr="00FE782E">
                    <w:rPr>
                      <w:rFonts w:ascii="Arial" w:hAnsi="Arial" w:cs="Arial"/>
                      <w:lang w:val="en-US"/>
                    </w:rPr>
                    <w:t>i</w:t>
                  </w:r>
                  <w:r w:rsidRPr="00FE782E">
                    <w:rPr>
                      <w:rFonts w:ascii="Arial" w:hAnsi="Arial" w:cs="Arial"/>
                      <w:sz w:val="10"/>
                      <w:szCs w:val="10"/>
                    </w:rPr>
                    <w:t>97-100%</w:t>
                  </w:r>
                </w:p>
              </w:tc>
              <w:tc>
                <w:tcPr>
                  <w:tcW w:w="1310" w:type="dxa"/>
                  <w:vMerge/>
                </w:tcPr>
                <w:p w14:paraId="52783763" w14:textId="77777777" w:rsidR="00422825" w:rsidRPr="00FE782E" w:rsidRDefault="00422825" w:rsidP="00941177">
                  <w:pPr>
                    <w:suppressAutoHyphens/>
                    <w:spacing w:after="0"/>
                    <w:ind w:right="113"/>
                    <w:jc w:val="left"/>
                    <w:rPr>
                      <w:rFonts w:ascii="Arial" w:hAnsi="Arial" w:cs="Arial"/>
                    </w:rPr>
                  </w:pPr>
                </w:p>
              </w:tc>
            </w:tr>
          </w:tbl>
          <w:p w14:paraId="1AD92B02" w14:textId="77777777" w:rsidR="00422825" w:rsidRPr="00FE782E" w:rsidRDefault="00422825" w:rsidP="00941177">
            <w:pPr>
              <w:tabs>
                <w:tab w:val="left" w:pos="1062"/>
                <w:tab w:val="left" w:pos="1345"/>
              </w:tabs>
              <w:suppressAutoHyphens/>
              <w:spacing w:after="0"/>
              <w:ind w:left="1345" w:right="113" w:hanging="1345"/>
              <w:rPr>
                <w:rFonts w:ascii="Arial" w:hAnsi="Arial" w:cs="Arial"/>
              </w:rPr>
            </w:pPr>
            <w:r w:rsidRPr="00FE782E">
              <w:rPr>
                <w:rFonts w:ascii="Arial" w:hAnsi="Arial" w:cs="Arial"/>
              </w:rPr>
              <w:t>где:  Ц</w:t>
            </w:r>
            <w:r w:rsidRPr="00FE782E">
              <w:rPr>
                <w:rFonts w:ascii="Arial" w:hAnsi="Arial" w:cs="Arial"/>
                <w:lang w:val="en-US"/>
              </w:rPr>
              <w:t>min</w:t>
            </w:r>
            <w:r w:rsidRPr="00FE782E">
              <w:rPr>
                <w:rFonts w:ascii="Arial" w:hAnsi="Arial" w:cs="Arial"/>
              </w:rPr>
              <w:t xml:space="preserve"> </w:t>
            </w:r>
            <w:r w:rsidRPr="00FE782E">
              <w:rPr>
                <w:rFonts w:ascii="Arial" w:hAnsi="Arial" w:cs="Arial"/>
              </w:rPr>
              <w:tab/>
              <w:t>– минимальная цена участника, указанная в заявке из представленных участниками, руб. с НДС.</w:t>
            </w:r>
          </w:p>
          <w:p w14:paraId="1853BC47" w14:textId="77777777" w:rsidR="00422825" w:rsidRPr="00FE782E" w:rsidRDefault="00422825" w:rsidP="00941177">
            <w:pPr>
              <w:tabs>
                <w:tab w:val="left" w:pos="1062"/>
                <w:tab w:val="left" w:pos="1345"/>
              </w:tabs>
              <w:suppressAutoHyphens/>
              <w:spacing w:after="0"/>
              <w:ind w:left="1345" w:right="113" w:hanging="1345"/>
              <w:rPr>
                <w:rFonts w:ascii="Arial" w:hAnsi="Arial" w:cs="Arial"/>
              </w:rPr>
            </w:pPr>
          </w:p>
          <w:p w14:paraId="5F6AAD62" w14:textId="77777777" w:rsidR="00422825" w:rsidRPr="00FE782E" w:rsidRDefault="00422825" w:rsidP="00941177">
            <w:pPr>
              <w:tabs>
                <w:tab w:val="left" w:pos="1062"/>
                <w:tab w:val="left" w:pos="1345"/>
              </w:tabs>
              <w:suppressAutoHyphens/>
              <w:spacing w:after="0"/>
              <w:ind w:left="1345" w:right="113" w:hanging="850"/>
              <w:rPr>
                <w:rFonts w:ascii="Arial" w:hAnsi="Arial" w:cs="Arial"/>
              </w:rPr>
            </w:pPr>
            <w:r w:rsidRPr="00FE782E">
              <w:rPr>
                <w:rFonts w:ascii="Arial" w:hAnsi="Arial" w:cs="Arial"/>
              </w:rPr>
              <w:t xml:space="preserve">Ц i </w:t>
            </w:r>
            <w:r w:rsidRPr="00FE782E">
              <w:rPr>
                <w:rFonts w:ascii="Arial" w:hAnsi="Arial" w:cs="Arial"/>
                <w:sz w:val="10"/>
                <w:szCs w:val="10"/>
              </w:rPr>
              <w:t>97-100%</w:t>
            </w:r>
            <w:r w:rsidRPr="00FE782E">
              <w:rPr>
                <w:rFonts w:ascii="Arial" w:hAnsi="Arial" w:cs="Arial"/>
              </w:rPr>
              <w:t xml:space="preserve"> = Ц </w:t>
            </w:r>
            <w:r w:rsidRPr="00FE782E">
              <w:rPr>
                <w:rFonts w:ascii="Arial" w:hAnsi="Arial" w:cs="Arial"/>
                <w:sz w:val="20"/>
                <w:szCs w:val="20"/>
              </w:rPr>
              <w:t>m</w:t>
            </w:r>
            <w:r w:rsidRPr="00FE782E">
              <w:rPr>
                <w:rFonts w:ascii="Arial" w:hAnsi="Arial" w:cs="Arial"/>
                <w:sz w:val="20"/>
                <w:szCs w:val="20"/>
                <w:lang w:val="en-US"/>
              </w:rPr>
              <w:t>in</w:t>
            </w:r>
            <w:r w:rsidRPr="00FE782E">
              <w:rPr>
                <w:rFonts w:ascii="Arial" w:hAnsi="Arial" w:cs="Arial"/>
                <w:sz w:val="20"/>
                <w:szCs w:val="20"/>
              </w:rPr>
              <w:t xml:space="preserve"> </w:t>
            </w:r>
            <w:r w:rsidRPr="00FE782E">
              <w:rPr>
                <w:rFonts w:ascii="Arial" w:hAnsi="Arial" w:cs="Arial"/>
              </w:rPr>
              <w:t xml:space="preserve">- предложенная цена </w:t>
            </w:r>
            <w:r w:rsidRPr="00FE782E">
              <w:rPr>
                <w:rFonts w:ascii="Arial" w:hAnsi="Arial" w:cs="Arial"/>
                <w:lang w:val="en-US"/>
              </w:rPr>
              <w:t>i</w:t>
            </w:r>
            <w:r w:rsidRPr="00FE782E">
              <w:rPr>
                <w:rFonts w:ascii="Arial" w:hAnsi="Arial" w:cs="Arial"/>
              </w:rPr>
              <w:t xml:space="preserve">- го участника, отклоняющаяся от минимальной предложенной цены участника </w:t>
            </w:r>
            <w:r w:rsidR="007759AE" w:rsidRPr="00FE782E">
              <w:rPr>
                <w:rFonts w:ascii="Arial" w:hAnsi="Arial" w:cs="Arial"/>
              </w:rPr>
              <w:t>запроса предложений</w:t>
            </w:r>
            <w:r w:rsidRPr="00FE782E">
              <w:rPr>
                <w:rFonts w:ascii="Arial" w:hAnsi="Arial" w:cs="Arial"/>
              </w:rPr>
              <w:t xml:space="preserve">  не более 3%, руб. с НДС.</w:t>
            </w:r>
          </w:p>
          <w:p w14:paraId="1A8A6E48" w14:textId="77777777" w:rsidR="005C6501" w:rsidRPr="00FE782E" w:rsidRDefault="005C6501" w:rsidP="00941177">
            <w:pPr>
              <w:tabs>
                <w:tab w:val="left" w:pos="1062"/>
                <w:tab w:val="left" w:pos="1345"/>
              </w:tabs>
              <w:suppressAutoHyphens/>
              <w:spacing w:after="0"/>
              <w:ind w:right="113"/>
              <w:rPr>
                <w:rFonts w:ascii="Arial" w:hAnsi="Arial" w:cs="Arial"/>
              </w:rPr>
            </w:pPr>
          </w:p>
          <w:p w14:paraId="4BB5864A" w14:textId="77777777" w:rsidR="00422825" w:rsidRPr="00FE782E" w:rsidRDefault="00422825" w:rsidP="00941177">
            <w:pPr>
              <w:numPr>
                <w:ilvl w:val="1"/>
                <w:numId w:val="34"/>
              </w:numPr>
              <w:tabs>
                <w:tab w:val="left" w:pos="1062"/>
                <w:tab w:val="left" w:pos="1345"/>
              </w:tabs>
              <w:suppressAutoHyphens/>
              <w:spacing w:after="0"/>
              <w:ind w:right="113"/>
              <w:rPr>
                <w:rFonts w:ascii="Arial" w:hAnsi="Arial" w:cs="Arial"/>
                <w:b/>
              </w:rPr>
            </w:pPr>
            <w:r w:rsidRPr="00FE782E">
              <w:rPr>
                <w:rFonts w:ascii="Arial" w:hAnsi="Arial" w:cs="Arial"/>
                <w:b/>
              </w:rPr>
              <w:t>при отклонении цены участника от 3% и более от минимальной заявленной цены</w:t>
            </w:r>
          </w:p>
          <w:p w14:paraId="0DED9F53" w14:textId="77777777" w:rsidR="00422825" w:rsidRPr="00FE782E" w:rsidRDefault="00422825" w:rsidP="00941177">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FE782E" w:rsidRPr="00FE782E" w14:paraId="4F1E436A" w14:textId="77777777" w:rsidTr="00422825">
              <w:trPr>
                <w:cantSplit/>
                <w:trHeight w:val="297"/>
              </w:trPr>
              <w:tc>
                <w:tcPr>
                  <w:tcW w:w="1302" w:type="dxa"/>
                  <w:vMerge w:val="restart"/>
                  <w:vAlign w:val="center"/>
                </w:tcPr>
                <w:p w14:paraId="7005EFD7" w14:textId="77777777" w:rsidR="009D3B98" w:rsidRPr="00FE782E" w:rsidRDefault="009D3B98" w:rsidP="00941177">
                  <w:pPr>
                    <w:suppressAutoHyphens/>
                    <w:spacing w:after="0"/>
                    <w:ind w:right="113"/>
                    <w:jc w:val="left"/>
                    <w:rPr>
                      <w:rFonts w:ascii="Arial" w:hAnsi="Arial" w:cs="Arial"/>
                    </w:rPr>
                  </w:pPr>
                  <w:r w:rsidRPr="00FE782E">
                    <w:rPr>
                      <w:rFonts w:ascii="Arial" w:hAnsi="Arial" w:cs="Arial"/>
                    </w:rPr>
                    <w:t xml:space="preserve">БЦi </w:t>
                  </w:r>
                </w:p>
              </w:tc>
              <w:tc>
                <w:tcPr>
                  <w:tcW w:w="1050" w:type="dxa"/>
                  <w:vMerge w:val="restart"/>
                  <w:vAlign w:val="center"/>
                </w:tcPr>
                <w:p w14:paraId="2ECF1041" w14:textId="77777777" w:rsidR="009D3B98" w:rsidRPr="00FE782E" w:rsidRDefault="009D3B98" w:rsidP="00941177">
                  <w:pPr>
                    <w:suppressAutoHyphens/>
                    <w:spacing w:after="0"/>
                    <w:ind w:right="113"/>
                    <w:jc w:val="left"/>
                    <w:rPr>
                      <w:rFonts w:ascii="Arial" w:hAnsi="Arial" w:cs="Arial"/>
                    </w:rPr>
                  </w:pPr>
                  <w:r w:rsidRPr="00FE782E">
                    <w:rPr>
                      <w:rFonts w:ascii="Arial" w:hAnsi="Arial" w:cs="Arial"/>
                    </w:rPr>
                    <w:t>=</w:t>
                  </w:r>
                </w:p>
              </w:tc>
              <w:tc>
                <w:tcPr>
                  <w:tcW w:w="1976" w:type="dxa"/>
                  <w:tcBorders>
                    <w:bottom w:val="single" w:sz="4" w:space="0" w:color="auto"/>
                  </w:tcBorders>
                </w:tcPr>
                <w:p w14:paraId="58AF5EE9" w14:textId="77777777" w:rsidR="009D3B98" w:rsidRPr="00FE782E" w:rsidRDefault="009D3B98" w:rsidP="00941177">
                  <w:pPr>
                    <w:suppressAutoHyphens/>
                    <w:spacing w:after="0"/>
                    <w:ind w:right="113"/>
                    <w:jc w:val="center"/>
                    <w:rPr>
                      <w:rFonts w:ascii="Arial" w:hAnsi="Arial" w:cs="Arial"/>
                    </w:rPr>
                  </w:pPr>
                  <w:r w:rsidRPr="00FE782E">
                    <w:rPr>
                      <w:rFonts w:ascii="Arial" w:hAnsi="Arial" w:cs="Arial"/>
                    </w:rPr>
                    <w:t>Ц m</w:t>
                  </w:r>
                  <w:r w:rsidRPr="00FE782E">
                    <w:rPr>
                      <w:rFonts w:ascii="Arial" w:hAnsi="Arial" w:cs="Arial"/>
                      <w:lang w:val="en-US"/>
                    </w:rPr>
                    <w:t>in</w:t>
                  </w:r>
                </w:p>
              </w:tc>
              <w:tc>
                <w:tcPr>
                  <w:tcW w:w="1310" w:type="dxa"/>
                  <w:vMerge w:val="restart"/>
                  <w:vAlign w:val="center"/>
                </w:tcPr>
                <w:p w14:paraId="5AD8ED8E" w14:textId="77777777" w:rsidR="009D3B98" w:rsidRPr="00FE782E" w:rsidRDefault="009D3B98" w:rsidP="00941177">
                  <w:pPr>
                    <w:suppressAutoHyphens/>
                    <w:spacing w:after="0"/>
                    <w:ind w:right="113"/>
                    <w:jc w:val="left"/>
                    <w:rPr>
                      <w:rFonts w:ascii="Arial" w:hAnsi="Arial" w:cs="Arial"/>
                    </w:rPr>
                  </w:pPr>
                  <w:r w:rsidRPr="00FE782E">
                    <w:rPr>
                      <w:rFonts w:ascii="Arial" w:hAnsi="Arial" w:cs="Arial"/>
                    </w:rPr>
                    <w:t>*10</w:t>
                  </w:r>
                  <w:r w:rsidR="00F820CF" w:rsidRPr="00FE782E">
                    <w:rPr>
                      <w:rFonts w:ascii="Arial" w:hAnsi="Arial" w:cs="Arial"/>
                    </w:rPr>
                    <w:t>0</w:t>
                  </w:r>
                </w:p>
              </w:tc>
            </w:tr>
            <w:tr w:rsidR="00FE782E" w:rsidRPr="00FE782E" w14:paraId="224574B1" w14:textId="77777777" w:rsidTr="00422825">
              <w:trPr>
                <w:cantSplit/>
                <w:trHeight w:val="175"/>
              </w:trPr>
              <w:tc>
                <w:tcPr>
                  <w:tcW w:w="1302" w:type="dxa"/>
                  <w:vMerge/>
                </w:tcPr>
                <w:p w14:paraId="570D29C0" w14:textId="77777777" w:rsidR="009D3B98" w:rsidRPr="00FE782E" w:rsidRDefault="009D3B98" w:rsidP="00941177">
                  <w:pPr>
                    <w:suppressAutoHyphens/>
                    <w:spacing w:after="0"/>
                    <w:ind w:right="113"/>
                    <w:jc w:val="left"/>
                    <w:rPr>
                      <w:rFonts w:ascii="Arial" w:hAnsi="Arial" w:cs="Arial"/>
                    </w:rPr>
                  </w:pPr>
                </w:p>
              </w:tc>
              <w:tc>
                <w:tcPr>
                  <w:tcW w:w="1050" w:type="dxa"/>
                  <w:vMerge/>
                </w:tcPr>
                <w:p w14:paraId="2F078856" w14:textId="77777777" w:rsidR="009D3B98" w:rsidRPr="00FE782E" w:rsidRDefault="009D3B98" w:rsidP="00941177">
                  <w:pPr>
                    <w:suppressAutoHyphens/>
                    <w:spacing w:after="0"/>
                    <w:ind w:right="113"/>
                    <w:jc w:val="left"/>
                    <w:rPr>
                      <w:rFonts w:ascii="Arial" w:hAnsi="Arial" w:cs="Arial"/>
                    </w:rPr>
                  </w:pPr>
                </w:p>
              </w:tc>
              <w:tc>
                <w:tcPr>
                  <w:tcW w:w="1976" w:type="dxa"/>
                  <w:tcBorders>
                    <w:top w:val="single" w:sz="4" w:space="0" w:color="auto"/>
                  </w:tcBorders>
                </w:tcPr>
                <w:p w14:paraId="4F06200F" w14:textId="77777777" w:rsidR="009D3B98" w:rsidRPr="00FE782E" w:rsidRDefault="009D3B98" w:rsidP="00941177">
                  <w:pPr>
                    <w:suppressAutoHyphens/>
                    <w:spacing w:after="0"/>
                    <w:ind w:right="113"/>
                    <w:jc w:val="center"/>
                    <w:rPr>
                      <w:rFonts w:ascii="Arial" w:hAnsi="Arial" w:cs="Arial"/>
                    </w:rPr>
                  </w:pPr>
                  <w:r w:rsidRPr="00FE782E">
                    <w:rPr>
                      <w:rFonts w:ascii="Arial" w:hAnsi="Arial" w:cs="Arial"/>
                    </w:rPr>
                    <w:t xml:space="preserve">Ц </w:t>
                  </w:r>
                  <w:r w:rsidRPr="00FE782E">
                    <w:rPr>
                      <w:rFonts w:ascii="Arial" w:hAnsi="Arial" w:cs="Arial"/>
                      <w:lang w:val="en-US"/>
                    </w:rPr>
                    <w:t>i</w:t>
                  </w:r>
                </w:p>
              </w:tc>
              <w:tc>
                <w:tcPr>
                  <w:tcW w:w="1310" w:type="dxa"/>
                  <w:vMerge/>
                </w:tcPr>
                <w:p w14:paraId="3908D0F7" w14:textId="77777777" w:rsidR="009D3B98" w:rsidRPr="00FE782E" w:rsidRDefault="009D3B98" w:rsidP="00941177">
                  <w:pPr>
                    <w:suppressAutoHyphens/>
                    <w:spacing w:after="0"/>
                    <w:ind w:right="113"/>
                    <w:jc w:val="left"/>
                    <w:rPr>
                      <w:rFonts w:ascii="Arial" w:hAnsi="Arial" w:cs="Arial"/>
                    </w:rPr>
                  </w:pPr>
                </w:p>
              </w:tc>
            </w:tr>
          </w:tbl>
          <w:p w14:paraId="5D9A5F6C" w14:textId="77777777" w:rsidR="00422825" w:rsidRPr="00FE782E" w:rsidRDefault="00422825" w:rsidP="00941177">
            <w:pPr>
              <w:tabs>
                <w:tab w:val="left" w:pos="1062"/>
                <w:tab w:val="left" w:pos="1345"/>
              </w:tabs>
              <w:suppressAutoHyphens/>
              <w:spacing w:after="0"/>
              <w:ind w:left="1345" w:right="113" w:hanging="1345"/>
              <w:rPr>
                <w:rFonts w:ascii="Arial" w:hAnsi="Arial" w:cs="Arial"/>
              </w:rPr>
            </w:pPr>
            <w:r w:rsidRPr="00FE782E">
              <w:rPr>
                <w:rFonts w:ascii="Arial" w:hAnsi="Arial" w:cs="Arial"/>
              </w:rPr>
              <w:t>где:  Ц</w:t>
            </w:r>
            <w:r w:rsidRPr="00FE782E">
              <w:rPr>
                <w:rFonts w:ascii="Arial" w:hAnsi="Arial" w:cs="Arial"/>
                <w:lang w:val="en-US"/>
              </w:rPr>
              <w:t>min</w:t>
            </w:r>
            <w:r w:rsidRPr="00FE782E">
              <w:rPr>
                <w:rFonts w:ascii="Arial" w:hAnsi="Arial" w:cs="Arial"/>
              </w:rPr>
              <w:t xml:space="preserve"> </w:t>
            </w:r>
            <w:r w:rsidRPr="00FE782E">
              <w:rPr>
                <w:rFonts w:ascii="Arial" w:hAnsi="Arial" w:cs="Arial"/>
              </w:rPr>
              <w:tab/>
              <w:t>– минимальная цена участника, указанная в заяв</w:t>
            </w:r>
            <w:r w:rsidR="00CA7089" w:rsidRPr="00FE782E">
              <w:rPr>
                <w:rFonts w:ascii="Arial" w:hAnsi="Arial" w:cs="Arial"/>
              </w:rPr>
              <w:t>ке из представленных участникам</w:t>
            </w:r>
            <w:r w:rsidRPr="00FE782E">
              <w:rPr>
                <w:rFonts w:ascii="Arial" w:hAnsi="Arial" w:cs="Arial"/>
              </w:rPr>
              <w:t>, руб. с НДС.</w:t>
            </w:r>
          </w:p>
          <w:p w14:paraId="064BAA20" w14:textId="77777777" w:rsidR="00422825" w:rsidRPr="00FE782E" w:rsidRDefault="00422825" w:rsidP="00941177">
            <w:pPr>
              <w:tabs>
                <w:tab w:val="left" w:pos="1062"/>
                <w:tab w:val="left" w:pos="1345"/>
              </w:tabs>
              <w:suppressAutoHyphens/>
              <w:spacing w:after="0"/>
              <w:ind w:left="1345" w:right="113" w:hanging="850"/>
              <w:rPr>
                <w:rFonts w:ascii="Arial" w:hAnsi="Arial" w:cs="Arial"/>
              </w:rPr>
            </w:pPr>
            <w:r w:rsidRPr="00FE782E">
              <w:rPr>
                <w:rFonts w:ascii="Arial" w:hAnsi="Arial" w:cs="Arial"/>
              </w:rPr>
              <w:t xml:space="preserve">Ц i  </w:t>
            </w:r>
            <w:r w:rsidRPr="00FE782E">
              <w:rPr>
                <w:rFonts w:ascii="Arial" w:hAnsi="Arial" w:cs="Arial"/>
              </w:rPr>
              <w:tab/>
              <w:t xml:space="preserve">– </w:t>
            </w:r>
            <w:r w:rsidRPr="00FE782E">
              <w:rPr>
                <w:rFonts w:ascii="Arial" w:hAnsi="Arial" w:cs="Arial"/>
              </w:rPr>
              <w:tab/>
              <w:t xml:space="preserve">предложенная цена </w:t>
            </w:r>
            <w:r w:rsidRPr="00FE782E">
              <w:rPr>
                <w:rFonts w:ascii="Arial" w:hAnsi="Arial" w:cs="Arial"/>
                <w:lang w:val="en-US"/>
              </w:rPr>
              <w:t>i</w:t>
            </w:r>
            <w:r w:rsidRPr="00FE782E">
              <w:rPr>
                <w:rFonts w:ascii="Arial" w:hAnsi="Arial" w:cs="Arial"/>
              </w:rPr>
              <w:t>-го участника указанная в заявке, руб. с НДС.</w:t>
            </w:r>
          </w:p>
          <w:p w14:paraId="1FCA32B8" w14:textId="77777777" w:rsidR="00422825" w:rsidRPr="00FE782E" w:rsidRDefault="00422825" w:rsidP="00941177">
            <w:pPr>
              <w:suppressAutoHyphens/>
              <w:autoSpaceDE w:val="0"/>
              <w:autoSpaceDN w:val="0"/>
              <w:adjustRightInd w:val="0"/>
              <w:spacing w:after="0"/>
              <w:ind w:right="153"/>
              <w:rPr>
                <w:rFonts w:ascii="Arial" w:hAnsi="Arial" w:cs="Arial"/>
              </w:rPr>
            </w:pPr>
            <w:r w:rsidRPr="00FE782E">
              <w:rPr>
                <w:rFonts w:ascii="Arial" w:hAnsi="Arial"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FE782E">
              <w:rPr>
                <w:rFonts w:ascii="Arial" w:hAnsi="Arial" w:cs="Arial"/>
              </w:rPr>
              <w:t xml:space="preserve"> Оферт</w:t>
            </w:r>
            <w:r w:rsidRPr="00FE782E">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FE782E">
              <w:rPr>
                <w:rFonts w:ascii="Arial" w:hAnsi="Arial" w:cs="Arial"/>
              </w:rPr>
              <w:t xml:space="preserve"> Оферты</w:t>
            </w:r>
            <w:r w:rsidRPr="00FE782E">
              <w:rPr>
                <w:rFonts w:ascii="Arial" w:hAnsi="Arial" w:cs="Arial"/>
              </w:rPr>
              <w:t xml:space="preserve"> других участников также учитываются без НДС.</w:t>
            </w:r>
          </w:p>
          <w:p w14:paraId="2B086CF3" w14:textId="77777777" w:rsidR="00FE148B" w:rsidRPr="00FE782E" w:rsidRDefault="00FE148B" w:rsidP="00941177">
            <w:pPr>
              <w:suppressAutoHyphens/>
              <w:autoSpaceDE w:val="0"/>
              <w:autoSpaceDN w:val="0"/>
              <w:adjustRightInd w:val="0"/>
              <w:spacing w:after="0"/>
              <w:ind w:right="153" w:firstLine="495"/>
              <w:rPr>
                <w:rFonts w:ascii="Arial" w:hAnsi="Arial" w:cs="Arial"/>
                <w:spacing w:val="-6"/>
              </w:rPr>
            </w:pPr>
            <w:r w:rsidRPr="00FE782E">
              <w:rPr>
                <w:rFonts w:ascii="Arial" w:hAnsi="Arial" w:cs="Arial"/>
                <w:spacing w:val="-6"/>
              </w:rPr>
              <w:t>В случае допуска по результатам отборочной стадии заявок на участие в закупке, содержащих</w:t>
            </w:r>
            <w:r w:rsidR="00F62E6E" w:rsidRPr="00FE782E">
              <w:rPr>
                <w:rFonts w:ascii="Arial" w:hAnsi="Arial" w:cs="Arial"/>
                <w:spacing w:val="-6"/>
              </w:rPr>
              <w:t xml:space="preserve"> Оферты</w:t>
            </w:r>
            <w:r w:rsidRPr="00FE782E">
              <w:rPr>
                <w:rFonts w:ascii="Arial" w:hAnsi="Arial" w:cs="Arial"/>
                <w:spacing w:val="-6"/>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sidR="00B561D4" w:rsidRPr="00FE782E">
              <w:rPr>
                <w:rFonts w:ascii="Arial" w:hAnsi="Arial" w:cs="Arial"/>
                <w:spacing w:val="-6"/>
              </w:rPr>
              <w:t>пунктом</w:t>
            </w:r>
            <w:r w:rsidRPr="00FE782E">
              <w:rPr>
                <w:rFonts w:ascii="Arial" w:hAnsi="Arial" w:cs="Arial"/>
                <w:spacing w:val="-6"/>
              </w:rPr>
              <w:t xml:space="preserve"> 4.14</w:t>
            </w:r>
          </w:p>
          <w:p w14:paraId="7D487147" w14:textId="77777777" w:rsidR="00814115" w:rsidRPr="00FE782E" w:rsidRDefault="00814115" w:rsidP="00941177">
            <w:pPr>
              <w:suppressAutoHyphens/>
              <w:autoSpaceDE w:val="0"/>
              <w:autoSpaceDN w:val="0"/>
              <w:adjustRightInd w:val="0"/>
              <w:spacing w:after="0"/>
              <w:ind w:right="153" w:firstLine="495"/>
              <w:rPr>
                <w:rFonts w:ascii="Arial" w:hAnsi="Arial" w:cs="Arial"/>
              </w:rPr>
            </w:pPr>
          </w:p>
          <w:p w14:paraId="5F2EAA2D" w14:textId="77777777" w:rsidR="00422825" w:rsidRPr="00FE782E" w:rsidRDefault="00422825" w:rsidP="00941177">
            <w:pPr>
              <w:shd w:val="clear" w:color="auto" w:fill="FFFFFF"/>
              <w:suppressAutoHyphens/>
              <w:spacing w:after="0"/>
              <w:ind w:right="153"/>
              <w:jc w:val="center"/>
              <w:rPr>
                <w:rFonts w:ascii="Arial" w:hAnsi="Arial" w:cs="Arial"/>
                <w:b/>
              </w:rPr>
            </w:pPr>
            <w:r w:rsidRPr="00FE782E">
              <w:rPr>
                <w:rFonts w:ascii="Arial" w:hAnsi="Arial" w:cs="Arial"/>
                <w:b/>
              </w:rPr>
              <w:t>2.ОЦЕНКА ПО КРИТЕРИЮ «НАЛИЧИЕ КВАЛИФИЦИРОВАННОГО ПЕРСОНАЛА»:</w:t>
            </w:r>
          </w:p>
          <w:tbl>
            <w:tblPr>
              <w:tblW w:w="6945" w:type="dxa"/>
              <w:tblInd w:w="491" w:type="dxa"/>
              <w:tblLayout w:type="fixed"/>
              <w:tblLook w:val="0000" w:firstRow="0" w:lastRow="0" w:firstColumn="0" w:lastColumn="0" w:noHBand="0" w:noVBand="0"/>
            </w:tblPr>
            <w:tblGrid>
              <w:gridCol w:w="576"/>
              <w:gridCol w:w="5093"/>
              <w:gridCol w:w="1276"/>
            </w:tblGrid>
            <w:tr w:rsidR="00FE782E" w:rsidRPr="00FE782E" w14:paraId="4ADCD94D" w14:textId="77777777"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1C436414" w14:textId="77777777" w:rsidR="00422825" w:rsidRPr="00FE782E" w:rsidRDefault="00422825" w:rsidP="00941177">
                  <w:pPr>
                    <w:suppressAutoHyphens/>
                    <w:spacing w:after="0"/>
                    <w:jc w:val="left"/>
                    <w:rPr>
                      <w:rFonts w:ascii="Arial" w:hAnsi="Arial" w:cs="Arial"/>
                    </w:rPr>
                  </w:pPr>
                  <w:r w:rsidRPr="00FE782E">
                    <w:rPr>
                      <w:rFonts w:ascii="Arial" w:hAnsi="Arial" w:cs="Arial"/>
                      <w:bCs/>
                    </w:rPr>
                    <w:t xml:space="preserve"> </w:t>
                  </w:r>
                  <w:r w:rsidRPr="00FE782E">
                    <w:rPr>
                      <w:rFonts w:ascii="Arial" w:hAnsi="Arial" w:cs="Arial"/>
                    </w:rPr>
                    <w:t>№ п/п</w:t>
                  </w:r>
                </w:p>
              </w:tc>
              <w:tc>
                <w:tcPr>
                  <w:tcW w:w="5093" w:type="dxa"/>
                  <w:tcBorders>
                    <w:top w:val="single" w:sz="4" w:space="0" w:color="auto"/>
                    <w:left w:val="single" w:sz="4" w:space="0" w:color="auto"/>
                    <w:bottom w:val="single" w:sz="4" w:space="0" w:color="auto"/>
                    <w:right w:val="single" w:sz="4" w:space="0" w:color="auto"/>
                  </w:tcBorders>
                  <w:vAlign w:val="center"/>
                </w:tcPr>
                <w:p w14:paraId="60632409" w14:textId="77777777" w:rsidR="00422825" w:rsidRPr="00FE782E" w:rsidRDefault="00422825" w:rsidP="00941177">
                  <w:pPr>
                    <w:suppressAutoHyphens/>
                    <w:spacing w:after="0"/>
                    <w:jc w:val="center"/>
                    <w:rPr>
                      <w:rFonts w:ascii="Arial" w:hAnsi="Arial" w:cs="Arial"/>
                    </w:rPr>
                  </w:pPr>
                  <w:r w:rsidRPr="00FE782E">
                    <w:rPr>
                      <w:rFonts w:ascii="Arial" w:hAnsi="Arial" w:cs="Arial"/>
                    </w:rPr>
                    <w:t>Значение критерия</w:t>
                  </w:r>
                </w:p>
              </w:tc>
              <w:tc>
                <w:tcPr>
                  <w:tcW w:w="1276" w:type="dxa"/>
                  <w:tcBorders>
                    <w:top w:val="single" w:sz="4" w:space="0" w:color="auto"/>
                    <w:left w:val="single" w:sz="4" w:space="0" w:color="auto"/>
                    <w:bottom w:val="single" w:sz="4" w:space="0" w:color="auto"/>
                    <w:right w:val="single" w:sz="4" w:space="0" w:color="auto"/>
                  </w:tcBorders>
                  <w:vAlign w:val="center"/>
                </w:tcPr>
                <w:p w14:paraId="566A6621" w14:textId="77777777" w:rsidR="00422825" w:rsidRPr="00FE782E" w:rsidRDefault="00422825" w:rsidP="00941177">
                  <w:pPr>
                    <w:suppressAutoHyphens/>
                    <w:spacing w:after="0"/>
                    <w:jc w:val="center"/>
                    <w:rPr>
                      <w:rFonts w:ascii="Arial" w:hAnsi="Arial" w:cs="Arial"/>
                    </w:rPr>
                  </w:pPr>
                  <w:r w:rsidRPr="00FE782E">
                    <w:rPr>
                      <w:rFonts w:ascii="Arial" w:hAnsi="Arial" w:cs="Arial"/>
                    </w:rPr>
                    <w:t>баллы</w:t>
                  </w:r>
                </w:p>
              </w:tc>
            </w:tr>
            <w:tr w:rsidR="00FE782E" w:rsidRPr="00FE782E" w14:paraId="70608D31" w14:textId="77777777"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15894C98" w14:textId="77777777" w:rsidR="00A11329" w:rsidRPr="00FE782E" w:rsidRDefault="00A11329" w:rsidP="00941177">
                  <w:pPr>
                    <w:suppressAutoHyphens/>
                    <w:spacing w:after="0"/>
                    <w:jc w:val="left"/>
                    <w:rPr>
                      <w:rFonts w:ascii="Arial" w:hAnsi="Arial" w:cs="Arial"/>
                    </w:rPr>
                  </w:pPr>
                  <w:r w:rsidRPr="00FE782E">
                    <w:rPr>
                      <w:rFonts w:ascii="Arial" w:hAnsi="Arial" w:cs="Arial"/>
                    </w:rPr>
                    <w:t>1.</w:t>
                  </w:r>
                </w:p>
              </w:tc>
              <w:tc>
                <w:tcPr>
                  <w:tcW w:w="5093" w:type="dxa"/>
                  <w:tcBorders>
                    <w:top w:val="single" w:sz="4" w:space="0" w:color="auto"/>
                    <w:left w:val="single" w:sz="4" w:space="0" w:color="auto"/>
                    <w:bottom w:val="single" w:sz="4" w:space="0" w:color="auto"/>
                    <w:right w:val="single" w:sz="4" w:space="0" w:color="auto"/>
                  </w:tcBorders>
                  <w:vAlign w:val="center"/>
                </w:tcPr>
                <w:p w14:paraId="4F4C3317" w14:textId="77777777" w:rsidR="00A11329" w:rsidRPr="00FE782E" w:rsidRDefault="002320BC" w:rsidP="00A77E8D">
                  <w:pPr>
                    <w:spacing w:after="0"/>
                    <w:jc w:val="left"/>
                    <w:rPr>
                      <w:rFonts w:ascii="Arial" w:hAnsi="Arial" w:cs="Arial"/>
                    </w:rPr>
                  </w:pPr>
                  <w:r w:rsidRPr="00FE782E">
                    <w:rPr>
                      <w:rFonts w:ascii="Arial" w:hAnsi="Arial" w:cs="Arial"/>
                    </w:rPr>
                    <w:t>1</w:t>
                  </w:r>
                  <w:r w:rsidR="00A77E8D" w:rsidRPr="00FE782E">
                    <w:rPr>
                      <w:rFonts w:ascii="Arial" w:hAnsi="Arial" w:cs="Arial"/>
                    </w:rPr>
                    <w:t>0</w:t>
                  </w:r>
                  <w:r w:rsidR="00A11329" w:rsidRPr="00FE782E">
                    <w:rPr>
                      <w:rFonts w:ascii="Arial" w:hAnsi="Arial" w:cs="Arial"/>
                    </w:rPr>
                    <w:t xml:space="preserve"> человек ≤ Бп</w:t>
                  </w:r>
                  <w:r w:rsidR="00A11329" w:rsidRPr="00FE782E">
                    <w:rPr>
                      <w:rFonts w:ascii="Arial" w:hAnsi="Arial" w:cs="Arial"/>
                      <w:lang w:val="en-US"/>
                    </w:rPr>
                    <w:t>i</w:t>
                  </w:r>
                  <w:r w:rsidR="00A11329" w:rsidRPr="00FE782E">
                    <w:rPr>
                      <w:rFonts w:ascii="Arial" w:hAnsi="Arial" w:cs="Arial"/>
                    </w:rPr>
                    <w:t xml:space="preserve"> &lt; </w:t>
                  </w:r>
                  <w:r w:rsidR="00A77E8D" w:rsidRPr="00FE782E">
                    <w:rPr>
                      <w:rFonts w:ascii="Arial" w:hAnsi="Arial" w:cs="Arial"/>
                    </w:rPr>
                    <w:t>15</w:t>
                  </w:r>
                  <w:r w:rsidR="00A11329" w:rsidRPr="00FE782E">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14:paraId="3950EB52" w14:textId="77777777" w:rsidR="00A11329" w:rsidRPr="00FE782E" w:rsidRDefault="00145933" w:rsidP="00941177">
                  <w:pPr>
                    <w:spacing w:after="0"/>
                    <w:jc w:val="center"/>
                    <w:rPr>
                      <w:rFonts w:ascii="Arial" w:hAnsi="Arial" w:cs="Arial"/>
                    </w:rPr>
                  </w:pPr>
                  <w:r w:rsidRPr="00FE782E">
                    <w:rPr>
                      <w:rFonts w:ascii="Arial" w:hAnsi="Arial" w:cs="Arial"/>
                    </w:rPr>
                    <w:t>40</w:t>
                  </w:r>
                </w:p>
              </w:tc>
            </w:tr>
            <w:tr w:rsidR="00FE782E" w:rsidRPr="00FE782E" w14:paraId="052AC410" w14:textId="77777777"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431579ED" w14:textId="77777777" w:rsidR="00A11329" w:rsidRPr="00FE782E" w:rsidRDefault="00A11329" w:rsidP="00941177">
                  <w:pPr>
                    <w:suppressAutoHyphens/>
                    <w:spacing w:after="0"/>
                    <w:jc w:val="left"/>
                    <w:rPr>
                      <w:rFonts w:ascii="Arial" w:hAnsi="Arial" w:cs="Arial"/>
                    </w:rPr>
                  </w:pPr>
                  <w:r w:rsidRPr="00FE782E">
                    <w:rPr>
                      <w:rFonts w:ascii="Arial" w:hAnsi="Arial" w:cs="Arial"/>
                    </w:rPr>
                    <w:t>2.</w:t>
                  </w:r>
                </w:p>
              </w:tc>
              <w:tc>
                <w:tcPr>
                  <w:tcW w:w="5093" w:type="dxa"/>
                  <w:tcBorders>
                    <w:top w:val="single" w:sz="4" w:space="0" w:color="auto"/>
                    <w:left w:val="single" w:sz="4" w:space="0" w:color="auto"/>
                    <w:bottom w:val="single" w:sz="4" w:space="0" w:color="auto"/>
                    <w:right w:val="single" w:sz="4" w:space="0" w:color="auto"/>
                  </w:tcBorders>
                  <w:vAlign w:val="center"/>
                </w:tcPr>
                <w:p w14:paraId="29F34CF2" w14:textId="77777777" w:rsidR="00A11329" w:rsidRPr="00FE782E" w:rsidRDefault="00A77E8D" w:rsidP="00A77E8D">
                  <w:pPr>
                    <w:spacing w:after="0"/>
                    <w:jc w:val="left"/>
                    <w:rPr>
                      <w:rFonts w:ascii="Arial" w:hAnsi="Arial" w:cs="Arial"/>
                    </w:rPr>
                  </w:pPr>
                  <w:r w:rsidRPr="00FE782E">
                    <w:rPr>
                      <w:rFonts w:ascii="Arial" w:hAnsi="Arial" w:cs="Arial"/>
                    </w:rPr>
                    <w:t>15</w:t>
                  </w:r>
                  <w:r w:rsidR="00A11329" w:rsidRPr="00FE782E">
                    <w:rPr>
                      <w:rFonts w:ascii="Arial" w:hAnsi="Arial" w:cs="Arial"/>
                    </w:rPr>
                    <w:t xml:space="preserve"> человек ≤ Бп</w:t>
                  </w:r>
                  <w:r w:rsidR="00A11329" w:rsidRPr="00FE782E">
                    <w:rPr>
                      <w:rFonts w:ascii="Arial" w:hAnsi="Arial" w:cs="Arial"/>
                      <w:lang w:val="en-US"/>
                    </w:rPr>
                    <w:t>i</w:t>
                  </w:r>
                  <w:r w:rsidR="00A11329" w:rsidRPr="00FE782E">
                    <w:rPr>
                      <w:rFonts w:ascii="Arial" w:hAnsi="Arial" w:cs="Arial"/>
                    </w:rPr>
                    <w:t xml:space="preserve"> &lt; </w:t>
                  </w:r>
                  <w:r w:rsidR="002320BC" w:rsidRPr="00FE782E">
                    <w:rPr>
                      <w:rFonts w:ascii="Arial" w:hAnsi="Arial" w:cs="Arial"/>
                    </w:rPr>
                    <w:t>2</w:t>
                  </w:r>
                  <w:r w:rsidRPr="00FE782E">
                    <w:rPr>
                      <w:rFonts w:ascii="Arial" w:hAnsi="Arial" w:cs="Arial"/>
                    </w:rPr>
                    <w:t>0</w:t>
                  </w:r>
                  <w:r w:rsidR="00A11329" w:rsidRPr="00FE782E">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14:paraId="75DB9D34" w14:textId="77777777" w:rsidR="00A11329" w:rsidRPr="00FE782E" w:rsidRDefault="00A11329" w:rsidP="00941177">
                  <w:pPr>
                    <w:spacing w:after="0"/>
                    <w:jc w:val="center"/>
                    <w:rPr>
                      <w:rFonts w:ascii="Arial" w:hAnsi="Arial" w:cs="Arial"/>
                    </w:rPr>
                  </w:pPr>
                  <w:r w:rsidRPr="00FE782E">
                    <w:rPr>
                      <w:rFonts w:ascii="Arial" w:hAnsi="Arial" w:cs="Arial"/>
                    </w:rPr>
                    <w:t>60</w:t>
                  </w:r>
                </w:p>
              </w:tc>
            </w:tr>
            <w:tr w:rsidR="00FE782E" w:rsidRPr="00FE782E" w14:paraId="5B796587" w14:textId="77777777"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54B04A24" w14:textId="77777777" w:rsidR="00A11329" w:rsidRPr="00FE782E" w:rsidRDefault="00A11329" w:rsidP="00941177">
                  <w:pPr>
                    <w:suppressAutoHyphens/>
                    <w:spacing w:after="0"/>
                    <w:jc w:val="left"/>
                    <w:rPr>
                      <w:rFonts w:ascii="Arial" w:hAnsi="Arial" w:cs="Arial"/>
                    </w:rPr>
                  </w:pPr>
                  <w:r w:rsidRPr="00FE782E">
                    <w:rPr>
                      <w:rFonts w:ascii="Arial" w:hAnsi="Arial" w:cs="Arial"/>
                    </w:rPr>
                    <w:t>3.</w:t>
                  </w:r>
                </w:p>
              </w:tc>
              <w:tc>
                <w:tcPr>
                  <w:tcW w:w="5093" w:type="dxa"/>
                  <w:tcBorders>
                    <w:top w:val="single" w:sz="4" w:space="0" w:color="auto"/>
                    <w:left w:val="single" w:sz="4" w:space="0" w:color="auto"/>
                    <w:bottom w:val="single" w:sz="4" w:space="0" w:color="auto"/>
                    <w:right w:val="single" w:sz="4" w:space="0" w:color="auto"/>
                  </w:tcBorders>
                  <w:vAlign w:val="center"/>
                </w:tcPr>
                <w:p w14:paraId="0A1926FD" w14:textId="77777777" w:rsidR="00A11329" w:rsidRPr="00FE782E" w:rsidRDefault="00A11329" w:rsidP="00A77E8D">
                  <w:pPr>
                    <w:spacing w:after="0"/>
                    <w:jc w:val="left"/>
                    <w:rPr>
                      <w:rFonts w:ascii="Arial" w:hAnsi="Arial" w:cs="Arial"/>
                    </w:rPr>
                  </w:pPr>
                  <w:r w:rsidRPr="00FE782E">
                    <w:rPr>
                      <w:rFonts w:ascii="Arial" w:hAnsi="Arial" w:cs="Arial"/>
                    </w:rPr>
                    <w:t>Бп</w:t>
                  </w:r>
                  <w:r w:rsidRPr="00FE782E">
                    <w:rPr>
                      <w:rFonts w:ascii="Arial" w:hAnsi="Arial" w:cs="Arial"/>
                      <w:lang w:val="en-US"/>
                    </w:rPr>
                    <w:t>i</w:t>
                  </w:r>
                  <w:r w:rsidRPr="00FE782E">
                    <w:rPr>
                      <w:rFonts w:ascii="Arial" w:hAnsi="Arial" w:cs="Arial"/>
                    </w:rPr>
                    <w:t xml:space="preserve"> ≥ 2</w:t>
                  </w:r>
                  <w:r w:rsidR="00A77E8D" w:rsidRPr="00FE782E">
                    <w:rPr>
                      <w:rFonts w:ascii="Arial" w:hAnsi="Arial" w:cs="Arial"/>
                    </w:rPr>
                    <w:t>0</w:t>
                  </w:r>
                  <w:r w:rsidRPr="00FE782E">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14:paraId="01F97E92" w14:textId="77777777" w:rsidR="00A11329" w:rsidRPr="00FE782E" w:rsidRDefault="00A11329" w:rsidP="00941177">
                  <w:pPr>
                    <w:spacing w:after="0"/>
                    <w:jc w:val="center"/>
                    <w:rPr>
                      <w:rFonts w:ascii="Arial" w:hAnsi="Arial" w:cs="Arial"/>
                    </w:rPr>
                  </w:pPr>
                  <w:r w:rsidRPr="00FE782E">
                    <w:rPr>
                      <w:rFonts w:ascii="Arial" w:hAnsi="Arial" w:cs="Arial"/>
                    </w:rPr>
                    <w:t>100</w:t>
                  </w:r>
                </w:p>
              </w:tc>
            </w:tr>
          </w:tbl>
          <w:p w14:paraId="5B38D89D" w14:textId="77777777" w:rsidR="00BC2227" w:rsidRPr="00FE782E" w:rsidRDefault="00BC2227" w:rsidP="00941177">
            <w:pPr>
              <w:suppressAutoHyphens/>
              <w:autoSpaceDE w:val="0"/>
              <w:autoSpaceDN w:val="0"/>
              <w:adjustRightInd w:val="0"/>
              <w:spacing w:after="0"/>
              <w:ind w:right="153"/>
              <w:rPr>
                <w:rFonts w:ascii="Arial" w:hAnsi="Arial" w:cs="Arial"/>
              </w:rPr>
            </w:pPr>
          </w:p>
          <w:p w14:paraId="2EDAF772" w14:textId="77777777" w:rsidR="009D3B98" w:rsidRPr="00FE782E" w:rsidRDefault="00422825" w:rsidP="00941177">
            <w:pPr>
              <w:pStyle w:val="afd"/>
              <w:suppressAutoHyphens/>
              <w:autoSpaceDE w:val="0"/>
              <w:autoSpaceDN w:val="0"/>
              <w:adjustRightInd w:val="0"/>
              <w:spacing w:after="0" w:line="240" w:lineRule="auto"/>
              <w:ind w:left="390" w:right="113"/>
              <w:jc w:val="center"/>
              <w:rPr>
                <w:rFonts w:ascii="Arial" w:hAnsi="Arial" w:cs="Arial"/>
                <w:b/>
                <w:sz w:val="24"/>
                <w:szCs w:val="24"/>
              </w:rPr>
            </w:pPr>
            <w:r w:rsidRPr="00FE782E">
              <w:rPr>
                <w:rFonts w:ascii="Arial" w:hAnsi="Arial" w:cs="Arial"/>
                <w:b/>
              </w:rPr>
              <w:t xml:space="preserve">3. </w:t>
            </w:r>
            <w:r w:rsidRPr="00FE782E">
              <w:rPr>
                <w:rFonts w:ascii="Arial" w:hAnsi="Arial" w:cs="Arial"/>
                <w:b/>
                <w:sz w:val="24"/>
                <w:szCs w:val="24"/>
              </w:rPr>
              <w:t xml:space="preserve">ОЦЕНКА ПО КРИТЕРИЮ «НАЛИЧИЕ </w:t>
            </w:r>
            <w:r w:rsidR="009D3B98" w:rsidRPr="00FE782E">
              <w:rPr>
                <w:rFonts w:ascii="Arial" w:hAnsi="Arial" w:cs="Arial"/>
                <w:b/>
                <w:sz w:val="24"/>
                <w:szCs w:val="24"/>
              </w:rPr>
              <w:t xml:space="preserve">ОПЫТА </w:t>
            </w:r>
          </w:p>
          <w:p w14:paraId="2153A649" w14:textId="77777777" w:rsidR="00422825" w:rsidRPr="00FE782E" w:rsidRDefault="009D3B98" w:rsidP="00941177">
            <w:pPr>
              <w:suppressAutoHyphens/>
              <w:autoSpaceDE w:val="0"/>
              <w:autoSpaceDN w:val="0"/>
              <w:adjustRightInd w:val="0"/>
              <w:spacing w:after="0"/>
              <w:ind w:right="113"/>
              <w:jc w:val="center"/>
              <w:rPr>
                <w:rFonts w:ascii="Arial" w:hAnsi="Arial" w:cs="Arial"/>
                <w:b/>
              </w:rPr>
            </w:pPr>
            <w:r w:rsidRPr="00FE782E">
              <w:rPr>
                <w:rFonts w:ascii="Arial" w:hAnsi="Arial" w:cs="Arial"/>
                <w:b/>
              </w:rPr>
              <w:t>ВЫПОЛНЕНИЯ</w:t>
            </w:r>
            <w:r w:rsidRPr="00FE782E">
              <w:rPr>
                <w:rFonts w:ascii="Arial" w:hAnsi="Arial" w:cs="Arial"/>
                <w:b/>
                <w:bCs/>
                <w:snapToGrid w:val="0"/>
              </w:rPr>
              <w:t xml:space="preserve"> РАБОТ ПО РЕКОНСТРУКЦИИ ДЕЙСТВУЮЩИХ  ОБЪЕКТОВ </w:t>
            </w:r>
            <w:r w:rsidR="00AA5380" w:rsidRPr="00FE782E">
              <w:rPr>
                <w:rFonts w:ascii="Arial" w:hAnsi="Arial" w:cs="Arial"/>
                <w:b/>
                <w:bCs/>
                <w:snapToGrid w:val="0"/>
              </w:rPr>
              <w:t>35</w:t>
            </w:r>
            <w:r w:rsidRPr="00FE782E">
              <w:rPr>
                <w:rFonts w:ascii="Arial" w:hAnsi="Arial" w:cs="Arial"/>
                <w:b/>
                <w:bCs/>
                <w:snapToGrid w:val="0"/>
              </w:rPr>
              <w:t xml:space="preserve"> кВ</w:t>
            </w:r>
            <w:r w:rsidR="00422825" w:rsidRPr="00FE782E">
              <w:rPr>
                <w:rFonts w:ascii="Arial" w:hAnsi="Arial" w:cs="Arial"/>
                <w:b/>
              </w:rPr>
              <w:t>»:</w:t>
            </w:r>
          </w:p>
          <w:tbl>
            <w:tblPr>
              <w:tblW w:w="702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0"/>
              <w:gridCol w:w="1276"/>
            </w:tblGrid>
            <w:tr w:rsidR="00FE782E" w:rsidRPr="00FE782E" w14:paraId="0A98BC20" w14:textId="77777777" w:rsidTr="00C23CFD">
              <w:trPr>
                <w:trHeight w:val="570"/>
              </w:trPr>
              <w:tc>
                <w:tcPr>
                  <w:tcW w:w="5750" w:type="dxa"/>
                  <w:shd w:val="clear" w:color="auto" w:fill="auto"/>
                  <w:vAlign w:val="center"/>
                </w:tcPr>
                <w:p w14:paraId="211EF824" w14:textId="77777777" w:rsidR="009D3B98" w:rsidRPr="00FE782E" w:rsidRDefault="009D3B98" w:rsidP="00941177">
                  <w:pPr>
                    <w:suppressAutoHyphens/>
                    <w:autoSpaceDE w:val="0"/>
                    <w:autoSpaceDN w:val="0"/>
                    <w:adjustRightInd w:val="0"/>
                    <w:spacing w:after="0"/>
                    <w:ind w:right="113"/>
                    <w:jc w:val="center"/>
                    <w:rPr>
                      <w:rFonts w:ascii="Arial" w:hAnsi="Arial" w:cs="Arial"/>
                    </w:rPr>
                  </w:pPr>
                  <w:r w:rsidRPr="00FE782E">
                    <w:rPr>
                      <w:rFonts w:ascii="Arial" w:hAnsi="Arial" w:cs="Arial"/>
                    </w:rPr>
                    <w:lastRenderedPageBreak/>
                    <w:t>Показател</w:t>
                  </w:r>
                  <w:r w:rsidR="00FC662C" w:rsidRPr="00FE782E">
                    <w:rPr>
                      <w:rFonts w:ascii="Arial" w:hAnsi="Arial" w:cs="Arial"/>
                    </w:rPr>
                    <w:t>ь</w:t>
                  </w:r>
                  <w:r w:rsidRPr="00FE782E">
                    <w:rPr>
                      <w:rFonts w:ascii="Arial" w:hAnsi="Arial" w:cs="Arial"/>
                    </w:rPr>
                    <w:cr/>
                    <w:t xml:space="preserve"> критерия</w:t>
                  </w:r>
                </w:p>
              </w:tc>
              <w:tc>
                <w:tcPr>
                  <w:tcW w:w="1276" w:type="dxa"/>
                  <w:shd w:val="clear" w:color="auto" w:fill="auto"/>
                  <w:vAlign w:val="center"/>
                </w:tcPr>
                <w:p w14:paraId="3C224AB4" w14:textId="77777777" w:rsidR="009D3B98" w:rsidRPr="00FE782E" w:rsidRDefault="009D3B98" w:rsidP="00941177">
                  <w:pPr>
                    <w:suppressAutoHyphens/>
                    <w:autoSpaceDE w:val="0"/>
                    <w:autoSpaceDN w:val="0"/>
                    <w:adjustRightInd w:val="0"/>
                    <w:spacing w:after="0"/>
                    <w:ind w:right="113"/>
                    <w:jc w:val="center"/>
                    <w:rPr>
                      <w:rFonts w:ascii="Arial" w:hAnsi="Arial" w:cs="Arial"/>
                    </w:rPr>
                  </w:pPr>
                  <w:r w:rsidRPr="00FE782E">
                    <w:rPr>
                      <w:rFonts w:ascii="Arial" w:hAnsi="Arial" w:cs="Arial"/>
                    </w:rPr>
                    <w:t>баллы</w:t>
                  </w:r>
                </w:p>
              </w:tc>
            </w:tr>
            <w:tr w:rsidR="00FE782E" w:rsidRPr="00FE782E" w14:paraId="2BCCB069" w14:textId="77777777" w:rsidTr="00C23CFD">
              <w:trPr>
                <w:trHeight w:val="570"/>
              </w:trPr>
              <w:tc>
                <w:tcPr>
                  <w:tcW w:w="5750" w:type="dxa"/>
                  <w:shd w:val="clear" w:color="auto" w:fill="auto"/>
                </w:tcPr>
                <w:p w14:paraId="2075DE36" w14:textId="77777777" w:rsidR="00A11329" w:rsidRPr="00FE782E" w:rsidRDefault="00A11329" w:rsidP="00941177">
                  <w:pPr>
                    <w:autoSpaceDE w:val="0"/>
                    <w:autoSpaceDN w:val="0"/>
                    <w:adjustRightInd w:val="0"/>
                    <w:spacing w:after="0"/>
                    <w:ind w:right="113"/>
                    <w:jc w:val="left"/>
                    <w:rPr>
                      <w:rFonts w:ascii="Arial" w:hAnsi="Arial" w:cs="Arial"/>
                    </w:rPr>
                  </w:pPr>
                  <w:r w:rsidRPr="00FE782E">
                    <w:rPr>
                      <w:rFonts w:ascii="Arial" w:hAnsi="Arial" w:cs="Arial"/>
                    </w:rPr>
                    <w:t>Опыт выполнения аналогичных работ от 0 до 1 года (включительно)</w:t>
                  </w:r>
                </w:p>
              </w:tc>
              <w:tc>
                <w:tcPr>
                  <w:tcW w:w="1276" w:type="dxa"/>
                  <w:shd w:val="clear" w:color="auto" w:fill="auto"/>
                </w:tcPr>
                <w:p w14:paraId="64DA7523" w14:textId="77777777" w:rsidR="00A11329" w:rsidRPr="00FE782E" w:rsidRDefault="00A11329" w:rsidP="00941177">
                  <w:pPr>
                    <w:autoSpaceDE w:val="0"/>
                    <w:autoSpaceDN w:val="0"/>
                    <w:adjustRightInd w:val="0"/>
                    <w:spacing w:after="0"/>
                    <w:ind w:right="113"/>
                    <w:jc w:val="center"/>
                    <w:rPr>
                      <w:rFonts w:ascii="Arial" w:hAnsi="Arial" w:cs="Arial"/>
                    </w:rPr>
                  </w:pPr>
                  <w:r w:rsidRPr="00FE782E">
                    <w:rPr>
                      <w:rFonts w:ascii="Arial" w:hAnsi="Arial" w:cs="Arial"/>
                    </w:rPr>
                    <w:t>0</w:t>
                  </w:r>
                </w:p>
              </w:tc>
            </w:tr>
            <w:tr w:rsidR="00FE782E" w:rsidRPr="00FE782E" w14:paraId="2F18B938" w14:textId="77777777" w:rsidTr="00C23CFD">
              <w:trPr>
                <w:trHeight w:val="570"/>
              </w:trPr>
              <w:tc>
                <w:tcPr>
                  <w:tcW w:w="5750" w:type="dxa"/>
                  <w:shd w:val="clear" w:color="auto" w:fill="auto"/>
                </w:tcPr>
                <w:p w14:paraId="669866D0" w14:textId="77777777" w:rsidR="00A11329" w:rsidRPr="00FE782E" w:rsidRDefault="00A11329" w:rsidP="00941177">
                  <w:pPr>
                    <w:autoSpaceDE w:val="0"/>
                    <w:autoSpaceDN w:val="0"/>
                    <w:adjustRightInd w:val="0"/>
                    <w:spacing w:after="0"/>
                    <w:ind w:right="113"/>
                    <w:jc w:val="left"/>
                    <w:rPr>
                      <w:rFonts w:ascii="Arial" w:hAnsi="Arial" w:cs="Arial"/>
                    </w:rPr>
                  </w:pPr>
                  <w:r w:rsidRPr="00FE782E">
                    <w:rPr>
                      <w:rFonts w:ascii="Arial" w:hAnsi="Arial" w:cs="Arial"/>
                    </w:rPr>
                    <w:t>Опыт выполнения аналогичных работ от 1 до 3 лет (включительно)</w:t>
                  </w:r>
                </w:p>
              </w:tc>
              <w:tc>
                <w:tcPr>
                  <w:tcW w:w="1276" w:type="dxa"/>
                  <w:shd w:val="clear" w:color="auto" w:fill="auto"/>
                </w:tcPr>
                <w:p w14:paraId="7FAD1C04" w14:textId="77777777" w:rsidR="00A11329" w:rsidRPr="00FE782E" w:rsidRDefault="00A11329" w:rsidP="00941177">
                  <w:pPr>
                    <w:autoSpaceDE w:val="0"/>
                    <w:autoSpaceDN w:val="0"/>
                    <w:adjustRightInd w:val="0"/>
                    <w:spacing w:after="0"/>
                    <w:ind w:right="113"/>
                    <w:jc w:val="center"/>
                    <w:rPr>
                      <w:rFonts w:ascii="Arial" w:hAnsi="Arial" w:cs="Arial"/>
                    </w:rPr>
                  </w:pPr>
                  <w:r w:rsidRPr="00FE782E">
                    <w:rPr>
                      <w:rFonts w:ascii="Arial" w:hAnsi="Arial" w:cs="Arial"/>
                    </w:rPr>
                    <w:t>40</w:t>
                  </w:r>
                </w:p>
              </w:tc>
            </w:tr>
            <w:tr w:rsidR="00FE782E" w:rsidRPr="00FE782E" w14:paraId="3056C01D" w14:textId="77777777" w:rsidTr="00C23CFD">
              <w:trPr>
                <w:trHeight w:val="570"/>
              </w:trPr>
              <w:tc>
                <w:tcPr>
                  <w:tcW w:w="5750" w:type="dxa"/>
                  <w:shd w:val="clear" w:color="auto" w:fill="auto"/>
                </w:tcPr>
                <w:p w14:paraId="6286653F" w14:textId="77777777" w:rsidR="00A11329" w:rsidRPr="00FE782E" w:rsidRDefault="00A11329" w:rsidP="00941177">
                  <w:pPr>
                    <w:autoSpaceDE w:val="0"/>
                    <w:autoSpaceDN w:val="0"/>
                    <w:adjustRightInd w:val="0"/>
                    <w:spacing w:after="0"/>
                    <w:ind w:right="113"/>
                    <w:jc w:val="left"/>
                    <w:rPr>
                      <w:rFonts w:ascii="Arial" w:hAnsi="Arial" w:cs="Arial"/>
                    </w:rPr>
                  </w:pPr>
                  <w:r w:rsidRPr="00FE782E">
                    <w:rPr>
                      <w:rFonts w:ascii="Arial" w:hAnsi="Arial" w:cs="Arial"/>
                    </w:rPr>
                    <w:t>Опыт выполнения аналогичных работ от 3 до 5 лет (включительно)</w:t>
                  </w:r>
                </w:p>
              </w:tc>
              <w:tc>
                <w:tcPr>
                  <w:tcW w:w="1276" w:type="dxa"/>
                  <w:shd w:val="clear" w:color="auto" w:fill="auto"/>
                </w:tcPr>
                <w:p w14:paraId="58E6FBCD" w14:textId="77777777" w:rsidR="00A11329" w:rsidRPr="00FE782E" w:rsidRDefault="00A11329" w:rsidP="00941177">
                  <w:pPr>
                    <w:autoSpaceDE w:val="0"/>
                    <w:autoSpaceDN w:val="0"/>
                    <w:adjustRightInd w:val="0"/>
                    <w:spacing w:after="0"/>
                    <w:ind w:right="113"/>
                    <w:jc w:val="center"/>
                    <w:rPr>
                      <w:rFonts w:ascii="Arial" w:hAnsi="Arial" w:cs="Arial"/>
                    </w:rPr>
                  </w:pPr>
                  <w:r w:rsidRPr="00FE782E">
                    <w:rPr>
                      <w:rFonts w:ascii="Arial" w:hAnsi="Arial" w:cs="Arial"/>
                    </w:rPr>
                    <w:t>60</w:t>
                  </w:r>
                </w:p>
              </w:tc>
            </w:tr>
            <w:tr w:rsidR="00FE782E" w:rsidRPr="00FE782E" w14:paraId="6F107EEA" w14:textId="77777777" w:rsidTr="00C23CFD">
              <w:trPr>
                <w:trHeight w:val="545"/>
              </w:trPr>
              <w:tc>
                <w:tcPr>
                  <w:tcW w:w="5750" w:type="dxa"/>
                  <w:shd w:val="clear" w:color="auto" w:fill="auto"/>
                </w:tcPr>
                <w:p w14:paraId="0B14EDCF" w14:textId="77777777" w:rsidR="00A11329" w:rsidRPr="00FE782E" w:rsidRDefault="00A11329" w:rsidP="00941177">
                  <w:pPr>
                    <w:autoSpaceDE w:val="0"/>
                    <w:autoSpaceDN w:val="0"/>
                    <w:adjustRightInd w:val="0"/>
                    <w:spacing w:after="0"/>
                    <w:rPr>
                      <w:rFonts w:ascii="Arial" w:hAnsi="Arial" w:cs="Arial"/>
                      <w:spacing w:val="-6"/>
                    </w:rPr>
                  </w:pPr>
                  <w:r w:rsidRPr="00FE782E">
                    <w:rPr>
                      <w:rFonts w:ascii="Arial" w:hAnsi="Arial" w:cs="Arial"/>
                      <w:spacing w:val="-6"/>
                    </w:rPr>
                    <w:t>Опыт выполнения аналогичных работ свыше 5 лет</w:t>
                  </w:r>
                </w:p>
              </w:tc>
              <w:tc>
                <w:tcPr>
                  <w:tcW w:w="1276" w:type="dxa"/>
                  <w:shd w:val="clear" w:color="auto" w:fill="auto"/>
                </w:tcPr>
                <w:p w14:paraId="3CF3C670" w14:textId="77777777" w:rsidR="00A11329" w:rsidRPr="00FE782E" w:rsidRDefault="00A11329" w:rsidP="00941177">
                  <w:pPr>
                    <w:autoSpaceDE w:val="0"/>
                    <w:autoSpaceDN w:val="0"/>
                    <w:adjustRightInd w:val="0"/>
                    <w:spacing w:after="0"/>
                    <w:ind w:right="113"/>
                    <w:jc w:val="center"/>
                    <w:rPr>
                      <w:rFonts w:ascii="Arial" w:hAnsi="Arial" w:cs="Arial"/>
                    </w:rPr>
                  </w:pPr>
                  <w:r w:rsidRPr="00FE782E">
                    <w:rPr>
                      <w:rFonts w:ascii="Arial" w:hAnsi="Arial" w:cs="Arial"/>
                    </w:rPr>
                    <w:t>100</w:t>
                  </w:r>
                </w:p>
              </w:tc>
            </w:tr>
          </w:tbl>
          <w:p w14:paraId="66E1DB1B" w14:textId="77777777" w:rsidR="00814115" w:rsidRPr="00FE782E" w:rsidRDefault="00814115" w:rsidP="00941177">
            <w:pPr>
              <w:suppressAutoHyphens/>
              <w:autoSpaceDE w:val="0"/>
              <w:autoSpaceDN w:val="0"/>
              <w:adjustRightInd w:val="0"/>
              <w:spacing w:after="0"/>
              <w:ind w:right="113"/>
              <w:jc w:val="center"/>
              <w:rPr>
                <w:rFonts w:ascii="Arial" w:hAnsi="Arial" w:cs="Arial"/>
                <w:b/>
              </w:rPr>
            </w:pPr>
          </w:p>
          <w:p w14:paraId="019F7DA5" w14:textId="77777777" w:rsidR="00422825" w:rsidRPr="00FE782E" w:rsidRDefault="00422825" w:rsidP="00941177">
            <w:pPr>
              <w:suppressAutoHyphens/>
              <w:autoSpaceDE w:val="0"/>
              <w:autoSpaceDN w:val="0"/>
              <w:adjustRightInd w:val="0"/>
              <w:spacing w:after="0"/>
              <w:ind w:right="113"/>
              <w:jc w:val="center"/>
              <w:rPr>
                <w:rFonts w:ascii="Arial" w:hAnsi="Arial" w:cs="Arial"/>
                <w:b/>
              </w:rPr>
            </w:pPr>
            <w:r w:rsidRPr="00FE782E">
              <w:rPr>
                <w:rFonts w:ascii="Arial" w:hAnsi="Arial" w:cs="Arial"/>
                <w:b/>
              </w:rPr>
              <w:t>4. ОЦЕНКА ПО КРИТЕРИЮ «НАЛИЧИЕ ПРОИЗВОДСТВЕННОЙ БАЗЫ» (материально-технические ресурсы):</w:t>
            </w:r>
          </w:p>
          <w:tbl>
            <w:tblPr>
              <w:tblW w:w="701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4"/>
              <w:gridCol w:w="1276"/>
            </w:tblGrid>
            <w:tr w:rsidR="00FE782E" w:rsidRPr="00FE782E" w14:paraId="6A03D6A3" w14:textId="77777777" w:rsidTr="00C23CFD">
              <w:trPr>
                <w:trHeight w:val="535"/>
              </w:trPr>
              <w:tc>
                <w:tcPr>
                  <w:tcW w:w="5734" w:type="dxa"/>
                  <w:shd w:val="clear" w:color="auto" w:fill="auto"/>
                  <w:vAlign w:val="center"/>
                </w:tcPr>
                <w:p w14:paraId="5EA3C675" w14:textId="77777777" w:rsidR="00422825" w:rsidRPr="00FE782E" w:rsidRDefault="00422825" w:rsidP="00941177">
                  <w:pPr>
                    <w:suppressAutoHyphens/>
                    <w:autoSpaceDE w:val="0"/>
                    <w:autoSpaceDN w:val="0"/>
                    <w:adjustRightInd w:val="0"/>
                    <w:spacing w:after="0"/>
                    <w:ind w:right="113"/>
                    <w:jc w:val="center"/>
                    <w:rPr>
                      <w:rFonts w:ascii="Arial" w:hAnsi="Arial" w:cs="Arial"/>
                    </w:rPr>
                  </w:pPr>
                  <w:r w:rsidRPr="00FE782E">
                    <w:rPr>
                      <w:rFonts w:ascii="Arial" w:hAnsi="Arial" w:cs="Arial"/>
                    </w:rPr>
                    <w:t>Показатель</w:t>
                  </w:r>
                  <w:r w:rsidR="009D3B98" w:rsidRPr="00FE782E">
                    <w:rPr>
                      <w:rFonts w:ascii="Arial" w:hAnsi="Arial" w:cs="Arial"/>
                    </w:rPr>
                    <w:t xml:space="preserve"> кри</w:t>
                  </w:r>
                  <w:r w:rsidRPr="00FE782E">
                    <w:rPr>
                      <w:rFonts w:ascii="Arial" w:hAnsi="Arial" w:cs="Arial"/>
                    </w:rPr>
                    <w:t>терия</w:t>
                  </w:r>
                </w:p>
              </w:tc>
              <w:tc>
                <w:tcPr>
                  <w:tcW w:w="1276" w:type="dxa"/>
                  <w:shd w:val="clear" w:color="auto" w:fill="auto"/>
                  <w:vAlign w:val="center"/>
                </w:tcPr>
                <w:p w14:paraId="4C015417" w14:textId="77777777" w:rsidR="00422825" w:rsidRPr="00FE782E" w:rsidRDefault="00422825" w:rsidP="00941177">
                  <w:pPr>
                    <w:suppressAutoHyphens/>
                    <w:autoSpaceDE w:val="0"/>
                    <w:autoSpaceDN w:val="0"/>
                    <w:adjustRightInd w:val="0"/>
                    <w:spacing w:after="0"/>
                    <w:ind w:right="113"/>
                    <w:jc w:val="center"/>
                    <w:rPr>
                      <w:rFonts w:ascii="Arial" w:hAnsi="Arial" w:cs="Arial"/>
                    </w:rPr>
                  </w:pPr>
                  <w:r w:rsidRPr="00FE782E">
                    <w:rPr>
                      <w:rFonts w:ascii="Arial" w:hAnsi="Arial" w:cs="Arial"/>
                    </w:rPr>
                    <w:t>баллы</w:t>
                  </w:r>
                </w:p>
              </w:tc>
            </w:tr>
            <w:tr w:rsidR="00FE782E" w:rsidRPr="00FE782E" w14:paraId="6FC04E03" w14:textId="77777777" w:rsidTr="00C23CFD">
              <w:trPr>
                <w:trHeight w:val="267"/>
              </w:trPr>
              <w:tc>
                <w:tcPr>
                  <w:tcW w:w="5734" w:type="dxa"/>
                  <w:shd w:val="clear" w:color="auto" w:fill="auto"/>
                </w:tcPr>
                <w:p w14:paraId="304E14B7" w14:textId="77777777" w:rsidR="00A11329" w:rsidRPr="00FE782E" w:rsidRDefault="00A11329" w:rsidP="00145933">
                  <w:pPr>
                    <w:autoSpaceDE w:val="0"/>
                    <w:autoSpaceDN w:val="0"/>
                    <w:adjustRightInd w:val="0"/>
                    <w:spacing w:after="0"/>
                    <w:jc w:val="left"/>
                    <w:rPr>
                      <w:rFonts w:ascii="Arial" w:hAnsi="Arial" w:cs="Arial"/>
                      <w:spacing w:val="-6"/>
                    </w:rPr>
                  </w:pPr>
                  <w:r w:rsidRPr="00FE782E">
                    <w:rPr>
                      <w:rFonts w:ascii="Arial" w:hAnsi="Arial" w:cs="Arial"/>
                      <w:spacing w:val="-6"/>
                    </w:rPr>
                    <w:t xml:space="preserve">Наличие собственной или арендованной производственной базы в </w:t>
                  </w:r>
                  <w:r w:rsidR="00145933" w:rsidRPr="00FE782E">
                    <w:rPr>
                      <w:rFonts w:ascii="Arial" w:hAnsi="Arial" w:cs="Arial"/>
                      <w:spacing w:val="-6"/>
                    </w:rPr>
                    <w:t>г. Нижний Тагил</w:t>
                  </w:r>
                  <w:r w:rsidRPr="00FE782E">
                    <w:rPr>
                      <w:rFonts w:ascii="Arial" w:hAnsi="Arial" w:cs="Arial"/>
                      <w:spacing w:val="-6"/>
                    </w:rPr>
                    <w:t xml:space="preserve"> </w:t>
                  </w:r>
                </w:p>
              </w:tc>
              <w:tc>
                <w:tcPr>
                  <w:tcW w:w="1276" w:type="dxa"/>
                  <w:shd w:val="clear" w:color="auto" w:fill="auto"/>
                </w:tcPr>
                <w:p w14:paraId="3E7D80BB" w14:textId="77777777" w:rsidR="00A11329" w:rsidRPr="00FE782E" w:rsidRDefault="00A11329" w:rsidP="00941177">
                  <w:pPr>
                    <w:autoSpaceDE w:val="0"/>
                    <w:autoSpaceDN w:val="0"/>
                    <w:adjustRightInd w:val="0"/>
                    <w:spacing w:after="0"/>
                    <w:ind w:right="113"/>
                    <w:jc w:val="center"/>
                    <w:rPr>
                      <w:rFonts w:ascii="Arial" w:hAnsi="Arial" w:cs="Arial"/>
                    </w:rPr>
                  </w:pPr>
                  <w:r w:rsidRPr="00FE782E">
                    <w:rPr>
                      <w:rFonts w:ascii="Arial" w:hAnsi="Arial" w:cs="Arial"/>
                    </w:rPr>
                    <w:t>100</w:t>
                  </w:r>
                </w:p>
              </w:tc>
            </w:tr>
            <w:tr w:rsidR="00FE782E" w:rsidRPr="00FE782E" w14:paraId="7A506A47" w14:textId="77777777" w:rsidTr="00C23CFD">
              <w:trPr>
                <w:trHeight w:val="282"/>
              </w:trPr>
              <w:tc>
                <w:tcPr>
                  <w:tcW w:w="5734" w:type="dxa"/>
                  <w:shd w:val="clear" w:color="auto" w:fill="auto"/>
                </w:tcPr>
                <w:p w14:paraId="3F7DBF41" w14:textId="77777777" w:rsidR="00A11329" w:rsidRPr="00FE782E" w:rsidRDefault="00A11329" w:rsidP="00941177">
                  <w:pPr>
                    <w:autoSpaceDE w:val="0"/>
                    <w:autoSpaceDN w:val="0"/>
                    <w:adjustRightInd w:val="0"/>
                    <w:spacing w:after="0"/>
                    <w:jc w:val="left"/>
                    <w:rPr>
                      <w:rFonts w:ascii="Arial" w:hAnsi="Arial" w:cs="Arial"/>
                      <w:spacing w:val="-6"/>
                    </w:rPr>
                  </w:pPr>
                  <w:r w:rsidRPr="00FE782E">
                    <w:rPr>
                      <w:rFonts w:ascii="Arial" w:hAnsi="Arial" w:cs="Arial"/>
                      <w:spacing w:val="-6"/>
                    </w:rPr>
                    <w:t>Наличие собственной или арендованной производственной базы в Свердловской области</w:t>
                  </w:r>
                </w:p>
              </w:tc>
              <w:tc>
                <w:tcPr>
                  <w:tcW w:w="1276" w:type="dxa"/>
                  <w:shd w:val="clear" w:color="auto" w:fill="auto"/>
                </w:tcPr>
                <w:p w14:paraId="561EE552" w14:textId="77777777" w:rsidR="00A11329" w:rsidRPr="00FE782E" w:rsidRDefault="00A11329" w:rsidP="00941177">
                  <w:pPr>
                    <w:autoSpaceDE w:val="0"/>
                    <w:autoSpaceDN w:val="0"/>
                    <w:adjustRightInd w:val="0"/>
                    <w:spacing w:after="0"/>
                    <w:ind w:right="113"/>
                    <w:jc w:val="center"/>
                    <w:rPr>
                      <w:rFonts w:ascii="Arial" w:hAnsi="Arial" w:cs="Arial"/>
                    </w:rPr>
                  </w:pPr>
                  <w:r w:rsidRPr="00FE782E">
                    <w:rPr>
                      <w:rFonts w:ascii="Arial" w:hAnsi="Arial" w:cs="Arial"/>
                    </w:rPr>
                    <w:t>60</w:t>
                  </w:r>
                </w:p>
              </w:tc>
            </w:tr>
            <w:tr w:rsidR="00FE782E" w:rsidRPr="00FE782E" w14:paraId="01B9154B" w14:textId="77777777" w:rsidTr="00C23CFD">
              <w:trPr>
                <w:trHeight w:val="282"/>
              </w:trPr>
              <w:tc>
                <w:tcPr>
                  <w:tcW w:w="5734" w:type="dxa"/>
                  <w:shd w:val="clear" w:color="auto" w:fill="auto"/>
                </w:tcPr>
                <w:p w14:paraId="7A0A30C8" w14:textId="77777777" w:rsidR="00A11329" w:rsidRPr="00FE782E" w:rsidRDefault="00A11329" w:rsidP="00941177">
                  <w:pPr>
                    <w:autoSpaceDE w:val="0"/>
                    <w:autoSpaceDN w:val="0"/>
                    <w:adjustRightInd w:val="0"/>
                    <w:spacing w:after="0"/>
                    <w:rPr>
                      <w:rFonts w:ascii="Arial" w:hAnsi="Arial" w:cs="Arial"/>
                    </w:rPr>
                  </w:pPr>
                  <w:r w:rsidRPr="00FE782E">
                    <w:rPr>
                      <w:rFonts w:ascii="Arial" w:hAnsi="Arial" w:cs="Arial"/>
                    </w:rPr>
                    <w:t>Наличие собственной или арендованной производственной базы за пределами Свердловской области</w:t>
                  </w:r>
                </w:p>
              </w:tc>
              <w:tc>
                <w:tcPr>
                  <w:tcW w:w="1276" w:type="dxa"/>
                  <w:shd w:val="clear" w:color="auto" w:fill="auto"/>
                </w:tcPr>
                <w:p w14:paraId="73FE66C2" w14:textId="77777777" w:rsidR="00A11329" w:rsidRPr="00FE782E" w:rsidRDefault="00A11329" w:rsidP="00941177">
                  <w:pPr>
                    <w:autoSpaceDE w:val="0"/>
                    <w:autoSpaceDN w:val="0"/>
                    <w:adjustRightInd w:val="0"/>
                    <w:spacing w:after="0"/>
                    <w:ind w:right="113"/>
                    <w:jc w:val="center"/>
                    <w:rPr>
                      <w:rFonts w:ascii="Arial" w:hAnsi="Arial" w:cs="Arial"/>
                    </w:rPr>
                  </w:pPr>
                  <w:r w:rsidRPr="00FE782E">
                    <w:rPr>
                      <w:rFonts w:ascii="Arial" w:hAnsi="Arial" w:cs="Arial"/>
                    </w:rPr>
                    <w:t>40</w:t>
                  </w:r>
                </w:p>
              </w:tc>
            </w:tr>
          </w:tbl>
          <w:p w14:paraId="3472989E" w14:textId="77777777" w:rsidR="00A11329" w:rsidRPr="00FE782E" w:rsidRDefault="00A11329" w:rsidP="00941177">
            <w:pPr>
              <w:suppressAutoHyphens/>
              <w:autoSpaceDE w:val="0"/>
              <w:autoSpaceDN w:val="0"/>
              <w:adjustRightInd w:val="0"/>
              <w:spacing w:after="0"/>
              <w:ind w:left="491" w:right="113"/>
              <w:jc w:val="center"/>
              <w:rPr>
                <w:rFonts w:ascii="Arial" w:hAnsi="Arial" w:cs="Arial"/>
                <w:b/>
              </w:rPr>
            </w:pPr>
          </w:p>
          <w:p w14:paraId="2B55ABFC" w14:textId="77777777" w:rsidR="00422825" w:rsidRPr="00FE782E" w:rsidRDefault="00422825" w:rsidP="00941177">
            <w:pPr>
              <w:suppressAutoHyphens/>
              <w:autoSpaceDE w:val="0"/>
              <w:autoSpaceDN w:val="0"/>
              <w:adjustRightInd w:val="0"/>
              <w:spacing w:after="0"/>
              <w:ind w:left="491" w:right="113"/>
              <w:jc w:val="center"/>
              <w:rPr>
                <w:rFonts w:ascii="Arial" w:hAnsi="Arial" w:cs="Arial"/>
                <w:b/>
              </w:rPr>
            </w:pPr>
            <w:r w:rsidRPr="00FE782E">
              <w:rPr>
                <w:rFonts w:ascii="Arial" w:hAnsi="Arial" w:cs="Arial"/>
                <w:b/>
              </w:rPr>
              <w:t>5.ОЦЕНКА ПО КРИТЕРИЮ «ФИНАНСОВОЕ СОСТОЯНИЕ»:</w:t>
            </w:r>
          </w:p>
          <w:p w14:paraId="10B3B113" w14:textId="77777777" w:rsidR="00422825" w:rsidRPr="00FE782E" w:rsidRDefault="00422825" w:rsidP="00941177">
            <w:pPr>
              <w:tabs>
                <w:tab w:val="left" w:pos="495"/>
                <w:tab w:val="left" w:pos="1204"/>
              </w:tabs>
              <w:suppressAutoHyphens/>
              <w:spacing w:after="0"/>
              <w:ind w:right="153"/>
              <w:rPr>
                <w:rFonts w:ascii="Arial" w:hAnsi="Arial" w:cs="Arial"/>
                <w:b/>
                <w:bCs/>
              </w:rPr>
            </w:pPr>
          </w:p>
          <w:tbl>
            <w:tblPr>
              <w:tblW w:w="6775" w:type="dxa"/>
              <w:tblLayout w:type="fixed"/>
              <w:tblLook w:val="04A0" w:firstRow="1" w:lastRow="0" w:firstColumn="1" w:lastColumn="0" w:noHBand="0" w:noVBand="1"/>
            </w:tblPr>
            <w:tblGrid>
              <w:gridCol w:w="2180"/>
              <w:gridCol w:w="2291"/>
              <w:gridCol w:w="1136"/>
              <w:gridCol w:w="1168"/>
            </w:tblGrid>
            <w:tr w:rsidR="00FE782E" w:rsidRPr="00FE782E" w14:paraId="165D181E" w14:textId="77777777" w:rsidTr="00422825">
              <w:trPr>
                <w:trHeight w:val="231"/>
              </w:trPr>
              <w:tc>
                <w:tcPr>
                  <w:tcW w:w="6775" w:type="dxa"/>
                  <w:gridSpan w:val="4"/>
                  <w:noWrap/>
                  <w:vAlign w:val="bottom"/>
                </w:tcPr>
                <w:p w14:paraId="589CE72A" w14:textId="77777777" w:rsidR="00422825" w:rsidRPr="00FE782E" w:rsidRDefault="00422825" w:rsidP="00941177">
                  <w:pPr>
                    <w:shd w:val="clear" w:color="auto" w:fill="FFFFFF"/>
                    <w:suppressAutoHyphens/>
                    <w:spacing w:after="0"/>
                    <w:ind w:right="153"/>
                    <w:jc w:val="center"/>
                    <w:rPr>
                      <w:rFonts w:ascii="Arial" w:hAnsi="Arial" w:cs="Arial"/>
                      <w:b/>
                      <w:bCs/>
                      <w:sz w:val="22"/>
                      <w:szCs w:val="22"/>
                    </w:rPr>
                  </w:pPr>
                  <w:r w:rsidRPr="00FE782E">
                    <w:rPr>
                      <w:rFonts w:ascii="Arial" w:hAnsi="Arial" w:cs="Arial"/>
                      <w:b/>
                      <w:sz w:val="22"/>
                      <w:szCs w:val="22"/>
                    </w:rPr>
                    <w:t>Показатели, используемые для оценки финансового состояния организации</w:t>
                  </w:r>
                </w:p>
              </w:tc>
            </w:tr>
            <w:tr w:rsidR="00FE782E" w:rsidRPr="00FE782E" w14:paraId="76122F23" w14:textId="77777777" w:rsidTr="00422825">
              <w:trPr>
                <w:trHeight w:val="206"/>
              </w:trPr>
              <w:tc>
                <w:tcPr>
                  <w:tcW w:w="2180" w:type="dxa"/>
                  <w:noWrap/>
                  <w:vAlign w:val="bottom"/>
                </w:tcPr>
                <w:p w14:paraId="0C72F2EB" w14:textId="77777777" w:rsidR="00422825" w:rsidRPr="00FE782E" w:rsidRDefault="00422825" w:rsidP="00941177">
                  <w:pPr>
                    <w:suppressAutoHyphens/>
                    <w:spacing w:after="0"/>
                    <w:jc w:val="left"/>
                    <w:rPr>
                      <w:rFonts w:ascii="Arial" w:eastAsia="Calibri" w:hAnsi="Arial" w:cs="Arial"/>
                      <w:sz w:val="22"/>
                      <w:szCs w:val="22"/>
                    </w:rPr>
                  </w:pPr>
                </w:p>
              </w:tc>
              <w:tc>
                <w:tcPr>
                  <w:tcW w:w="2291" w:type="dxa"/>
                  <w:noWrap/>
                  <w:vAlign w:val="bottom"/>
                </w:tcPr>
                <w:p w14:paraId="30DDE7CE" w14:textId="77777777" w:rsidR="00422825" w:rsidRPr="00FE782E" w:rsidRDefault="00422825" w:rsidP="00941177">
                  <w:pPr>
                    <w:suppressAutoHyphens/>
                    <w:spacing w:after="0"/>
                    <w:jc w:val="left"/>
                    <w:rPr>
                      <w:rFonts w:ascii="Arial" w:eastAsia="Calibri" w:hAnsi="Arial" w:cs="Arial"/>
                      <w:sz w:val="22"/>
                      <w:szCs w:val="22"/>
                    </w:rPr>
                  </w:pPr>
                </w:p>
              </w:tc>
              <w:tc>
                <w:tcPr>
                  <w:tcW w:w="1136" w:type="dxa"/>
                  <w:noWrap/>
                  <w:vAlign w:val="bottom"/>
                </w:tcPr>
                <w:p w14:paraId="4C1299C9" w14:textId="77777777" w:rsidR="00422825" w:rsidRPr="00FE782E" w:rsidRDefault="00422825" w:rsidP="00941177">
                  <w:pPr>
                    <w:suppressAutoHyphens/>
                    <w:spacing w:after="0"/>
                    <w:jc w:val="left"/>
                    <w:rPr>
                      <w:rFonts w:ascii="Arial" w:eastAsia="Calibri" w:hAnsi="Arial" w:cs="Arial"/>
                      <w:sz w:val="22"/>
                      <w:szCs w:val="22"/>
                    </w:rPr>
                  </w:pPr>
                </w:p>
              </w:tc>
              <w:tc>
                <w:tcPr>
                  <w:tcW w:w="1168" w:type="dxa"/>
                  <w:noWrap/>
                  <w:vAlign w:val="bottom"/>
                </w:tcPr>
                <w:p w14:paraId="00A28698" w14:textId="77777777" w:rsidR="00422825" w:rsidRPr="00FE782E" w:rsidRDefault="00422825" w:rsidP="00941177">
                  <w:pPr>
                    <w:suppressAutoHyphens/>
                    <w:spacing w:after="0"/>
                    <w:jc w:val="left"/>
                    <w:rPr>
                      <w:rFonts w:ascii="Arial" w:eastAsia="Calibri" w:hAnsi="Arial" w:cs="Arial"/>
                      <w:sz w:val="22"/>
                      <w:szCs w:val="22"/>
                    </w:rPr>
                  </w:pPr>
                </w:p>
              </w:tc>
            </w:tr>
            <w:tr w:rsidR="00FE782E" w:rsidRPr="00FE782E" w14:paraId="2B4D12FA" w14:textId="77777777"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14:paraId="32A73B37" w14:textId="77777777" w:rsidR="00422825" w:rsidRPr="00FE782E" w:rsidRDefault="00422825" w:rsidP="00941177">
                  <w:pPr>
                    <w:suppressAutoHyphens/>
                    <w:spacing w:after="0"/>
                    <w:jc w:val="center"/>
                    <w:rPr>
                      <w:rFonts w:ascii="Arial" w:hAnsi="Arial" w:cs="Arial"/>
                      <w:sz w:val="20"/>
                      <w:szCs w:val="20"/>
                    </w:rPr>
                  </w:pPr>
                  <w:r w:rsidRPr="00FE782E">
                    <w:rPr>
                      <w:rFonts w:ascii="Arial" w:hAnsi="Arial" w:cs="Arial"/>
                      <w:sz w:val="20"/>
                      <w:szCs w:val="20"/>
                    </w:rPr>
                    <w:t>Наименование финансового</w:t>
                  </w:r>
                  <w:r w:rsidRPr="00FE782E">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14:paraId="549788C4" w14:textId="77777777" w:rsidR="00422825" w:rsidRPr="00FE782E" w:rsidRDefault="00422825" w:rsidP="00941177">
                  <w:pPr>
                    <w:suppressAutoHyphens/>
                    <w:spacing w:after="0"/>
                    <w:jc w:val="center"/>
                    <w:rPr>
                      <w:rFonts w:ascii="Arial" w:hAnsi="Arial" w:cs="Arial"/>
                      <w:sz w:val="20"/>
                      <w:szCs w:val="20"/>
                    </w:rPr>
                  </w:pPr>
                  <w:r w:rsidRPr="00FE782E">
                    <w:rPr>
                      <w:rFonts w:ascii="Arial" w:hAnsi="Arial" w:cs="Arial"/>
                      <w:sz w:val="20"/>
                      <w:szCs w:val="20"/>
                    </w:rPr>
                    <w:t>Методика расчета</w:t>
                  </w:r>
                  <w:r w:rsidRPr="00FE782E">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14:paraId="5466B499" w14:textId="77777777" w:rsidR="00422825" w:rsidRPr="00FE782E" w:rsidRDefault="00422825" w:rsidP="00941177">
                  <w:pPr>
                    <w:suppressAutoHyphens/>
                    <w:spacing w:after="0"/>
                    <w:jc w:val="center"/>
                    <w:rPr>
                      <w:rFonts w:ascii="Arial" w:hAnsi="Arial" w:cs="Arial"/>
                      <w:sz w:val="20"/>
                      <w:szCs w:val="20"/>
                    </w:rPr>
                  </w:pPr>
                  <w:r w:rsidRPr="00FE782E">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14:paraId="032B32EB" w14:textId="77777777" w:rsidR="00422825" w:rsidRPr="00FE782E" w:rsidRDefault="00422825" w:rsidP="00941177">
                  <w:pPr>
                    <w:suppressAutoHyphens/>
                    <w:spacing w:after="0"/>
                    <w:jc w:val="center"/>
                    <w:rPr>
                      <w:rFonts w:ascii="Arial" w:hAnsi="Arial" w:cs="Arial"/>
                      <w:sz w:val="20"/>
                      <w:szCs w:val="20"/>
                    </w:rPr>
                  </w:pPr>
                  <w:r w:rsidRPr="00FE782E">
                    <w:rPr>
                      <w:rFonts w:ascii="Arial" w:hAnsi="Arial" w:cs="Arial"/>
                      <w:sz w:val="20"/>
                      <w:szCs w:val="20"/>
                    </w:rPr>
                    <w:t>Соответствие нормативному значени</w:t>
                  </w:r>
                  <w:r w:rsidRPr="00FE782E">
                    <w:rPr>
                      <w:rFonts w:ascii="Arial" w:hAnsi="Arial" w:cs="Arial"/>
                      <w:sz w:val="20"/>
                      <w:szCs w:val="20"/>
                    </w:rPr>
                    <w:cr/>
                  </w:r>
                  <w:r w:rsidRPr="00FE782E">
                    <w:rPr>
                      <w:rFonts w:ascii="Arial" w:hAnsi="Arial" w:cs="Arial"/>
                      <w:sz w:val="20"/>
                      <w:szCs w:val="20"/>
                    </w:rPr>
                    <w:br/>
                    <w:t xml:space="preserve"> (20 - соотв.; 0 -</w:t>
                  </w:r>
                  <w:r w:rsidRPr="00FE782E">
                    <w:rPr>
                      <w:rFonts w:ascii="Arial" w:hAnsi="Arial" w:cs="Arial"/>
                      <w:sz w:val="20"/>
                      <w:szCs w:val="20"/>
                    </w:rPr>
                    <w:cr/>
                    <w:t>не соотв.)</w:t>
                  </w:r>
                </w:p>
              </w:tc>
            </w:tr>
            <w:tr w:rsidR="00FE782E" w:rsidRPr="00FE782E" w14:paraId="76019710" w14:textId="77777777" w:rsidTr="00422825">
              <w:trPr>
                <w:trHeight w:val="206"/>
              </w:trPr>
              <w:tc>
                <w:tcPr>
                  <w:tcW w:w="4471" w:type="dxa"/>
                  <w:gridSpan w:val="2"/>
                  <w:shd w:val="clear" w:color="auto" w:fill="FFFFFF"/>
                  <w:noWrap/>
                  <w:vAlign w:val="bottom"/>
                </w:tcPr>
                <w:p w14:paraId="46DDBDBD" w14:textId="77777777" w:rsidR="00422825" w:rsidRPr="00FE782E" w:rsidRDefault="00422825" w:rsidP="00941177">
                  <w:pPr>
                    <w:suppressAutoHyphens/>
                    <w:spacing w:after="0"/>
                    <w:ind w:firstLineChars="100" w:firstLine="200"/>
                    <w:jc w:val="left"/>
                    <w:rPr>
                      <w:rFonts w:ascii="Arial" w:hAnsi="Arial" w:cs="Arial"/>
                      <w:b/>
                      <w:bCs/>
                      <w:sz w:val="20"/>
                      <w:szCs w:val="20"/>
                    </w:rPr>
                  </w:pPr>
                  <w:r w:rsidRPr="00FE782E">
                    <w:rPr>
                      <w:rFonts w:ascii="Arial" w:hAnsi="Arial" w:cs="Arial"/>
                      <w:b/>
                      <w:bCs/>
                      <w:sz w:val="20"/>
                      <w:szCs w:val="20"/>
                    </w:rPr>
                    <w:t>Платежеспособность</w:t>
                  </w:r>
                </w:p>
              </w:tc>
              <w:tc>
                <w:tcPr>
                  <w:tcW w:w="1136" w:type="dxa"/>
                  <w:shd w:val="clear" w:color="auto" w:fill="FFFFFF"/>
                  <w:noWrap/>
                  <w:vAlign w:val="bottom"/>
                </w:tcPr>
                <w:p w14:paraId="43C4DFFD" w14:textId="77777777" w:rsidR="00422825" w:rsidRPr="00FE782E" w:rsidRDefault="00422825" w:rsidP="00941177">
                  <w:pPr>
                    <w:suppressAutoHyphens/>
                    <w:spacing w:after="0"/>
                    <w:jc w:val="left"/>
                    <w:rPr>
                      <w:rFonts w:ascii="Arial" w:hAnsi="Arial" w:cs="Arial"/>
                      <w:sz w:val="20"/>
                      <w:szCs w:val="20"/>
                    </w:rPr>
                  </w:pPr>
                  <w:r w:rsidRPr="00FE782E">
                    <w:rPr>
                      <w:rFonts w:ascii="Arial" w:hAnsi="Arial" w:cs="Arial"/>
                      <w:sz w:val="20"/>
                      <w:szCs w:val="20"/>
                    </w:rPr>
                    <w:t> </w:t>
                  </w:r>
                </w:p>
              </w:tc>
              <w:tc>
                <w:tcPr>
                  <w:tcW w:w="1168" w:type="dxa"/>
                  <w:shd w:val="clear" w:color="auto" w:fill="FFFFFF"/>
                  <w:noWrap/>
                  <w:vAlign w:val="bottom"/>
                </w:tcPr>
                <w:p w14:paraId="72D1CF10" w14:textId="77777777" w:rsidR="00422825" w:rsidRPr="00FE782E" w:rsidRDefault="00422825" w:rsidP="00941177">
                  <w:pPr>
                    <w:suppressAutoHyphens/>
                    <w:spacing w:after="0"/>
                    <w:jc w:val="left"/>
                    <w:rPr>
                      <w:rFonts w:ascii="Arial" w:hAnsi="Arial" w:cs="Arial"/>
                      <w:sz w:val="20"/>
                      <w:szCs w:val="20"/>
                    </w:rPr>
                  </w:pPr>
                </w:p>
              </w:tc>
            </w:tr>
            <w:tr w:rsidR="00FE782E" w:rsidRPr="00FE782E" w14:paraId="7D77E9B5" w14:textId="77777777"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14:paraId="360D4390" w14:textId="77777777" w:rsidR="00422825" w:rsidRPr="00FE782E" w:rsidRDefault="00730EF1" w:rsidP="00941177">
                  <w:pPr>
                    <w:suppressAutoHyphens/>
                    <w:spacing w:after="0"/>
                    <w:jc w:val="left"/>
                    <w:rPr>
                      <w:rFonts w:ascii="Arial" w:hAnsi="Arial" w:cs="Arial"/>
                      <w:sz w:val="20"/>
                      <w:szCs w:val="20"/>
                    </w:rPr>
                  </w:pPr>
                  <w:r w:rsidRPr="00FE782E">
                    <w:rPr>
                      <w:rFonts w:ascii="Arial" w:hAnsi="Arial" w:cs="Arial"/>
                      <w:sz w:val="20"/>
                      <w:szCs w:val="20"/>
                    </w:rPr>
                    <w:t>Коэффициент текущей ликв</w:t>
                  </w:r>
                  <w:r w:rsidR="00422825" w:rsidRPr="00FE782E">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14:paraId="35E5C3CE" w14:textId="77777777" w:rsidR="00422825" w:rsidRPr="00FE782E" w:rsidRDefault="00422825" w:rsidP="00941177">
                  <w:pPr>
                    <w:suppressAutoHyphens/>
                    <w:spacing w:after="0"/>
                    <w:jc w:val="left"/>
                    <w:rPr>
                      <w:rFonts w:ascii="Arial" w:hAnsi="Arial" w:cs="Arial"/>
                      <w:sz w:val="20"/>
                      <w:szCs w:val="20"/>
                    </w:rPr>
                  </w:pPr>
                  <w:r w:rsidRPr="00FE782E">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14:paraId="4A957D2B" w14:textId="77777777" w:rsidR="00422825" w:rsidRPr="00FE782E" w:rsidRDefault="00422825" w:rsidP="00941177">
                  <w:pPr>
                    <w:suppressAutoHyphens/>
                    <w:spacing w:after="0"/>
                    <w:jc w:val="left"/>
                    <w:rPr>
                      <w:rFonts w:ascii="Arial" w:hAnsi="Arial" w:cs="Arial"/>
                      <w:sz w:val="20"/>
                      <w:szCs w:val="20"/>
                    </w:rPr>
                  </w:pPr>
                  <w:r w:rsidRPr="00FE782E">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14:paraId="63EFB176" w14:textId="77777777" w:rsidR="00422825" w:rsidRPr="00FE782E" w:rsidRDefault="00422825" w:rsidP="00941177">
                  <w:pPr>
                    <w:suppressAutoHyphens/>
                    <w:spacing w:after="0"/>
                    <w:jc w:val="left"/>
                    <w:rPr>
                      <w:rFonts w:ascii="Arial" w:hAnsi="Arial" w:cs="Arial"/>
                      <w:sz w:val="20"/>
                      <w:szCs w:val="20"/>
                    </w:rPr>
                  </w:pPr>
                  <w:r w:rsidRPr="00FE782E">
                    <w:rPr>
                      <w:rFonts w:ascii="Arial" w:hAnsi="Arial" w:cs="Arial"/>
                      <w:sz w:val="20"/>
                      <w:szCs w:val="20"/>
                    </w:rPr>
                    <w:t> </w:t>
                  </w:r>
                </w:p>
              </w:tc>
            </w:tr>
            <w:tr w:rsidR="00FE782E" w:rsidRPr="00FE782E" w14:paraId="307E3BAF" w14:textId="77777777"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14:paraId="7C4DCFE4" w14:textId="77777777" w:rsidR="00422825" w:rsidRPr="00FE782E" w:rsidRDefault="00422825" w:rsidP="00941177">
                  <w:pPr>
                    <w:suppressAutoHyphens/>
                    <w:spacing w:after="0"/>
                    <w:jc w:val="left"/>
                    <w:rPr>
                      <w:rFonts w:ascii="Arial" w:hAnsi="Arial" w:cs="Arial"/>
                      <w:sz w:val="20"/>
                      <w:szCs w:val="20"/>
                    </w:rPr>
                  </w:pPr>
                  <w:r w:rsidRPr="00FE782E">
                    <w:rPr>
                      <w:rFonts w:ascii="Arial" w:hAnsi="Arial" w:cs="Arial"/>
                      <w:sz w:val="20"/>
                      <w:szCs w:val="20"/>
                    </w:rPr>
                    <w:t>Коэффициент абсолютной ликвидност</w:t>
                  </w:r>
                  <w:r w:rsidR="00B26A46" w:rsidRPr="00FE782E">
                    <w:rPr>
                      <w:rFonts w:ascii="Arial" w:hAnsi="Arial"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14:paraId="502D69DE" w14:textId="77777777" w:rsidR="00422825" w:rsidRPr="00FE782E" w:rsidRDefault="00422825" w:rsidP="00941177">
                  <w:pPr>
                    <w:suppressAutoHyphens/>
                    <w:spacing w:after="0"/>
                    <w:jc w:val="left"/>
                    <w:rPr>
                      <w:rFonts w:ascii="Arial" w:hAnsi="Arial" w:cs="Arial"/>
                      <w:sz w:val="20"/>
                      <w:szCs w:val="20"/>
                    </w:rPr>
                  </w:pPr>
                  <w:r w:rsidRPr="00FE782E">
                    <w:rPr>
                      <w:rFonts w:ascii="Arial" w:hAnsi="Arial" w:cs="Arial"/>
                      <w:sz w:val="20"/>
                      <w:szCs w:val="20"/>
                    </w:rPr>
                    <w:t>(1250 ф1+1240 ф1)/(1510 ф1+1520 ф1+1</w:t>
                  </w:r>
                  <w:r w:rsidR="00B33EA9" w:rsidRPr="00FE782E">
                    <w:rPr>
                      <w:rFonts w:ascii="Arial" w:hAnsi="Arial" w:cs="Arial"/>
                      <w:sz w:val="20"/>
                      <w:szCs w:val="20"/>
                    </w:rPr>
                    <w:t>530 ф1+1540 ф1+155</w:t>
                  </w:r>
                  <w:r w:rsidRPr="00FE782E">
                    <w:rPr>
                      <w:rFonts w:ascii="Arial" w:hAnsi="Arial"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14:paraId="79435637" w14:textId="77777777" w:rsidR="00422825" w:rsidRPr="00FE782E" w:rsidRDefault="00422825" w:rsidP="00941177">
                  <w:pPr>
                    <w:suppressAutoHyphens/>
                    <w:spacing w:after="0"/>
                    <w:jc w:val="left"/>
                    <w:rPr>
                      <w:rFonts w:ascii="Arial" w:hAnsi="Arial" w:cs="Arial"/>
                      <w:sz w:val="20"/>
                      <w:szCs w:val="20"/>
                    </w:rPr>
                  </w:pPr>
                  <w:r w:rsidRPr="00FE782E">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14:paraId="274F83C1" w14:textId="77777777" w:rsidR="00422825" w:rsidRPr="00FE782E" w:rsidRDefault="00422825" w:rsidP="00941177">
                  <w:pPr>
                    <w:suppressAutoHyphens/>
                    <w:spacing w:after="0"/>
                    <w:jc w:val="left"/>
                    <w:rPr>
                      <w:rFonts w:ascii="Arial" w:hAnsi="Arial" w:cs="Arial"/>
                      <w:sz w:val="20"/>
                      <w:szCs w:val="20"/>
                    </w:rPr>
                  </w:pPr>
                  <w:r w:rsidRPr="00FE782E">
                    <w:rPr>
                      <w:rFonts w:ascii="Arial" w:hAnsi="Arial" w:cs="Arial"/>
                      <w:sz w:val="20"/>
                      <w:szCs w:val="20"/>
                    </w:rPr>
                    <w:t> </w:t>
                  </w:r>
                </w:p>
              </w:tc>
            </w:tr>
            <w:tr w:rsidR="00FE782E" w:rsidRPr="00FE782E" w14:paraId="0F980500" w14:textId="77777777"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14:paraId="75C487BB" w14:textId="77777777" w:rsidR="00422825" w:rsidRPr="00FE782E" w:rsidRDefault="00422825" w:rsidP="00941177">
                  <w:pPr>
                    <w:suppressAutoHyphens/>
                    <w:spacing w:after="0"/>
                    <w:ind w:firstLineChars="100" w:firstLine="200"/>
                    <w:jc w:val="left"/>
                    <w:rPr>
                      <w:rFonts w:ascii="Arial" w:hAnsi="Arial" w:cs="Arial"/>
                      <w:b/>
                      <w:bCs/>
                      <w:sz w:val="20"/>
                      <w:szCs w:val="20"/>
                    </w:rPr>
                  </w:pPr>
                  <w:r w:rsidRPr="00FE782E">
                    <w:rPr>
                      <w:rFonts w:ascii="Arial" w:hAnsi="Arial" w:cs="Arial"/>
                      <w:b/>
                      <w:bCs/>
                      <w:sz w:val="20"/>
                      <w:szCs w:val="20"/>
                    </w:rPr>
                    <w:t xml:space="preserve">Финансовая </w:t>
                  </w:r>
                  <w:r w:rsidRPr="00FE782E">
                    <w:rPr>
                      <w:rFonts w:ascii="Arial" w:hAnsi="Arial" w:cs="Arial"/>
                      <w:b/>
                      <w:bCs/>
                      <w:sz w:val="20"/>
                      <w:szCs w:val="20"/>
                    </w:rPr>
                    <w:cr/>
                    <w:t>устойчивость</w:t>
                  </w:r>
                </w:p>
              </w:tc>
            </w:tr>
            <w:tr w:rsidR="00FE782E" w:rsidRPr="00FE782E" w14:paraId="386E06EF" w14:textId="77777777"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14:paraId="56049269" w14:textId="77777777" w:rsidR="00422825" w:rsidRPr="00FE782E" w:rsidRDefault="00730EF1" w:rsidP="00941177">
                  <w:pPr>
                    <w:suppressAutoHyphens/>
                    <w:spacing w:after="0"/>
                    <w:jc w:val="left"/>
                    <w:rPr>
                      <w:rFonts w:ascii="Arial" w:hAnsi="Arial" w:cs="Arial"/>
                      <w:sz w:val="20"/>
                      <w:szCs w:val="20"/>
                    </w:rPr>
                  </w:pPr>
                  <w:r w:rsidRPr="00FE782E">
                    <w:rPr>
                      <w:rFonts w:ascii="Arial" w:hAnsi="Arial" w:cs="Arial"/>
                      <w:sz w:val="20"/>
                      <w:szCs w:val="20"/>
                    </w:rPr>
                    <w:t>Коэффициент</w:t>
                  </w:r>
                  <w:r w:rsidR="00422825" w:rsidRPr="00FE782E">
                    <w:rPr>
                      <w:rFonts w:ascii="Arial" w:hAnsi="Arial" w:cs="Arial"/>
                      <w:sz w:val="20"/>
                      <w:szCs w:val="20"/>
                    </w:rPr>
                    <w:t xml:space="preserve"> автономии</w:t>
                  </w:r>
                </w:p>
              </w:tc>
              <w:tc>
                <w:tcPr>
                  <w:tcW w:w="2291" w:type="dxa"/>
                  <w:tcBorders>
                    <w:top w:val="nil"/>
                    <w:left w:val="nil"/>
                    <w:bottom w:val="single" w:sz="4" w:space="0" w:color="auto"/>
                    <w:right w:val="single" w:sz="4" w:space="0" w:color="auto"/>
                  </w:tcBorders>
                  <w:shd w:val="clear" w:color="auto" w:fill="FFFFFF"/>
                  <w:vAlign w:val="center"/>
                </w:tcPr>
                <w:p w14:paraId="0871B5F1" w14:textId="77777777" w:rsidR="00422825" w:rsidRPr="00FE782E" w:rsidRDefault="00422825" w:rsidP="00941177">
                  <w:pPr>
                    <w:suppressAutoHyphens/>
                    <w:spacing w:after="0"/>
                    <w:jc w:val="left"/>
                    <w:rPr>
                      <w:rFonts w:ascii="Arial" w:hAnsi="Arial" w:cs="Arial"/>
                      <w:sz w:val="20"/>
                      <w:szCs w:val="20"/>
                    </w:rPr>
                  </w:pPr>
                  <w:r w:rsidRPr="00FE782E">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14:paraId="0D5D9254" w14:textId="77777777" w:rsidR="00422825" w:rsidRPr="00FE782E" w:rsidRDefault="00422825" w:rsidP="00941177">
                  <w:pPr>
                    <w:suppressAutoHyphens/>
                    <w:spacing w:after="0"/>
                    <w:jc w:val="left"/>
                    <w:rPr>
                      <w:rFonts w:ascii="Arial" w:hAnsi="Arial" w:cs="Arial"/>
                      <w:sz w:val="20"/>
                      <w:szCs w:val="20"/>
                    </w:rPr>
                  </w:pPr>
                  <w:r w:rsidRPr="00FE782E">
                    <w:rPr>
                      <w:rFonts w:ascii="Arial" w:hAnsi="Arial" w:cs="Arial"/>
                      <w:sz w:val="20"/>
                      <w:szCs w:val="20"/>
                    </w:rPr>
                    <w:t>&gt;</w:t>
                  </w:r>
                  <w:r w:rsidR="00EB0B89" w:rsidRPr="00FE782E">
                    <w:rPr>
                      <w:rFonts w:ascii="Arial" w:hAnsi="Arial" w:cs="Arial"/>
                      <w:sz w:val="20"/>
                      <w:szCs w:val="20"/>
                    </w:rPr>
                    <w:t>0</w:t>
                  </w:r>
                  <w:r w:rsidRPr="00FE782E">
                    <w:rPr>
                      <w:rFonts w:ascii="Arial" w:hAnsi="Arial"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14:paraId="59C367B2" w14:textId="77777777" w:rsidR="00422825" w:rsidRPr="00FE782E" w:rsidRDefault="00422825" w:rsidP="00941177">
                  <w:pPr>
                    <w:suppressAutoHyphens/>
                    <w:spacing w:after="0"/>
                    <w:jc w:val="left"/>
                    <w:rPr>
                      <w:rFonts w:ascii="Arial" w:hAnsi="Arial" w:cs="Arial"/>
                      <w:sz w:val="20"/>
                      <w:szCs w:val="20"/>
                    </w:rPr>
                  </w:pPr>
                  <w:r w:rsidRPr="00FE782E">
                    <w:rPr>
                      <w:rFonts w:ascii="Arial" w:hAnsi="Arial" w:cs="Arial"/>
                      <w:sz w:val="20"/>
                      <w:szCs w:val="20"/>
                    </w:rPr>
                    <w:t> </w:t>
                  </w:r>
                </w:p>
              </w:tc>
            </w:tr>
            <w:tr w:rsidR="00FE782E" w:rsidRPr="00FE782E" w14:paraId="0FB26E91" w14:textId="77777777"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14:paraId="700CCE8C" w14:textId="77777777" w:rsidR="00422825" w:rsidRPr="00FE782E" w:rsidRDefault="00422825" w:rsidP="00941177">
                  <w:pPr>
                    <w:suppressAutoHyphens/>
                    <w:spacing w:after="0"/>
                    <w:jc w:val="left"/>
                    <w:rPr>
                      <w:rFonts w:ascii="Arial" w:hAnsi="Arial" w:cs="Arial"/>
                      <w:sz w:val="20"/>
                      <w:szCs w:val="20"/>
                    </w:rPr>
                  </w:pPr>
                  <w:r w:rsidRPr="00FE782E">
                    <w:rPr>
                      <w:rFonts w:ascii="Arial" w:hAnsi="Arial" w:cs="Arial"/>
                      <w:sz w:val="20"/>
                      <w:szCs w:val="20"/>
                    </w:rPr>
                    <w:t>Коэффициент покрытия</w:t>
                  </w:r>
                  <w:r w:rsidRPr="00FE782E">
                    <w:rPr>
                      <w:rFonts w:ascii="Arial" w:hAnsi="Arial" w:cs="Arial"/>
                      <w:sz w:val="20"/>
                      <w:szCs w:val="20"/>
                    </w:rPr>
                    <w:cr/>
                    <w:t xml:space="preserve"> оборотных средств собственными</w:t>
                  </w:r>
                  <w:r w:rsidRPr="00FE782E">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14:paraId="365CB4E4" w14:textId="77777777" w:rsidR="00422825" w:rsidRPr="00FE782E" w:rsidRDefault="00422825" w:rsidP="00941177">
                  <w:pPr>
                    <w:suppressAutoHyphens/>
                    <w:spacing w:after="0"/>
                    <w:jc w:val="left"/>
                    <w:rPr>
                      <w:rFonts w:ascii="Arial" w:hAnsi="Arial" w:cs="Arial"/>
                      <w:sz w:val="20"/>
                      <w:szCs w:val="20"/>
                    </w:rPr>
                  </w:pPr>
                  <w:r w:rsidRPr="00FE782E">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14:paraId="1D945530" w14:textId="77777777" w:rsidR="00422825" w:rsidRPr="00FE782E" w:rsidRDefault="00422825" w:rsidP="00941177">
                  <w:pPr>
                    <w:suppressAutoHyphens/>
                    <w:spacing w:after="0"/>
                    <w:jc w:val="left"/>
                    <w:rPr>
                      <w:rFonts w:ascii="Arial" w:hAnsi="Arial" w:cs="Arial"/>
                      <w:sz w:val="20"/>
                      <w:szCs w:val="20"/>
                    </w:rPr>
                  </w:pPr>
                  <w:r w:rsidRPr="00FE782E">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14:paraId="5E94DB6B" w14:textId="77777777" w:rsidR="00422825" w:rsidRPr="00FE782E" w:rsidRDefault="00422825" w:rsidP="00941177">
                  <w:pPr>
                    <w:suppressAutoHyphens/>
                    <w:spacing w:after="0"/>
                    <w:jc w:val="left"/>
                    <w:rPr>
                      <w:rFonts w:ascii="Arial" w:hAnsi="Arial" w:cs="Arial"/>
                      <w:sz w:val="20"/>
                      <w:szCs w:val="20"/>
                    </w:rPr>
                  </w:pPr>
                  <w:r w:rsidRPr="00FE782E">
                    <w:rPr>
                      <w:rFonts w:ascii="Arial" w:hAnsi="Arial" w:cs="Arial"/>
                      <w:sz w:val="20"/>
                      <w:szCs w:val="20"/>
                    </w:rPr>
                    <w:t> </w:t>
                  </w:r>
                </w:p>
              </w:tc>
            </w:tr>
            <w:tr w:rsidR="00FE782E" w:rsidRPr="00FE782E" w14:paraId="341FD35E" w14:textId="77777777"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14:paraId="4B486A38" w14:textId="77777777" w:rsidR="00422825" w:rsidRPr="00FE782E" w:rsidRDefault="00422825" w:rsidP="00941177">
                  <w:pPr>
                    <w:suppressAutoHyphens/>
                    <w:spacing w:after="0"/>
                    <w:ind w:firstLineChars="100" w:firstLine="200"/>
                    <w:jc w:val="left"/>
                    <w:rPr>
                      <w:rFonts w:ascii="Arial" w:hAnsi="Arial" w:cs="Arial"/>
                      <w:b/>
                      <w:bCs/>
                      <w:sz w:val="20"/>
                      <w:szCs w:val="20"/>
                    </w:rPr>
                  </w:pPr>
                  <w:r w:rsidRPr="00FE782E">
                    <w:rPr>
                      <w:rFonts w:ascii="Arial" w:hAnsi="Arial" w:cs="Arial"/>
                      <w:b/>
                      <w:bCs/>
                      <w:sz w:val="20"/>
                      <w:szCs w:val="20"/>
                    </w:rPr>
                    <w:t>Деловая активност</w:t>
                  </w:r>
                  <w:r w:rsidR="00730EF1" w:rsidRPr="00FE782E">
                    <w:rPr>
                      <w:rFonts w:ascii="Arial" w:hAnsi="Arial" w:cs="Arial"/>
                      <w:b/>
                      <w:bCs/>
                      <w:sz w:val="20"/>
                      <w:szCs w:val="20"/>
                    </w:rPr>
                    <w:t>ь</w:t>
                  </w:r>
                </w:p>
              </w:tc>
            </w:tr>
            <w:tr w:rsidR="00FE782E" w:rsidRPr="00FE782E" w14:paraId="65184C90" w14:textId="77777777"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14:paraId="43FC7BA4" w14:textId="77777777" w:rsidR="00422825" w:rsidRPr="00FE782E" w:rsidRDefault="00422825" w:rsidP="00941177">
                  <w:pPr>
                    <w:suppressAutoHyphens/>
                    <w:spacing w:after="0"/>
                    <w:jc w:val="left"/>
                    <w:rPr>
                      <w:rFonts w:ascii="Arial" w:hAnsi="Arial" w:cs="Arial"/>
                      <w:sz w:val="20"/>
                      <w:szCs w:val="20"/>
                    </w:rPr>
                  </w:pPr>
                  <w:r w:rsidRPr="00FE782E">
                    <w:rPr>
                      <w:rFonts w:ascii="Arial" w:hAnsi="Arial" w:cs="Arial"/>
                      <w:sz w:val="20"/>
                      <w:szCs w:val="20"/>
                    </w:rPr>
                    <w:t>Норма чистой прибыли,</w:t>
                  </w:r>
                  <w:r w:rsidRPr="00FE782E">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14:paraId="482008C9" w14:textId="77777777" w:rsidR="00422825" w:rsidRPr="00FE782E" w:rsidRDefault="00422825" w:rsidP="00941177">
                  <w:pPr>
                    <w:suppressAutoHyphens/>
                    <w:spacing w:after="0"/>
                    <w:jc w:val="left"/>
                    <w:rPr>
                      <w:rFonts w:ascii="Arial" w:hAnsi="Arial" w:cs="Arial"/>
                      <w:sz w:val="20"/>
                      <w:szCs w:val="20"/>
                    </w:rPr>
                  </w:pPr>
                  <w:r w:rsidRPr="00FE782E">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14:paraId="0FFDE86E" w14:textId="77777777" w:rsidR="00422825" w:rsidRPr="00FE782E" w:rsidRDefault="00422825" w:rsidP="00941177">
                  <w:pPr>
                    <w:suppressAutoHyphens/>
                    <w:spacing w:after="0"/>
                    <w:jc w:val="left"/>
                    <w:rPr>
                      <w:rFonts w:ascii="Arial" w:hAnsi="Arial" w:cs="Arial"/>
                      <w:sz w:val="20"/>
                      <w:szCs w:val="20"/>
                    </w:rPr>
                  </w:pPr>
                  <w:r w:rsidRPr="00FE782E">
                    <w:rPr>
                      <w:rFonts w:ascii="Arial" w:hAnsi="Arial" w:cs="Arial"/>
                      <w:sz w:val="20"/>
                      <w:szCs w:val="20"/>
                    </w:rPr>
                    <w:t>&gt;</w:t>
                  </w:r>
                  <w:r w:rsidR="009D3B98" w:rsidRPr="00FE782E">
                    <w:rPr>
                      <w:rFonts w:ascii="Arial" w:hAnsi="Arial" w:cs="Arial"/>
                      <w:sz w:val="20"/>
                      <w:szCs w:val="20"/>
                    </w:rPr>
                    <w:t>5</w:t>
                  </w:r>
                  <w:r w:rsidRPr="00FE782E">
                    <w:rPr>
                      <w:rFonts w:ascii="Arial" w:hAnsi="Arial" w:cs="Arial"/>
                      <w:sz w:val="20"/>
                      <w:szCs w:val="20"/>
                    </w:rPr>
                    <w:t xml:space="preserve"> </w:t>
                  </w:r>
                </w:p>
              </w:tc>
              <w:tc>
                <w:tcPr>
                  <w:tcW w:w="1168" w:type="dxa"/>
                  <w:tcBorders>
                    <w:top w:val="nil"/>
                    <w:left w:val="nil"/>
                    <w:bottom w:val="single" w:sz="4" w:space="0" w:color="auto"/>
                    <w:right w:val="single" w:sz="4" w:space="0" w:color="auto"/>
                  </w:tcBorders>
                  <w:shd w:val="clear" w:color="auto" w:fill="FFFFFF"/>
                  <w:vAlign w:val="bottom"/>
                </w:tcPr>
                <w:p w14:paraId="1ACA7C89" w14:textId="77777777" w:rsidR="00422825" w:rsidRPr="00FE782E" w:rsidRDefault="00422825" w:rsidP="00941177">
                  <w:pPr>
                    <w:suppressAutoHyphens/>
                    <w:spacing w:after="0"/>
                    <w:jc w:val="left"/>
                    <w:rPr>
                      <w:rFonts w:ascii="Arial" w:hAnsi="Arial" w:cs="Arial"/>
                      <w:sz w:val="20"/>
                      <w:szCs w:val="20"/>
                    </w:rPr>
                  </w:pPr>
                </w:p>
              </w:tc>
            </w:tr>
            <w:tr w:rsidR="00FE782E" w:rsidRPr="00FE782E" w14:paraId="5E67163A" w14:textId="77777777"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14:paraId="703E2460" w14:textId="77777777" w:rsidR="00422825" w:rsidRPr="00FE782E" w:rsidRDefault="00422825" w:rsidP="00941177">
                  <w:pPr>
                    <w:suppressAutoHyphens/>
                    <w:spacing w:after="0"/>
                    <w:jc w:val="left"/>
                    <w:rPr>
                      <w:rFonts w:ascii="Arial" w:hAnsi="Arial" w:cs="Arial"/>
                      <w:b/>
                      <w:bCs/>
                      <w:sz w:val="20"/>
                      <w:szCs w:val="20"/>
                    </w:rPr>
                  </w:pPr>
                  <w:r w:rsidRPr="00FE782E">
                    <w:rPr>
                      <w:rFonts w:ascii="Arial" w:hAnsi="Arial" w:cs="Arial"/>
                      <w:b/>
                      <w:bCs/>
                      <w:sz w:val="20"/>
                      <w:szCs w:val="20"/>
                    </w:rPr>
                    <w:t>Итого</w:t>
                  </w:r>
                  <w:r w:rsidRPr="00FE782E">
                    <w:rPr>
                      <w:rFonts w:ascii="Arial" w:hAnsi="Arial" w:cs="Arial"/>
                      <w:b/>
                      <w:bCs/>
                      <w:sz w:val="20"/>
                      <w:szCs w:val="20"/>
                    </w:rPr>
                    <w:cr/>
                    <w:t>соответствий нормативн</w:t>
                  </w:r>
                  <w:r w:rsidR="004C5250" w:rsidRPr="00FE782E">
                    <w:rPr>
                      <w:rFonts w:ascii="Arial" w:hAnsi="Arial" w:cs="Arial"/>
                      <w:b/>
                      <w:bCs/>
                      <w:sz w:val="20"/>
                      <w:szCs w:val="20"/>
                    </w:rPr>
                    <w:t>ым значения</w:t>
                  </w:r>
                  <w:r w:rsidRPr="00FE782E">
                    <w:rPr>
                      <w:rFonts w:ascii="Arial" w:hAnsi="Arial" w:cs="Arial"/>
                      <w:b/>
                      <w:bCs/>
                      <w:sz w:val="20"/>
                      <w:szCs w:val="20"/>
                    </w:rPr>
                    <w:t>, баллов</w:t>
                  </w:r>
                </w:p>
              </w:tc>
              <w:tc>
                <w:tcPr>
                  <w:tcW w:w="1168" w:type="dxa"/>
                  <w:tcBorders>
                    <w:top w:val="nil"/>
                    <w:left w:val="nil"/>
                    <w:bottom w:val="single" w:sz="4" w:space="0" w:color="auto"/>
                    <w:right w:val="single" w:sz="4" w:space="0" w:color="auto"/>
                  </w:tcBorders>
                  <w:shd w:val="clear" w:color="auto" w:fill="FFFFFF"/>
                  <w:vAlign w:val="bottom"/>
                </w:tcPr>
                <w:p w14:paraId="1B065E94" w14:textId="77777777" w:rsidR="00422825" w:rsidRPr="00FE782E" w:rsidRDefault="00422825" w:rsidP="00941177">
                  <w:pPr>
                    <w:suppressAutoHyphens/>
                    <w:spacing w:after="0"/>
                    <w:jc w:val="right"/>
                    <w:rPr>
                      <w:rFonts w:ascii="Arial" w:hAnsi="Arial" w:cs="Arial"/>
                      <w:b/>
                      <w:bCs/>
                      <w:sz w:val="20"/>
                      <w:szCs w:val="20"/>
                    </w:rPr>
                  </w:pPr>
                  <w:r w:rsidRPr="00FE782E">
                    <w:rPr>
                      <w:rFonts w:ascii="Arial" w:hAnsi="Arial" w:cs="Arial"/>
                      <w:b/>
                      <w:bCs/>
                      <w:sz w:val="20"/>
                      <w:szCs w:val="20"/>
                    </w:rPr>
                    <w:t>0-100</w:t>
                  </w:r>
                </w:p>
              </w:tc>
            </w:tr>
          </w:tbl>
          <w:p w14:paraId="33CC8D55" w14:textId="77777777" w:rsidR="005C7406" w:rsidRPr="00FE782E" w:rsidRDefault="005C7406" w:rsidP="00941177">
            <w:pPr>
              <w:tabs>
                <w:tab w:val="left" w:pos="495"/>
                <w:tab w:val="left" w:pos="1204"/>
              </w:tabs>
              <w:suppressAutoHyphens/>
              <w:spacing w:after="0"/>
              <w:ind w:left="360" w:right="153"/>
              <w:rPr>
                <w:rFonts w:ascii="Arial" w:hAnsi="Arial" w:cs="Arial"/>
                <w:bCs/>
                <w:snapToGrid w:val="0"/>
              </w:rPr>
            </w:pPr>
          </w:p>
        </w:tc>
      </w:tr>
      <w:tr w:rsidR="00FE782E" w:rsidRPr="00FE782E" w14:paraId="14DF001E" w14:textId="77777777" w:rsidTr="00EC6034">
        <w:trPr>
          <w:trHeight w:val="1040"/>
        </w:trPr>
        <w:tc>
          <w:tcPr>
            <w:tcW w:w="568" w:type="dxa"/>
            <w:tcBorders>
              <w:top w:val="single" w:sz="4" w:space="0" w:color="auto"/>
              <w:left w:val="single" w:sz="4" w:space="0" w:color="auto"/>
              <w:bottom w:val="single" w:sz="4" w:space="0" w:color="auto"/>
              <w:right w:val="single" w:sz="4" w:space="0" w:color="auto"/>
            </w:tcBorders>
          </w:tcPr>
          <w:p w14:paraId="1F91785E"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AC36C1E" w14:textId="77777777" w:rsidR="005C7406" w:rsidRPr="00FE782E" w:rsidRDefault="005C7406" w:rsidP="00941177">
            <w:pPr>
              <w:suppressAutoHyphens/>
              <w:spacing w:after="0"/>
              <w:ind w:right="153"/>
              <w:jc w:val="left"/>
              <w:rPr>
                <w:rFonts w:ascii="Arial" w:hAnsi="Arial" w:cs="Arial"/>
              </w:rPr>
            </w:pPr>
            <w:r w:rsidRPr="00FE782E">
              <w:rPr>
                <w:rFonts w:ascii="Arial" w:hAnsi="Arial" w:cs="Arial"/>
              </w:rPr>
              <w:t>Дата</w:t>
            </w:r>
            <w:r w:rsidRPr="00FE782E">
              <w:rPr>
                <w:rFonts w:ascii="Arial" w:hAnsi="Arial" w:cs="Arial"/>
                <w:spacing w:val="-6"/>
              </w:rPr>
              <w:t xml:space="preserve"> заключения договора</w:t>
            </w:r>
          </w:p>
        </w:tc>
        <w:tc>
          <w:tcPr>
            <w:tcW w:w="7938" w:type="dxa"/>
            <w:tcBorders>
              <w:top w:val="single" w:sz="4" w:space="0" w:color="auto"/>
              <w:left w:val="single" w:sz="4" w:space="0" w:color="auto"/>
              <w:bottom w:val="single" w:sz="4" w:space="0" w:color="auto"/>
              <w:right w:val="single" w:sz="4" w:space="0" w:color="auto"/>
            </w:tcBorders>
          </w:tcPr>
          <w:p w14:paraId="261776B1" w14:textId="77777777" w:rsidR="00422825" w:rsidRPr="00FE782E" w:rsidRDefault="00422825" w:rsidP="00941177">
            <w:pPr>
              <w:tabs>
                <w:tab w:val="left" w:pos="1204"/>
                <w:tab w:val="left" w:pos="6646"/>
              </w:tabs>
              <w:suppressAutoHyphens/>
              <w:spacing w:after="0"/>
              <w:ind w:left="70" w:right="153"/>
              <w:rPr>
                <w:rFonts w:ascii="Arial" w:hAnsi="Arial" w:cs="Arial"/>
              </w:rPr>
            </w:pPr>
            <w:r w:rsidRPr="00FE782E">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FE782E">
              <w:rPr>
                <w:rFonts w:ascii="Arial" w:hAnsi="Arial" w:cs="Arial"/>
              </w:rPr>
              <w:t>0</w:t>
            </w:r>
            <w:r w:rsidRPr="00FE782E">
              <w:rPr>
                <w:rFonts w:ascii="Arial" w:hAnsi="Arial"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FE782E">
              <w:rPr>
                <w:rFonts w:ascii="Arial" w:hAnsi="Arial" w:cs="Arial"/>
              </w:rPr>
              <w:t>5</w:t>
            </w:r>
            <w:r w:rsidRPr="00FE782E">
              <w:rPr>
                <w:rFonts w:ascii="Arial" w:hAnsi="Arial" w:cs="Arial"/>
              </w:rPr>
              <w:t xml:space="preserve"> рабочих дней со дня размещения на официальном сайте итогового протокола.</w:t>
            </w:r>
          </w:p>
          <w:p w14:paraId="6D313C30" w14:textId="77777777" w:rsidR="00D54547" w:rsidRPr="00FE782E" w:rsidRDefault="00D54547" w:rsidP="00941177">
            <w:pPr>
              <w:tabs>
                <w:tab w:val="left" w:pos="1204"/>
                <w:tab w:val="left" w:pos="6646"/>
              </w:tabs>
              <w:suppressAutoHyphens/>
              <w:spacing w:after="0"/>
              <w:ind w:left="70" w:right="153"/>
              <w:rPr>
                <w:rFonts w:ascii="Arial" w:hAnsi="Arial" w:cs="Arial"/>
              </w:rPr>
            </w:pPr>
          </w:p>
        </w:tc>
      </w:tr>
      <w:tr w:rsidR="00FE782E" w:rsidRPr="00FE782E" w14:paraId="23AA20C5" w14:textId="77777777" w:rsidTr="00EC6034">
        <w:trPr>
          <w:trHeight w:val="194"/>
        </w:trPr>
        <w:tc>
          <w:tcPr>
            <w:tcW w:w="568" w:type="dxa"/>
            <w:tcBorders>
              <w:top w:val="single" w:sz="4" w:space="0" w:color="auto"/>
              <w:left w:val="single" w:sz="4" w:space="0" w:color="auto"/>
              <w:bottom w:val="single" w:sz="4" w:space="0" w:color="auto"/>
              <w:right w:val="single" w:sz="4" w:space="0" w:color="auto"/>
            </w:tcBorders>
          </w:tcPr>
          <w:p w14:paraId="4A1429FB" w14:textId="77777777" w:rsidR="005C7406" w:rsidRPr="00FE782E"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029B6D09" w14:textId="77777777" w:rsidR="005C7406" w:rsidRPr="00FE782E" w:rsidRDefault="005C7406" w:rsidP="00941177">
            <w:pPr>
              <w:suppressAutoHyphens/>
              <w:spacing w:after="0"/>
              <w:ind w:right="153"/>
              <w:jc w:val="left"/>
              <w:rPr>
                <w:rFonts w:ascii="Arial" w:hAnsi="Arial" w:cs="Arial"/>
                <w:spacing w:val="-6"/>
              </w:rPr>
            </w:pPr>
            <w:r w:rsidRPr="00FE782E">
              <w:rPr>
                <w:rFonts w:ascii="Arial" w:hAnsi="Arial" w:cs="Arial"/>
              </w:rPr>
              <w:t>Обеспечение</w:t>
            </w:r>
            <w:r w:rsidRPr="00FE782E">
              <w:rPr>
                <w:rFonts w:ascii="Arial" w:hAnsi="Arial" w:cs="Arial"/>
                <w:spacing w:val="-6"/>
              </w:rPr>
              <w:t xml:space="preserve"> исполнения договора, возврата аванса, исполнения гарантийных обязательств</w:t>
            </w:r>
          </w:p>
        </w:tc>
        <w:tc>
          <w:tcPr>
            <w:tcW w:w="7938" w:type="dxa"/>
            <w:tcBorders>
              <w:top w:val="single" w:sz="4" w:space="0" w:color="auto"/>
              <w:left w:val="single" w:sz="4" w:space="0" w:color="auto"/>
              <w:bottom w:val="single" w:sz="4" w:space="0" w:color="auto"/>
              <w:right w:val="single" w:sz="4" w:space="0" w:color="auto"/>
            </w:tcBorders>
          </w:tcPr>
          <w:p w14:paraId="1FB2A67F" w14:textId="77777777" w:rsidR="005C7406" w:rsidRPr="00FE782E" w:rsidRDefault="005C7406" w:rsidP="00941177">
            <w:pPr>
              <w:tabs>
                <w:tab w:val="left" w:pos="6646"/>
              </w:tabs>
              <w:suppressAutoHyphens/>
              <w:spacing w:after="0"/>
              <w:ind w:left="70" w:right="113"/>
              <w:rPr>
                <w:rFonts w:ascii="Arial" w:hAnsi="Arial" w:cs="Arial"/>
                <w:spacing w:val="-6"/>
              </w:rPr>
            </w:pPr>
            <w:r w:rsidRPr="00FE782E">
              <w:rPr>
                <w:rFonts w:ascii="Arial" w:hAnsi="Arial" w:cs="Arial"/>
              </w:rPr>
              <w:t>Не требуется</w:t>
            </w:r>
          </w:p>
        </w:tc>
      </w:tr>
    </w:tbl>
    <w:p w14:paraId="50B7ECBF" w14:textId="77777777" w:rsidR="00E11E8C" w:rsidRPr="00FE782E" w:rsidRDefault="00F10583" w:rsidP="00941177">
      <w:pPr>
        <w:spacing w:after="0"/>
        <w:jc w:val="left"/>
        <w:rPr>
          <w:rFonts w:ascii="Arial" w:hAnsi="Arial" w:cs="Arial"/>
        </w:rPr>
      </w:pPr>
      <w:r w:rsidRPr="00FE782E">
        <w:rPr>
          <w:rFonts w:ascii="Arial" w:hAnsi="Arial" w:cs="Arial"/>
        </w:rPr>
        <w:br w:type="page"/>
      </w:r>
    </w:p>
    <w:p w14:paraId="3B024AA8" w14:textId="77777777" w:rsidR="00BB23C1" w:rsidRPr="00FE782E" w:rsidRDefault="00BB23C1" w:rsidP="00941177">
      <w:pPr>
        <w:numPr>
          <w:ilvl w:val="0"/>
          <w:numId w:val="38"/>
        </w:numPr>
        <w:tabs>
          <w:tab w:val="left" w:pos="1134"/>
        </w:tabs>
        <w:suppressAutoHyphens/>
        <w:spacing w:after="0"/>
        <w:jc w:val="center"/>
        <w:outlineLvl w:val="0"/>
        <w:rPr>
          <w:rStyle w:val="aff5"/>
          <w:rFonts w:ascii="Arial" w:hAnsi="Arial" w:cs="Arial"/>
        </w:rPr>
      </w:pPr>
      <w:bookmarkStart w:id="22" w:name="_Toc77958677"/>
      <w:r w:rsidRPr="00FE782E">
        <w:rPr>
          <w:rStyle w:val="aff5"/>
          <w:rFonts w:ascii="Arial" w:hAnsi="Arial" w:cs="Arial"/>
        </w:rPr>
        <w:lastRenderedPageBreak/>
        <w:t>ОБРАЗЦЫ ФОРМ ОС</w:t>
      </w:r>
      <w:r w:rsidR="00D404D7" w:rsidRPr="00FE782E">
        <w:rPr>
          <w:rStyle w:val="aff5"/>
          <w:rFonts w:ascii="Arial" w:hAnsi="Arial" w:cs="Arial"/>
        </w:rPr>
        <w:t xml:space="preserve">НОВНЫХ ДОКУМЕНТОВ, ВКЛЮЧАЕМЫХ </w:t>
      </w:r>
      <w:r w:rsidR="00F62E6E" w:rsidRPr="00FE782E">
        <w:rPr>
          <w:rStyle w:val="aff5"/>
          <w:rFonts w:ascii="Arial" w:hAnsi="Arial" w:cs="Arial"/>
        </w:rPr>
        <w:t xml:space="preserve">В </w:t>
      </w:r>
      <w:r w:rsidR="00AB2EAE" w:rsidRPr="00FE782E">
        <w:rPr>
          <w:rStyle w:val="aff5"/>
          <w:rFonts w:ascii="Arial" w:hAnsi="Arial" w:cs="Arial"/>
        </w:rPr>
        <w:t>ЗАЯВКУ</w:t>
      </w:r>
      <w:bookmarkEnd w:id="22"/>
    </w:p>
    <w:p w14:paraId="61F6DEC1" w14:textId="77777777" w:rsidR="00363DEA" w:rsidRPr="00FE782E" w:rsidRDefault="00363DEA" w:rsidP="00941177">
      <w:pPr>
        <w:suppressAutoHyphens/>
        <w:overflowPunct w:val="0"/>
        <w:autoSpaceDE w:val="0"/>
        <w:autoSpaceDN w:val="0"/>
        <w:adjustRightInd w:val="0"/>
        <w:spacing w:after="0"/>
        <w:ind w:firstLine="567"/>
        <w:jc w:val="right"/>
        <w:rPr>
          <w:rFonts w:ascii="Arial" w:hAnsi="Arial" w:cs="Arial"/>
        </w:rPr>
      </w:pPr>
    </w:p>
    <w:p w14:paraId="56CC7624" w14:textId="77777777" w:rsidR="00BB23C1" w:rsidRPr="00FE782E" w:rsidRDefault="00BB23C1" w:rsidP="00941177">
      <w:pPr>
        <w:suppressAutoHyphens/>
        <w:overflowPunct w:val="0"/>
        <w:autoSpaceDE w:val="0"/>
        <w:autoSpaceDN w:val="0"/>
        <w:adjustRightInd w:val="0"/>
        <w:spacing w:after="0"/>
        <w:ind w:firstLine="567"/>
        <w:jc w:val="right"/>
        <w:rPr>
          <w:rFonts w:ascii="Arial" w:hAnsi="Arial" w:cs="Arial"/>
        </w:rPr>
      </w:pPr>
      <w:r w:rsidRPr="00FE782E">
        <w:rPr>
          <w:rFonts w:ascii="Arial" w:hAnsi="Arial" w:cs="Arial"/>
        </w:rPr>
        <w:t>Форма 1</w:t>
      </w:r>
    </w:p>
    <w:p w14:paraId="7CDD2FB9" w14:textId="77777777" w:rsidR="00BB23C1" w:rsidRPr="00FE782E" w:rsidRDefault="00BB23C1" w:rsidP="00941177">
      <w:pPr>
        <w:suppressAutoHyphens/>
        <w:overflowPunct w:val="0"/>
        <w:autoSpaceDE w:val="0"/>
        <w:autoSpaceDN w:val="0"/>
        <w:adjustRightInd w:val="0"/>
        <w:spacing w:after="0"/>
        <w:ind w:firstLine="567"/>
        <w:jc w:val="right"/>
        <w:rPr>
          <w:rFonts w:ascii="Arial" w:hAnsi="Arial" w:cs="Arial"/>
        </w:rPr>
      </w:pPr>
    </w:p>
    <w:p w14:paraId="4C7CB495" w14:textId="77777777" w:rsidR="00BB23C1" w:rsidRPr="00FE782E" w:rsidRDefault="00BB23C1" w:rsidP="00941177">
      <w:pPr>
        <w:tabs>
          <w:tab w:val="left" w:pos="7938"/>
        </w:tabs>
        <w:suppressAutoHyphens/>
        <w:spacing w:after="0"/>
        <w:jc w:val="left"/>
        <w:rPr>
          <w:rFonts w:ascii="Arial" w:hAnsi="Arial" w:cs="Arial"/>
          <w:b/>
          <w:i/>
        </w:rPr>
      </w:pPr>
      <w:r w:rsidRPr="00FE782E">
        <w:rPr>
          <w:rFonts w:ascii="Arial" w:hAnsi="Arial" w:cs="Arial"/>
          <w:b/>
          <w:i/>
        </w:rPr>
        <w:t>Фирменный бланк участника процедуры закупки</w:t>
      </w:r>
    </w:p>
    <w:p w14:paraId="67289304" w14:textId="77777777" w:rsidR="00BB23C1" w:rsidRPr="00FE782E" w:rsidRDefault="00BB23C1" w:rsidP="00941177">
      <w:pPr>
        <w:suppressAutoHyphens/>
        <w:overflowPunct w:val="0"/>
        <w:autoSpaceDE w:val="0"/>
        <w:autoSpaceDN w:val="0"/>
        <w:adjustRightInd w:val="0"/>
        <w:spacing w:after="0"/>
        <w:jc w:val="left"/>
        <w:rPr>
          <w:rFonts w:ascii="Arial" w:hAnsi="Arial" w:cs="Arial"/>
          <w:bCs/>
        </w:rPr>
      </w:pPr>
      <w:r w:rsidRPr="00FE782E">
        <w:rPr>
          <w:rFonts w:ascii="Arial" w:hAnsi="Arial" w:cs="Arial"/>
          <w:bCs/>
        </w:rPr>
        <w:t>«___» __________ 20___ года №______</w:t>
      </w:r>
    </w:p>
    <w:p w14:paraId="1A9CE6F5" w14:textId="77777777" w:rsidR="00BB23C1" w:rsidRPr="00FE782E" w:rsidRDefault="00BB23C1" w:rsidP="00941177">
      <w:pPr>
        <w:suppressAutoHyphens/>
        <w:overflowPunct w:val="0"/>
        <w:autoSpaceDE w:val="0"/>
        <w:autoSpaceDN w:val="0"/>
        <w:adjustRightInd w:val="0"/>
        <w:spacing w:after="0"/>
        <w:jc w:val="right"/>
        <w:rPr>
          <w:rFonts w:ascii="Arial" w:hAnsi="Arial" w:cs="Arial"/>
          <w:b/>
          <w:i/>
        </w:rPr>
      </w:pPr>
    </w:p>
    <w:p w14:paraId="10550B11" w14:textId="77777777" w:rsidR="002446EF" w:rsidRPr="00FE782E" w:rsidRDefault="002446EF" w:rsidP="00941177">
      <w:pPr>
        <w:suppressAutoHyphens/>
        <w:overflowPunct w:val="0"/>
        <w:autoSpaceDE w:val="0"/>
        <w:autoSpaceDN w:val="0"/>
        <w:adjustRightInd w:val="0"/>
        <w:spacing w:after="0"/>
        <w:jc w:val="right"/>
        <w:rPr>
          <w:rFonts w:ascii="Arial" w:hAnsi="Arial" w:cs="Arial"/>
          <w:b/>
          <w:i/>
        </w:rPr>
      </w:pPr>
    </w:p>
    <w:p w14:paraId="29963849" w14:textId="77777777" w:rsidR="00422825" w:rsidRPr="00FE782E" w:rsidRDefault="00422825" w:rsidP="00941177">
      <w:pPr>
        <w:suppressAutoHyphens/>
        <w:spacing w:after="0"/>
        <w:jc w:val="center"/>
        <w:outlineLvl w:val="1"/>
        <w:rPr>
          <w:rStyle w:val="aff5"/>
          <w:rFonts w:ascii="Arial" w:hAnsi="Arial" w:cs="Arial"/>
        </w:rPr>
      </w:pPr>
      <w:bookmarkStart w:id="23" w:name="_Toc495925091"/>
      <w:bookmarkStart w:id="24" w:name="_Toc77958678"/>
      <w:r w:rsidRPr="00FE782E">
        <w:rPr>
          <w:rStyle w:val="aff5"/>
          <w:rFonts w:ascii="Arial" w:hAnsi="Arial" w:cs="Arial"/>
        </w:rPr>
        <w:t>ЗАЯВКА О ПОДАЧЕ</w:t>
      </w:r>
      <w:r w:rsidR="00F62E6E" w:rsidRPr="00FE782E">
        <w:rPr>
          <w:rStyle w:val="aff5"/>
          <w:rFonts w:ascii="Arial" w:hAnsi="Arial" w:cs="Arial"/>
        </w:rPr>
        <w:t xml:space="preserve"> О</w:t>
      </w:r>
      <w:r w:rsidR="00FC662C" w:rsidRPr="00FE782E">
        <w:rPr>
          <w:rStyle w:val="aff5"/>
          <w:rFonts w:ascii="Arial" w:hAnsi="Arial" w:cs="Arial"/>
        </w:rPr>
        <w:t xml:space="preserve">ФЕРТЫ </w:t>
      </w:r>
      <w:r w:rsidRPr="00FE782E">
        <w:rPr>
          <w:rStyle w:val="aff5"/>
          <w:rFonts w:ascii="Arial" w:hAnsi="Arial" w:cs="Arial"/>
        </w:rPr>
        <w:t>(ФОРМА 1)</w:t>
      </w:r>
      <w:bookmarkEnd w:id="23"/>
      <w:bookmarkEnd w:id="24"/>
    </w:p>
    <w:p w14:paraId="02FA0956" w14:textId="77777777" w:rsidR="00566273" w:rsidRPr="00FE782E" w:rsidRDefault="00566273" w:rsidP="00941177">
      <w:pPr>
        <w:suppressAutoHyphens/>
        <w:spacing w:after="0"/>
        <w:jc w:val="center"/>
        <w:outlineLvl w:val="1"/>
        <w:rPr>
          <w:rStyle w:val="aff5"/>
          <w:rFonts w:ascii="Arial" w:hAnsi="Arial" w:cs="Arial"/>
        </w:rPr>
      </w:pPr>
    </w:p>
    <w:p w14:paraId="4D44E04A" w14:textId="77777777" w:rsidR="00422825" w:rsidRPr="00FE782E" w:rsidRDefault="00422825" w:rsidP="00941177">
      <w:pPr>
        <w:suppressAutoHyphens/>
        <w:spacing w:after="0"/>
        <w:jc w:val="center"/>
        <w:outlineLvl w:val="1"/>
        <w:rPr>
          <w:rStyle w:val="aff5"/>
          <w:rFonts w:ascii="Arial" w:hAnsi="Arial" w:cs="Arial"/>
        </w:rPr>
      </w:pPr>
    </w:p>
    <w:p w14:paraId="665D4BA1" w14:textId="77777777" w:rsidR="00422825" w:rsidRPr="00FE782E" w:rsidRDefault="00422825" w:rsidP="00941177">
      <w:pPr>
        <w:suppressAutoHyphens/>
        <w:spacing w:after="0"/>
        <w:jc w:val="center"/>
        <w:rPr>
          <w:rFonts w:ascii="Arial" w:hAnsi="Arial" w:cs="Arial"/>
        </w:rPr>
      </w:pPr>
      <w:r w:rsidRPr="00FE782E">
        <w:rPr>
          <w:rFonts w:ascii="Arial" w:hAnsi="Arial" w:cs="Arial"/>
        </w:rPr>
        <w:t xml:space="preserve">на право заключения договора на </w:t>
      </w:r>
      <w:r w:rsidR="00A2364C" w:rsidRPr="00FE782E">
        <w:rPr>
          <w:rFonts w:ascii="Arial" w:hAnsi="Arial" w:cs="Arial"/>
        </w:rPr>
        <w:t>__________</w:t>
      </w:r>
      <w:r w:rsidRPr="00FE782E">
        <w:rPr>
          <w:rFonts w:ascii="Arial" w:hAnsi="Arial" w:cs="Arial"/>
        </w:rPr>
        <w:t xml:space="preserve">_____________________________ </w:t>
      </w:r>
    </w:p>
    <w:p w14:paraId="242B3AAE" w14:textId="77777777" w:rsidR="00422825" w:rsidRPr="00FE782E" w:rsidRDefault="00422825" w:rsidP="00941177">
      <w:pPr>
        <w:suppressAutoHyphens/>
        <w:spacing w:after="0"/>
        <w:jc w:val="left"/>
        <w:rPr>
          <w:rFonts w:ascii="Arial" w:hAnsi="Arial" w:cs="Arial"/>
          <w:sz w:val="23"/>
          <w:szCs w:val="23"/>
        </w:rPr>
      </w:pPr>
    </w:p>
    <w:p w14:paraId="2976DADC" w14:textId="77777777" w:rsidR="00422825" w:rsidRPr="00FE782E" w:rsidRDefault="00422825" w:rsidP="00941177">
      <w:pPr>
        <w:numPr>
          <w:ilvl w:val="3"/>
          <w:numId w:val="26"/>
        </w:numPr>
        <w:tabs>
          <w:tab w:val="left" w:pos="1134"/>
        </w:tabs>
        <w:suppressAutoHyphens/>
        <w:spacing w:after="0"/>
        <w:ind w:left="0" w:firstLine="567"/>
        <w:rPr>
          <w:rFonts w:ascii="Arial" w:hAnsi="Arial" w:cs="Arial"/>
        </w:rPr>
      </w:pPr>
      <w:r w:rsidRPr="00FE782E">
        <w:rPr>
          <w:rFonts w:ascii="Arial" w:hAnsi="Arial" w:cs="Arial"/>
        </w:rPr>
        <w:t xml:space="preserve">Изучив документацию по проведению открытого </w:t>
      </w:r>
      <w:r w:rsidR="007759AE" w:rsidRPr="00FE782E">
        <w:rPr>
          <w:rFonts w:ascii="Arial" w:hAnsi="Arial" w:cs="Arial"/>
        </w:rPr>
        <w:t>запроса предложений</w:t>
      </w:r>
      <w:r w:rsidRPr="00FE782E">
        <w:rPr>
          <w:rFonts w:ascii="Arial" w:hAnsi="Arial" w:cs="Arial"/>
        </w:rPr>
        <w:t xml:space="preserve">  ______________________________________________________________________</w:t>
      </w:r>
    </w:p>
    <w:p w14:paraId="4FB705DC" w14:textId="77777777" w:rsidR="00422825" w:rsidRPr="00FE782E" w:rsidRDefault="00422825" w:rsidP="00941177">
      <w:pPr>
        <w:suppressAutoHyphens/>
        <w:spacing w:after="0"/>
        <w:jc w:val="center"/>
        <w:rPr>
          <w:rFonts w:ascii="Arial" w:hAnsi="Arial" w:cs="Arial"/>
          <w:i/>
        </w:rPr>
      </w:pPr>
      <w:r w:rsidRPr="00FE782E">
        <w:rPr>
          <w:rFonts w:ascii="Arial" w:hAnsi="Arial" w:cs="Arial"/>
          <w:i/>
        </w:rPr>
        <w:t>(наименование и место нахождения (адрес) Участника процедуры закупки)</w:t>
      </w:r>
    </w:p>
    <w:p w14:paraId="3B689DE4" w14:textId="77777777" w:rsidR="00422825" w:rsidRPr="00FE782E" w:rsidRDefault="00422825" w:rsidP="00941177">
      <w:pPr>
        <w:suppressAutoHyphens/>
        <w:spacing w:after="0"/>
        <w:jc w:val="left"/>
        <w:rPr>
          <w:rFonts w:ascii="Arial" w:hAnsi="Arial" w:cs="Arial"/>
        </w:rPr>
      </w:pPr>
      <w:r w:rsidRPr="00FE782E">
        <w:rPr>
          <w:rFonts w:ascii="Arial" w:hAnsi="Arial" w:cs="Arial"/>
        </w:rPr>
        <w:t>в лице, ______________________________________________________________________</w:t>
      </w:r>
    </w:p>
    <w:p w14:paraId="377E0CEB" w14:textId="77777777" w:rsidR="00422825" w:rsidRPr="00FE782E" w:rsidRDefault="00422825" w:rsidP="00941177">
      <w:pPr>
        <w:suppressAutoHyphens/>
        <w:spacing w:after="0"/>
        <w:jc w:val="center"/>
        <w:rPr>
          <w:rFonts w:ascii="Arial" w:hAnsi="Arial" w:cs="Arial"/>
          <w:i/>
        </w:rPr>
      </w:pPr>
      <w:r w:rsidRPr="00FE782E">
        <w:rPr>
          <w:rFonts w:ascii="Arial" w:hAnsi="Arial" w:cs="Arial"/>
          <w:i/>
        </w:rPr>
        <w:t>(наименование должности руководителя и его ФИО)</w:t>
      </w:r>
    </w:p>
    <w:p w14:paraId="79C26C15" w14:textId="77777777" w:rsidR="00422825" w:rsidRPr="00FE782E" w:rsidRDefault="00422825" w:rsidP="00941177">
      <w:pPr>
        <w:suppressAutoHyphens/>
        <w:spacing w:after="0"/>
        <w:rPr>
          <w:rFonts w:ascii="Arial" w:hAnsi="Arial" w:cs="Arial"/>
        </w:rPr>
      </w:pPr>
      <w:r w:rsidRPr="00FE782E">
        <w:rPr>
          <w:rFonts w:ascii="Arial" w:hAnsi="Arial" w:cs="Arial"/>
        </w:rPr>
        <w:t xml:space="preserve">направляет настоящую заявку и сообщает о согласии участвовать в </w:t>
      </w:r>
      <w:r w:rsidR="007759AE" w:rsidRPr="00FE782E">
        <w:rPr>
          <w:rFonts w:ascii="Arial" w:hAnsi="Arial" w:cs="Arial"/>
        </w:rPr>
        <w:t>Запросе предложений</w:t>
      </w:r>
      <w:r w:rsidRPr="00FE782E">
        <w:rPr>
          <w:rFonts w:ascii="Arial" w:hAnsi="Arial" w:cs="Arial"/>
        </w:rPr>
        <w:t xml:space="preserve"> на условиях, установленных документацией о проведении открытого </w:t>
      </w:r>
      <w:r w:rsidR="007759AE" w:rsidRPr="00FE782E">
        <w:rPr>
          <w:rFonts w:ascii="Arial" w:hAnsi="Arial" w:cs="Arial"/>
        </w:rPr>
        <w:t>запроса предложений</w:t>
      </w:r>
      <w:r w:rsidRPr="00FE782E">
        <w:rPr>
          <w:rFonts w:ascii="Arial" w:hAnsi="Arial" w:cs="Arial"/>
        </w:rPr>
        <w:t>, и заключить договор на общую сумму</w:t>
      </w:r>
    </w:p>
    <w:p w14:paraId="32B9643B" w14:textId="77777777" w:rsidR="00422825" w:rsidRPr="00FE782E" w:rsidRDefault="00422825" w:rsidP="00941177">
      <w:pPr>
        <w:suppressAutoHyphens/>
        <w:spacing w:after="0"/>
        <w:jc w:val="left"/>
        <w:rPr>
          <w:rFonts w:ascii="Arial" w:hAnsi="Arial" w:cs="Arial"/>
        </w:rPr>
      </w:pPr>
      <w:r w:rsidRPr="00FE782E">
        <w:rPr>
          <w:rFonts w:ascii="Arial" w:hAnsi="Arial" w:cs="Arial"/>
        </w:rPr>
        <w:t>_____________________________________________________________________,</w:t>
      </w:r>
    </w:p>
    <w:p w14:paraId="0D46F5FE" w14:textId="77777777" w:rsidR="00422825" w:rsidRPr="00FE782E" w:rsidRDefault="00422825" w:rsidP="00941177">
      <w:pPr>
        <w:suppressAutoHyphens/>
        <w:spacing w:after="0"/>
        <w:jc w:val="center"/>
        <w:rPr>
          <w:rFonts w:ascii="Arial" w:hAnsi="Arial" w:cs="Arial"/>
          <w:i/>
        </w:rPr>
      </w:pPr>
      <w:r w:rsidRPr="00FE782E">
        <w:rPr>
          <w:rFonts w:ascii="Arial" w:hAnsi="Arial" w:cs="Arial"/>
          <w:i/>
        </w:rPr>
        <w:t>(сумма договора цифрами и прописью указывается с учетом налога на добавленную стоимость)</w:t>
      </w:r>
    </w:p>
    <w:p w14:paraId="7657BA7B" w14:textId="77777777" w:rsidR="00422825" w:rsidRPr="00FE782E" w:rsidRDefault="00422825" w:rsidP="00941177">
      <w:pPr>
        <w:suppressAutoHyphens/>
        <w:spacing w:after="0"/>
        <w:jc w:val="left"/>
        <w:rPr>
          <w:rFonts w:ascii="Arial" w:hAnsi="Arial" w:cs="Arial"/>
        </w:rPr>
      </w:pPr>
      <w:r w:rsidRPr="00FE782E">
        <w:rPr>
          <w:rFonts w:ascii="Arial" w:hAnsi="Arial" w:cs="Arial"/>
        </w:rPr>
        <w:t>включая в себя все необходимые расходы, налоги, сборы и иные обязательные платежи.</w:t>
      </w:r>
    </w:p>
    <w:p w14:paraId="1E99FD24" w14:textId="77777777" w:rsidR="00422825" w:rsidRPr="00FE782E" w:rsidRDefault="00422825" w:rsidP="00941177">
      <w:pPr>
        <w:suppressAutoHyphens/>
        <w:spacing w:after="0"/>
        <w:ind w:firstLine="709"/>
        <w:rPr>
          <w:rFonts w:ascii="Arial" w:hAnsi="Arial" w:cs="Arial"/>
        </w:rPr>
      </w:pPr>
      <w:r w:rsidRPr="00FE782E">
        <w:rPr>
          <w:rFonts w:ascii="Arial" w:hAnsi="Arial" w:cs="Arial"/>
        </w:rPr>
        <w:t>Настоящее</w:t>
      </w:r>
      <w:r w:rsidR="00F62E6E" w:rsidRPr="00FE782E">
        <w:rPr>
          <w:rFonts w:ascii="Arial" w:hAnsi="Arial" w:cs="Arial"/>
        </w:rPr>
        <w:t xml:space="preserve"> </w:t>
      </w:r>
      <w:r w:rsidR="00541A3C" w:rsidRPr="00FE782E">
        <w:rPr>
          <w:rFonts w:ascii="Arial" w:hAnsi="Arial" w:cs="Arial"/>
        </w:rPr>
        <w:t>Заявка</w:t>
      </w:r>
      <w:r w:rsidRPr="00FE782E">
        <w:rPr>
          <w:rFonts w:ascii="Arial" w:hAnsi="Arial" w:cs="Arial"/>
        </w:rPr>
        <w:t xml:space="preserve"> имеет правовой статус оферты и действует до «___» __________ 20___ года.</w:t>
      </w:r>
    </w:p>
    <w:p w14:paraId="14911CAE" w14:textId="77777777" w:rsidR="00422825" w:rsidRPr="00FE782E" w:rsidRDefault="00422825" w:rsidP="00941177">
      <w:pPr>
        <w:suppressAutoHyphens/>
        <w:spacing w:after="0"/>
        <w:jc w:val="left"/>
        <w:rPr>
          <w:rFonts w:ascii="Arial" w:hAnsi="Arial" w:cs="Arial"/>
        </w:rPr>
      </w:pPr>
    </w:p>
    <w:p w14:paraId="1E060772" w14:textId="77777777" w:rsidR="00422825" w:rsidRPr="00FE782E" w:rsidRDefault="00422825" w:rsidP="00941177">
      <w:pPr>
        <w:numPr>
          <w:ilvl w:val="3"/>
          <w:numId w:val="26"/>
        </w:numPr>
        <w:tabs>
          <w:tab w:val="left" w:pos="1134"/>
        </w:tabs>
        <w:suppressAutoHyphens/>
        <w:spacing w:after="0"/>
        <w:ind w:left="0" w:firstLine="567"/>
        <w:rPr>
          <w:rFonts w:ascii="Arial" w:hAnsi="Arial" w:cs="Arial"/>
        </w:rPr>
      </w:pPr>
      <w:r w:rsidRPr="00FE782E">
        <w:rPr>
          <w:rFonts w:ascii="Arial" w:hAnsi="Arial" w:cs="Arial"/>
          <w:spacing w:val="5"/>
        </w:rPr>
        <w:t xml:space="preserve">Мы </w:t>
      </w:r>
      <w:r w:rsidRPr="00FE782E">
        <w:rPr>
          <w:rFonts w:ascii="Arial" w:hAnsi="Arial" w:cs="Arial"/>
        </w:rPr>
        <w:t>также ознакомлены с материалами Технического задания выполнение работ, влияющими на стоимость договора.</w:t>
      </w:r>
    </w:p>
    <w:p w14:paraId="685857C9" w14:textId="77777777" w:rsidR="00422825" w:rsidRPr="00FE782E" w:rsidRDefault="00422825" w:rsidP="00941177">
      <w:pPr>
        <w:numPr>
          <w:ilvl w:val="3"/>
          <w:numId w:val="26"/>
        </w:numPr>
        <w:tabs>
          <w:tab w:val="left" w:pos="1134"/>
        </w:tabs>
        <w:suppressAutoHyphens/>
        <w:spacing w:after="0"/>
        <w:ind w:left="0" w:firstLine="567"/>
        <w:rPr>
          <w:rFonts w:ascii="Arial" w:hAnsi="Arial" w:cs="Arial"/>
        </w:rPr>
      </w:pPr>
      <w:r w:rsidRPr="00FE782E">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7759AE" w:rsidRPr="00FE782E">
        <w:rPr>
          <w:rFonts w:ascii="Arial" w:hAnsi="Arial" w:cs="Arial"/>
        </w:rPr>
        <w:t>запроса предложений</w:t>
      </w:r>
      <w:r w:rsidRPr="00FE782E">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14:paraId="202C9CC7" w14:textId="77777777" w:rsidR="00422825" w:rsidRPr="00FE782E" w:rsidRDefault="00422825" w:rsidP="00941177">
      <w:pPr>
        <w:numPr>
          <w:ilvl w:val="3"/>
          <w:numId w:val="26"/>
        </w:numPr>
        <w:tabs>
          <w:tab w:val="left" w:pos="1134"/>
        </w:tabs>
        <w:suppressAutoHyphens/>
        <w:spacing w:after="0"/>
        <w:ind w:left="0" w:firstLine="567"/>
        <w:rPr>
          <w:rFonts w:ascii="Arial" w:hAnsi="Arial" w:cs="Arial"/>
        </w:rPr>
      </w:pPr>
      <w:r w:rsidRPr="00FE782E">
        <w:rPr>
          <w:rFonts w:ascii="Arial" w:hAnsi="Arial" w:cs="Arial"/>
        </w:rPr>
        <w:t>Если наши</w:t>
      </w:r>
      <w:r w:rsidR="00F62E6E" w:rsidRPr="00FE782E">
        <w:rPr>
          <w:rFonts w:ascii="Arial" w:hAnsi="Arial" w:cs="Arial"/>
        </w:rPr>
        <w:t xml:space="preserve"> </w:t>
      </w:r>
      <w:r w:rsidR="007B726C" w:rsidRPr="00FE782E">
        <w:rPr>
          <w:rFonts w:ascii="Arial" w:hAnsi="Arial" w:cs="Arial"/>
        </w:rPr>
        <w:t>предложения</w:t>
      </w:r>
      <w:r w:rsidRPr="00FE782E">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FE782E">
        <w:rPr>
          <w:rFonts w:ascii="Arial" w:hAnsi="Arial" w:cs="Arial"/>
        </w:rPr>
        <w:t>запроса предложений</w:t>
      </w:r>
      <w:r w:rsidRPr="00FE782E">
        <w:rPr>
          <w:rFonts w:ascii="Arial" w:hAnsi="Arial" w:cs="Arial"/>
        </w:rPr>
        <w:t xml:space="preserve"> и Техническим заданием и согласно нашим</w:t>
      </w:r>
      <w:r w:rsidR="00F62E6E" w:rsidRPr="00FE782E">
        <w:rPr>
          <w:rFonts w:ascii="Arial" w:hAnsi="Arial" w:cs="Arial"/>
        </w:rPr>
        <w:t xml:space="preserve"> </w:t>
      </w:r>
      <w:r w:rsidR="00325A7C" w:rsidRPr="00FE782E">
        <w:rPr>
          <w:rFonts w:ascii="Arial" w:hAnsi="Arial" w:cs="Arial"/>
        </w:rPr>
        <w:t>предложениям</w:t>
      </w:r>
      <w:r w:rsidRPr="00FE782E">
        <w:rPr>
          <w:rFonts w:ascii="Arial" w:hAnsi="Arial" w:cs="Arial"/>
        </w:rPr>
        <w:t>.</w:t>
      </w:r>
    </w:p>
    <w:p w14:paraId="6A874134" w14:textId="77777777" w:rsidR="00422825" w:rsidRPr="00FE782E" w:rsidRDefault="00422825" w:rsidP="00941177">
      <w:pPr>
        <w:numPr>
          <w:ilvl w:val="3"/>
          <w:numId w:val="26"/>
        </w:numPr>
        <w:tabs>
          <w:tab w:val="left" w:pos="1134"/>
        </w:tabs>
        <w:suppressAutoHyphens/>
        <w:spacing w:after="0"/>
        <w:ind w:left="0" w:firstLine="567"/>
        <w:rPr>
          <w:rFonts w:ascii="Arial" w:hAnsi="Arial" w:cs="Arial"/>
        </w:rPr>
      </w:pPr>
      <w:r w:rsidRPr="00FE782E">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FE782E">
        <w:rPr>
          <w:rFonts w:ascii="Arial" w:hAnsi="Arial" w:cs="Arial"/>
        </w:rPr>
        <w:t>запроса предложений</w:t>
      </w:r>
      <w:r w:rsidRPr="00FE782E">
        <w:rPr>
          <w:rFonts w:ascii="Arial" w:hAnsi="Arial" w:cs="Arial"/>
        </w:rPr>
        <w:t xml:space="preserve"> (в соответствии с Документацией </w:t>
      </w:r>
      <w:r w:rsidR="007759AE" w:rsidRPr="00FE782E">
        <w:rPr>
          <w:rFonts w:ascii="Arial" w:hAnsi="Arial" w:cs="Arial"/>
        </w:rPr>
        <w:t>запроса предложений</w:t>
      </w:r>
      <w:r w:rsidRPr="00FE782E">
        <w:rPr>
          <w:rFonts w:ascii="Arial" w:hAnsi="Arial" w:cs="Arial"/>
        </w:rPr>
        <w:t>):</w:t>
      </w:r>
    </w:p>
    <w:p w14:paraId="61DD4998" w14:textId="77777777" w:rsidR="00422825" w:rsidRPr="00FE782E" w:rsidRDefault="00422825" w:rsidP="00941177">
      <w:pPr>
        <w:numPr>
          <w:ilvl w:val="0"/>
          <w:numId w:val="27"/>
        </w:numPr>
        <w:tabs>
          <w:tab w:val="left" w:pos="1134"/>
        </w:tabs>
        <w:suppressAutoHyphens/>
        <w:spacing w:after="0"/>
        <w:ind w:left="0" w:firstLine="567"/>
        <w:rPr>
          <w:rFonts w:ascii="Arial" w:hAnsi="Arial" w:cs="Arial"/>
        </w:rPr>
      </w:pPr>
      <w:r w:rsidRPr="00FE782E">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14:paraId="015D4708" w14:textId="77777777" w:rsidR="00422825" w:rsidRPr="00FE782E" w:rsidRDefault="00422825" w:rsidP="00941177">
      <w:pPr>
        <w:numPr>
          <w:ilvl w:val="0"/>
          <w:numId w:val="27"/>
        </w:numPr>
        <w:tabs>
          <w:tab w:val="left" w:pos="1134"/>
        </w:tabs>
        <w:suppressAutoHyphens/>
        <w:spacing w:after="0"/>
        <w:ind w:left="0" w:firstLine="567"/>
        <w:rPr>
          <w:rFonts w:ascii="Arial" w:hAnsi="Arial" w:cs="Arial"/>
        </w:rPr>
      </w:pPr>
      <w:r w:rsidRPr="00FE782E">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14:paraId="727AA637" w14:textId="77777777" w:rsidR="00422825" w:rsidRPr="00FE782E" w:rsidRDefault="00422825" w:rsidP="00941177">
      <w:pPr>
        <w:numPr>
          <w:ilvl w:val="0"/>
          <w:numId w:val="27"/>
        </w:numPr>
        <w:tabs>
          <w:tab w:val="left" w:pos="1134"/>
        </w:tabs>
        <w:suppressAutoHyphens/>
        <w:spacing w:after="0"/>
        <w:ind w:left="0" w:firstLine="567"/>
        <w:rPr>
          <w:rFonts w:ascii="Arial" w:hAnsi="Arial" w:cs="Arial"/>
        </w:rPr>
      </w:pPr>
      <w:r w:rsidRPr="00FE782E">
        <w:rPr>
          <w:rFonts w:ascii="Arial" w:hAnsi="Arial"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14:paraId="6647818B" w14:textId="77777777" w:rsidR="00422825" w:rsidRPr="00FE782E" w:rsidRDefault="00422825" w:rsidP="00941177">
      <w:pPr>
        <w:numPr>
          <w:ilvl w:val="0"/>
          <w:numId w:val="27"/>
        </w:numPr>
        <w:tabs>
          <w:tab w:val="left" w:pos="1134"/>
        </w:tabs>
        <w:suppressAutoHyphens/>
        <w:spacing w:after="0"/>
        <w:ind w:left="0" w:firstLine="567"/>
        <w:rPr>
          <w:rFonts w:ascii="Arial" w:hAnsi="Arial" w:cs="Arial"/>
        </w:rPr>
      </w:pPr>
      <w:r w:rsidRPr="00FE782E">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604196B9" w14:textId="77777777" w:rsidR="00422825" w:rsidRPr="00FE782E" w:rsidRDefault="00422825" w:rsidP="00941177">
      <w:pPr>
        <w:numPr>
          <w:ilvl w:val="0"/>
          <w:numId w:val="27"/>
        </w:numPr>
        <w:tabs>
          <w:tab w:val="left" w:pos="1134"/>
        </w:tabs>
        <w:suppressAutoHyphens/>
        <w:spacing w:after="0"/>
        <w:ind w:left="0" w:firstLine="567"/>
        <w:rPr>
          <w:rFonts w:ascii="Arial" w:hAnsi="Arial" w:cs="Arial"/>
        </w:rPr>
      </w:pPr>
      <w:r w:rsidRPr="00FE782E">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14:paraId="4F402042" w14:textId="77777777" w:rsidR="00422825" w:rsidRPr="00FE782E" w:rsidRDefault="00422825" w:rsidP="00941177">
      <w:pPr>
        <w:numPr>
          <w:ilvl w:val="3"/>
          <w:numId w:val="26"/>
        </w:numPr>
        <w:tabs>
          <w:tab w:val="left" w:pos="1134"/>
        </w:tabs>
        <w:suppressAutoHyphens/>
        <w:spacing w:after="0"/>
        <w:ind w:left="0" w:firstLine="567"/>
        <w:rPr>
          <w:rFonts w:ascii="Arial" w:hAnsi="Arial" w:cs="Arial"/>
        </w:rPr>
      </w:pPr>
      <w:r w:rsidRPr="00FE782E">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6A2250C7" w14:textId="77777777" w:rsidR="00422825" w:rsidRPr="00FE782E" w:rsidRDefault="00422825" w:rsidP="00941177">
      <w:pPr>
        <w:numPr>
          <w:ilvl w:val="3"/>
          <w:numId w:val="26"/>
        </w:numPr>
        <w:tabs>
          <w:tab w:val="left" w:pos="1134"/>
        </w:tabs>
        <w:suppressAutoHyphens/>
        <w:spacing w:after="0"/>
        <w:ind w:left="0" w:firstLine="567"/>
        <w:rPr>
          <w:rFonts w:ascii="Arial" w:hAnsi="Arial" w:cs="Arial"/>
        </w:rPr>
      </w:pPr>
      <w:r w:rsidRPr="00FE782E">
        <w:rPr>
          <w:rFonts w:ascii="Arial" w:hAnsi="Arial" w:cs="Arial"/>
        </w:rPr>
        <w:t>В случае, если наш</w:t>
      </w:r>
      <w:r w:rsidR="007B726C" w:rsidRPr="00FE782E">
        <w:rPr>
          <w:rFonts w:ascii="Arial" w:hAnsi="Arial" w:cs="Arial"/>
        </w:rPr>
        <w:t>а</w:t>
      </w:r>
      <w:r w:rsidR="00F62E6E" w:rsidRPr="00FE782E">
        <w:rPr>
          <w:rFonts w:ascii="Arial" w:hAnsi="Arial" w:cs="Arial"/>
        </w:rPr>
        <w:t xml:space="preserve"> </w:t>
      </w:r>
      <w:r w:rsidR="00541A3C" w:rsidRPr="00FE782E">
        <w:rPr>
          <w:rFonts w:ascii="Arial" w:hAnsi="Arial" w:cs="Arial"/>
        </w:rPr>
        <w:t>Заявка</w:t>
      </w:r>
      <w:r w:rsidRPr="00FE782E">
        <w:rPr>
          <w:rFonts w:ascii="Arial" w:hAnsi="Arial" w:cs="Arial"/>
        </w:rPr>
        <w:t xml:space="preserve"> будет признан</w:t>
      </w:r>
      <w:r w:rsidR="007B726C" w:rsidRPr="00FE782E">
        <w:rPr>
          <w:rFonts w:ascii="Arial" w:hAnsi="Arial" w:cs="Arial"/>
        </w:rPr>
        <w:t>а</w:t>
      </w:r>
      <w:r w:rsidRPr="00FE782E">
        <w:rPr>
          <w:rFonts w:ascii="Arial" w:hAnsi="Arial" w:cs="Arial"/>
        </w:rPr>
        <w:t xml:space="preserve"> лучш</w:t>
      </w:r>
      <w:r w:rsidR="007B726C" w:rsidRPr="00FE782E">
        <w:rPr>
          <w:rFonts w:ascii="Arial" w:hAnsi="Arial" w:cs="Arial"/>
        </w:rPr>
        <w:t>ей</w:t>
      </w:r>
      <w:r w:rsidRPr="00FE782E">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14:paraId="4181C31A" w14:textId="77777777" w:rsidR="00422825" w:rsidRPr="00FE782E" w:rsidRDefault="00422825" w:rsidP="00941177">
      <w:pPr>
        <w:numPr>
          <w:ilvl w:val="3"/>
          <w:numId w:val="26"/>
        </w:numPr>
        <w:tabs>
          <w:tab w:val="left" w:pos="1134"/>
        </w:tabs>
        <w:suppressAutoHyphens/>
        <w:spacing w:after="0"/>
        <w:ind w:left="0" w:firstLine="567"/>
        <w:rPr>
          <w:rFonts w:ascii="Arial" w:hAnsi="Arial" w:cs="Arial"/>
        </w:rPr>
      </w:pPr>
      <w:r w:rsidRPr="00FE782E">
        <w:rPr>
          <w:rFonts w:ascii="Arial" w:hAnsi="Arial" w:cs="Arial"/>
        </w:rPr>
        <w:t>В том случае, если наш</w:t>
      </w:r>
      <w:r w:rsidR="007B726C" w:rsidRPr="00FE782E">
        <w:rPr>
          <w:rFonts w:ascii="Arial" w:hAnsi="Arial" w:cs="Arial"/>
        </w:rPr>
        <w:t>а</w:t>
      </w:r>
      <w:r w:rsidR="00F62E6E" w:rsidRPr="00FE782E">
        <w:rPr>
          <w:rFonts w:ascii="Arial" w:hAnsi="Arial" w:cs="Arial"/>
        </w:rPr>
        <w:t xml:space="preserve"> </w:t>
      </w:r>
      <w:r w:rsidR="00541A3C" w:rsidRPr="00FE782E">
        <w:rPr>
          <w:rFonts w:ascii="Arial" w:hAnsi="Arial" w:cs="Arial"/>
        </w:rPr>
        <w:t>Заявка</w:t>
      </w:r>
      <w:r w:rsidRPr="00FE782E">
        <w:rPr>
          <w:rFonts w:ascii="Arial" w:hAnsi="Arial" w:cs="Arial"/>
        </w:rPr>
        <w:t xml:space="preserve"> будет лучш</w:t>
      </w:r>
      <w:r w:rsidR="007B726C" w:rsidRPr="00FE782E">
        <w:rPr>
          <w:rFonts w:ascii="Arial" w:hAnsi="Arial" w:cs="Arial"/>
        </w:rPr>
        <w:t>ей</w:t>
      </w:r>
      <w:r w:rsidRPr="00FE782E">
        <w:rPr>
          <w:rFonts w:ascii="Arial" w:hAnsi="Arial" w:cs="Arial"/>
        </w:rPr>
        <w:t xml:space="preserve"> после</w:t>
      </w:r>
      <w:r w:rsidR="00FA1AC4" w:rsidRPr="00FE782E">
        <w:rPr>
          <w:rFonts w:ascii="Arial" w:hAnsi="Arial" w:cs="Arial"/>
        </w:rPr>
        <w:t xml:space="preserve"> </w:t>
      </w:r>
      <w:r w:rsidR="00541A3C" w:rsidRPr="00FE782E">
        <w:rPr>
          <w:rFonts w:ascii="Arial" w:hAnsi="Arial" w:cs="Arial"/>
        </w:rPr>
        <w:t>Заявки</w:t>
      </w:r>
      <w:r w:rsidRPr="00FE782E">
        <w:rPr>
          <w:rFonts w:ascii="Arial" w:hAnsi="Arial" w:cs="Arial"/>
        </w:rPr>
        <w:t xml:space="preserve"> Победителя открытого </w:t>
      </w:r>
      <w:r w:rsidR="007759AE" w:rsidRPr="00FE782E">
        <w:rPr>
          <w:rFonts w:ascii="Arial" w:hAnsi="Arial" w:cs="Arial"/>
        </w:rPr>
        <w:t>запроса предложений</w:t>
      </w:r>
      <w:r w:rsidRPr="00FE782E">
        <w:rPr>
          <w:rFonts w:ascii="Arial" w:hAnsi="Arial" w:cs="Arial"/>
        </w:rPr>
        <w:t xml:space="preserve">, а Победитель открытого </w:t>
      </w:r>
      <w:r w:rsidR="007759AE" w:rsidRPr="00FE782E">
        <w:rPr>
          <w:rFonts w:ascii="Arial" w:hAnsi="Arial" w:cs="Arial"/>
        </w:rPr>
        <w:t>запроса предложений</w:t>
      </w:r>
      <w:r w:rsidRPr="00FE782E">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14:paraId="2A2689FF" w14:textId="77777777" w:rsidR="00422825" w:rsidRPr="00FE782E" w:rsidRDefault="00422825" w:rsidP="00941177">
      <w:pPr>
        <w:numPr>
          <w:ilvl w:val="3"/>
          <w:numId w:val="26"/>
        </w:numPr>
        <w:tabs>
          <w:tab w:val="left" w:pos="1134"/>
        </w:tabs>
        <w:suppressAutoHyphens/>
        <w:spacing w:after="0"/>
        <w:ind w:left="0" w:firstLine="567"/>
        <w:rPr>
          <w:rFonts w:ascii="Arial" w:hAnsi="Arial" w:cs="Arial"/>
          <w:spacing w:val="4"/>
        </w:rPr>
      </w:pPr>
      <w:r w:rsidRPr="00FE782E">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14:paraId="2388D567" w14:textId="77777777" w:rsidR="00422825" w:rsidRPr="00FE782E" w:rsidRDefault="00422825" w:rsidP="00941177">
      <w:pPr>
        <w:shd w:val="clear" w:color="auto" w:fill="FFFFFF"/>
        <w:tabs>
          <w:tab w:val="left" w:pos="2131"/>
        </w:tabs>
        <w:suppressAutoHyphens/>
        <w:spacing w:after="0"/>
        <w:ind w:right="-186" w:firstLine="539"/>
        <w:rPr>
          <w:rFonts w:ascii="Arial" w:hAnsi="Arial" w:cs="Arial"/>
          <w:sz w:val="23"/>
          <w:szCs w:val="23"/>
        </w:rPr>
      </w:pPr>
      <w:r w:rsidRPr="00FE782E">
        <w:rPr>
          <w:rFonts w:ascii="Arial" w:hAnsi="Arial" w:cs="Arial"/>
          <w:sz w:val="23"/>
          <w:szCs w:val="23"/>
        </w:rPr>
        <w:t>______________________________________________________________________</w:t>
      </w:r>
    </w:p>
    <w:p w14:paraId="536F9B1F" w14:textId="77777777" w:rsidR="00422825" w:rsidRPr="00FE782E" w:rsidRDefault="00422825" w:rsidP="00941177">
      <w:pPr>
        <w:shd w:val="clear" w:color="auto" w:fill="FFFFFF"/>
        <w:tabs>
          <w:tab w:val="left" w:pos="2131"/>
        </w:tabs>
        <w:suppressAutoHyphens/>
        <w:spacing w:after="0"/>
        <w:ind w:right="-186" w:firstLine="539"/>
        <w:rPr>
          <w:rFonts w:ascii="Arial" w:hAnsi="Arial" w:cs="Arial"/>
          <w:spacing w:val="4"/>
        </w:rPr>
      </w:pPr>
      <w:r w:rsidRPr="00FE782E">
        <w:rPr>
          <w:rFonts w:ascii="Arial" w:hAnsi="Arial" w:cs="Arial"/>
          <w:spacing w:val="4"/>
        </w:rPr>
        <w:t>(Ф. И. О., телефон работника организации - Участника размещения заказа)</w:t>
      </w:r>
    </w:p>
    <w:p w14:paraId="7B9ED1C5" w14:textId="77777777" w:rsidR="00422825" w:rsidRPr="00FE782E" w:rsidRDefault="00422825" w:rsidP="00941177">
      <w:pPr>
        <w:shd w:val="clear" w:color="auto" w:fill="FFFFFF"/>
        <w:tabs>
          <w:tab w:val="left" w:pos="2131"/>
        </w:tabs>
        <w:suppressAutoHyphens/>
        <w:spacing w:after="0"/>
        <w:ind w:right="-186" w:firstLine="539"/>
        <w:rPr>
          <w:rFonts w:ascii="Arial" w:hAnsi="Arial" w:cs="Arial"/>
        </w:rPr>
      </w:pPr>
      <w:r w:rsidRPr="00FE782E">
        <w:rPr>
          <w:rFonts w:ascii="Arial" w:hAnsi="Arial" w:cs="Arial"/>
        </w:rPr>
        <w:t xml:space="preserve">Все сведения о проведении открытого </w:t>
      </w:r>
      <w:r w:rsidR="007759AE" w:rsidRPr="00FE782E">
        <w:rPr>
          <w:rFonts w:ascii="Arial" w:hAnsi="Arial" w:cs="Arial"/>
        </w:rPr>
        <w:t>запроса предложений</w:t>
      </w:r>
      <w:r w:rsidRPr="00FE782E">
        <w:rPr>
          <w:rFonts w:ascii="Arial" w:hAnsi="Arial" w:cs="Arial"/>
        </w:rPr>
        <w:t xml:space="preserve"> просим сообщать уполномоченному лицу.</w:t>
      </w:r>
    </w:p>
    <w:p w14:paraId="16E266C8" w14:textId="77777777" w:rsidR="00422825" w:rsidRPr="00FE782E" w:rsidRDefault="00422825" w:rsidP="00941177">
      <w:pPr>
        <w:numPr>
          <w:ilvl w:val="3"/>
          <w:numId w:val="26"/>
        </w:numPr>
        <w:tabs>
          <w:tab w:val="left" w:pos="1134"/>
        </w:tabs>
        <w:suppressAutoHyphens/>
        <w:spacing w:after="0"/>
        <w:ind w:left="0" w:firstLine="567"/>
        <w:rPr>
          <w:rFonts w:ascii="Arial" w:hAnsi="Arial" w:cs="Arial"/>
        </w:rPr>
      </w:pPr>
      <w:r w:rsidRPr="00FE782E">
        <w:rPr>
          <w:rFonts w:ascii="Arial" w:hAnsi="Arial" w:cs="Arial"/>
        </w:rPr>
        <w:t>Наши юридический и фактический адреса:</w:t>
      </w:r>
    </w:p>
    <w:p w14:paraId="068DD602" w14:textId="77777777" w:rsidR="00422825" w:rsidRPr="00FE782E" w:rsidRDefault="00422825" w:rsidP="00941177">
      <w:pPr>
        <w:shd w:val="clear" w:color="auto" w:fill="FFFFFF"/>
        <w:tabs>
          <w:tab w:val="left" w:pos="2131"/>
        </w:tabs>
        <w:suppressAutoHyphens/>
        <w:spacing w:after="0"/>
        <w:ind w:right="-186" w:firstLine="539"/>
        <w:rPr>
          <w:rFonts w:ascii="Arial" w:hAnsi="Arial" w:cs="Arial"/>
          <w:sz w:val="23"/>
          <w:szCs w:val="23"/>
        </w:rPr>
      </w:pPr>
      <w:r w:rsidRPr="00FE782E">
        <w:rPr>
          <w:rFonts w:ascii="Arial" w:hAnsi="Arial" w:cs="Arial"/>
          <w:sz w:val="23"/>
          <w:szCs w:val="23"/>
        </w:rPr>
        <w:t>____________________________, телефон ____________, факс ___________, банковские реквизиты: ____________________________________________________.</w:t>
      </w:r>
    </w:p>
    <w:p w14:paraId="0A57CBEB" w14:textId="77777777" w:rsidR="00422825" w:rsidRPr="00FE782E" w:rsidRDefault="00422825" w:rsidP="00941177">
      <w:pPr>
        <w:shd w:val="clear" w:color="auto" w:fill="FFFFFF"/>
        <w:tabs>
          <w:tab w:val="left" w:pos="2131"/>
        </w:tabs>
        <w:suppressAutoHyphens/>
        <w:spacing w:after="0"/>
        <w:ind w:right="-186" w:firstLine="539"/>
        <w:rPr>
          <w:rFonts w:ascii="Arial" w:hAnsi="Arial" w:cs="Arial"/>
        </w:rPr>
      </w:pPr>
      <w:r w:rsidRPr="00FE782E">
        <w:rPr>
          <w:rFonts w:ascii="Arial" w:hAnsi="Arial" w:cs="Arial"/>
        </w:rPr>
        <w:t>_______________________________________________</w:t>
      </w:r>
    </w:p>
    <w:p w14:paraId="6536AAE5" w14:textId="77777777" w:rsidR="00422825" w:rsidRPr="00FE782E" w:rsidRDefault="00422825" w:rsidP="00941177">
      <w:pPr>
        <w:numPr>
          <w:ilvl w:val="3"/>
          <w:numId w:val="26"/>
        </w:numPr>
        <w:tabs>
          <w:tab w:val="left" w:pos="1134"/>
        </w:tabs>
        <w:suppressAutoHyphens/>
        <w:spacing w:after="0"/>
        <w:ind w:left="0" w:firstLine="567"/>
        <w:rPr>
          <w:rFonts w:ascii="Arial" w:hAnsi="Arial" w:cs="Arial"/>
        </w:rPr>
      </w:pPr>
      <w:r w:rsidRPr="00FE782E">
        <w:rPr>
          <w:rFonts w:ascii="Arial" w:hAnsi="Arial" w:cs="Arial"/>
        </w:rPr>
        <w:t>Корреспонденцию в наш адрес просим направлять по почтовому адресу:_______________________________________________________________.</w:t>
      </w:r>
    </w:p>
    <w:p w14:paraId="7D46F9B1" w14:textId="77777777" w:rsidR="00422825" w:rsidRPr="00FE782E" w:rsidRDefault="00422825" w:rsidP="00941177">
      <w:pPr>
        <w:shd w:val="clear" w:color="auto" w:fill="FFFFFF"/>
        <w:tabs>
          <w:tab w:val="left" w:pos="2131"/>
        </w:tabs>
        <w:suppressAutoHyphens/>
        <w:spacing w:after="0"/>
        <w:ind w:right="-186" w:firstLine="539"/>
        <w:rPr>
          <w:rFonts w:ascii="Arial" w:hAnsi="Arial" w:cs="Arial"/>
          <w:spacing w:val="4"/>
        </w:rPr>
      </w:pPr>
      <w:r w:rsidRPr="00FE782E">
        <w:rPr>
          <w:rFonts w:ascii="Arial" w:hAnsi="Arial" w:cs="Arial"/>
          <w:spacing w:val="4"/>
        </w:rPr>
        <w:t>_________________________________________________________________</w:t>
      </w:r>
    </w:p>
    <w:p w14:paraId="26E5E7B9" w14:textId="77777777" w:rsidR="00422825" w:rsidRPr="00FE782E" w:rsidRDefault="00422825" w:rsidP="00941177">
      <w:pPr>
        <w:suppressAutoHyphens/>
        <w:spacing w:after="0"/>
        <w:rPr>
          <w:rFonts w:ascii="Arial" w:hAnsi="Arial" w:cs="Arial"/>
        </w:rPr>
      </w:pPr>
    </w:p>
    <w:p w14:paraId="5CF777C0" w14:textId="77777777" w:rsidR="00422825" w:rsidRPr="00FE782E" w:rsidRDefault="00422825" w:rsidP="00941177">
      <w:pPr>
        <w:suppressAutoHyphens/>
        <w:spacing w:after="0"/>
        <w:ind w:firstLine="709"/>
        <w:rPr>
          <w:rFonts w:ascii="Arial" w:hAnsi="Arial" w:cs="Arial"/>
        </w:rPr>
      </w:pPr>
      <w:r w:rsidRPr="00FE782E">
        <w:rPr>
          <w:rFonts w:ascii="Arial" w:hAnsi="Arial" w:cs="Arial"/>
        </w:rPr>
        <w:t xml:space="preserve">В соответствии с инструкциями, полученными от Вас в документации по проведению </w:t>
      </w:r>
      <w:r w:rsidR="007759AE" w:rsidRPr="00FE782E">
        <w:rPr>
          <w:rFonts w:ascii="Arial" w:hAnsi="Arial" w:cs="Arial"/>
        </w:rPr>
        <w:t>запроса предложений</w:t>
      </w:r>
      <w:r w:rsidRPr="00FE782E">
        <w:rPr>
          <w:rFonts w:ascii="Arial" w:hAnsi="Arial" w:cs="Arial"/>
        </w:rPr>
        <w:t>, информация по сути наших</w:t>
      </w:r>
      <w:r w:rsidR="00FA1AC4" w:rsidRPr="00FE782E">
        <w:rPr>
          <w:rFonts w:ascii="Arial" w:hAnsi="Arial" w:cs="Arial"/>
        </w:rPr>
        <w:t xml:space="preserve"> </w:t>
      </w:r>
      <w:r w:rsidR="00325A7C" w:rsidRPr="00FE782E">
        <w:rPr>
          <w:rFonts w:ascii="Arial" w:hAnsi="Arial" w:cs="Arial"/>
        </w:rPr>
        <w:t>предложений</w:t>
      </w:r>
      <w:r w:rsidRPr="00FE782E">
        <w:rPr>
          <w:rFonts w:ascii="Arial" w:hAnsi="Arial" w:cs="Arial"/>
        </w:rPr>
        <w:t xml:space="preserve"> в данном </w:t>
      </w:r>
      <w:r w:rsidR="007759AE" w:rsidRPr="00FE782E">
        <w:rPr>
          <w:rFonts w:ascii="Arial" w:hAnsi="Arial" w:cs="Arial"/>
        </w:rPr>
        <w:t>запросе предложений</w:t>
      </w:r>
      <w:r w:rsidRPr="00FE782E">
        <w:rPr>
          <w:rFonts w:ascii="Arial" w:hAnsi="Arial" w:cs="Arial"/>
        </w:rPr>
        <w:t xml:space="preserve"> представлена в следующих документах, которые являются неотъемлемой частью наше</w:t>
      </w:r>
      <w:r w:rsidR="00325A7C" w:rsidRPr="00FE782E">
        <w:rPr>
          <w:rFonts w:ascii="Arial" w:hAnsi="Arial" w:cs="Arial"/>
        </w:rPr>
        <w:t>й</w:t>
      </w:r>
      <w:r w:rsidR="00F62E6E" w:rsidRPr="00FE782E">
        <w:rPr>
          <w:rFonts w:ascii="Arial" w:hAnsi="Arial" w:cs="Arial"/>
        </w:rPr>
        <w:t xml:space="preserve"> </w:t>
      </w:r>
      <w:r w:rsidR="00541A3C" w:rsidRPr="00FE782E">
        <w:rPr>
          <w:rFonts w:ascii="Arial" w:hAnsi="Arial" w:cs="Arial"/>
        </w:rPr>
        <w:t>Заявки</w:t>
      </w:r>
      <w:r w:rsidRPr="00FE782E">
        <w:rPr>
          <w:rFonts w:ascii="Arial" w:hAnsi="Arial" w:cs="Arial"/>
        </w:rPr>
        <w:t>:</w:t>
      </w:r>
    </w:p>
    <w:p w14:paraId="1CB9EEE6" w14:textId="77777777" w:rsidR="00422825" w:rsidRPr="00FE782E" w:rsidRDefault="00422825" w:rsidP="00941177">
      <w:pPr>
        <w:suppressAutoHyphens/>
        <w:spacing w:after="0"/>
        <w:ind w:firstLine="709"/>
        <w:rPr>
          <w:rFonts w:ascii="Arial" w:hAnsi="Arial" w:cs="Arial"/>
        </w:rPr>
      </w:pPr>
      <w:r w:rsidRPr="00FE782E">
        <w:rPr>
          <w:rFonts w:ascii="Arial" w:hAnsi="Arial" w:cs="Arial"/>
        </w:rPr>
        <w:t>Опись документов заявки в соответствии с требованиями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в формате:</w:t>
      </w:r>
    </w:p>
    <w:p w14:paraId="240EA17B" w14:textId="77777777" w:rsidR="00422825" w:rsidRPr="00FE782E" w:rsidRDefault="00422825" w:rsidP="00941177">
      <w:pPr>
        <w:suppressAutoHyphens/>
        <w:spacing w:after="0"/>
        <w:ind w:firstLine="709"/>
        <w:rPr>
          <w:rFonts w:ascii="Arial" w:hAnsi="Arial" w:cs="Arial"/>
        </w:rPr>
      </w:pPr>
    </w:p>
    <w:p w14:paraId="6055C0CD" w14:textId="77777777" w:rsidR="00422825" w:rsidRPr="00FE782E" w:rsidRDefault="00422825" w:rsidP="00941177">
      <w:pPr>
        <w:suppressAutoHyphens/>
        <w:spacing w:after="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FE782E" w:rsidRPr="00FE782E" w14:paraId="4964402D" w14:textId="77777777" w:rsidTr="00422825">
        <w:trPr>
          <w:tblHeader/>
        </w:trPr>
        <w:tc>
          <w:tcPr>
            <w:tcW w:w="1571" w:type="dxa"/>
            <w:vAlign w:val="center"/>
          </w:tcPr>
          <w:p w14:paraId="54D25F80" w14:textId="77777777" w:rsidR="00422825" w:rsidRPr="00FE782E" w:rsidRDefault="00422825" w:rsidP="00941177">
            <w:pPr>
              <w:widowControl w:val="0"/>
              <w:suppressAutoHyphens/>
              <w:adjustRightInd w:val="0"/>
              <w:spacing w:after="0"/>
              <w:jc w:val="center"/>
              <w:textAlignment w:val="baseline"/>
              <w:rPr>
                <w:rFonts w:ascii="Arial" w:hAnsi="Arial" w:cs="Arial"/>
              </w:rPr>
            </w:pPr>
            <w:r w:rsidRPr="00FE782E">
              <w:rPr>
                <w:rFonts w:ascii="Arial" w:hAnsi="Arial" w:cs="Arial"/>
              </w:rPr>
              <w:t>№</w:t>
            </w:r>
          </w:p>
          <w:p w14:paraId="25A681FA" w14:textId="77777777" w:rsidR="00422825" w:rsidRPr="00FE782E" w:rsidRDefault="00422825" w:rsidP="00941177">
            <w:pPr>
              <w:widowControl w:val="0"/>
              <w:suppressAutoHyphens/>
              <w:adjustRightInd w:val="0"/>
              <w:spacing w:after="0"/>
              <w:jc w:val="center"/>
              <w:textAlignment w:val="baseline"/>
              <w:rPr>
                <w:rFonts w:ascii="Arial" w:hAnsi="Arial" w:cs="Arial"/>
              </w:rPr>
            </w:pPr>
            <w:r w:rsidRPr="00FE782E">
              <w:rPr>
                <w:rFonts w:ascii="Arial" w:hAnsi="Arial" w:cs="Arial"/>
              </w:rPr>
              <w:t>п/п</w:t>
            </w:r>
          </w:p>
        </w:tc>
        <w:tc>
          <w:tcPr>
            <w:tcW w:w="5492" w:type="dxa"/>
            <w:vAlign w:val="center"/>
          </w:tcPr>
          <w:p w14:paraId="7FD50A71" w14:textId="77777777" w:rsidR="00422825" w:rsidRPr="00FE782E" w:rsidRDefault="00422825" w:rsidP="00941177">
            <w:pPr>
              <w:widowControl w:val="0"/>
              <w:suppressAutoHyphens/>
              <w:adjustRightInd w:val="0"/>
              <w:spacing w:after="0"/>
              <w:jc w:val="center"/>
              <w:textAlignment w:val="baseline"/>
              <w:rPr>
                <w:rFonts w:ascii="Arial" w:hAnsi="Arial" w:cs="Arial"/>
              </w:rPr>
            </w:pPr>
            <w:r w:rsidRPr="00FE782E">
              <w:rPr>
                <w:rFonts w:ascii="Arial" w:hAnsi="Arial" w:cs="Arial"/>
              </w:rPr>
              <w:t xml:space="preserve">Наименование документа </w:t>
            </w:r>
          </w:p>
        </w:tc>
        <w:tc>
          <w:tcPr>
            <w:tcW w:w="1290" w:type="dxa"/>
            <w:vAlign w:val="center"/>
          </w:tcPr>
          <w:p w14:paraId="2AFE7ADA" w14:textId="77777777" w:rsidR="00422825" w:rsidRPr="00FE782E" w:rsidRDefault="00422825" w:rsidP="00941177">
            <w:pPr>
              <w:widowControl w:val="0"/>
              <w:suppressAutoHyphens/>
              <w:adjustRightInd w:val="0"/>
              <w:spacing w:after="0"/>
              <w:jc w:val="center"/>
              <w:textAlignment w:val="baseline"/>
              <w:rPr>
                <w:rFonts w:ascii="Arial" w:hAnsi="Arial" w:cs="Arial"/>
              </w:rPr>
            </w:pPr>
            <w:r w:rsidRPr="00FE782E">
              <w:rPr>
                <w:rFonts w:ascii="Arial" w:hAnsi="Arial" w:cs="Arial"/>
              </w:rPr>
              <w:t xml:space="preserve">№ </w:t>
            </w:r>
          </w:p>
          <w:p w14:paraId="7FBBC2F3" w14:textId="77777777" w:rsidR="00422825" w:rsidRPr="00FE782E" w:rsidRDefault="00422825" w:rsidP="00941177">
            <w:pPr>
              <w:widowControl w:val="0"/>
              <w:suppressAutoHyphens/>
              <w:adjustRightInd w:val="0"/>
              <w:spacing w:after="0"/>
              <w:jc w:val="center"/>
              <w:textAlignment w:val="baseline"/>
              <w:rPr>
                <w:rFonts w:ascii="Arial" w:hAnsi="Arial" w:cs="Arial"/>
              </w:rPr>
            </w:pPr>
            <w:r w:rsidRPr="00FE782E">
              <w:rPr>
                <w:rFonts w:ascii="Arial" w:hAnsi="Arial" w:cs="Arial"/>
              </w:rPr>
              <w:t>страницы</w:t>
            </w:r>
          </w:p>
        </w:tc>
        <w:tc>
          <w:tcPr>
            <w:tcW w:w="1118" w:type="dxa"/>
            <w:vAlign w:val="center"/>
          </w:tcPr>
          <w:p w14:paraId="6132E899" w14:textId="77777777" w:rsidR="00422825" w:rsidRPr="00FE782E" w:rsidRDefault="00422825" w:rsidP="00941177">
            <w:pPr>
              <w:widowControl w:val="0"/>
              <w:suppressAutoHyphens/>
              <w:adjustRightInd w:val="0"/>
              <w:spacing w:after="0"/>
              <w:jc w:val="center"/>
              <w:textAlignment w:val="baseline"/>
              <w:rPr>
                <w:rFonts w:ascii="Arial" w:hAnsi="Arial" w:cs="Arial"/>
              </w:rPr>
            </w:pPr>
            <w:r w:rsidRPr="00FE782E">
              <w:rPr>
                <w:rFonts w:ascii="Arial" w:hAnsi="Arial" w:cs="Arial"/>
              </w:rPr>
              <w:t>Число</w:t>
            </w:r>
          </w:p>
          <w:p w14:paraId="79122D64" w14:textId="77777777" w:rsidR="00422825" w:rsidRPr="00FE782E" w:rsidRDefault="00422825" w:rsidP="00941177">
            <w:pPr>
              <w:widowControl w:val="0"/>
              <w:suppressAutoHyphens/>
              <w:adjustRightInd w:val="0"/>
              <w:spacing w:after="0"/>
              <w:jc w:val="center"/>
              <w:textAlignment w:val="baseline"/>
              <w:rPr>
                <w:rFonts w:ascii="Arial" w:hAnsi="Arial" w:cs="Arial"/>
              </w:rPr>
            </w:pPr>
            <w:r w:rsidRPr="00FE782E">
              <w:rPr>
                <w:rFonts w:ascii="Arial" w:hAnsi="Arial" w:cs="Arial"/>
              </w:rPr>
              <w:t>страниц</w:t>
            </w:r>
          </w:p>
        </w:tc>
      </w:tr>
      <w:tr w:rsidR="00FE782E" w:rsidRPr="00FE782E" w14:paraId="1BE83651" w14:textId="77777777" w:rsidTr="00422825">
        <w:tc>
          <w:tcPr>
            <w:tcW w:w="1571" w:type="dxa"/>
            <w:vAlign w:val="center"/>
          </w:tcPr>
          <w:p w14:paraId="25FED916" w14:textId="77777777" w:rsidR="00422825" w:rsidRPr="00FE782E"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Borders>
              <w:bottom w:val="single" w:sz="4" w:space="0" w:color="auto"/>
            </w:tcBorders>
          </w:tcPr>
          <w:p w14:paraId="3CDAF98F"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290" w:type="dxa"/>
          </w:tcPr>
          <w:p w14:paraId="37A4B140"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118" w:type="dxa"/>
          </w:tcPr>
          <w:p w14:paraId="4430B6F9" w14:textId="77777777" w:rsidR="00422825" w:rsidRPr="00FE782E" w:rsidRDefault="00422825" w:rsidP="00941177">
            <w:pPr>
              <w:widowControl w:val="0"/>
              <w:suppressAutoHyphens/>
              <w:adjustRightInd w:val="0"/>
              <w:spacing w:after="0"/>
              <w:textAlignment w:val="baseline"/>
              <w:rPr>
                <w:rFonts w:ascii="Arial" w:hAnsi="Arial" w:cs="Arial"/>
              </w:rPr>
            </w:pPr>
          </w:p>
        </w:tc>
      </w:tr>
      <w:tr w:rsidR="00FE782E" w:rsidRPr="00FE782E" w14:paraId="5847F9D1" w14:textId="77777777" w:rsidTr="00422825">
        <w:tc>
          <w:tcPr>
            <w:tcW w:w="1571" w:type="dxa"/>
            <w:vAlign w:val="center"/>
          </w:tcPr>
          <w:p w14:paraId="36787C52" w14:textId="77777777" w:rsidR="00422825" w:rsidRPr="00FE782E"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474626C9"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290" w:type="dxa"/>
          </w:tcPr>
          <w:p w14:paraId="694AD46B"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118" w:type="dxa"/>
          </w:tcPr>
          <w:p w14:paraId="76C4002F" w14:textId="77777777" w:rsidR="00422825" w:rsidRPr="00FE782E" w:rsidRDefault="00422825" w:rsidP="00941177">
            <w:pPr>
              <w:widowControl w:val="0"/>
              <w:suppressAutoHyphens/>
              <w:adjustRightInd w:val="0"/>
              <w:spacing w:after="0"/>
              <w:textAlignment w:val="baseline"/>
              <w:rPr>
                <w:rFonts w:ascii="Arial" w:hAnsi="Arial" w:cs="Arial"/>
              </w:rPr>
            </w:pPr>
          </w:p>
        </w:tc>
      </w:tr>
      <w:tr w:rsidR="00FE782E" w:rsidRPr="00FE782E" w14:paraId="59C75345" w14:textId="77777777" w:rsidTr="00422825">
        <w:trPr>
          <w:trHeight w:val="391"/>
        </w:trPr>
        <w:tc>
          <w:tcPr>
            <w:tcW w:w="1571" w:type="dxa"/>
            <w:vAlign w:val="center"/>
          </w:tcPr>
          <w:p w14:paraId="5C47B2BF" w14:textId="77777777" w:rsidR="00422825" w:rsidRPr="00FE782E"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45A131D6"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290" w:type="dxa"/>
          </w:tcPr>
          <w:p w14:paraId="5401C086"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118" w:type="dxa"/>
          </w:tcPr>
          <w:p w14:paraId="6243B017" w14:textId="77777777" w:rsidR="00422825" w:rsidRPr="00FE782E" w:rsidRDefault="00422825" w:rsidP="00941177">
            <w:pPr>
              <w:widowControl w:val="0"/>
              <w:suppressAutoHyphens/>
              <w:adjustRightInd w:val="0"/>
              <w:spacing w:after="0"/>
              <w:textAlignment w:val="baseline"/>
              <w:rPr>
                <w:rFonts w:ascii="Arial" w:hAnsi="Arial" w:cs="Arial"/>
              </w:rPr>
            </w:pPr>
          </w:p>
        </w:tc>
      </w:tr>
      <w:tr w:rsidR="00FE782E" w:rsidRPr="00FE782E" w14:paraId="0207E67B" w14:textId="77777777" w:rsidTr="00422825">
        <w:tc>
          <w:tcPr>
            <w:tcW w:w="1571" w:type="dxa"/>
            <w:vAlign w:val="center"/>
          </w:tcPr>
          <w:p w14:paraId="4ED27401" w14:textId="77777777" w:rsidR="00422825" w:rsidRPr="00FE782E"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7AB92074"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290" w:type="dxa"/>
          </w:tcPr>
          <w:p w14:paraId="2B1EF708"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118" w:type="dxa"/>
          </w:tcPr>
          <w:p w14:paraId="5DF7AF2B" w14:textId="77777777" w:rsidR="00422825" w:rsidRPr="00FE782E" w:rsidRDefault="00422825" w:rsidP="00941177">
            <w:pPr>
              <w:widowControl w:val="0"/>
              <w:suppressAutoHyphens/>
              <w:adjustRightInd w:val="0"/>
              <w:spacing w:after="0"/>
              <w:textAlignment w:val="baseline"/>
              <w:rPr>
                <w:rFonts w:ascii="Arial" w:hAnsi="Arial" w:cs="Arial"/>
              </w:rPr>
            </w:pPr>
          </w:p>
        </w:tc>
      </w:tr>
      <w:tr w:rsidR="00FE782E" w:rsidRPr="00FE782E" w14:paraId="239E1262" w14:textId="77777777" w:rsidTr="00422825">
        <w:tc>
          <w:tcPr>
            <w:tcW w:w="1571" w:type="dxa"/>
            <w:vAlign w:val="center"/>
          </w:tcPr>
          <w:p w14:paraId="0421B8B5" w14:textId="77777777" w:rsidR="00422825" w:rsidRPr="00FE782E"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1CB797D4"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290" w:type="dxa"/>
          </w:tcPr>
          <w:p w14:paraId="4A486098"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118" w:type="dxa"/>
          </w:tcPr>
          <w:p w14:paraId="55AE87D6" w14:textId="77777777" w:rsidR="00422825" w:rsidRPr="00FE782E" w:rsidRDefault="00422825" w:rsidP="00941177">
            <w:pPr>
              <w:widowControl w:val="0"/>
              <w:suppressAutoHyphens/>
              <w:adjustRightInd w:val="0"/>
              <w:spacing w:after="0"/>
              <w:textAlignment w:val="baseline"/>
              <w:rPr>
                <w:rFonts w:ascii="Arial" w:hAnsi="Arial" w:cs="Arial"/>
              </w:rPr>
            </w:pPr>
          </w:p>
        </w:tc>
      </w:tr>
      <w:tr w:rsidR="00FE782E" w:rsidRPr="00FE782E" w14:paraId="359A179C" w14:textId="77777777" w:rsidTr="00422825">
        <w:tc>
          <w:tcPr>
            <w:tcW w:w="1571" w:type="dxa"/>
            <w:vAlign w:val="center"/>
          </w:tcPr>
          <w:p w14:paraId="0233F3D3" w14:textId="77777777" w:rsidR="00422825" w:rsidRPr="00FE782E"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1E1D9E4D"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290" w:type="dxa"/>
          </w:tcPr>
          <w:p w14:paraId="714EAFBC"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118" w:type="dxa"/>
          </w:tcPr>
          <w:p w14:paraId="72B8C63D" w14:textId="77777777" w:rsidR="00422825" w:rsidRPr="00FE782E" w:rsidRDefault="00422825" w:rsidP="00941177">
            <w:pPr>
              <w:widowControl w:val="0"/>
              <w:suppressAutoHyphens/>
              <w:adjustRightInd w:val="0"/>
              <w:spacing w:after="0"/>
              <w:textAlignment w:val="baseline"/>
              <w:rPr>
                <w:rFonts w:ascii="Arial" w:hAnsi="Arial" w:cs="Arial"/>
              </w:rPr>
            </w:pPr>
          </w:p>
        </w:tc>
      </w:tr>
      <w:tr w:rsidR="00FE782E" w:rsidRPr="00FE782E" w14:paraId="0D4863ED" w14:textId="77777777" w:rsidTr="00422825">
        <w:tc>
          <w:tcPr>
            <w:tcW w:w="1571" w:type="dxa"/>
            <w:vAlign w:val="center"/>
          </w:tcPr>
          <w:p w14:paraId="7388827A" w14:textId="77777777" w:rsidR="00422825" w:rsidRPr="00FE782E"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5702751C"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290" w:type="dxa"/>
          </w:tcPr>
          <w:p w14:paraId="14539781"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118" w:type="dxa"/>
          </w:tcPr>
          <w:p w14:paraId="65E7EBA7" w14:textId="77777777" w:rsidR="00422825" w:rsidRPr="00FE782E" w:rsidRDefault="00422825" w:rsidP="00941177">
            <w:pPr>
              <w:widowControl w:val="0"/>
              <w:suppressAutoHyphens/>
              <w:adjustRightInd w:val="0"/>
              <w:spacing w:after="0"/>
              <w:textAlignment w:val="baseline"/>
              <w:rPr>
                <w:rFonts w:ascii="Arial" w:hAnsi="Arial" w:cs="Arial"/>
              </w:rPr>
            </w:pPr>
          </w:p>
        </w:tc>
      </w:tr>
      <w:tr w:rsidR="00FE782E" w:rsidRPr="00FE782E" w14:paraId="56613CE3" w14:textId="77777777" w:rsidTr="00422825">
        <w:tc>
          <w:tcPr>
            <w:tcW w:w="1571" w:type="dxa"/>
            <w:vAlign w:val="center"/>
          </w:tcPr>
          <w:p w14:paraId="2D2E310C" w14:textId="77777777" w:rsidR="00422825" w:rsidRPr="00FE782E"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601C6ACE"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290" w:type="dxa"/>
          </w:tcPr>
          <w:p w14:paraId="3D3A4BAF"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118" w:type="dxa"/>
          </w:tcPr>
          <w:p w14:paraId="0076532B" w14:textId="77777777" w:rsidR="00422825" w:rsidRPr="00FE782E" w:rsidRDefault="00422825" w:rsidP="00941177">
            <w:pPr>
              <w:widowControl w:val="0"/>
              <w:suppressAutoHyphens/>
              <w:adjustRightInd w:val="0"/>
              <w:spacing w:after="0"/>
              <w:textAlignment w:val="baseline"/>
              <w:rPr>
                <w:rFonts w:ascii="Arial" w:hAnsi="Arial" w:cs="Arial"/>
              </w:rPr>
            </w:pPr>
          </w:p>
        </w:tc>
      </w:tr>
      <w:tr w:rsidR="00FE782E" w:rsidRPr="00FE782E" w14:paraId="591B0F0E" w14:textId="77777777" w:rsidTr="00422825">
        <w:tc>
          <w:tcPr>
            <w:tcW w:w="1571" w:type="dxa"/>
            <w:vAlign w:val="center"/>
          </w:tcPr>
          <w:p w14:paraId="6B69A702" w14:textId="77777777" w:rsidR="00422825" w:rsidRPr="00FE782E"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4F38D529"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290" w:type="dxa"/>
          </w:tcPr>
          <w:p w14:paraId="52567337"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118" w:type="dxa"/>
          </w:tcPr>
          <w:p w14:paraId="598EDF58" w14:textId="77777777" w:rsidR="00422825" w:rsidRPr="00FE782E" w:rsidRDefault="00422825" w:rsidP="00941177">
            <w:pPr>
              <w:widowControl w:val="0"/>
              <w:suppressAutoHyphens/>
              <w:adjustRightInd w:val="0"/>
              <w:spacing w:after="0"/>
              <w:textAlignment w:val="baseline"/>
              <w:rPr>
                <w:rFonts w:ascii="Arial" w:hAnsi="Arial" w:cs="Arial"/>
              </w:rPr>
            </w:pPr>
          </w:p>
        </w:tc>
      </w:tr>
      <w:tr w:rsidR="00FE782E" w:rsidRPr="00FE782E" w14:paraId="66C315B9" w14:textId="77777777" w:rsidTr="00422825">
        <w:tc>
          <w:tcPr>
            <w:tcW w:w="1571" w:type="dxa"/>
            <w:vAlign w:val="center"/>
          </w:tcPr>
          <w:p w14:paraId="7E1D6EFD" w14:textId="77777777" w:rsidR="00422825" w:rsidRPr="00FE782E" w:rsidRDefault="00422825" w:rsidP="00941177">
            <w:pPr>
              <w:tabs>
                <w:tab w:val="left" w:pos="284"/>
              </w:tabs>
              <w:suppressAutoHyphens/>
              <w:spacing w:after="0"/>
              <w:ind w:left="142"/>
              <w:jc w:val="center"/>
              <w:rPr>
                <w:rFonts w:ascii="Arial" w:hAnsi="Arial" w:cs="Arial"/>
              </w:rPr>
            </w:pPr>
          </w:p>
        </w:tc>
        <w:tc>
          <w:tcPr>
            <w:tcW w:w="5492" w:type="dxa"/>
          </w:tcPr>
          <w:p w14:paraId="4A37D71F"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289" w:type="dxa"/>
          </w:tcPr>
          <w:p w14:paraId="5B4499CD"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119" w:type="dxa"/>
          </w:tcPr>
          <w:p w14:paraId="71CD29A2" w14:textId="77777777" w:rsidR="00422825" w:rsidRPr="00FE782E" w:rsidRDefault="00422825" w:rsidP="00941177">
            <w:pPr>
              <w:widowControl w:val="0"/>
              <w:suppressAutoHyphens/>
              <w:adjustRightInd w:val="0"/>
              <w:spacing w:after="0"/>
              <w:textAlignment w:val="baseline"/>
              <w:rPr>
                <w:rFonts w:ascii="Arial" w:hAnsi="Arial" w:cs="Arial"/>
              </w:rPr>
            </w:pPr>
          </w:p>
        </w:tc>
      </w:tr>
      <w:tr w:rsidR="00422825" w:rsidRPr="00FE782E" w14:paraId="1380FB38" w14:textId="77777777" w:rsidTr="00422825">
        <w:tc>
          <w:tcPr>
            <w:tcW w:w="1571" w:type="dxa"/>
            <w:vAlign w:val="center"/>
          </w:tcPr>
          <w:p w14:paraId="65254D5F" w14:textId="77777777" w:rsidR="00422825" w:rsidRPr="00FE782E" w:rsidRDefault="00422825" w:rsidP="00941177">
            <w:pPr>
              <w:tabs>
                <w:tab w:val="left" w:pos="284"/>
              </w:tabs>
              <w:suppressAutoHyphens/>
              <w:spacing w:after="0"/>
              <w:rPr>
                <w:rFonts w:ascii="Arial" w:hAnsi="Arial" w:cs="Arial"/>
              </w:rPr>
            </w:pPr>
          </w:p>
        </w:tc>
        <w:tc>
          <w:tcPr>
            <w:tcW w:w="5492" w:type="dxa"/>
          </w:tcPr>
          <w:p w14:paraId="63161651" w14:textId="77777777" w:rsidR="00422825" w:rsidRPr="00FE782E" w:rsidRDefault="00422825" w:rsidP="00941177">
            <w:pPr>
              <w:widowControl w:val="0"/>
              <w:suppressAutoHyphens/>
              <w:adjustRightInd w:val="0"/>
              <w:spacing w:after="0"/>
              <w:textAlignment w:val="baseline"/>
              <w:rPr>
                <w:rFonts w:ascii="Arial" w:hAnsi="Arial" w:cs="Arial"/>
              </w:rPr>
            </w:pPr>
            <w:r w:rsidRPr="00FE782E">
              <w:rPr>
                <w:rFonts w:ascii="Arial" w:hAnsi="Arial" w:cs="Arial"/>
              </w:rPr>
              <w:t>Всего:</w:t>
            </w:r>
          </w:p>
        </w:tc>
        <w:tc>
          <w:tcPr>
            <w:tcW w:w="1290" w:type="dxa"/>
          </w:tcPr>
          <w:p w14:paraId="61631557" w14:textId="77777777" w:rsidR="00422825" w:rsidRPr="00FE782E" w:rsidRDefault="00422825" w:rsidP="00941177">
            <w:pPr>
              <w:widowControl w:val="0"/>
              <w:suppressAutoHyphens/>
              <w:adjustRightInd w:val="0"/>
              <w:spacing w:after="0"/>
              <w:jc w:val="center"/>
              <w:textAlignment w:val="baseline"/>
              <w:rPr>
                <w:rFonts w:ascii="Arial" w:hAnsi="Arial" w:cs="Arial"/>
              </w:rPr>
            </w:pPr>
            <w:r w:rsidRPr="00FE782E">
              <w:rPr>
                <w:rFonts w:ascii="Arial" w:hAnsi="Arial" w:cs="Arial"/>
              </w:rPr>
              <w:t>-</w:t>
            </w:r>
          </w:p>
        </w:tc>
        <w:tc>
          <w:tcPr>
            <w:tcW w:w="1118" w:type="dxa"/>
          </w:tcPr>
          <w:p w14:paraId="3136845F" w14:textId="77777777" w:rsidR="00422825" w:rsidRPr="00FE782E" w:rsidRDefault="00422825" w:rsidP="00941177">
            <w:pPr>
              <w:widowControl w:val="0"/>
              <w:suppressAutoHyphens/>
              <w:adjustRightInd w:val="0"/>
              <w:spacing w:after="0"/>
              <w:textAlignment w:val="baseline"/>
              <w:rPr>
                <w:rFonts w:ascii="Arial" w:hAnsi="Arial" w:cs="Arial"/>
              </w:rPr>
            </w:pPr>
          </w:p>
        </w:tc>
      </w:tr>
    </w:tbl>
    <w:p w14:paraId="56324A7D" w14:textId="77777777" w:rsidR="00422825" w:rsidRPr="00FE782E" w:rsidRDefault="00422825" w:rsidP="00941177">
      <w:pPr>
        <w:suppressAutoHyphens/>
        <w:autoSpaceDE w:val="0"/>
        <w:autoSpaceDN w:val="0"/>
        <w:spacing w:after="0"/>
        <w:rPr>
          <w:rFonts w:ascii="Arial" w:hAnsi="Arial" w:cs="Arial"/>
          <w:bCs/>
          <w:snapToGrid w:val="0"/>
        </w:rPr>
      </w:pPr>
    </w:p>
    <w:p w14:paraId="6260919F" w14:textId="77777777" w:rsidR="00422825" w:rsidRPr="00FE782E" w:rsidRDefault="00422825" w:rsidP="00941177">
      <w:pPr>
        <w:suppressAutoHyphens/>
        <w:autoSpaceDE w:val="0"/>
        <w:autoSpaceDN w:val="0"/>
        <w:spacing w:after="0"/>
        <w:rPr>
          <w:rFonts w:ascii="Arial" w:hAnsi="Arial" w:cs="Arial"/>
          <w:bCs/>
          <w:snapToGrid w:val="0"/>
        </w:rPr>
      </w:pPr>
    </w:p>
    <w:p w14:paraId="2DBF7667" w14:textId="77777777" w:rsidR="00422825" w:rsidRPr="00FE782E" w:rsidRDefault="00422825" w:rsidP="00941177">
      <w:pPr>
        <w:suppressAutoHyphens/>
        <w:autoSpaceDE w:val="0"/>
        <w:autoSpaceDN w:val="0"/>
        <w:spacing w:after="0"/>
        <w:rPr>
          <w:rFonts w:ascii="Arial" w:hAnsi="Arial" w:cs="Arial"/>
          <w:bCs/>
          <w:snapToGrid w:val="0"/>
        </w:rPr>
      </w:pPr>
      <w:r w:rsidRPr="00FE782E">
        <w:rPr>
          <w:rFonts w:ascii="Arial" w:hAnsi="Arial" w:cs="Arial"/>
          <w:bCs/>
          <w:snapToGrid w:val="0"/>
        </w:rPr>
        <w:t>___________________________                           ___________________________</w:t>
      </w:r>
    </w:p>
    <w:p w14:paraId="252E07A4" w14:textId="77777777" w:rsidR="00422825" w:rsidRPr="00FE782E" w:rsidRDefault="00422825" w:rsidP="00941177">
      <w:pPr>
        <w:suppressAutoHyphens/>
        <w:overflowPunct w:val="0"/>
        <w:autoSpaceDE w:val="0"/>
        <w:autoSpaceDN w:val="0"/>
        <w:adjustRightInd w:val="0"/>
        <w:spacing w:after="0"/>
        <w:rPr>
          <w:rFonts w:ascii="Arial" w:hAnsi="Arial" w:cs="Arial"/>
          <w:b/>
          <w:i/>
          <w:vertAlign w:val="superscript"/>
        </w:rPr>
      </w:pPr>
      <w:r w:rsidRPr="00FE782E">
        <w:rPr>
          <w:rFonts w:ascii="Arial" w:hAnsi="Arial" w:cs="Arial"/>
          <w:b/>
          <w:i/>
          <w:vertAlign w:val="superscript"/>
        </w:rPr>
        <w:t>(Подпись уполномоченного представителя)</w:t>
      </w:r>
      <w:r w:rsidRPr="00FE782E">
        <w:rPr>
          <w:rFonts w:ascii="Arial" w:hAnsi="Arial" w:cs="Arial"/>
          <w:bCs/>
          <w:snapToGrid w:val="0"/>
        </w:rPr>
        <w:tab/>
      </w:r>
      <w:r w:rsidRPr="00FE782E">
        <w:rPr>
          <w:rFonts w:ascii="Arial" w:hAnsi="Arial" w:cs="Arial"/>
          <w:bCs/>
          <w:snapToGrid w:val="0"/>
        </w:rPr>
        <w:tab/>
        <w:t xml:space="preserve">             </w:t>
      </w:r>
      <w:r w:rsidRPr="00FE782E">
        <w:rPr>
          <w:rFonts w:ascii="Arial" w:hAnsi="Arial" w:cs="Arial"/>
          <w:b/>
          <w:i/>
          <w:vertAlign w:val="superscript"/>
        </w:rPr>
        <w:t>(Имя и должность подписавшего)</w:t>
      </w:r>
    </w:p>
    <w:p w14:paraId="71E7D739" w14:textId="77777777" w:rsidR="00422825" w:rsidRPr="00FE782E" w:rsidRDefault="00422825" w:rsidP="00941177">
      <w:pPr>
        <w:suppressAutoHyphens/>
        <w:overflowPunct w:val="0"/>
        <w:autoSpaceDE w:val="0"/>
        <w:autoSpaceDN w:val="0"/>
        <w:adjustRightInd w:val="0"/>
        <w:spacing w:after="0"/>
        <w:ind w:firstLine="709"/>
        <w:rPr>
          <w:rFonts w:ascii="Arial" w:hAnsi="Arial" w:cs="Arial"/>
          <w:b/>
        </w:rPr>
      </w:pPr>
      <w:r w:rsidRPr="00FE782E">
        <w:rPr>
          <w:rFonts w:ascii="Arial" w:hAnsi="Arial" w:cs="Arial"/>
          <w:b/>
        </w:rPr>
        <w:t>М.П.</w:t>
      </w:r>
    </w:p>
    <w:p w14:paraId="66388BD5" w14:textId="77777777" w:rsidR="00422825" w:rsidRPr="00FE782E" w:rsidRDefault="00422825" w:rsidP="00941177">
      <w:pPr>
        <w:suppressAutoHyphens/>
        <w:spacing w:after="0"/>
        <w:rPr>
          <w:rFonts w:ascii="Arial" w:hAnsi="Arial" w:cs="Arial"/>
          <w:sz w:val="23"/>
          <w:szCs w:val="23"/>
        </w:rPr>
      </w:pPr>
    </w:p>
    <w:p w14:paraId="22595A66" w14:textId="77777777" w:rsidR="00422825" w:rsidRPr="00FE782E" w:rsidRDefault="00422825" w:rsidP="00941177">
      <w:pPr>
        <w:tabs>
          <w:tab w:val="left" w:pos="709"/>
        </w:tabs>
        <w:suppressAutoHyphens/>
        <w:overflowPunct w:val="0"/>
        <w:autoSpaceDE w:val="0"/>
        <w:autoSpaceDN w:val="0"/>
        <w:adjustRightInd w:val="0"/>
        <w:spacing w:after="0"/>
        <w:ind w:firstLine="709"/>
        <w:jc w:val="left"/>
        <w:rPr>
          <w:rFonts w:ascii="Arial" w:hAnsi="Arial" w:cs="Arial"/>
          <w:sz w:val="23"/>
          <w:szCs w:val="23"/>
        </w:rPr>
      </w:pPr>
    </w:p>
    <w:p w14:paraId="58EDC3BC" w14:textId="77777777" w:rsidR="00422825" w:rsidRPr="00FE782E" w:rsidRDefault="00422825" w:rsidP="00941177">
      <w:pPr>
        <w:tabs>
          <w:tab w:val="left" w:pos="709"/>
        </w:tabs>
        <w:suppressAutoHyphens/>
        <w:overflowPunct w:val="0"/>
        <w:autoSpaceDE w:val="0"/>
        <w:autoSpaceDN w:val="0"/>
        <w:adjustRightInd w:val="0"/>
        <w:spacing w:after="0"/>
        <w:ind w:firstLine="709"/>
        <w:jc w:val="left"/>
        <w:rPr>
          <w:rFonts w:ascii="Arial" w:hAnsi="Arial" w:cs="Arial"/>
        </w:rPr>
      </w:pPr>
      <w:r w:rsidRPr="00FE782E">
        <w:rPr>
          <w:rFonts w:ascii="Arial" w:hAnsi="Arial" w:cs="Arial"/>
        </w:rPr>
        <w:t>ИНСТРУКЦИИ ПО ЗАПОЛНЕНИЮ</w:t>
      </w:r>
    </w:p>
    <w:p w14:paraId="347AE47B" w14:textId="77777777" w:rsidR="00422825" w:rsidRPr="00FE782E"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Данные инструкции не следует воспроизводить в документах, подготовленных участником </w:t>
      </w:r>
      <w:r w:rsidR="007759AE" w:rsidRPr="00FE782E">
        <w:rPr>
          <w:rFonts w:ascii="Arial" w:hAnsi="Arial" w:cs="Arial"/>
          <w:bCs/>
        </w:rPr>
        <w:t>запроса предложений</w:t>
      </w:r>
      <w:r w:rsidRPr="00FE782E">
        <w:rPr>
          <w:rFonts w:ascii="Arial" w:hAnsi="Arial" w:cs="Arial"/>
          <w:bCs/>
        </w:rPr>
        <w:t>.</w:t>
      </w:r>
    </w:p>
    <w:p w14:paraId="699C0CB6" w14:textId="77777777" w:rsidR="00422825" w:rsidRPr="00FE782E"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Заявку на участие </w:t>
      </w:r>
      <w:r w:rsidR="00F83A25" w:rsidRPr="00FE782E">
        <w:rPr>
          <w:rFonts w:ascii="Arial" w:hAnsi="Arial" w:cs="Arial"/>
          <w:bCs/>
        </w:rPr>
        <w:t xml:space="preserve">в </w:t>
      </w:r>
      <w:r w:rsidR="007759AE" w:rsidRPr="00FE782E">
        <w:rPr>
          <w:rFonts w:ascii="Arial" w:hAnsi="Arial" w:cs="Arial"/>
          <w:bCs/>
        </w:rPr>
        <w:t>запросе предложений</w:t>
      </w:r>
      <w:r w:rsidRPr="00FE782E">
        <w:rPr>
          <w:rFonts w:ascii="Arial" w:hAnsi="Arial" w:cs="Arial"/>
          <w:bCs/>
        </w:rPr>
        <w:t xml:space="preserve"> следует оформить на официальном бланке участника </w:t>
      </w:r>
      <w:r w:rsidR="007759AE" w:rsidRPr="00FE782E">
        <w:rPr>
          <w:rFonts w:ascii="Arial" w:hAnsi="Arial" w:cs="Arial"/>
          <w:bCs/>
        </w:rPr>
        <w:t>запроса предложений</w:t>
      </w:r>
      <w:r w:rsidRPr="00FE782E">
        <w:rPr>
          <w:rFonts w:ascii="Arial" w:hAnsi="Arial" w:cs="Arial"/>
          <w:bCs/>
        </w:rPr>
        <w:t xml:space="preserve">. </w:t>
      </w:r>
    </w:p>
    <w:p w14:paraId="22A08DA4" w14:textId="77777777" w:rsidR="00422825" w:rsidRPr="00FE782E"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Участник </w:t>
      </w:r>
      <w:r w:rsidR="007759AE" w:rsidRPr="00FE782E">
        <w:rPr>
          <w:rFonts w:ascii="Arial" w:hAnsi="Arial" w:cs="Arial"/>
          <w:bCs/>
        </w:rPr>
        <w:t>запроса предложений</w:t>
      </w:r>
      <w:r w:rsidRPr="00FE782E">
        <w:rPr>
          <w:rFonts w:ascii="Arial" w:hAnsi="Arial" w:cs="Arial"/>
          <w:bCs/>
        </w:rPr>
        <w:t xml:space="preserve"> присваивает заявке на участие </w:t>
      </w:r>
      <w:r w:rsidR="00F83A25" w:rsidRPr="00FE782E">
        <w:rPr>
          <w:rFonts w:ascii="Arial" w:hAnsi="Arial" w:cs="Arial"/>
          <w:bCs/>
        </w:rPr>
        <w:t xml:space="preserve">в </w:t>
      </w:r>
      <w:r w:rsidR="007759AE" w:rsidRPr="00FE782E">
        <w:rPr>
          <w:rFonts w:ascii="Arial" w:hAnsi="Arial" w:cs="Arial"/>
          <w:bCs/>
        </w:rPr>
        <w:t>запросе предложений</w:t>
      </w:r>
      <w:r w:rsidRPr="00FE782E">
        <w:rPr>
          <w:rFonts w:ascii="Arial" w:hAnsi="Arial" w:cs="Arial"/>
          <w:bCs/>
        </w:rPr>
        <w:t xml:space="preserve"> дату и номер в соответствии с принятыми у него правилами документооборота.</w:t>
      </w:r>
    </w:p>
    <w:p w14:paraId="04669929" w14:textId="77777777" w:rsidR="00422825" w:rsidRPr="00FE782E"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Участник должен указать срок действия заявки согласно требованиям документации (раздел 4, п. 4.4.8).</w:t>
      </w:r>
    </w:p>
    <w:p w14:paraId="6F0E5F6E" w14:textId="77777777" w:rsidR="00422825" w:rsidRPr="00FE782E"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Участник </w:t>
      </w:r>
      <w:r w:rsidR="007759AE" w:rsidRPr="00FE782E">
        <w:rPr>
          <w:rFonts w:ascii="Arial" w:hAnsi="Arial" w:cs="Arial"/>
          <w:bCs/>
        </w:rPr>
        <w:t>запроса предложений</w:t>
      </w:r>
      <w:r w:rsidRPr="00FE782E">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14:paraId="156FFF3E" w14:textId="77777777" w:rsidR="00422825" w:rsidRPr="00FE782E"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14:paraId="049F9FCE" w14:textId="77777777" w:rsidR="00422825" w:rsidRPr="00FE782E" w:rsidRDefault="00422825" w:rsidP="00941177">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FE782E">
        <w:rPr>
          <w:rFonts w:ascii="Arial" w:hAnsi="Arial" w:cs="Arial"/>
          <w:bCs/>
        </w:rPr>
        <w:t xml:space="preserve">Заявка на участие </w:t>
      </w:r>
      <w:r w:rsidR="00F83A25" w:rsidRPr="00FE782E">
        <w:rPr>
          <w:rFonts w:ascii="Arial" w:hAnsi="Arial" w:cs="Arial"/>
          <w:bCs/>
        </w:rPr>
        <w:t xml:space="preserve">в </w:t>
      </w:r>
      <w:r w:rsidR="007759AE" w:rsidRPr="00FE782E">
        <w:rPr>
          <w:rFonts w:ascii="Arial" w:hAnsi="Arial" w:cs="Arial"/>
          <w:bCs/>
        </w:rPr>
        <w:t>запросе предложений</w:t>
      </w:r>
      <w:r w:rsidRPr="00FE782E">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14:paraId="7AC250BD" w14:textId="77777777" w:rsidR="00422825" w:rsidRPr="00FE782E" w:rsidRDefault="00422825" w:rsidP="00941177">
      <w:pPr>
        <w:pStyle w:val="14"/>
        <w:keepNext w:val="0"/>
        <w:tabs>
          <w:tab w:val="clear" w:pos="432"/>
          <w:tab w:val="num" w:pos="862"/>
          <w:tab w:val="num" w:pos="1134"/>
          <w:tab w:val="num" w:pos="1200"/>
        </w:tabs>
        <w:spacing w:after="0"/>
        <w:ind w:left="0" w:firstLine="567"/>
        <w:jc w:val="both"/>
        <w:rPr>
          <w:rFonts w:ascii="Arial" w:hAnsi="Arial" w:cs="Arial"/>
          <w:sz w:val="24"/>
        </w:rPr>
      </w:pPr>
      <w:r w:rsidRPr="00FE782E">
        <w:rPr>
          <w:rFonts w:ascii="Arial" w:hAnsi="Arial" w:cs="Arial"/>
          <w:sz w:val="24"/>
        </w:rPr>
        <w:br w:type="page"/>
      </w:r>
    </w:p>
    <w:p w14:paraId="0BA057A0" w14:textId="77777777" w:rsidR="00A42569" w:rsidRPr="00FE782E" w:rsidRDefault="00A42569" w:rsidP="00941177">
      <w:pPr>
        <w:suppressAutoHyphens/>
        <w:spacing w:after="0"/>
        <w:jc w:val="right"/>
        <w:rPr>
          <w:rFonts w:ascii="Arial" w:hAnsi="Arial" w:cs="Arial"/>
        </w:rPr>
      </w:pPr>
      <w:r w:rsidRPr="00FE782E">
        <w:rPr>
          <w:rFonts w:ascii="Arial" w:hAnsi="Arial" w:cs="Arial"/>
        </w:rPr>
        <w:lastRenderedPageBreak/>
        <w:t>Форма 2</w:t>
      </w:r>
    </w:p>
    <w:p w14:paraId="214E5D6F" w14:textId="77777777" w:rsidR="00D01A29" w:rsidRPr="00FE782E" w:rsidRDefault="00D01A29" w:rsidP="00941177">
      <w:pPr>
        <w:suppressAutoHyphens/>
        <w:spacing w:after="0"/>
        <w:jc w:val="right"/>
        <w:rPr>
          <w:rFonts w:ascii="Arial" w:hAnsi="Arial" w:cs="Arial"/>
        </w:rPr>
      </w:pPr>
    </w:p>
    <w:p w14:paraId="566329AA" w14:textId="77777777" w:rsidR="00A42569" w:rsidRPr="00FE782E" w:rsidRDefault="00D01A29" w:rsidP="00941177">
      <w:pPr>
        <w:suppressAutoHyphens/>
        <w:overflowPunct w:val="0"/>
        <w:autoSpaceDE w:val="0"/>
        <w:autoSpaceDN w:val="0"/>
        <w:adjustRightInd w:val="0"/>
        <w:spacing w:after="0"/>
        <w:ind w:left="5245"/>
        <w:jc w:val="right"/>
        <w:rPr>
          <w:rFonts w:ascii="Arial" w:hAnsi="Arial" w:cs="Arial"/>
          <w:bCs/>
          <w:iCs/>
        </w:rPr>
      </w:pPr>
      <w:r w:rsidRPr="00FE782E">
        <w:rPr>
          <w:rFonts w:ascii="Arial" w:hAnsi="Arial" w:cs="Arial"/>
          <w:bCs/>
          <w:iCs/>
        </w:rPr>
        <w:t>Приложение к заявке</w:t>
      </w:r>
    </w:p>
    <w:p w14:paraId="35423D65" w14:textId="77777777" w:rsidR="00A42569" w:rsidRPr="00FE782E" w:rsidRDefault="00A42569" w:rsidP="00941177">
      <w:pPr>
        <w:suppressAutoHyphens/>
        <w:spacing w:after="0"/>
        <w:jc w:val="right"/>
        <w:rPr>
          <w:rFonts w:ascii="Arial" w:hAnsi="Arial" w:cs="Arial"/>
          <w:b/>
        </w:rPr>
      </w:pPr>
    </w:p>
    <w:p w14:paraId="493A0EFA" w14:textId="77777777" w:rsidR="00A42569" w:rsidRPr="00FE782E" w:rsidRDefault="0010777C" w:rsidP="00941177">
      <w:pPr>
        <w:suppressAutoHyphens/>
        <w:spacing w:after="0"/>
        <w:jc w:val="left"/>
        <w:rPr>
          <w:rFonts w:ascii="Arial" w:hAnsi="Arial" w:cs="Arial"/>
        </w:rPr>
      </w:pPr>
      <w:r w:rsidRPr="00FE782E">
        <w:rPr>
          <w:rFonts w:ascii="Arial" w:hAnsi="Arial" w:cs="Arial"/>
        </w:rPr>
        <w:t>Запрос предложений</w:t>
      </w:r>
      <w:r w:rsidR="00A42569" w:rsidRPr="00FE782E">
        <w:rPr>
          <w:rFonts w:ascii="Arial" w:hAnsi="Arial" w:cs="Arial"/>
        </w:rPr>
        <w:t xml:space="preserve"> на право заключения договора</w:t>
      </w:r>
      <w:r w:rsidR="00A42569" w:rsidRPr="00FE782E">
        <w:rPr>
          <w:rFonts w:ascii="Arial" w:hAnsi="Arial" w:cs="Arial"/>
          <w:b/>
          <w:i/>
          <w:iCs/>
        </w:rPr>
        <w:t xml:space="preserve"> </w:t>
      </w:r>
      <w:r w:rsidR="00A42569" w:rsidRPr="00FE782E">
        <w:rPr>
          <w:rFonts w:ascii="Arial" w:hAnsi="Arial" w:cs="Arial"/>
        </w:rPr>
        <w:t>на </w:t>
      </w:r>
      <w:r w:rsidR="00541A3C" w:rsidRPr="00FE782E">
        <w:rPr>
          <w:rFonts w:ascii="Arial" w:hAnsi="Arial" w:cs="Arial"/>
        </w:rPr>
        <w:t>____________________________</w:t>
      </w:r>
      <w:r w:rsidR="00A42569" w:rsidRPr="00FE782E">
        <w:rPr>
          <w:rFonts w:ascii="Arial" w:hAnsi="Arial" w:cs="Arial"/>
        </w:rPr>
        <w:t>____________</w:t>
      </w:r>
    </w:p>
    <w:p w14:paraId="535D6B01" w14:textId="77777777" w:rsidR="00A42569" w:rsidRPr="00FE782E" w:rsidRDefault="00A42569" w:rsidP="00941177">
      <w:pPr>
        <w:suppressAutoHyphens/>
        <w:spacing w:after="0"/>
        <w:jc w:val="right"/>
        <w:rPr>
          <w:rFonts w:ascii="Arial" w:hAnsi="Arial" w:cs="Arial"/>
        </w:rPr>
      </w:pPr>
    </w:p>
    <w:p w14:paraId="41DEEB91" w14:textId="77777777" w:rsidR="00D821DE" w:rsidRPr="00FE782E" w:rsidRDefault="00D821DE" w:rsidP="00941177">
      <w:pPr>
        <w:suppressAutoHyphens/>
        <w:spacing w:after="0"/>
        <w:jc w:val="right"/>
        <w:rPr>
          <w:rFonts w:ascii="Arial" w:hAnsi="Arial" w:cs="Arial"/>
        </w:rPr>
      </w:pPr>
    </w:p>
    <w:p w14:paraId="1FFFEA3A" w14:textId="77777777" w:rsidR="00A42569" w:rsidRPr="00FE782E" w:rsidRDefault="00A42569" w:rsidP="00941177">
      <w:pPr>
        <w:suppressAutoHyphens/>
        <w:spacing w:after="0"/>
        <w:jc w:val="center"/>
        <w:outlineLvl w:val="1"/>
        <w:rPr>
          <w:rStyle w:val="aff5"/>
          <w:rFonts w:ascii="Arial" w:hAnsi="Arial" w:cs="Arial"/>
        </w:rPr>
      </w:pPr>
      <w:bookmarkStart w:id="25" w:name="_Анкета_Претендента_на"/>
      <w:bookmarkStart w:id="26" w:name="_Анкета_Участника_процедуры"/>
      <w:bookmarkStart w:id="27" w:name="_Toc255987077"/>
      <w:bookmarkStart w:id="28" w:name="_Toc317246957"/>
      <w:bookmarkStart w:id="29" w:name="_Toc77958679"/>
      <w:bookmarkEnd w:id="25"/>
      <w:bookmarkEnd w:id="26"/>
      <w:r w:rsidRPr="00FE782E">
        <w:rPr>
          <w:rStyle w:val="aff5"/>
          <w:rFonts w:ascii="Arial" w:hAnsi="Arial" w:cs="Arial"/>
        </w:rPr>
        <w:t>АНКЕТА УЧАСТНИКА ПРОЦЕДУРЫ ЗАКУПКИ (Форма 2)</w:t>
      </w:r>
      <w:bookmarkEnd w:id="27"/>
      <w:bookmarkEnd w:id="28"/>
      <w:bookmarkEnd w:id="29"/>
    </w:p>
    <w:p w14:paraId="37C970AA" w14:textId="77777777" w:rsidR="00A42569" w:rsidRPr="00FE782E" w:rsidRDefault="00A42569" w:rsidP="00941177">
      <w:pPr>
        <w:suppressAutoHyphens/>
        <w:spacing w:after="0"/>
        <w:jc w:val="right"/>
        <w:rPr>
          <w:rFonts w:ascii="Arial" w:hAnsi="Arial" w:cs="Arial"/>
          <w:b/>
          <w:i/>
          <w:iCs/>
        </w:rPr>
      </w:pPr>
    </w:p>
    <w:p w14:paraId="45F3E912" w14:textId="77777777" w:rsidR="00D821DE" w:rsidRPr="00FE782E" w:rsidRDefault="00D821DE" w:rsidP="00941177">
      <w:pPr>
        <w:suppressAutoHyphens/>
        <w:spacing w:after="0"/>
        <w:jc w:val="right"/>
        <w:rPr>
          <w:rFonts w:ascii="Arial" w:hAnsi="Arial" w:cs="Arial"/>
          <w:b/>
          <w:i/>
          <w:iCs/>
        </w:rPr>
      </w:pPr>
    </w:p>
    <w:p w14:paraId="39414409" w14:textId="77777777" w:rsidR="00A42569" w:rsidRPr="00FE782E" w:rsidRDefault="00A42569" w:rsidP="00941177">
      <w:pPr>
        <w:suppressAutoHyphens/>
        <w:overflowPunct w:val="0"/>
        <w:autoSpaceDE w:val="0"/>
        <w:autoSpaceDN w:val="0"/>
        <w:adjustRightInd w:val="0"/>
        <w:spacing w:after="0"/>
        <w:rPr>
          <w:rFonts w:ascii="Arial" w:hAnsi="Arial" w:cs="Arial"/>
          <w:bCs/>
        </w:rPr>
      </w:pPr>
      <w:r w:rsidRPr="00FE782E">
        <w:rPr>
          <w:rFonts w:ascii="Arial" w:hAnsi="Arial" w:cs="Arial"/>
          <w:bCs/>
        </w:rPr>
        <w:t xml:space="preserve">Участник процедуры закупки: ________________________________ </w:t>
      </w:r>
    </w:p>
    <w:p w14:paraId="17DBE7B6" w14:textId="77777777" w:rsidR="00A42569" w:rsidRPr="00FE782E" w:rsidRDefault="00A42569" w:rsidP="00941177">
      <w:pPr>
        <w:suppressAutoHyphens/>
        <w:overflowPunct w:val="0"/>
        <w:autoSpaceDE w:val="0"/>
        <w:autoSpaceDN w:val="0"/>
        <w:adjustRightInd w:val="0"/>
        <w:spacing w:after="0"/>
        <w:rPr>
          <w:rFonts w:ascii="Arial" w:hAnsi="Arial" w:cs="Arial"/>
          <w:bCs/>
        </w:rPr>
      </w:pPr>
    </w:p>
    <w:p w14:paraId="6A54EDCF" w14:textId="77777777" w:rsidR="00A42569" w:rsidRPr="00FE782E" w:rsidRDefault="00A42569" w:rsidP="00941177">
      <w:pPr>
        <w:suppressAutoHyphens/>
        <w:spacing w:after="0"/>
        <w:jc w:val="left"/>
        <w:rPr>
          <w:rFonts w:ascii="Arial" w:hAnsi="Arial" w:cs="Arial"/>
          <w:b/>
        </w:rPr>
      </w:pPr>
      <w:r w:rsidRPr="00FE782E">
        <w:rPr>
          <w:rFonts w:ascii="Arial" w:hAnsi="Arial" w:cs="Arial"/>
          <w:b/>
        </w:rPr>
        <w:t>Таблица 1. Сведения об участнике процедуры закупки.</w:t>
      </w:r>
    </w:p>
    <w:p w14:paraId="5733FCFB" w14:textId="77777777" w:rsidR="00D821DE" w:rsidRPr="00FE782E" w:rsidRDefault="00D821DE" w:rsidP="00941177">
      <w:pPr>
        <w:suppressAutoHyphens/>
        <w:spacing w:after="0"/>
        <w:jc w:val="left"/>
        <w:rPr>
          <w:rFonts w:ascii="Arial" w:hAnsi="Arial" w:cs="Arial"/>
          <w:b/>
        </w:rPr>
      </w:pPr>
    </w:p>
    <w:p w14:paraId="007D20C6" w14:textId="77777777" w:rsidR="00D821DE" w:rsidRPr="00FE782E" w:rsidRDefault="00D821DE" w:rsidP="00941177">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6083"/>
        <w:gridCol w:w="3435"/>
      </w:tblGrid>
      <w:tr w:rsidR="00FE782E" w:rsidRPr="00FE782E" w14:paraId="0F80FA4E" w14:textId="77777777" w:rsidTr="00DD05AA">
        <w:trPr>
          <w:cantSplit/>
          <w:trHeight w:val="240"/>
          <w:tblHeader/>
        </w:trPr>
        <w:tc>
          <w:tcPr>
            <w:tcW w:w="306" w:type="pct"/>
            <w:vAlign w:val="center"/>
          </w:tcPr>
          <w:p w14:paraId="5B5EFB82" w14:textId="77777777" w:rsidR="00A42569" w:rsidRPr="00FE782E" w:rsidRDefault="00A42569" w:rsidP="00941177">
            <w:pPr>
              <w:widowControl w:val="0"/>
              <w:suppressAutoHyphens/>
              <w:spacing w:after="0"/>
              <w:jc w:val="center"/>
              <w:rPr>
                <w:rFonts w:ascii="Arial" w:hAnsi="Arial" w:cs="Arial"/>
                <w:snapToGrid w:val="0"/>
              </w:rPr>
            </w:pPr>
            <w:r w:rsidRPr="00FE782E">
              <w:rPr>
                <w:rFonts w:ascii="Arial" w:hAnsi="Arial" w:cs="Arial"/>
                <w:snapToGrid w:val="0"/>
              </w:rPr>
              <w:t>№</w:t>
            </w:r>
          </w:p>
        </w:tc>
        <w:tc>
          <w:tcPr>
            <w:tcW w:w="3000" w:type="pct"/>
            <w:vAlign w:val="center"/>
          </w:tcPr>
          <w:p w14:paraId="65E3912D" w14:textId="77777777" w:rsidR="00A42569" w:rsidRPr="00FE782E" w:rsidRDefault="00A42569" w:rsidP="00941177">
            <w:pPr>
              <w:widowControl w:val="0"/>
              <w:suppressAutoHyphens/>
              <w:spacing w:after="0"/>
              <w:jc w:val="center"/>
              <w:rPr>
                <w:rFonts w:ascii="Arial" w:hAnsi="Arial" w:cs="Arial"/>
                <w:snapToGrid w:val="0"/>
              </w:rPr>
            </w:pPr>
            <w:r w:rsidRPr="00FE782E">
              <w:rPr>
                <w:rFonts w:ascii="Arial" w:hAnsi="Arial" w:cs="Arial"/>
                <w:snapToGrid w:val="0"/>
              </w:rPr>
              <w:t>Наименование</w:t>
            </w:r>
          </w:p>
        </w:tc>
        <w:tc>
          <w:tcPr>
            <w:tcW w:w="1694" w:type="pct"/>
            <w:vAlign w:val="center"/>
          </w:tcPr>
          <w:p w14:paraId="664566AD" w14:textId="77777777" w:rsidR="00A42569" w:rsidRPr="00FE782E" w:rsidRDefault="00A42569" w:rsidP="00941177">
            <w:pPr>
              <w:widowControl w:val="0"/>
              <w:suppressAutoHyphens/>
              <w:spacing w:after="0"/>
              <w:jc w:val="center"/>
              <w:rPr>
                <w:rFonts w:ascii="Arial" w:hAnsi="Arial" w:cs="Arial"/>
                <w:snapToGrid w:val="0"/>
              </w:rPr>
            </w:pPr>
            <w:r w:rsidRPr="00FE782E">
              <w:rPr>
                <w:rFonts w:ascii="Arial" w:hAnsi="Arial" w:cs="Arial"/>
                <w:snapToGrid w:val="0"/>
              </w:rPr>
              <w:t>Сведения о участнике процедуры закупки</w:t>
            </w:r>
          </w:p>
        </w:tc>
      </w:tr>
      <w:tr w:rsidR="00FE782E" w:rsidRPr="00FE782E" w14:paraId="0B7B15C6" w14:textId="77777777" w:rsidTr="00DD05AA">
        <w:trPr>
          <w:cantSplit/>
          <w:trHeight w:val="471"/>
        </w:trPr>
        <w:tc>
          <w:tcPr>
            <w:tcW w:w="306" w:type="pct"/>
            <w:vAlign w:val="center"/>
          </w:tcPr>
          <w:p w14:paraId="620F34B0"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7C65202C"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14:paraId="4E9028D3" w14:textId="77777777" w:rsidR="00A42569" w:rsidRPr="00FE782E" w:rsidRDefault="00A42569" w:rsidP="00941177">
            <w:pPr>
              <w:widowControl w:val="0"/>
              <w:suppressAutoHyphens/>
              <w:spacing w:after="0"/>
              <w:ind w:left="57" w:right="57"/>
              <w:jc w:val="center"/>
              <w:rPr>
                <w:rFonts w:ascii="Arial" w:hAnsi="Arial" w:cs="Arial"/>
                <w:snapToGrid w:val="0"/>
              </w:rPr>
            </w:pPr>
          </w:p>
        </w:tc>
      </w:tr>
      <w:tr w:rsidR="00FE782E" w:rsidRPr="00FE782E" w14:paraId="7621545B" w14:textId="77777777" w:rsidTr="00DD05AA">
        <w:trPr>
          <w:cantSplit/>
          <w:trHeight w:val="284"/>
        </w:trPr>
        <w:tc>
          <w:tcPr>
            <w:tcW w:w="306" w:type="pct"/>
            <w:vAlign w:val="center"/>
          </w:tcPr>
          <w:p w14:paraId="0BFF0EB8"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2E46EC0"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Организационно - правовая форма</w:t>
            </w:r>
          </w:p>
        </w:tc>
        <w:tc>
          <w:tcPr>
            <w:tcW w:w="1694" w:type="pct"/>
            <w:vAlign w:val="center"/>
          </w:tcPr>
          <w:p w14:paraId="2079A7A6" w14:textId="77777777" w:rsidR="00A42569" w:rsidRPr="00FE782E" w:rsidRDefault="00A42569" w:rsidP="00941177">
            <w:pPr>
              <w:widowControl w:val="0"/>
              <w:suppressAutoHyphens/>
              <w:spacing w:after="0"/>
              <w:ind w:left="57" w:right="57"/>
              <w:jc w:val="center"/>
              <w:rPr>
                <w:rFonts w:ascii="Arial" w:hAnsi="Arial" w:cs="Arial"/>
                <w:snapToGrid w:val="0"/>
              </w:rPr>
            </w:pPr>
          </w:p>
        </w:tc>
      </w:tr>
      <w:tr w:rsidR="00FE782E" w:rsidRPr="00FE782E" w14:paraId="403D05FA" w14:textId="77777777" w:rsidTr="00DD05AA">
        <w:trPr>
          <w:cantSplit/>
        </w:trPr>
        <w:tc>
          <w:tcPr>
            <w:tcW w:w="306" w:type="pct"/>
            <w:vAlign w:val="center"/>
          </w:tcPr>
          <w:p w14:paraId="77AE2B14"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FB7A090"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14:paraId="7297AFB7" w14:textId="77777777" w:rsidR="00A42569" w:rsidRPr="00FE782E" w:rsidRDefault="00A42569" w:rsidP="00941177">
            <w:pPr>
              <w:widowControl w:val="0"/>
              <w:suppressAutoHyphens/>
              <w:spacing w:after="0"/>
              <w:ind w:left="57" w:right="57"/>
              <w:jc w:val="center"/>
              <w:rPr>
                <w:rFonts w:ascii="Arial" w:hAnsi="Arial" w:cs="Arial"/>
                <w:snapToGrid w:val="0"/>
              </w:rPr>
            </w:pPr>
          </w:p>
        </w:tc>
      </w:tr>
      <w:tr w:rsidR="00FE782E" w:rsidRPr="00FE782E" w14:paraId="02737F28" w14:textId="77777777" w:rsidTr="00DD05AA">
        <w:trPr>
          <w:cantSplit/>
        </w:trPr>
        <w:tc>
          <w:tcPr>
            <w:tcW w:w="306" w:type="pct"/>
            <w:vAlign w:val="center"/>
          </w:tcPr>
          <w:p w14:paraId="001B2376"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C2C1EF7"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14:paraId="33ACACF2" w14:textId="77777777" w:rsidR="00A42569" w:rsidRPr="00FE782E" w:rsidRDefault="00A42569" w:rsidP="00941177">
            <w:pPr>
              <w:widowControl w:val="0"/>
              <w:suppressAutoHyphens/>
              <w:spacing w:after="0"/>
              <w:ind w:left="57" w:right="57"/>
              <w:jc w:val="center"/>
              <w:rPr>
                <w:rFonts w:ascii="Arial" w:hAnsi="Arial" w:cs="Arial"/>
                <w:snapToGrid w:val="0"/>
              </w:rPr>
            </w:pPr>
          </w:p>
        </w:tc>
      </w:tr>
      <w:tr w:rsidR="00FE782E" w:rsidRPr="00FE782E" w14:paraId="26994C92" w14:textId="77777777" w:rsidTr="00DD05AA">
        <w:trPr>
          <w:cantSplit/>
          <w:trHeight w:val="284"/>
        </w:trPr>
        <w:tc>
          <w:tcPr>
            <w:tcW w:w="306" w:type="pct"/>
            <w:vAlign w:val="center"/>
          </w:tcPr>
          <w:p w14:paraId="23E1E0B3"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B75EB3A"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Виды деятельности</w:t>
            </w:r>
          </w:p>
        </w:tc>
        <w:tc>
          <w:tcPr>
            <w:tcW w:w="1694" w:type="pct"/>
            <w:vAlign w:val="center"/>
          </w:tcPr>
          <w:p w14:paraId="65CDE363" w14:textId="77777777" w:rsidR="00A42569" w:rsidRPr="00FE782E" w:rsidRDefault="00A42569" w:rsidP="00941177">
            <w:pPr>
              <w:widowControl w:val="0"/>
              <w:suppressAutoHyphens/>
              <w:spacing w:after="0"/>
              <w:ind w:left="57" w:right="57"/>
              <w:jc w:val="center"/>
              <w:rPr>
                <w:rFonts w:ascii="Arial" w:hAnsi="Arial" w:cs="Arial"/>
                <w:snapToGrid w:val="0"/>
              </w:rPr>
            </w:pPr>
          </w:p>
        </w:tc>
      </w:tr>
      <w:tr w:rsidR="00FE782E" w:rsidRPr="00FE782E" w14:paraId="5F61E0DA" w14:textId="77777777" w:rsidTr="00DD05AA">
        <w:trPr>
          <w:cantSplit/>
          <w:trHeight w:val="284"/>
        </w:trPr>
        <w:tc>
          <w:tcPr>
            <w:tcW w:w="306" w:type="pct"/>
            <w:vAlign w:val="center"/>
          </w:tcPr>
          <w:p w14:paraId="621B3D53"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4A0C9383"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Срок деятельности (с учетом правопреемственности)</w:t>
            </w:r>
          </w:p>
        </w:tc>
        <w:tc>
          <w:tcPr>
            <w:tcW w:w="1694" w:type="pct"/>
            <w:vAlign w:val="center"/>
          </w:tcPr>
          <w:p w14:paraId="5F83D3D1" w14:textId="77777777" w:rsidR="00A42569" w:rsidRPr="00FE782E" w:rsidRDefault="00A42569" w:rsidP="00941177">
            <w:pPr>
              <w:widowControl w:val="0"/>
              <w:suppressAutoHyphens/>
              <w:spacing w:after="0"/>
              <w:ind w:left="57" w:right="57"/>
              <w:jc w:val="center"/>
              <w:rPr>
                <w:rFonts w:ascii="Arial" w:hAnsi="Arial" w:cs="Arial"/>
                <w:snapToGrid w:val="0"/>
              </w:rPr>
            </w:pPr>
          </w:p>
        </w:tc>
      </w:tr>
      <w:tr w:rsidR="00FE782E" w:rsidRPr="00FE782E" w14:paraId="539C6616" w14:textId="77777777" w:rsidTr="00DD05AA">
        <w:trPr>
          <w:cantSplit/>
          <w:trHeight w:val="284"/>
        </w:trPr>
        <w:tc>
          <w:tcPr>
            <w:tcW w:w="306" w:type="pct"/>
            <w:vAlign w:val="center"/>
          </w:tcPr>
          <w:p w14:paraId="48FBE290"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022F8037"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ИНН, КПП, ОГРН, ОКПО</w:t>
            </w:r>
          </w:p>
        </w:tc>
        <w:tc>
          <w:tcPr>
            <w:tcW w:w="1694" w:type="pct"/>
            <w:vAlign w:val="center"/>
          </w:tcPr>
          <w:p w14:paraId="73565F8C" w14:textId="77777777" w:rsidR="00A42569" w:rsidRPr="00FE782E" w:rsidRDefault="00A42569" w:rsidP="00941177">
            <w:pPr>
              <w:widowControl w:val="0"/>
              <w:suppressAutoHyphens/>
              <w:spacing w:after="0"/>
              <w:ind w:left="57" w:right="57"/>
              <w:jc w:val="center"/>
              <w:rPr>
                <w:rFonts w:ascii="Arial" w:hAnsi="Arial" w:cs="Arial"/>
                <w:snapToGrid w:val="0"/>
              </w:rPr>
            </w:pPr>
          </w:p>
        </w:tc>
      </w:tr>
      <w:tr w:rsidR="00FE782E" w:rsidRPr="00FE782E" w14:paraId="4F46A1EE" w14:textId="77777777" w:rsidTr="00DD05AA">
        <w:trPr>
          <w:cantSplit/>
          <w:trHeight w:val="294"/>
        </w:trPr>
        <w:tc>
          <w:tcPr>
            <w:tcW w:w="306" w:type="pct"/>
            <w:vAlign w:val="center"/>
          </w:tcPr>
          <w:p w14:paraId="32053DDF"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0E2372B9"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Юридический адрес (страна, адрес)</w:t>
            </w:r>
          </w:p>
        </w:tc>
        <w:tc>
          <w:tcPr>
            <w:tcW w:w="1694" w:type="pct"/>
            <w:vAlign w:val="center"/>
          </w:tcPr>
          <w:p w14:paraId="00F4ED77" w14:textId="77777777" w:rsidR="00A42569" w:rsidRPr="00FE782E" w:rsidRDefault="00A42569" w:rsidP="00941177">
            <w:pPr>
              <w:widowControl w:val="0"/>
              <w:suppressAutoHyphens/>
              <w:spacing w:after="0"/>
              <w:ind w:left="57" w:right="57"/>
              <w:jc w:val="center"/>
              <w:rPr>
                <w:rFonts w:ascii="Arial" w:hAnsi="Arial" w:cs="Arial"/>
                <w:snapToGrid w:val="0"/>
              </w:rPr>
            </w:pPr>
          </w:p>
        </w:tc>
      </w:tr>
      <w:tr w:rsidR="00FE782E" w:rsidRPr="00FE782E" w14:paraId="4925F5D8" w14:textId="77777777" w:rsidTr="00DD05AA">
        <w:trPr>
          <w:cantSplit/>
          <w:trHeight w:val="284"/>
        </w:trPr>
        <w:tc>
          <w:tcPr>
            <w:tcW w:w="306" w:type="pct"/>
            <w:vAlign w:val="center"/>
          </w:tcPr>
          <w:p w14:paraId="63BF0E09"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38A6E20"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Почтовый адрес (страна, адрес)</w:t>
            </w:r>
          </w:p>
        </w:tc>
        <w:tc>
          <w:tcPr>
            <w:tcW w:w="1694" w:type="pct"/>
            <w:vAlign w:val="center"/>
          </w:tcPr>
          <w:p w14:paraId="60AF88F4" w14:textId="77777777" w:rsidR="00A42569" w:rsidRPr="00FE782E" w:rsidRDefault="00A42569" w:rsidP="00941177">
            <w:pPr>
              <w:widowControl w:val="0"/>
              <w:suppressAutoHyphens/>
              <w:spacing w:after="0"/>
              <w:jc w:val="center"/>
              <w:rPr>
                <w:rFonts w:ascii="Arial" w:hAnsi="Arial" w:cs="Arial"/>
              </w:rPr>
            </w:pPr>
          </w:p>
        </w:tc>
      </w:tr>
      <w:tr w:rsidR="00FE782E" w:rsidRPr="00FE782E" w14:paraId="5D51B848" w14:textId="77777777" w:rsidTr="00DD05AA">
        <w:trPr>
          <w:cantSplit/>
          <w:trHeight w:val="284"/>
        </w:trPr>
        <w:tc>
          <w:tcPr>
            <w:tcW w:w="306" w:type="pct"/>
            <w:vAlign w:val="center"/>
          </w:tcPr>
          <w:p w14:paraId="50554D50"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7383DAD7"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Фактическое местоположение</w:t>
            </w:r>
          </w:p>
        </w:tc>
        <w:tc>
          <w:tcPr>
            <w:tcW w:w="1694" w:type="pct"/>
            <w:vAlign w:val="center"/>
          </w:tcPr>
          <w:p w14:paraId="246F4FB6" w14:textId="77777777" w:rsidR="00A42569" w:rsidRPr="00FE782E" w:rsidRDefault="00A42569" w:rsidP="00941177">
            <w:pPr>
              <w:widowControl w:val="0"/>
              <w:suppressAutoHyphens/>
              <w:spacing w:after="0"/>
              <w:jc w:val="center"/>
              <w:rPr>
                <w:rFonts w:ascii="Arial" w:hAnsi="Arial" w:cs="Arial"/>
              </w:rPr>
            </w:pPr>
          </w:p>
        </w:tc>
      </w:tr>
      <w:tr w:rsidR="00FE782E" w:rsidRPr="00FE782E" w14:paraId="55769C5B" w14:textId="77777777" w:rsidTr="00DD05AA">
        <w:trPr>
          <w:cantSplit/>
          <w:trHeight w:val="284"/>
        </w:trPr>
        <w:tc>
          <w:tcPr>
            <w:tcW w:w="306" w:type="pct"/>
            <w:vAlign w:val="center"/>
          </w:tcPr>
          <w:p w14:paraId="231780B8"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7B1CF29"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Телефоны (с указанием кода города)</w:t>
            </w:r>
          </w:p>
        </w:tc>
        <w:tc>
          <w:tcPr>
            <w:tcW w:w="1694" w:type="pct"/>
            <w:vAlign w:val="center"/>
          </w:tcPr>
          <w:p w14:paraId="5B653A33" w14:textId="77777777" w:rsidR="00A42569" w:rsidRPr="00FE782E" w:rsidRDefault="00A42569" w:rsidP="00941177">
            <w:pPr>
              <w:widowControl w:val="0"/>
              <w:suppressAutoHyphens/>
              <w:spacing w:after="0"/>
              <w:jc w:val="center"/>
              <w:rPr>
                <w:rFonts w:ascii="Arial" w:hAnsi="Arial" w:cs="Arial"/>
              </w:rPr>
            </w:pPr>
          </w:p>
        </w:tc>
      </w:tr>
      <w:tr w:rsidR="00FE782E" w:rsidRPr="00FE782E" w14:paraId="497C987B" w14:textId="77777777" w:rsidTr="00DD05AA">
        <w:trPr>
          <w:cantSplit/>
          <w:trHeight w:val="284"/>
        </w:trPr>
        <w:tc>
          <w:tcPr>
            <w:tcW w:w="306" w:type="pct"/>
            <w:vAlign w:val="center"/>
          </w:tcPr>
          <w:p w14:paraId="42592321"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70A57B2F"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Факс (с указанием кода города)</w:t>
            </w:r>
          </w:p>
        </w:tc>
        <w:tc>
          <w:tcPr>
            <w:tcW w:w="1694" w:type="pct"/>
            <w:vAlign w:val="center"/>
          </w:tcPr>
          <w:p w14:paraId="17739DE2" w14:textId="77777777" w:rsidR="00A42569" w:rsidRPr="00FE782E" w:rsidRDefault="00A42569" w:rsidP="00941177">
            <w:pPr>
              <w:widowControl w:val="0"/>
              <w:suppressAutoHyphens/>
              <w:spacing w:after="0"/>
              <w:jc w:val="center"/>
              <w:rPr>
                <w:rFonts w:ascii="Arial" w:hAnsi="Arial" w:cs="Arial"/>
              </w:rPr>
            </w:pPr>
          </w:p>
        </w:tc>
      </w:tr>
      <w:tr w:rsidR="00FE782E" w:rsidRPr="00FE782E" w14:paraId="04287F33" w14:textId="77777777" w:rsidTr="00DD05AA">
        <w:trPr>
          <w:cantSplit/>
          <w:trHeight w:val="284"/>
        </w:trPr>
        <w:tc>
          <w:tcPr>
            <w:tcW w:w="306" w:type="pct"/>
            <w:vAlign w:val="center"/>
          </w:tcPr>
          <w:p w14:paraId="4BF2750F"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F819A24"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 xml:space="preserve">Адрес электронной почты </w:t>
            </w:r>
          </w:p>
        </w:tc>
        <w:tc>
          <w:tcPr>
            <w:tcW w:w="1694" w:type="pct"/>
            <w:vAlign w:val="center"/>
          </w:tcPr>
          <w:p w14:paraId="1A031AD1" w14:textId="77777777" w:rsidR="00A42569" w:rsidRPr="00FE782E" w:rsidRDefault="00A42569" w:rsidP="00941177">
            <w:pPr>
              <w:widowControl w:val="0"/>
              <w:suppressAutoHyphens/>
              <w:spacing w:after="0"/>
              <w:jc w:val="center"/>
              <w:rPr>
                <w:rFonts w:ascii="Arial" w:hAnsi="Arial" w:cs="Arial"/>
              </w:rPr>
            </w:pPr>
          </w:p>
        </w:tc>
      </w:tr>
      <w:tr w:rsidR="00FE782E" w:rsidRPr="00FE782E" w14:paraId="471FB92A" w14:textId="77777777" w:rsidTr="00DD05AA">
        <w:trPr>
          <w:cantSplit/>
          <w:trHeight w:val="284"/>
        </w:trPr>
        <w:tc>
          <w:tcPr>
            <w:tcW w:w="306" w:type="pct"/>
            <w:vAlign w:val="center"/>
          </w:tcPr>
          <w:p w14:paraId="20A46EA4"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F355C5F"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Филиалы: перечислить наименования и почтовые адреса</w:t>
            </w:r>
          </w:p>
        </w:tc>
        <w:tc>
          <w:tcPr>
            <w:tcW w:w="1694" w:type="pct"/>
            <w:vAlign w:val="center"/>
          </w:tcPr>
          <w:p w14:paraId="1D259DB4" w14:textId="77777777" w:rsidR="00A42569" w:rsidRPr="00FE782E" w:rsidRDefault="00A42569" w:rsidP="00941177">
            <w:pPr>
              <w:widowControl w:val="0"/>
              <w:suppressAutoHyphens/>
              <w:spacing w:after="0"/>
              <w:jc w:val="center"/>
              <w:rPr>
                <w:rFonts w:ascii="Arial" w:hAnsi="Arial" w:cs="Arial"/>
              </w:rPr>
            </w:pPr>
          </w:p>
        </w:tc>
      </w:tr>
      <w:tr w:rsidR="00FE782E" w:rsidRPr="00FE782E" w14:paraId="11C91F2E" w14:textId="77777777" w:rsidTr="00DD05AA">
        <w:trPr>
          <w:cantSplit/>
          <w:trHeight w:val="284"/>
        </w:trPr>
        <w:tc>
          <w:tcPr>
            <w:tcW w:w="306" w:type="pct"/>
            <w:vAlign w:val="center"/>
          </w:tcPr>
          <w:p w14:paraId="270F51A2"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11BB715F"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Размер уставного капитала</w:t>
            </w:r>
          </w:p>
        </w:tc>
        <w:tc>
          <w:tcPr>
            <w:tcW w:w="1694" w:type="pct"/>
            <w:vAlign w:val="center"/>
          </w:tcPr>
          <w:p w14:paraId="5EF901DB" w14:textId="77777777" w:rsidR="00A42569" w:rsidRPr="00FE782E" w:rsidRDefault="00A42569" w:rsidP="00941177">
            <w:pPr>
              <w:widowControl w:val="0"/>
              <w:suppressAutoHyphens/>
              <w:spacing w:after="0"/>
              <w:jc w:val="center"/>
              <w:rPr>
                <w:rFonts w:ascii="Arial" w:hAnsi="Arial" w:cs="Arial"/>
              </w:rPr>
            </w:pPr>
          </w:p>
        </w:tc>
      </w:tr>
      <w:tr w:rsidR="00FE782E" w:rsidRPr="00FE782E" w14:paraId="3697D418" w14:textId="77777777" w:rsidTr="00DD05AA">
        <w:trPr>
          <w:cantSplit/>
        </w:trPr>
        <w:tc>
          <w:tcPr>
            <w:tcW w:w="306" w:type="pct"/>
            <w:vAlign w:val="center"/>
          </w:tcPr>
          <w:p w14:paraId="6BBDDB69"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D9731B8"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Стоимость основных фондов (по балансу последнего завершенного периода)</w:t>
            </w:r>
          </w:p>
        </w:tc>
        <w:tc>
          <w:tcPr>
            <w:tcW w:w="1694" w:type="pct"/>
            <w:vAlign w:val="center"/>
          </w:tcPr>
          <w:p w14:paraId="5C5B534F" w14:textId="77777777" w:rsidR="00A42569" w:rsidRPr="00FE782E" w:rsidRDefault="00A42569" w:rsidP="00941177">
            <w:pPr>
              <w:widowControl w:val="0"/>
              <w:suppressAutoHyphens/>
              <w:spacing w:after="0"/>
              <w:jc w:val="center"/>
              <w:rPr>
                <w:rFonts w:ascii="Arial" w:hAnsi="Arial" w:cs="Arial"/>
              </w:rPr>
            </w:pPr>
          </w:p>
        </w:tc>
      </w:tr>
      <w:tr w:rsidR="00FE782E" w:rsidRPr="00FE782E" w14:paraId="3F5FF956" w14:textId="77777777" w:rsidTr="00DD05AA">
        <w:trPr>
          <w:cantSplit/>
        </w:trPr>
        <w:tc>
          <w:tcPr>
            <w:tcW w:w="306" w:type="pct"/>
            <w:vAlign w:val="center"/>
          </w:tcPr>
          <w:p w14:paraId="79B060C0"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7E7CA340"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14:paraId="0E8FD80C" w14:textId="77777777" w:rsidR="00A42569" w:rsidRPr="00FE782E" w:rsidRDefault="00A42569" w:rsidP="00941177">
            <w:pPr>
              <w:widowControl w:val="0"/>
              <w:suppressAutoHyphens/>
              <w:spacing w:after="0"/>
              <w:jc w:val="center"/>
              <w:rPr>
                <w:rFonts w:ascii="Arial" w:hAnsi="Arial" w:cs="Arial"/>
              </w:rPr>
            </w:pPr>
          </w:p>
        </w:tc>
      </w:tr>
      <w:tr w:rsidR="00FE782E" w:rsidRPr="00FE782E" w14:paraId="74B591C9" w14:textId="77777777" w:rsidTr="00DD05AA">
        <w:trPr>
          <w:cantSplit/>
        </w:trPr>
        <w:tc>
          <w:tcPr>
            <w:tcW w:w="306" w:type="pct"/>
            <w:vAlign w:val="center"/>
          </w:tcPr>
          <w:p w14:paraId="5FED1BD3"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65167B6"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14:paraId="1C0486D6" w14:textId="77777777" w:rsidR="00A42569" w:rsidRPr="00FE782E" w:rsidRDefault="00A42569" w:rsidP="00941177">
            <w:pPr>
              <w:widowControl w:val="0"/>
              <w:suppressAutoHyphens/>
              <w:spacing w:after="0"/>
              <w:jc w:val="center"/>
              <w:rPr>
                <w:rFonts w:ascii="Arial" w:hAnsi="Arial" w:cs="Arial"/>
              </w:rPr>
            </w:pPr>
          </w:p>
        </w:tc>
      </w:tr>
      <w:tr w:rsidR="00DD05AA" w:rsidRPr="00FE782E" w14:paraId="19B9D99F" w14:textId="77777777" w:rsidTr="00DD05AA">
        <w:trPr>
          <w:cantSplit/>
        </w:trPr>
        <w:tc>
          <w:tcPr>
            <w:tcW w:w="306" w:type="pct"/>
            <w:vAlign w:val="center"/>
          </w:tcPr>
          <w:p w14:paraId="74A6C83F" w14:textId="77777777" w:rsidR="00DD05AA" w:rsidRPr="00FE782E" w:rsidRDefault="00DD05AA"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D5D1F62" w14:textId="77777777" w:rsidR="00DD05AA" w:rsidRPr="00FE782E" w:rsidRDefault="00DD05AA"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14:paraId="3889CE3D" w14:textId="77777777" w:rsidR="00DD05AA" w:rsidRPr="00FE782E" w:rsidRDefault="00DD05AA" w:rsidP="00941177">
            <w:pPr>
              <w:widowControl w:val="0"/>
              <w:suppressAutoHyphens/>
              <w:spacing w:after="0"/>
              <w:jc w:val="center"/>
              <w:rPr>
                <w:rFonts w:ascii="Arial" w:hAnsi="Arial" w:cs="Arial"/>
              </w:rPr>
            </w:pPr>
          </w:p>
        </w:tc>
      </w:tr>
    </w:tbl>
    <w:p w14:paraId="09DE6BFA" w14:textId="77777777" w:rsidR="00A42569" w:rsidRPr="00FE782E" w:rsidRDefault="00A42569" w:rsidP="00941177">
      <w:pPr>
        <w:suppressAutoHyphens/>
        <w:autoSpaceDE w:val="0"/>
        <w:autoSpaceDN w:val="0"/>
        <w:spacing w:after="0"/>
        <w:rPr>
          <w:rFonts w:ascii="Arial" w:hAnsi="Arial" w:cs="Arial"/>
          <w:bCs/>
          <w:snapToGrid w:val="0"/>
        </w:rPr>
      </w:pPr>
      <w:bookmarkStart w:id="30" w:name="_Toc98251773"/>
    </w:p>
    <w:p w14:paraId="34E106AD" w14:textId="77777777" w:rsidR="00A42569" w:rsidRPr="00FE782E" w:rsidRDefault="00A42569" w:rsidP="00941177">
      <w:pPr>
        <w:suppressAutoHyphens/>
        <w:autoSpaceDE w:val="0"/>
        <w:autoSpaceDN w:val="0"/>
        <w:spacing w:after="0"/>
        <w:rPr>
          <w:rFonts w:ascii="Arial" w:hAnsi="Arial" w:cs="Arial"/>
          <w:bCs/>
          <w:snapToGrid w:val="0"/>
        </w:rPr>
      </w:pPr>
      <w:r w:rsidRPr="00FE782E">
        <w:rPr>
          <w:rFonts w:ascii="Arial" w:hAnsi="Arial" w:cs="Arial"/>
          <w:bCs/>
          <w:snapToGrid w:val="0"/>
        </w:rPr>
        <w:t>_</w:t>
      </w:r>
      <w:r w:rsidR="00506C06" w:rsidRPr="00FE782E">
        <w:rPr>
          <w:rFonts w:ascii="Arial" w:hAnsi="Arial" w:cs="Arial"/>
          <w:bCs/>
          <w:snapToGrid w:val="0"/>
        </w:rPr>
        <w:t>________________</w:t>
      </w:r>
      <w:r w:rsidRPr="00FE782E">
        <w:rPr>
          <w:rFonts w:ascii="Arial" w:hAnsi="Arial" w:cs="Arial"/>
          <w:bCs/>
          <w:snapToGrid w:val="0"/>
        </w:rPr>
        <w:t>__</w:t>
      </w:r>
      <w:r w:rsidRPr="00FE782E">
        <w:rPr>
          <w:rFonts w:ascii="Arial" w:hAnsi="Arial" w:cs="Arial"/>
          <w:bCs/>
          <w:snapToGrid w:val="0"/>
        </w:rPr>
        <w:tab/>
      </w:r>
      <w:r w:rsidR="00506C06" w:rsidRPr="00FE782E">
        <w:rPr>
          <w:rFonts w:ascii="Arial" w:hAnsi="Arial" w:cs="Arial"/>
          <w:bCs/>
          <w:snapToGrid w:val="0"/>
        </w:rPr>
        <w:t xml:space="preserve">                     </w:t>
      </w:r>
      <w:r w:rsidRPr="00FE782E">
        <w:rPr>
          <w:rFonts w:ascii="Arial" w:hAnsi="Arial" w:cs="Arial"/>
          <w:bCs/>
          <w:snapToGrid w:val="0"/>
        </w:rPr>
        <w:tab/>
      </w:r>
      <w:r w:rsidRPr="00FE782E">
        <w:rPr>
          <w:rFonts w:ascii="Arial" w:hAnsi="Arial" w:cs="Arial"/>
          <w:bCs/>
          <w:snapToGrid w:val="0"/>
        </w:rPr>
        <w:tab/>
        <w:t>___________________________</w:t>
      </w:r>
    </w:p>
    <w:p w14:paraId="37C9DECF" w14:textId="77777777" w:rsidR="00A42569" w:rsidRPr="00FE782E" w:rsidRDefault="00A42569" w:rsidP="00941177">
      <w:pPr>
        <w:suppressAutoHyphens/>
        <w:overflowPunct w:val="0"/>
        <w:autoSpaceDE w:val="0"/>
        <w:autoSpaceDN w:val="0"/>
        <w:adjustRightInd w:val="0"/>
        <w:spacing w:after="0"/>
        <w:rPr>
          <w:rFonts w:ascii="Arial" w:hAnsi="Arial" w:cs="Arial"/>
          <w:b/>
          <w:i/>
          <w:vertAlign w:val="superscript"/>
        </w:rPr>
      </w:pPr>
      <w:r w:rsidRPr="00FE782E">
        <w:rPr>
          <w:rFonts w:ascii="Arial" w:hAnsi="Arial" w:cs="Arial"/>
          <w:b/>
          <w:i/>
          <w:vertAlign w:val="superscript"/>
        </w:rPr>
        <w:t>(Подпись уполномоченного представителя)</w:t>
      </w:r>
      <w:r w:rsidRPr="00FE782E">
        <w:rPr>
          <w:rFonts w:ascii="Arial" w:hAnsi="Arial" w:cs="Arial"/>
          <w:bCs/>
          <w:snapToGrid w:val="0"/>
        </w:rPr>
        <w:tab/>
      </w:r>
      <w:r w:rsidRPr="00FE782E">
        <w:rPr>
          <w:rFonts w:ascii="Arial" w:hAnsi="Arial" w:cs="Arial"/>
          <w:bCs/>
          <w:snapToGrid w:val="0"/>
        </w:rPr>
        <w:tab/>
      </w:r>
      <w:r w:rsidR="00506C06" w:rsidRPr="00FE782E">
        <w:rPr>
          <w:rFonts w:ascii="Arial" w:hAnsi="Arial" w:cs="Arial"/>
          <w:bCs/>
          <w:snapToGrid w:val="0"/>
        </w:rPr>
        <w:t xml:space="preserve">      </w:t>
      </w:r>
      <w:r w:rsidRPr="00FE782E">
        <w:rPr>
          <w:rFonts w:ascii="Arial" w:hAnsi="Arial" w:cs="Arial"/>
          <w:b/>
          <w:i/>
          <w:vertAlign w:val="superscript"/>
        </w:rPr>
        <w:t>(Имя и должность подписавшего)</w:t>
      </w:r>
    </w:p>
    <w:p w14:paraId="56757B5F" w14:textId="77777777" w:rsidR="00A42569" w:rsidRPr="00FE782E" w:rsidRDefault="00A42569" w:rsidP="00941177">
      <w:pPr>
        <w:suppressAutoHyphens/>
        <w:overflowPunct w:val="0"/>
        <w:autoSpaceDE w:val="0"/>
        <w:autoSpaceDN w:val="0"/>
        <w:adjustRightInd w:val="0"/>
        <w:spacing w:after="0"/>
        <w:ind w:firstLine="709"/>
        <w:rPr>
          <w:rFonts w:ascii="Arial" w:hAnsi="Arial" w:cs="Arial"/>
          <w:b/>
        </w:rPr>
      </w:pPr>
      <w:r w:rsidRPr="00FE782E">
        <w:rPr>
          <w:rFonts w:ascii="Arial" w:hAnsi="Arial" w:cs="Arial"/>
          <w:b/>
        </w:rPr>
        <w:t>М.П.</w:t>
      </w:r>
    </w:p>
    <w:p w14:paraId="740AD2FC" w14:textId="77777777" w:rsidR="00A42569" w:rsidRPr="00FE782E" w:rsidRDefault="00A42569" w:rsidP="00941177">
      <w:pPr>
        <w:suppressAutoHyphens/>
        <w:spacing w:after="0"/>
        <w:ind w:firstLine="567"/>
        <w:rPr>
          <w:rFonts w:ascii="Arial" w:hAnsi="Arial" w:cs="Arial"/>
          <w:b/>
        </w:rPr>
      </w:pPr>
    </w:p>
    <w:p w14:paraId="5E4D07D4" w14:textId="77777777" w:rsidR="00A42569" w:rsidRPr="00FE782E" w:rsidRDefault="00A42569" w:rsidP="00941177">
      <w:pPr>
        <w:tabs>
          <w:tab w:val="left" w:pos="709"/>
          <w:tab w:val="left" w:pos="1134"/>
        </w:tabs>
        <w:suppressAutoHyphens/>
        <w:overflowPunct w:val="0"/>
        <w:autoSpaceDE w:val="0"/>
        <w:autoSpaceDN w:val="0"/>
        <w:adjustRightInd w:val="0"/>
        <w:spacing w:after="0"/>
        <w:ind w:firstLine="567"/>
        <w:rPr>
          <w:rFonts w:ascii="Arial" w:hAnsi="Arial" w:cs="Arial"/>
        </w:rPr>
      </w:pPr>
      <w:r w:rsidRPr="00FE782E">
        <w:rPr>
          <w:rFonts w:ascii="Arial" w:hAnsi="Arial" w:cs="Arial"/>
        </w:rPr>
        <w:t>ИНСТРУКЦИИ ПО ЗАПОЛНЕНИЮ</w:t>
      </w:r>
      <w:bookmarkEnd w:id="30"/>
    </w:p>
    <w:p w14:paraId="4C323AA3" w14:textId="77777777" w:rsidR="00A42569" w:rsidRPr="00FE782E"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Данные инструкции не следует воспроизводить в документах, подготовленных участником процедуры закупки.</w:t>
      </w:r>
    </w:p>
    <w:p w14:paraId="3E006B43" w14:textId="77777777" w:rsidR="00A42569" w:rsidRPr="00FE782E"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Участник процедуры закупки приводит номер и дату заявки о подаче</w:t>
      </w:r>
      <w:r w:rsidR="00F62E6E" w:rsidRPr="00FE782E">
        <w:rPr>
          <w:rFonts w:ascii="Arial" w:hAnsi="Arial" w:cs="Arial"/>
          <w:bCs/>
        </w:rPr>
        <w:t xml:space="preserve"> Оферты</w:t>
      </w:r>
      <w:r w:rsidRPr="00FE782E">
        <w:rPr>
          <w:rFonts w:ascii="Arial" w:hAnsi="Arial" w:cs="Arial"/>
          <w:bCs/>
        </w:rPr>
        <w:t xml:space="preserve">, приложением к которой является данная анкета участника процедуры закупки. </w:t>
      </w:r>
    </w:p>
    <w:p w14:paraId="311FC055" w14:textId="77777777" w:rsidR="00A42569" w:rsidRPr="00FE782E"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Участник процедуры закупки указывает свое фирменное наименование (в</w:t>
      </w:r>
      <w:r w:rsidR="00EC0DCA" w:rsidRPr="00FE782E">
        <w:rPr>
          <w:rFonts w:ascii="Arial" w:hAnsi="Arial" w:cs="Arial"/>
          <w:bCs/>
        </w:rPr>
        <w:t xml:space="preserve"> </w:t>
      </w:r>
      <w:r w:rsidRPr="00FE782E">
        <w:rPr>
          <w:rFonts w:ascii="Arial" w:hAnsi="Arial" w:cs="Arial"/>
          <w:bCs/>
        </w:rPr>
        <w:t>т.</w:t>
      </w:r>
      <w:r w:rsidR="00EC0DCA" w:rsidRPr="00FE782E">
        <w:rPr>
          <w:rFonts w:ascii="Arial" w:hAnsi="Arial" w:cs="Arial"/>
          <w:bCs/>
        </w:rPr>
        <w:t xml:space="preserve"> </w:t>
      </w:r>
      <w:r w:rsidRPr="00FE782E">
        <w:rPr>
          <w:rFonts w:ascii="Arial" w:hAnsi="Arial" w:cs="Arial"/>
          <w:bCs/>
        </w:rPr>
        <w:t>ч.</w:t>
      </w:r>
      <w:r w:rsidR="00EC0DCA" w:rsidRPr="00FE782E">
        <w:rPr>
          <w:rFonts w:ascii="Arial" w:hAnsi="Arial" w:cs="Arial"/>
          <w:bCs/>
        </w:rPr>
        <w:t xml:space="preserve"> </w:t>
      </w:r>
      <w:r w:rsidRPr="00FE782E">
        <w:rPr>
          <w:rFonts w:ascii="Arial" w:hAnsi="Arial" w:cs="Arial"/>
          <w:bCs/>
        </w:rPr>
        <w:t>организационно-правовую форму).</w:t>
      </w:r>
    </w:p>
    <w:p w14:paraId="2A22524C" w14:textId="77777777" w:rsidR="00A42569" w:rsidRPr="00FE782E"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В графе </w:t>
      </w:r>
      <w:r w:rsidR="00D821DE" w:rsidRPr="00FE782E">
        <w:rPr>
          <w:rFonts w:ascii="Arial" w:hAnsi="Arial" w:cs="Arial"/>
          <w:bCs/>
        </w:rPr>
        <w:t>19</w:t>
      </w:r>
      <w:r w:rsidRPr="00FE782E">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FE782E">
        <w:rPr>
          <w:rFonts w:ascii="Arial" w:hAnsi="Arial" w:cs="Arial"/>
          <w:bCs/>
        </w:rPr>
        <w:t xml:space="preserve"> </w:t>
      </w:r>
      <w:r w:rsidR="00EC0DCA" w:rsidRPr="00FE782E">
        <w:rPr>
          <w:rFonts w:ascii="Arial" w:hAnsi="Arial" w:cs="Arial"/>
          <w:bCs/>
        </w:rPr>
        <w:t>Заказчиком</w:t>
      </w:r>
      <w:r w:rsidRPr="00FE782E">
        <w:rPr>
          <w:rFonts w:ascii="Arial" w:hAnsi="Arial" w:cs="Arial"/>
          <w:bCs/>
        </w:rPr>
        <w:t>.</w:t>
      </w:r>
    </w:p>
    <w:p w14:paraId="01BC0A26" w14:textId="77777777" w:rsidR="00A42569" w:rsidRPr="00FE782E"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Заполненная участником процедуры закупки анкета должна содержать все сведения, указанные в таблице.</w:t>
      </w:r>
      <w:r w:rsidRPr="00FE782E">
        <w:rPr>
          <w:rFonts w:ascii="Arial" w:hAnsi="Arial" w:cs="Arial"/>
          <w:b/>
          <w:bCs/>
        </w:rPr>
        <w:t xml:space="preserve"> </w:t>
      </w:r>
      <w:r w:rsidRPr="00FE782E">
        <w:rPr>
          <w:rFonts w:ascii="Arial" w:hAnsi="Arial" w:cs="Arial"/>
          <w:bCs/>
        </w:rPr>
        <w:t>В случае отсутствия каких-либо данных указать слово «нет».</w:t>
      </w:r>
    </w:p>
    <w:p w14:paraId="25DE13CC" w14:textId="77777777" w:rsidR="00A42569" w:rsidRPr="00FE782E" w:rsidRDefault="00A42569" w:rsidP="00941177">
      <w:pPr>
        <w:tabs>
          <w:tab w:val="left" w:pos="709"/>
          <w:tab w:val="left" w:pos="1134"/>
        </w:tabs>
        <w:suppressAutoHyphens/>
        <w:overflowPunct w:val="0"/>
        <w:autoSpaceDE w:val="0"/>
        <w:autoSpaceDN w:val="0"/>
        <w:adjustRightInd w:val="0"/>
        <w:spacing w:after="0"/>
        <w:rPr>
          <w:rFonts w:ascii="Arial" w:hAnsi="Arial" w:cs="Arial"/>
          <w:bCs/>
        </w:rPr>
      </w:pPr>
    </w:p>
    <w:p w14:paraId="53AA313B" w14:textId="77777777" w:rsidR="00A42569" w:rsidRPr="00FE782E" w:rsidRDefault="00A42569" w:rsidP="00941177">
      <w:pPr>
        <w:pageBreakBefore/>
        <w:suppressAutoHyphens/>
        <w:spacing w:after="0"/>
        <w:jc w:val="left"/>
        <w:rPr>
          <w:rFonts w:ascii="Arial" w:hAnsi="Arial" w:cs="Arial"/>
          <w:b/>
        </w:rPr>
        <w:sectPr w:rsidR="00A42569" w:rsidRPr="00FE782E" w:rsidSect="00EC6034">
          <w:type w:val="continuous"/>
          <w:pgSz w:w="11907" w:h="16840" w:code="9"/>
          <w:pgMar w:top="1134" w:right="708" w:bottom="1134" w:left="1276" w:header="567" w:footer="567" w:gutter="0"/>
          <w:cols w:space="708"/>
          <w:docGrid w:linePitch="360"/>
        </w:sectPr>
      </w:pPr>
    </w:p>
    <w:p w14:paraId="432F9726" w14:textId="77777777" w:rsidR="00D01A29" w:rsidRPr="00FE782E" w:rsidRDefault="00D01A29" w:rsidP="00941177">
      <w:pPr>
        <w:suppressAutoHyphens/>
        <w:overflowPunct w:val="0"/>
        <w:autoSpaceDE w:val="0"/>
        <w:autoSpaceDN w:val="0"/>
        <w:adjustRightInd w:val="0"/>
        <w:spacing w:after="0"/>
        <w:ind w:firstLine="567"/>
        <w:jc w:val="right"/>
        <w:rPr>
          <w:rFonts w:ascii="Arial" w:hAnsi="Arial" w:cs="Arial"/>
        </w:rPr>
      </w:pPr>
      <w:r w:rsidRPr="00FE782E">
        <w:rPr>
          <w:rFonts w:ascii="Arial" w:hAnsi="Arial" w:cs="Arial"/>
        </w:rPr>
        <w:lastRenderedPageBreak/>
        <w:t>Форма 3</w:t>
      </w:r>
    </w:p>
    <w:p w14:paraId="13C66A2B" w14:textId="77777777" w:rsidR="00A42569" w:rsidRPr="00FE782E" w:rsidRDefault="00D01A29" w:rsidP="00941177">
      <w:pPr>
        <w:suppressAutoHyphens/>
        <w:overflowPunct w:val="0"/>
        <w:autoSpaceDE w:val="0"/>
        <w:autoSpaceDN w:val="0"/>
        <w:adjustRightInd w:val="0"/>
        <w:spacing w:after="0"/>
        <w:ind w:left="5245"/>
        <w:jc w:val="right"/>
        <w:rPr>
          <w:rFonts w:ascii="Arial" w:hAnsi="Arial" w:cs="Arial"/>
          <w:bCs/>
          <w:iCs/>
        </w:rPr>
      </w:pPr>
      <w:r w:rsidRPr="00FE782E">
        <w:rPr>
          <w:rFonts w:ascii="Arial" w:hAnsi="Arial" w:cs="Arial"/>
          <w:bCs/>
          <w:iCs/>
        </w:rPr>
        <w:t>Приложение к заявке</w:t>
      </w:r>
    </w:p>
    <w:p w14:paraId="3DE3B389" w14:textId="77777777" w:rsidR="00A42569" w:rsidRPr="00FE782E" w:rsidRDefault="00A42569" w:rsidP="00941177">
      <w:pPr>
        <w:suppressAutoHyphens/>
        <w:overflowPunct w:val="0"/>
        <w:autoSpaceDE w:val="0"/>
        <w:autoSpaceDN w:val="0"/>
        <w:adjustRightInd w:val="0"/>
        <w:spacing w:after="0"/>
        <w:ind w:firstLine="567"/>
        <w:jc w:val="center"/>
        <w:rPr>
          <w:rFonts w:ascii="Arial" w:hAnsi="Arial" w:cs="Arial"/>
          <w:b/>
          <w:bCs/>
          <w:snapToGrid w:val="0"/>
        </w:rPr>
      </w:pPr>
    </w:p>
    <w:p w14:paraId="636B6649" w14:textId="77777777" w:rsidR="00D01A29" w:rsidRPr="00FE782E" w:rsidRDefault="00D01A29" w:rsidP="00941177">
      <w:pPr>
        <w:suppressAutoHyphens/>
        <w:overflowPunct w:val="0"/>
        <w:autoSpaceDE w:val="0"/>
        <w:autoSpaceDN w:val="0"/>
        <w:adjustRightInd w:val="0"/>
        <w:spacing w:after="0"/>
        <w:ind w:firstLine="567"/>
        <w:jc w:val="center"/>
        <w:rPr>
          <w:rFonts w:ascii="Arial" w:hAnsi="Arial" w:cs="Arial"/>
          <w:b/>
          <w:bCs/>
          <w:snapToGrid w:val="0"/>
        </w:rPr>
      </w:pPr>
    </w:p>
    <w:p w14:paraId="2A3FDE5B" w14:textId="77777777" w:rsidR="00A42569" w:rsidRPr="00FE782E" w:rsidRDefault="0010777C" w:rsidP="00941177">
      <w:pPr>
        <w:suppressAutoHyphens/>
        <w:spacing w:after="0"/>
        <w:jc w:val="left"/>
        <w:rPr>
          <w:rFonts w:ascii="Arial" w:hAnsi="Arial" w:cs="Arial"/>
        </w:rPr>
      </w:pPr>
      <w:r w:rsidRPr="00FE782E">
        <w:rPr>
          <w:rFonts w:ascii="Arial" w:hAnsi="Arial" w:cs="Arial"/>
        </w:rPr>
        <w:t>Запрос предложений</w:t>
      </w:r>
      <w:r w:rsidR="00A42569" w:rsidRPr="00FE782E">
        <w:rPr>
          <w:rFonts w:ascii="Arial" w:hAnsi="Arial" w:cs="Arial"/>
        </w:rPr>
        <w:t xml:space="preserve"> на право заключения договора на</w:t>
      </w:r>
      <w:r w:rsidR="00E00D4A" w:rsidRPr="00FE782E">
        <w:rPr>
          <w:rFonts w:ascii="Arial" w:hAnsi="Arial" w:cs="Arial"/>
        </w:rPr>
        <w:t xml:space="preserve"> </w:t>
      </w:r>
      <w:r w:rsidR="00541A3C" w:rsidRPr="00FE782E">
        <w:rPr>
          <w:rFonts w:ascii="Arial" w:hAnsi="Arial" w:cs="Arial"/>
        </w:rPr>
        <w:t>____________________</w:t>
      </w:r>
      <w:r w:rsidR="00A42569" w:rsidRPr="00FE782E">
        <w:rPr>
          <w:rFonts w:ascii="Arial" w:hAnsi="Arial" w:cs="Arial"/>
        </w:rPr>
        <w:t>___________</w:t>
      </w:r>
    </w:p>
    <w:p w14:paraId="6F4208BF" w14:textId="77777777" w:rsidR="00A42569" w:rsidRPr="00FE782E" w:rsidRDefault="00A42569" w:rsidP="00941177">
      <w:pPr>
        <w:widowControl w:val="0"/>
        <w:suppressAutoHyphens/>
        <w:autoSpaceDE w:val="0"/>
        <w:autoSpaceDN w:val="0"/>
        <w:adjustRightInd w:val="0"/>
        <w:spacing w:after="0"/>
        <w:jc w:val="center"/>
        <w:rPr>
          <w:rFonts w:ascii="Arial" w:hAnsi="Arial" w:cs="Arial"/>
        </w:rPr>
      </w:pPr>
    </w:p>
    <w:p w14:paraId="5356705C" w14:textId="77777777" w:rsidR="00D01A29" w:rsidRPr="00FE782E" w:rsidRDefault="00D01A29" w:rsidP="00941177">
      <w:pPr>
        <w:widowControl w:val="0"/>
        <w:suppressAutoHyphens/>
        <w:autoSpaceDE w:val="0"/>
        <w:autoSpaceDN w:val="0"/>
        <w:adjustRightInd w:val="0"/>
        <w:spacing w:after="0"/>
        <w:jc w:val="center"/>
        <w:rPr>
          <w:rFonts w:ascii="Arial" w:hAnsi="Arial" w:cs="Arial"/>
        </w:rPr>
      </w:pPr>
    </w:p>
    <w:p w14:paraId="362165B2" w14:textId="77777777" w:rsidR="00D01A29" w:rsidRPr="00FE782E" w:rsidRDefault="00D01A29" w:rsidP="00941177">
      <w:pPr>
        <w:widowControl w:val="0"/>
        <w:suppressAutoHyphens/>
        <w:autoSpaceDE w:val="0"/>
        <w:autoSpaceDN w:val="0"/>
        <w:adjustRightInd w:val="0"/>
        <w:spacing w:after="0"/>
        <w:jc w:val="center"/>
        <w:rPr>
          <w:rFonts w:ascii="Arial" w:hAnsi="Arial" w:cs="Arial"/>
        </w:rPr>
      </w:pPr>
    </w:p>
    <w:p w14:paraId="3A472333" w14:textId="77777777" w:rsidR="00A42569" w:rsidRPr="00FE782E" w:rsidRDefault="00A42569" w:rsidP="00941177">
      <w:pPr>
        <w:suppressAutoHyphens/>
        <w:spacing w:after="0"/>
        <w:jc w:val="center"/>
        <w:outlineLvl w:val="1"/>
        <w:rPr>
          <w:rStyle w:val="aff5"/>
          <w:rFonts w:ascii="Arial" w:hAnsi="Arial" w:cs="Arial"/>
        </w:rPr>
      </w:pPr>
      <w:bookmarkStart w:id="31" w:name="_Техническое_предложение_(Форма"/>
      <w:bookmarkStart w:id="32" w:name="_Toc235439567"/>
      <w:bookmarkStart w:id="33" w:name="_Toc317246958"/>
      <w:bookmarkStart w:id="34" w:name="_Toc77958680"/>
      <w:bookmarkEnd w:id="31"/>
      <w:r w:rsidRPr="00FE782E">
        <w:rPr>
          <w:rStyle w:val="aff5"/>
          <w:rFonts w:ascii="Arial" w:hAnsi="Arial" w:cs="Arial"/>
        </w:rPr>
        <w:t>ТЕХНИЧЕСКОЕ</w:t>
      </w:r>
      <w:r w:rsidR="00F62E6E" w:rsidRPr="00FE782E">
        <w:rPr>
          <w:rStyle w:val="aff5"/>
          <w:rFonts w:ascii="Arial" w:hAnsi="Arial" w:cs="Arial"/>
        </w:rPr>
        <w:t xml:space="preserve"> </w:t>
      </w:r>
      <w:r w:rsidR="00325A7C" w:rsidRPr="00FE782E">
        <w:rPr>
          <w:rStyle w:val="aff5"/>
          <w:rFonts w:ascii="Arial" w:hAnsi="Arial" w:cs="Arial"/>
        </w:rPr>
        <w:t>ПРЕДЛОЖЕНИЕ</w:t>
      </w:r>
      <w:r w:rsidRPr="00FE782E">
        <w:rPr>
          <w:rStyle w:val="aff5"/>
          <w:rFonts w:ascii="Arial" w:hAnsi="Arial" w:cs="Arial"/>
        </w:rPr>
        <w:t xml:space="preserve"> (Форма 3)</w:t>
      </w:r>
      <w:bookmarkEnd w:id="32"/>
      <w:bookmarkEnd w:id="33"/>
      <w:bookmarkEnd w:id="34"/>
    </w:p>
    <w:p w14:paraId="561E2495" w14:textId="77777777" w:rsidR="00566273" w:rsidRPr="00FE782E" w:rsidRDefault="00566273" w:rsidP="00941177">
      <w:pPr>
        <w:suppressAutoHyphens/>
        <w:spacing w:after="0"/>
        <w:jc w:val="center"/>
        <w:outlineLvl w:val="1"/>
        <w:rPr>
          <w:rStyle w:val="aff5"/>
          <w:rFonts w:ascii="Arial" w:hAnsi="Arial" w:cs="Arial"/>
        </w:rPr>
      </w:pPr>
    </w:p>
    <w:p w14:paraId="5D6E45CA" w14:textId="77777777" w:rsidR="003F4A75" w:rsidRPr="00FE782E" w:rsidRDefault="003F4A75" w:rsidP="00941177">
      <w:pPr>
        <w:suppressAutoHyphens/>
        <w:spacing w:after="0"/>
        <w:jc w:val="center"/>
        <w:outlineLvl w:val="1"/>
        <w:rPr>
          <w:rStyle w:val="aff5"/>
          <w:rFonts w:ascii="Arial" w:hAnsi="Arial" w:cs="Arial"/>
        </w:rPr>
      </w:pPr>
    </w:p>
    <w:p w14:paraId="6A78322B" w14:textId="77777777" w:rsidR="00A42569" w:rsidRPr="00FE782E" w:rsidRDefault="00A42569" w:rsidP="00941177">
      <w:pPr>
        <w:suppressAutoHyphens/>
        <w:overflowPunct w:val="0"/>
        <w:autoSpaceDE w:val="0"/>
        <w:autoSpaceDN w:val="0"/>
        <w:adjustRightInd w:val="0"/>
        <w:spacing w:after="0"/>
        <w:rPr>
          <w:rFonts w:ascii="Arial" w:hAnsi="Arial" w:cs="Arial"/>
          <w:b/>
          <w:bCs/>
          <w:i/>
        </w:rPr>
      </w:pPr>
      <w:r w:rsidRPr="00FE782E">
        <w:rPr>
          <w:rFonts w:ascii="Arial" w:hAnsi="Arial" w:cs="Arial"/>
          <w:bCs/>
        </w:rPr>
        <w:t>Участник процедуры закупки: ________________________________</w:t>
      </w:r>
      <w:r w:rsidRPr="00FE782E">
        <w:rPr>
          <w:rFonts w:ascii="Arial" w:hAnsi="Arial" w:cs="Arial"/>
          <w:b/>
          <w:bCs/>
        </w:rPr>
        <w:t xml:space="preserve"> </w:t>
      </w:r>
    </w:p>
    <w:p w14:paraId="20298905" w14:textId="77777777" w:rsidR="00A42569" w:rsidRPr="00FE782E" w:rsidRDefault="00A42569" w:rsidP="00941177">
      <w:pPr>
        <w:suppressAutoHyphens/>
        <w:overflowPunct w:val="0"/>
        <w:autoSpaceDE w:val="0"/>
        <w:autoSpaceDN w:val="0"/>
        <w:adjustRightInd w:val="0"/>
        <w:spacing w:after="0"/>
        <w:ind w:firstLine="567"/>
        <w:rPr>
          <w:rFonts w:ascii="Arial" w:hAnsi="Arial" w:cs="Arial"/>
          <w:bCs/>
          <w:i/>
        </w:rPr>
      </w:pPr>
    </w:p>
    <w:p w14:paraId="747A3FC8" w14:textId="77777777" w:rsidR="00A42569" w:rsidRPr="00FE782E" w:rsidRDefault="00A42569" w:rsidP="00941177">
      <w:pPr>
        <w:suppressAutoHyphens/>
        <w:spacing w:after="0"/>
        <w:jc w:val="center"/>
        <w:rPr>
          <w:rFonts w:ascii="Arial" w:hAnsi="Arial" w:cs="Arial"/>
          <w:b/>
        </w:rPr>
      </w:pPr>
      <w:r w:rsidRPr="00FE782E">
        <w:rPr>
          <w:rFonts w:ascii="Arial" w:hAnsi="Arial" w:cs="Arial"/>
          <w:b/>
          <w:i/>
        </w:rPr>
        <w:t>Суть технического</w:t>
      </w:r>
      <w:r w:rsidR="00F62E6E" w:rsidRPr="00FE782E">
        <w:rPr>
          <w:rFonts w:ascii="Arial" w:hAnsi="Arial" w:cs="Arial"/>
          <w:b/>
          <w:i/>
        </w:rPr>
        <w:t xml:space="preserve"> </w:t>
      </w:r>
      <w:r w:rsidR="00325A7C" w:rsidRPr="00FE782E">
        <w:rPr>
          <w:rFonts w:ascii="Arial" w:hAnsi="Arial" w:cs="Arial"/>
          <w:b/>
          <w:i/>
        </w:rPr>
        <w:t>предложения</w:t>
      </w:r>
    </w:p>
    <w:p w14:paraId="10EDD9FD" w14:textId="77777777" w:rsidR="00A42569" w:rsidRPr="00FE782E" w:rsidRDefault="00A42569" w:rsidP="00941177">
      <w:pPr>
        <w:suppressAutoHyphens/>
        <w:autoSpaceDE w:val="0"/>
        <w:autoSpaceDN w:val="0"/>
        <w:spacing w:after="0"/>
        <w:rPr>
          <w:rFonts w:ascii="Arial" w:hAnsi="Arial" w:cs="Arial"/>
          <w:bCs/>
          <w:snapToGrid w:val="0"/>
        </w:rPr>
      </w:pPr>
    </w:p>
    <w:p w14:paraId="0FD07BFB" w14:textId="77777777" w:rsidR="00A42569" w:rsidRPr="00FE782E" w:rsidRDefault="00A42569" w:rsidP="00941177">
      <w:pPr>
        <w:suppressAutoHyphens/>
        <w:autoSpaceDE w:val="0"/>
        <w:autoSpaceDN w:val="0"/>
        <w:spacing w:after="0"/>
        <w:rPr>
          <w:rFonts w:ascii="Arial" w:hAnsi="Arial" w:cs="Arial"/>
          <w:bCs/>
          <w:snapToGrid w:val="0"/>
        </w:rPr>
      </w:pPr>
    </w:p>
    <w:p w14:paraId="4C310115" w14:textId="77777777" w:rsidR="00A42569" w:rsidRPr="00FE782E" w:rsidRDefault="00A42569" w:rsidP="00941177">
      <w:pPr>
        <w:suppressAutoHyphens/>
        <w:autoSpaceDE w:val="0"/>
        <w:autoSpaceDN w:val="0"/>
        <w:spacing w:after="0"/>
        <w:rPr>
          <w:rFonts w:ascii="Arial" w:hAnsi="Arial" w:cs="Arial"/>
          <w:bCs/>
          <w:snapToGrid w:val="0"/>
        </w:rPr>
      </w:pPr>
    </w:p>
    <w:p w14:paraId="0F03659D" w14:textId="77777777" w:rsidR="00A42569" w:rsidRPr="00FE782E" w:rsidRDefault="00A42569" w:rsidP="00941177">
      <w:pPr>
        <w:suppressAutoHyphens/>
        <w:autoSpaceDE w:val="0"/>
        <w:autoSpaceDN w:val="0"/>
        <w:spacing w:after="0"/>
        <w:rPr>
          <w:rFonts w:ascii="Arial" w:hAnsi="Arial" w:cs="Arial"/>
          <w:bCs/>
          <w:snapToGrid w:val="0"/>
        </w:rPr>
      </w:pPr>
    </w:p>
    <w:p w14:paraId="105DE97E" w14:textId="77777777" w:rsidR="00A42569" w:rsidRPr="00FE782E" w:rsidRDefault="00A42569" w:rsidP="00941177">
      <w:pPr>
        <w:suppressAutoHyphens/>
        <w:autoSpaceDE w:val="0"/>
        <w:autoSpaceDN w:val="0"/>
        <w:spacing w:after="0"/>
        <w:rPr>
          <w:rFonts w:ascii="Arial" w:hAnsi="Arial" w:cs="Arial"/>
          <w:bCs/>
          <w:snapToGrid w:val="0"/>
        </w:rPr>
      </w:pPr>
    </w:p>
    <w:p w14:paraId="7DD335C0" w14:textId="77777777" w:rsidR="00A42569" w:rsidRPr="00FE782E" w:rsidRDefault="00A42569" w:rsidP="00941177">
      <w:pPr>
        <w:suppressAutoHyphens/>
        <w:autoSpaceDE w:val="0"/>
        <w:autoSpaceDN w:val="0"/>
        <w:spacing w:after="0"/>
        <w:rPr>
          <w:rFonts w:ascii="Arial" w:hAnsi="Arial" w:cs="Arial"/>
          <w:bCs/>
          <w:snapToGrid w:val="0"/>
        </w:rPr>
      </w:pPr>
    </w:p>
    <w:p w14:paraId="2AC202AF" w14:textId="77777777" w:rsidR="00A42569" w:rsidRPr="00FE782E" w:rsidRDefault="00A42569" w:rsidP="00941177">
      <w:pPr>
        <w:suppressAutoHyphens/>
        <w:autoSpaceDE w:val="0"/>
        <w:autoSpaceDN w:val="0"/>
        <w:spacing w:after="0"/>
        <w:rPr>
          <w:rFonts w:ascii="Arial" w:hAnsi="Arial" w:cs="Arial"/>
          <w:bCs/>
          <w:snapToGrid w:val="0"/>
        </w:rPr>
      </w:pPr>
      <w:r w:rsidRPr="00FE782E">
        <w:rPr>
          <w:rFonts w:ascii="Arial" w:hAnsi="Arial" w:cs="Arial"/>
          <w:bCs/>
          <w:snapToGrid w:val="0"/>
        </w:rPr>
        <w:t>_______</w:t>
      </w:r>
      <w:r w:rsidR="00506C06" w:rsidRPr="00FE782E">
        <w:rPr>
          <w:rFonts w:ascii="Arial" w:hAnsi="Arial" w:cs="Arial"/>
          <w:bCs/>
          <w:snapToGrid w:val="0"/>
        </w:rPr>
        <w:t xml:space="preserve">______________________       </w:t>
      </w:r>
      <w:r w:rsidRPr="00FE782E">
        <w:rPr>
          <w:rFonts w:ascii="Arial" w:hAnsi="Arial" w:cs="Arial"/>
          <w:bCs/>
          <w:snapToGrid w:val="0"/>
        </w:rPr>
        <w:tab/>
        <w:t>___________________________</w:t>
      </w:r>
    </w:p>
    <w:p w14:paraId="6FEDB7D5" w14:textId="77777777" w:rsidR="00A42569" w:rsidRPr="00FE782E" w:rsidRDefault="00A42569" w:rsidP="00941177">
      <w:pPr>
        <w:suppressAutoHyphens/>
        <w:overflowPunct w:val="0"/>
        <w:autoSpaceDE w:val="0"/>
        <w:autoSpaceDN w:val="0"/>
        <w:adjustRightInd w:val="0"/>
        <w:spacing w:after="0"/>
        <w:rPr>
          <w:rFonts w:ascii="Arial" w:hAnsi="Arial" w:cs="Arial"/>
          <w:b/>
          <w:i/>
          <w:vertAlign w:val="superscript"/>
        </w:rPr>
      </w:pPr>
      <w:r w:rsidRPr="00FE782E">
        <w:rPr>
          <w:rFonts w:ascii="Arial" w:hAnsi="Arial" w:cs="Arial"/>
          <w:b/>
          <w:i/>
          <w:vertAlign w:val="superscript"/>
        </w:rPr>
        <w:t>(Подпись уполномоченного представителя)</w:t>
      </w:r>
      <w:r w:rsidRPr="00FE782E">
        <w:rPr>
          <w:rFonts w:ascii="Arial" w:hAnsi="Arial" w:cs="Arial"/>
          <w:bCs/>
          <w:snapToGrid w:val="0"/>
        </w:rPr>
        <w:tab/>
      </w:r>
      <w:r w:rsidRPr="00FE782E">
        <w:rPr>
          <w:rFonts w:ascii="Arial" w:hAnsi="Arial" w:cs="Arial"/>
          <w:bCs/>
          <w:snapToGrid w:val="0"/>
        </w:rPr>
        <w:tab/>
      </w:r>
      <w:r w:rsidRPr="00FE782E">
        <w:rPr>
          <w:rFonts w:ascii="Arial" w:hAnsi="Arial" w:cs="Arial"/>
          <w:b/>
          <w:i/>
          <w:vertAlign w:val="superscript"/>
        </w:rPr>
        <w:t>(Имя и должность подписавшего)</w:t>
      </w:r>
    </w:p>
    <w:p w14:paraId="0DB2526E" w14:textId="77777777" w:rsidR="00A42569" w:rsidRPr="00FE782E" w:rsidRDefault="00A42569" w:rsidP="00941177">
      <w:pPr>
        <w:suppressAutoHyphens/>
        <w:overflowPunct w:val="0"/>
        <w:autoSpaceDE w:val="0"/>
        <w:autoSpaceDN w:val="0"/>
        <w:adjustRightInd w:val="0"/>
        <w:spacing w:after="0"/>
        <w:ind w:firstLine="709"/>
        <w:rPr>
          <w:rFonts w:ascii="Arial" w:hAnsi="Arial" w:cs="Arial"/>
          <w:b/>
        </w:rPr>
      </w:pPr>
      <w:r w:rsidRPr="00FE782E">
        <w:rPr>
          <w:rFonts w:ascii="Arial" w:hAnsi="Arial" w:cs="Arial"/>
          <w:b/>
        </w:rPr>
        <w:t>М.П.</w:t>
      </w:r>
    </w:p>
    <w:p w14:paraId="0D10F6BE" w14:textId="77777777" w:rsidR="00A42569" w:rsidRPr="00FE782E" w:rsidRDefault="00A42569" w:rsidP="00941177">
      <w:pPr>
        <w:suppressAutoHyphens/>
        <w:spacing w:after="0"/>
        <w:jc w:val="center"/>
        <w:rPr>
          <w:rFonts w:ascii="Arial" w:hAnsi="Arial" w:cs="Arial"/>
          <w:b/>
        </w:rPr>
      </w:pPr>
    </w:p>
    <w:p w14:paraId="5ED69403" w14:textId="77777777" w:rsidR="00A42569" w:rsidRPr="00FE782E" w:rsidRDefault="00A42569" w:rsidP="00941177">
      <w:pPr>
        <w:tabs>
          <w:tab w:val="left" w:pos="1134"/>
        </w:tabs>
        <w:suppressAutoHyphens/>
        <w:overflowPunct w:val="0"/>
        <w:autoSpaceDE w:val="0"/>
        <w:autoSpaceDN w:val="0"/>
        <w:adjustRightInd w:val="0"/>
        <w:spacing w:after="0"/>
        <w:ind w:firstLine="709"/>
        <w:rPr>
          <w:rFonts w:ascii="Arial" w:hAnsi="Arial" w:cs="Arial"/>
        </w:rPr>
      </w:pPr>
    </w:p>
    <w:p w14:paraId="68F931BF" w14:textId="77777777" w:rsidR="00A42569" w:rsidRPr="00FE782E" w:rsidRDefault="00A42569" w:rsidP="00941177">
      <w:pPr>
        <w:tabs>
          <w:tab w:val="left" w:pos="1134"/>
        </w:tabs>
        <w:suppressAutoHyphens/>
        <w:overflowPunct w:val="0"/>
        <w:autoSpaceDE w:val="0"/>
        <w:autoSpaceDN w:val="0"/>
        <w:adjustRightInd w:val="0"/>
        <w:spacing w:after="0"/>
        <w:ind w:firstLine="709"/>
        <w:rPr>
          <w:rFonts w:ascii="Arial" w:hAnsi="Arial" w:cs="Arial"/>
        </w:rPr>
      </w:pPr>
      <w:r w:rsidRPr="00FE782E">
        <w:rPr>
          <w:rFonts w:ascii="Arial" w:hAnsi="Arial" w:cs="Arial"/>
        </w:rPr>
        <w:t>ИНСТРУКЦИИ ПО ЗАПОЛНЕНИЮ</w:t>
      </w:r>
    </w:p>
    <w:p w14:paraId="3AF6537D" w14:textId="77777777" w:rsidR="00A42569" w:rsidRPr="00FE782E"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Данные инструкции не следует воспроизводить в документах, подготовленных участником процедуры закупки.</w:t>
      </w:r>
    </w:p>
    <w:p w14:paraId="16EDB9DB" w14:textId="77777777" w:rsidR="00A42569" w:rsidRPr="00FE782E"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Участник процедуры закупки приводит номер и дату заявки о подаче</w:t>
      </w:r>
      <w:r w:rsidR="00F62E6E" w:rsidRPr="00FE782E">
        <w:rPr>
          <w:rFonts w:ascii="Arial" w:hAnsi="Arial" w:cs="Arial"/>
          <w:bCs/>
        </w:rPr>
        <w:t xml:space="preserve"> Оферты</w:t>
      </w:r>
      <w:r w:rsidRPr="00FE782E">
        <w:rPr>
          <w:rFonts w:ascii="Arial" w:hAnsi="Arial" w:cs="Arial"/>
          <w:bCs/>
        </w:rPr>
        <w:t>, приложением к которой является данное техническое</w:t>
      </w:r>
      <w:r w:rsidR="00F62E6E" w:rsidRPr="00FE782E">
        <w:rPr>
          <w:rFonts w:ascii="Arial" w:hAnsi="Arial" w:cs="Arial"/>
          <w:bCs/>
        </w:rPr>
        <w:t xml:space="preserve"> </w:t>
      </w:r>
      <w:r w:rsidR="00325A7C" w:rsidRPr="00FE782E">
        <w:rPr>
          <w:rFonts w:ascii="Arial" w:hAnsi="Arial" w:cs="Arial"/>
          <w:bCs/>
        </w:rPr>
        <w:t>предложение</w:t>
      </w:r>
      <w:r w:rsidRPr="00FE782E">
        <w:rPr>
          <w:rFonts w:ascii="Arial" w:hAnsi="Arial" w:cs="Arial"/>
          <w:bCs/>
        </w:rPr>
        <w:t>.</w:t>
      </w:r>
    </w:p>
    <w:p w14:paraId="38FFB910" w14:textId="77777777" w:rsidR="00A42569" w:rsidRPr="00FE782E"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Участник процедуры закупки указывает свое фирменное наименование (в т.ч. организационно-правовую форму).</w:t>
      </w:r>
    </w:p>
    <w:p w14:paraId="456B5E9F" w14:textId="77777777" w:rsidR="00A42569" w:rsidRPr="00FE782E"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Выше приведена форма титульного листа Технического</w:t>
      </w:r>
      <w:r w:rsidR="00F62E6E" w:rsidRPr="00FE782E">
        <w:rPr>
          <w:rFonts w:ascii="Arial" w:hAnsi="Arial" w:cs="Arial"/>
          <w:bCs/>
        </w:rPr>
        <w:t xml:space="preserve"> </w:t>
      </w:r>
      <w:r w:rsidR="00325A7C" w:rsidRPr="00FE782E">
        <w:rPr>
          <w:rFonts w:ascii="Arial" w:hAnsi="Arial" w:cs="Arial"/>
          <w:bCs/>
        </w:rPr>
        <w:t>предложения</w:t>
      </w:r>
      <w:r w:rsidRPr="00FE782E">
        <w:rPr>
          <w:rFonts w:ascii="Arial" w:hAnsi="Arial" w:cs="Arial"/>
          <w:bCs/>
        </w:rPr>
        <w:t>.</w:t>
      </w:r>
    </w:p>
    <w:p w14:paraId="4319E25D" w14:textId="77777777" w:rsidR="00A42569" w:rsidRPr="00FE782E"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Техническое</w:t>
      </w:r>
      <w:r w:rsidR="00F62E6E" w:rsidRPr="00FE782E">
        <w:rPr>
          <w:rFonts w:ascii="Arial" w:hAnsi="Arial" w:cs="Arial"/>
          <w:bCs/>
        </w:rPr>
        <w:t xml:space="preserve"> </w:t>
      </w:r>
      <w:r w:rsidR="00325A7C" w:rsidRPr="00FE782E">
        <w:rPr>
          <w:rFonts w:ascii="Arial" w:hAnsi="Arial" w:cs="Arial"/>
          <w:bCs/>
        </w:rPr>
        <w:t>предложение</w:t>
      </w:r>
      <w:r w:rsidRPr="00FE782E">
        <w:rPr>
          <w:rFonts w:ascii="Arial" w:hAnsi="Arial" w:cs="Arial"/>
          <w:bCs/>
        </w:rPr>
        <w:t xml:space="preserve"> должно содержать описание  функциональных, качественны</w:t>
      </w:r>
      <w:r w:rsidR="00907073" w:rsidRPr="00FE782E">
        <w:rPr>
          <w:rFonts w:ascii="Arial" w:hAnsi="Arial" w:cs="Arial"/>
          <w:bCs/>
        </w:rPr>
        <w:t>х и количественных характеристи</w:t>
      </w:r>
      <w:r w:rsidR="0035150A" w:rsidRPr="00FE782E">
        <w:rPr>
          <w:rFonts w:ascii="Arial" w:hAnsi="Arial" w:cs="Arial"/>
          <w:bCs/>
        </w:rPr>
        <w:t>к</w:t>
      </w:r>
      <w:r w:rsidRPr="00FE782E">
        <w:rPr>
          <w:rFonts w:ascii="Arial" w:hAnsi="Arial" w:cs="Arial"/>
          <w:bCs/>
        </w:rPr>
        <w:t xml:space="preserve">  </w:t>
      </w:r>
      <w:r w:rsidR="000F35BA" w:rsidRPr="00FE782E">
        <w:rPr>
          <w:rFonts w:ascii="Arial" w:hAnsi="Arial" w:cs="Arial"/>
          <w:bCs/>
        </w:rPr>
        <w:t>продукции</w:t>
      </w:r>
      <w:r w:rsidR="007764B6" w:rsidRPr="00FE782E">
        <w:rPr>
          <w:rFonts w:ascii="Arial" w:hAnsi="Arial" w:cs="Arial"/>
          <w:bCs/>
        </w:rPr>
        <w:t xml:space="preserve"> (</w:t>
      </w:r>
      <w:r w:rsidR="007E0214" w:rsidRPr="00FE782E">
        <w:rPr>
          <w:rFonts w:ascii="Arial" w:hAnsi="Arial" w:cs="Arial"/>
          <w:bCs/>
        </w:rPr>
        <w:t>в том числе технические параметры предлагаемого к поставке основного оборудования в табличной форме)</w:t>
      </w:r>
      <w:r w:rsidRPr="00FE782E">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FE782E">
        <w:rPr>
          <w:rFonts w:ascii="Arial" w:hAnsi="Arial" w:cs="Arial"/>
          <w:bCs/>
        </w:rPr>
        <w:t>«</w:t>
      </w:r>
      <w:r w:rsidRPr="00FE782E">
        <w:rPr>
          <w:rFonts w:ascii="Arial" w:hAnsi="Arial" w:cs="Arial"/>
          <w:bCs/>
        </w:rPr>
        <w:t>ТЕХНИЧЕСКОЙ ЧАСТИ</w:t>
      </w:r>
      <w:r w:rsidR="00907073" w:rsidRPr="00FE782E">
        <w:rPr>
          <w:rFonts w:ascii="Arial" w:hAnsi="Arial" w:cs="Arial"/>
          <w:bCs/>
        </w:rPr>
        <w:t>»</w:t>
      </w:r>
      <w:r w:rsidRPr="00FE782E">
        <w:rPr>
          <w:rFonts w:ascii="Arial" w:hAnsi="Arial" w:cs="Arial"/>
          <w:bCs/>
        </w:rPr>
        <w:t xml:space="preserve"> (</w:t>
      </w:r>
      <w:r w:rsidR="00123E9C" w:rsidRPr="00FE782E">
        <w:rPr>
          <w:rFonts w:ascii="Arial" w:hAnsi="Arial" w:cs="Arial"/>
          <w:bCs/>
        </w:rPr>
        <w:t>раздел 7</w:t>
      </w:r>
      <w:r w:rsidRPr="00FE782E">
        <w:rPr>
          <w:rFonts w:ascii="Arial" w:hAnsi="Arial" w:cs="Arial"/>
          <w:bCs/>
        </w:rPr>
        <w:t>). Таким образом, техническое</w:t>
      </w:r>
      <w:r w:rsidR="00F62E6E" w:rsidRPr="00FE782E">
        <w:rPr>
          <w:rFonts w:ascii="Arial" w:hAnsi="Arial" w:cs="Arial"/>
          <w:bCs/>
        </w:rPr>
        <w:t xml:space="preserve"> </w:t>
      </w:r>
      <w:r w:rsidR="00325A7C" w:rsidRPr="00FE782E">
        <w:rPr>
          <w:rFonts w:ascii="Arial" w:hAnsi="Arial" w:cs="Arial"/>
          <w:bCs/>
        </w:rPr>
        <w:t>предложение</w:t>
      </w:r>
      <w:r w:rsidRPr="00FE782E">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FE782E">
        <w:rPr>
          <w:rFonts w:ascii="Arial" w:hAnsi="Arial" w:cs="Arial"/>
          <w:bCs/>
        </w:rPr>
        <w:t xml:space="preserve">установленных </w:t>
      </w:r>
      <w:r w:rsidRPr="00FE782E">
        <w:rPr>
          <w:rFonts w:ascii="Arial" w:hAnsi="Arial" w:cs="Arial"/>
          <w:bCs/>
        </w:rPr>
        <w:t xml:space="preserve">требований </w:t>
      </w:r>
      <w:r w:rsidR="00993465" w:rsidRPr="00FE782E">
        <w:rPr>
          <w:rFonts w:ascii="Arial" w:hAnsi="Arial" w:cs="Arial"/>
          <w:bCs/>
        </w:rPr>
        <w:t>документации.</w:t>
      </w:r>
    </w:p>
    <w:p w14:paraId="530DD324" w14:textId="77777777" w:rsidR="00E30238" w:rsidRPr="00FE782E" w:rsidRDefault="00E30238"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Техническое</w:t>
      </w:r>
      <w:r w:rsidR="00F62E6E" w:rsidRPr="00FE782E">
        <w:rPr>
          <w:rFonts w:ascii="Arial" w:hAnsi="Arial" w:cs="Arial"/>
          <w:bCs/>
        </w:rPr>
        <w:t xml:space="preserve"> </w:t>
      </w:r>
      <w:r w:rsidR="00325A7C" w:rsidRPr="00FE782E">
        <w:rPr>
          <w:rFonts w:ascii="Arial" w:hAnsi="Arial" w:cs="Arial"/>
          <w:bCs/>
        </w:rPr>
        <w:t>предложение</w:t>
      </w:r>
      <w:r w:rsidRPr="00FE782E">
        <w:rPr>
          <w:rFonts w:ascii="Arial" w:hAnsi="Arial"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14:paraId="5469DF3F" w14:textId="77777777" w:rsidR="00A42569" w:rsidRPr="00FE782E" w:rsidRDefault="0092445E" w:rsidP="00941177">
      <w:pPr>
        <w:shd w:val="clear" w:color="auto" w:fill="FFFFFF"/>
        <w:tabs>
          <w:tab w:val="left" w:pos="1080"/>
        </w:tabs>
        <w:suppressAutoHyphens/>
        <w:spacing w:after="0"/>
        <w:ind w:left="6804"/>
        <w:jc w:val="left"/>
        <w:rPr>
          <w:rFonts w:ascii="Arial" w:hAnsi="Arial" w:cs="Arial"/>
        </w:rPr>
      </w:pPr>
      <w:r w:rsidRPr="00FE782E">
        <w:rPr>
          <w:rFonts w:ascii="Arial" w:hAnsi="Arial" w:cs="Arial"/>
        </w:rPr>
        <w:br w:type="page"/>
      </w:r>
      <w:bookmarkStart w:id="35" w:name="_Toc288732012"/>
      <w:r w:rsidR="00A42569" w:rsidRPr="00FE782E">
        <w:rPr>
          <w:rFonts w:ascii="Arial" w:hAnsi="Arial" w:cs="Arial"/>
        </w:rPr>
        <w:lastRenderedPageBreak/>
        <w:t>Форма 4.</w:t>
      </w:r>
    </w:p>
    <w:p w14:paraId="7CA6658D" w14:textId="77777777" w:rsidR="00A42569" w:rsidRPr="00FE782E" w:rsidRDefault="00A42569" w:rsidP="00941177">
      <w:pPr>
        <w:suppressAutoHyphens/>
        <w:overflowPunct w:val="0"/>
        <w:autoSpaceDE w:val="0"/>
        <w:autoSpaceDN w:val="0"/>
        <w:adjustRightInd w:val="0"/>
        <w:spacing w:after="0"/>
        <w:ind w:left="6804"/>
        <w:jc w:val="left"/>
        <w:rPr>
          <w:rFonts w:ascii="Arial" w:hAnsi="Arial" w:cs="Arial"/>
          <w:bCs/>
          <w:iCs/>
        </w:rPr>
      </w:pPr>
      <w:r w:rsidRPr="00FE782E">
        <w:rPr>
          <w:rFonts w:ascii="Arial" w:hAnsi="Arial" w:cs="Arial"/>
          <w:bCs/>
          <w:iCs/>
        </w:rPr>
        <w:t xml:space="preserve">Приложение к заявке </w:t>
      </w:r>
    </w:p>
    <w:p w14:paraId="1692C11F" w14:textId="77777777" w:rsidR="00A42569" w:rsidRPr="00FE782E" w:rsidRDefault="00A42569" w:rsidP="00941177">
      <w:pPr>
        <w:suppressAutoHyphens/>
        <w:overflowPunct w:val="0"/>
        <w:autoSpaceDE w:val="0"/>
        <w:autoSpaceDN w:val="0"/>
        <w:adjustRightInd w:val="0"/>
        <w:spacing w:after="0"/>
        <w:ind w:firstLine="567"/>
        <w:jc w:val="center"/>
        <w:rPr>
          <w:rFonts w:ascii="Arial" w:hAnsi="Arial" w:cs="Arial"/>
          <w:b/>
          <w:bCs/>
          <w:snapToGrid w:val="0"/>
        </w:rPr>
      </w:pPr>
    </w:p>
    <w:p w14:paraId="17076F26" w14:textId="77777777" w:rsidR="00D01A29" w:rsidRPr="00FE782E" w:rsidRDefault="00D01A29" w:rsidP="00941177">
      <w:pPr>
        <w:suppressAutoHyphens/>
        <w:overflowPunct w:val="0"/>
        <w:autoSpaceDE w:val="0"/>
        <w:autoSpaceDN w:val="0"/>
        <w:adjustRightInd w:val="0"/>
        <w:spacing w:after="0"/>
        <w:ind w:firstLine="567"/>
        <w:jc w:val="center"/>
        <w:rPr>
          <w:rFonts w:ascii="Arial" w:hAnsi="Arial" w:cs="Arial"/>
          <w:b/>
          <w:bCs/>
          <w:snapToGrid w:val="0"/>
        </w:rPr>
      </w:pPr>
    </w:p>
    <w:p w14:paraId="133FB0B7" w14:textId="77777777" w:rsidR="00A42569" w:rsidRPr="00FE782E" w:rsidRDefault="0010777C" w:rsidP="00941177">
      <w:pPr>
        <w:suppressAutoHyphens/>
        <w:spacing w:after="0"/>
        <w:jc w:val="center"/>
        <w:rPr>
          <w:rFonts w:ascii="Arial" w:hAnsi="Arial" w:cs="Arial"/>
        </w:rPr>
      </w:pPr>
      <w:r w:rsidRPr="00FE782E">
        <w:rPr>
          <w:rFonts w:ascii="Arial" w:hAnsi="Arial" w:cs="Arial"/>
        </w:rPr>
        <w:t>Запрос предложений</w:t>
      </w:r>
      <w:r w:rsidR="00A42569" w:rsidRPr="00FE782E">
        <w:rPr>
          <w:rFonts w:ascii="Arial" w:hAnsi="Arial" w:cs="Arial"/>
        </w:rPr>
        <w:t xml:space="preserve"> на право заключения договора на</w:t>
      </w:r>
      <w:r w:rsidR="00473F0C" w:rsidRPr="00FE782E">
        <w:rPr>
          <w:rFonts w:ascii="Arial" w:hAnsi="Arial" w:cs="Arial"/>
        </w:rPr>
        <w:t xml:space="preserve"> </w:t>
      </w:r>
      <w:r w:rsidR="00541A3C" w:rsidRPr="00FE782E">
        <w:rPr>
          <w:rFonts w:ascii="Arial" w:hAnsi="Arial" w:cs="Arial"/>
        </w:rPr>
        <w:t>___________________</w:t>
      </w:r>
      <w:r w:rsidR="00A42569" w:rsidRPr="00FE782E">
        <w:rPr>
          <w:rFonts w:ascii="Arial" w:hAnsi="Arial" w:cs="Arial"/>
        </w:rPr>
        <w:t>___________</w:t>
      </w:r>
    </w:p>
    <w:p w14:paraId="0D6B20E5" w14:textId="77777777" w:rsidR="00473F0C" w:rsidRPr="00FE782E" w:rsidRDefault="00473F0C" w:rsidP="00941177">
      <w:pPr>
        <w:suppressAutoHyphens/>
        <w:spacing w:after="0"/>
        <w:jc w:val="center"/>
        <w:outlineLvl w:val="1"/>
        <w:rPr>
          <w:rStyle w:val="aff5"/>
          <w:rFonts w:ascii="Arial" w:hAnsi="Arial" w:cs="Arial"/>
        </w:rPr>
      </w:pPr>
      <w:bookmarkStart w:id="36" w:name="_Toc317246959"/>
    </w:p>
    <w:p w14:paraId="61D99E72" w14:textId="77777777" w:rsidR="00A42569" w:rsidRPr="00FE782E" w:rsidRDefault="00A42569" w:rsidP="00941177">
      <w:pPr>
        <w:suppressAutoHyphens/>
        <w:spacing w:after="0"/>
        <w:jc w:val="center"/>
        <w:outlineLvl w:val="1"/>
        <w:rPr>
          <w:rStyle w:val="aff5"/>
          <w:rFonts w:ascii="Arial" w:hAnsi="Arial" w:cs="Arial"/>
        </w:rPr>
      </w:pPr>
      <w:bookmarkStart w:id="37" w:name="_Toc77958681"/>
      <w:r w:rsidRPr="00FE782E">
        <w:rPr>
          <w:rStyle w:val="aff5"/>
          <w:rFonts w:ascii="Arial" w:hAnsi="Arial" w:cs="Arial"/>
        </w:rPr>
        <w:t>ПРЕДЛОЖЕНИЕ О ЦЕНЕ ДОГОВОРА (Форма 4)</w:t>
      </w:r>
      <w:bookmarkEnd w:id="35"/>
      <w:bookmarkEnd w:id="36"/>
      <w:bookmarkEnd w:id="37"/>
    </w:p>
    <w:p w14:paraId="74A07086" w14:textId="77777777" w:rsidR="00515038" w:rsidRPr="00FE782E" w:rsidRDefault="00515038" w:rsidP="00941177">
      <w:pPr>
        <w:suppressAutoHyphens/>
        <w:spacing w:after="0"/>
        <w:jc w:val="center"/>
        <w:outlineLvl w:val="1"/>
        <w:rPr>
          <w:rStyle w:val="aff5"/>
          <w:rFonts w:ascii="Arial" w:hAnsi="Arial" w:cs="Arial"/>
        </w:rPr>
      </w:pPr>
    </w:p>
    <w:p w14:paraId="4A09C136" w14:textId="77777777" w:rsidR="00A42569" w:rsidRPr="00FE782E" w:rsidRDefault="00A42569" w:rsidP="00941177">
      <w:pPr>
        <w:shd w:val="clear" w:color="auto" w:fill="FFFFFF"/>
        <w:tabs>
          <w:tab w:val="left" w:pos="1243"/>
        </w:tabs>
        <w:suppressAutoHyphens/>
        <w:spacing w:after="0"/>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FE782E" w:rsidRPr="00FE782E" w14:paraId="4095410B" w14:textId="77777777" w:rsidTr="004E5B0B">
        <w:trPr>
          <w:trHeight w:val="936"/>
        </w:trPr>
        <w:tc>
          <w:tcPr>
            <w:tcW w:w="591" w:type="dxa"/>
            <w:noWrap/>
            <w:tcMar>
              <w:top w:w="0" w:type="dxa"/>
              <w:left w:w="108" w:type="dxa"/>
              <w:bottom w:w="0" w:type="dxa"/>
              <w:right w:w="108" w:type="dxa"/>
            </w:tcMar>
            <w:vAlign w:val="center"/>
          </w:tcPr>
          <w:p w14:paraId="73460A42" w14:textId="77777777" w:rsidR="00A42569" w:rsidRPr="00FE782E" w:rsidRDefault="00A42569" w:rsidP="00941177">
            <w:pPr>
              <w:suppressAutoHyphens/>
              <w:spacing w:after="0"/>
              <w:jc w:val="center"/>
              <w:rPr>
                <w:rFonts w:ascii="Arial" w:hAnsi="Arial" w:cs="Arial"/>
                <w:b/>
                <w:bCs/>
              </w:rPr>
            </w:pPr>
            <w:r w:rsidRPr="00FE782E">
              <w:rPr>
                <w:rFonts w:ascii="Arial" w:hAnsi="Arial" w:cs="Arial"/>
                <w:b/>
                <w:bCs/>
              </w:rPr>
              <w:t>№ п/п</w:t>
            </w:r>
          </w:p>
        </w:tc>
        <w:tc>
          <w:tcPr>
            <w:tcW w:w="6207" w:type="dxa"/>
            <w:tcMar>
              <w:top w:w="0" w:type="dxa"/>
              <w:left w:w="108" w:type="dxa"/>
              <w:bottom w:w="0" w:type="dxa"/>
              <w:right w:w="108" w:type="dxa"/>
            </w:tcMar>
            <w:vAlign w:val="center"/>
          </w:tcPr>
          <w:p w14:paraId="6104776B" w14:textId="77777777" w:rsidR="00A42569" w:rsidRPr="00FE782E" w:rsidRDefault="00A42569" w:rsidP="00941177">
            <w:pPr>
              <w:suppressAutoHyphens/>
              <w:spacing w:after="0"/>
              <w:jc w:val="center"/>
              <w:rPr>
                <w:rFonts w:ascii="Arial" w:hAnsi="Arial" w:cs="Arial"/>
                <w:b/>
                <w:bCs/>
              </w:rPr>
            </w:pPr>
            <w:r w:rsidRPr="00FE782E">
              <w:rPr>
                <w:rFonts w:ascii="Arial" w:hAnsi="Arial" w:cs="Arial"/>
                <w:b/>
                <w:bCs/>
              </w:rPr>
              <w:t xml:space="preserve">Наименование </w:t>
            </w:r>
          </w:p>
          <w:p w14:paraId="03661E04" w14:textId="77777777" w:rsidR="00A42569" w:rsidRPr="00FE782E" w:rsidRDefault="00455254" w:rsidP="00941177">
            <w:pPr>
              <w:suppressAutoHyphens/>
              <w:spacing w:after="0"/>
              <w:jc w:val="center"/>
              <w:rPr>
                <w:rFonts w:ascii="Arial" w:hAnsi="Arial" w:cs="Arial"/>
                <w:b/>
                <w:bCs/>
              </w:rPr>
            </w:pPr>
            <w:r w:rsidRPr="00FE782E">
              <w:rPr>
                <w:rFonts w:ascii="Arial" w:hAnsi="Arial" w:cs="Arial"/>
                <w:b/>
                <w:bCs/>
              </w:rPr>
              <w:t xml:space="preserve">Товаров, работ, </w:t>
            </w:r>
            <w:r w:rsidR="00A42569" w:rsidRPr="00FE782E">
              <w:rPr>
                <w:rFonts w:ascii="Arial" w:hAnsi="Arial" w:cs="Arial"/>
                <w:b/>
                <w:bCs/>
              </w:rPr>
              <w:t>услуг</w:t>
            </w:r>
          </w:p>
        </w:tc>
        <w:tc>
          <w:tcPr>
            <w:tcW w:w="1080" w:type="dxa"/>
          </w:tcPr>
          <w:p w14:paraId="7F9A2045" w14:textId="77777777" w:rsidR="00A42569" w:rsidRPr="00FE782E" w:rsidRDefault="00A42569" w:rsidP="00941177">
            <w:pPr>
              <w:suppressAutoHyphens/>
              <w:spacing w:after="0"/>
              <w:jc w:val="center"/>
              <w:rPr>
                <w:rFonts w:ascii="Arial" w:hAnsi="Arial" w:cs="Arial"/>
                <w:b/>
                <w:bCs/>
              </w:rPr>
            </w:pPr>
            <w:r w:rsidRPr="00FE782E">
              <w:rPr>
                <w:rFonts w:ascii="Arial" w:hAnsi="Arial" w:cs="Arial"/>
                <w:b/>
                <w:bCs/>
              </w:rPr>
              <w:t>Цена без НДС, руб.</w:t>
            </w:r>
          </w:p>
        </w:tc>
        <w:tc>
          <w:tcPr>
            <w:tcW w:w="905" w:type="dxa"/>
          </w:tcPr>
          <w:p w14:paraId="56D4E655" w14:textId="77777777" w:rsidR="00A42569" w:rsidRPr="00FE782E" w:rsidRDefault="00A42569" w:rsidP="00941177">
            <w:pPr>
              <w:suppressAutoHyphens/>
              <w:spacing w:after="0"/>
              <w:jc w:val="center"/>
              <w:rPr>
                <w:rFonts w:ascii="Arial" w:hAnsi="Arial" w:cs="Arial"/>
                <w:b/>
                <w:bCs/>
              </w:rPr>
            </w:pPr>
            <w:r w:rsidRPr="00FE782E">
              <w:rPr>
                <w:rFonts w:ascii="Arial" w:hAnsi="Arial" w:cs="Arial"/>
                <w:b/>
                <w:bCs/>
              </w:rPr>
              <w:t>Цена с  НДС, руб.</w:t>
            </w:r>
          </w:p>
        </w:tc>
      </w:tr>
      <w:tr w:rsidR="00FE782E" w:rsidRPr="00FE782E" w14:paraId="427A9DB9" w14:textId="77777777" w:rsidTr="004E2097">
        <w:trPr>
          <w:trHeight w:val="652"/>
        </w:trPr>
        <w:tc>
          <w:tcPr>
            <w:tcW w:w="591" w:type="dxa"/>
            <w:noWrap/>
            <w:tcMar>
              <w:top w:w="0" w:type="dxa"/>
              <w:left w:w="108" w:type="dxa"/>
              <w:bottom w:w="0" w:type="dxa"/>
              <w:right w:w="108" w:type="dxa"/>
            </w:tcMar>
            <w:vAlign w:val="center"/>
          </w:tcPr>
          <w:p w14:paraId="38ED07A2" w14:textId="77777777" w:rsidR="004E2097" w:rsidRPr="00FE782E" w:rsidRDefault="004E2097" w:rsidP="00941177">
            <w:pPr>
              <w:suppressAutoHyphens/>
              <w:spacing w:after="0"/>
              <w:jc w:val="center"/>
              <w:rPr>
                <w:rFonts w:ascii="Arial" w:hAnsi="Arial" w:cs="Arial"/>
              </w:rPr>
            </w:pPr>
            <w:r w:rsidRPr="00FE782E">
              <w:rPr>
                <w:rFonts w:ascii="Arial" w:hAnsi="Arial" w:cs="Arial"/>
              </w:rPr>
              <w:t>1</w:t>
            </w:r>
          </w:p>
        </w:tc>
        <w:tc>
          <w:tcPr>
            <w:tcW w:w="6207" w:type="dxa"/>
            <w:tcMar>
              <w:top w:w="0" w:type="dxa"/>
              <w:left w:w="108" w:type="dxa"/>
              <w:bottom w:w="0" w:type="dxa"/>
              <w:right w:w="108" w:type="dxa"/>
            </w:tcMar>
            <w:vAlign w:val="center"/>
          </w:tcPr>
          <w:p w14:paraId="784A9403" w14:textId="77777777" w:rsidR="004E2097" w:rsidRPr="00FE782E" w:rsidRDefault="004E2097" w:rsidP="00941177">
            <w:pPr>
              <w:spacing w:after="0"/>
              <w:jc w:val="left"/>
              <w:rPr>
                <w:rFonts w:ascii="Arial" w:hAnsi="Arial" w:cs="Arial"/>
              </w:rPr>
            </w:pPr>
          </w:p>
        </w:tc>
        <w:tc>
          <w:tcPr>
            <w:tcW w:w="1080" w:type="dxa"/>
          </w:tcPr>
          <w:p w14:paraId="601D1FD7" w14:textId="77777777" w:rsidR="004E2097" w:rsidRPr="00FE782E" w:rsidRDefault="004E2097" w:rsidP="00941177">
            <w:pPr>
              <w:suppressAutoHyphens/>
              <w:spacing w:after="0"/>
              <w:jc w:val="center"/>
              <w:rPr>
                <w:rFonts w:ascii="Arial" w:hAnsi="Arial" w:cs="Arial"/>
                <w:b/>
                <w:bCs/>
              </w:rPr>
            </w:pPr>
          </w:p>
        </w:tc>
        <w:tc>
          <w:tcPr>
            <w:tcW w:w="905" w:type="dxa"/>
          </w:tcPr>
          <w:p w14:paraId="585B528C" w14:textId="77777777" w:rsidR="004E2097" w:rsidRPr="00FE782E" w:rsidRDefault="004E2097" w:rsidP="00941177">
            <w:pPr>
              <w:suppressAutoHyphens/>
              <w:spacing w:after="0"/>
              <w:jc w:val="center"/>
              <w:rPr>
                <w:rFonts w:ascii="Arial" w:hAnsi="Arial" w:cs="Arial"/>
                <w:b/>
                <w:bCs/>
              </w:rPr>
            </w:pPr>
          </w:p>
        </w:tc>
      </w:tr>
      <w:tr w:rsidR="00FE782E" w:rsidRPr="00FE782E" w14:paraId="18E4EF17" w14:textId="77777777" w:rsidTr="004E2097">
        <w:trPr>
          <w:trHeight w:val="652"/>
        </w:trPr>
        <w:tc>
          <w:tcPr>
            <w:tcW w:w="591" w:type="dxa"/>
            <w:noWrap/>
            <w:tcMar>
              <w:top w:w="0" w:type="dxa"/>
              <w:left w:w="108" w:type="dxa"/>
              <w:bottom w:w="0" w:type="dxa"/>
              <w:right w:w="108" w:type="dxa"/>
            </w:tcMar>
            <w:vAlign w:val="center"/>
          </w:tcPr>
          <w:p w14:paraId="7501AC61" w14:textId="77777777" w:rsidR="003D3351" w:rsidRPr="00FE782E" w:rsidRDefault="003D3351" w:rsidP="00941177">
            <w:pPr>
              <w:suppressAutoHyphens/>
              <w:spacing w:after="0"/>
              <w:jc w:val="center"/>
              <w:rPr>
                <w:rFonts w:ascii="Arial" w:hAnsi="Arial" w:cs="Arial"/>
              </w:rPr>
            </w:pPr>
            <w:r w:rsidRPr="00FE782E">
              <w:rPr>
                <w:rFonts w:ascii="Arial" w:hAnsi="Arial" w:cs="Arial"/>
              </w:rPr>
              <w:t>2</w:t>
            </w:r>
          </w:p>
        </w:tc>
        <w:tc>
          <w:tcPr>
            <w:tcW w:w="6207" w:type="dxa"/>
            <w:tcMar>
              <w:top w:w="0" w:type="dxa"/>
              <w:left w:w="108" w:type="dxa"/>
              <w:bottom w:w="0" w:type="dxa"/>
              <w:right w:w="108" w:type="dxa"/>
            </w:tcMar>
            <w:vAlign w:val="center"/>
          </w:tcPr>
          <w:p w14:paraId="5C3EEDD6" w14:textId="77777777" w:rsidR="003D3351" w:rsidRPr="00FE782E" w:rsidRDefault="003D3351" w:rsidP="00941177">
            <w:pPr>
              <w:suppressAutoHyphens/>
              <w:spacing w:after="0"/>
              <w:jc w:val="left"/>
              <w:rPr>
                <w:rFonts w:ascii="Arial" w:hAnsi="Arial" w:cs="Arial"/>
              </w:rPr>
            </w:pPr>
          </w:p>
        </w:tc>
        <w:tc>
          <w:tcPr>
            <w:tcW w:w="1080" w:type="dxa"/>
          </w:tcPr>
          <w:p w14:paraId="75371A75" w14:textId="77777777" w:rsidR="003D3351" w:rsidRPr="00FE782E" w:rsidRDefault="003D3351" w:rsidP="00941177">
            <w:pPr>
              <w:suppressAutoHyphens/>
              <w:spacing w:after="0"/>
              <w:jc w:val="center"/>
              <w:rPr>
                <w:rFonts w:ascii="Arial" w:hAnsi="Arial" w:cs="Arial"/>
                <w:b/>
                <w:bCs/>
              </w:rPr>
            </w:pPr>
          </w:p>
        </w:tc>
        <w:tc>
          <w:tcPr>
            <w:tcW w:w="905" w:type="dxa"/>
          </w:tcPr>
          <w:p w14:paraId="5DFEF409" w14:textId="77777777" w:rsidR="003D3351" w:rsidRPr="00FE782E" w:rsidRDefault="003D3351" w:rsidP="00941177">
            <w:pPr>
              <w:suppressAutoHyphens/>
              <w:spacing w:after="0"/>
              <w:jc w:val="center"/>
              <w:rPr>
                <w:rFonts w:ascii="Arial" w:hAnsi="Arial" w:cs="Arial"/>
                <w:b/>
                <w:bCs/>
              </w:rPr>
            </w:pPr>
          </w:p>
        </w:tc>
      </w:tr>
      <w:tr w:rsidR="00FE782E" w:rsidRPr="00FE782E" w14:paraId="480B4BFD" w14:textId="77777777" w:rsidTr="00E00D4A">
        <w:trPr>
          <w:trHeight w:val="528"/>
        </w:trPr>
        <w:tc>
          <w:tcPr>
            <w:tcW w:w="591" w:type="dxa"/>
            <w:noWrap/>
            <w:tcMar>
              <w:top w:w="0" w:type="dxa"/>
              <w:left w:w="108" w:type="dxa"/>
              <w:bottom w:w="0" w:type="dxa"/>
              <w:right w:w="108" w:type="dxa"/>
            </w:tcMar>
            <w:vAlign w:val="center"/>
          </w:tcPr>
          <w:p w14:paraId="21B4F576" w14:textId="77777777" w:rsidR="003D3351" w:rsidRPr="00FE782E" w:rsidRDefault="00763ED1" w:rsidP="00941177">
            <w:pPr>
              <w:suppressAutoHyphens/>
              <w:spacing w:after="0"/>
              <w:jc w:val="center"/>
              <w:rPr>
                <w:rFonts w:ascii="Arial" w:hAnsi="Arial" w:cs="Arial"/>
                <w:lang w:val="en-US"/>
              </w:rPr>
            </w:pPr>
            <w:r w:rsidRPr="00FE782E">
              <w:rPr>
                <w:rFonts w:ascii="Arial" w:hAnsi="Arial" w:cs="Arial"/>
                <w:lang w:val="en-US"/>
              </w:rPr>
              <w:t>3</w:t>
            </w:r>
          </w:p>
        </w:tc>
        <w:tc>
          <w:tcPr>
            <w:tcW w:w="6207" w:type="dxa"/>
            <w:tcMar>
              <w:top w:w="0" w:type="dxa"/>
              <w:left w:w="108" w:type="dxa"/>
              <w:bottom w:w="0" w:type="dxa"/>
              <w:right w:w="108" w:type="dxa"/>
            </w:tcMar>
            <w:vAlign w:val="center"/>
          </w:tcPr>
          <w:p w14:paraId="36397ADF" w14:textId="77777777" w:rsidR="003D3351" w:rsidRPr="00FE782E" w:rsidRDefault="003D3351" w:rsidP="00941177">
            <w:pPr>
              <w:adjustRightInd w:val="0"/>
              <w:spacing w:after="0"/>
              <w:jc w:val="left"/>
              <w:rPr>
                <w:rFonts w:ascii="Arial" w:hAnsi="Arial" w:cs="Arial"/>
              </w:rPr>
            </w:pPr>
          </w:p>
        </w:tc>
        <w:tc>
          <w:tcPr>
            <w:tcW w:w="1080" w:type="dxa"/>
            <w:vAlign w:val="center"/>
          </w:tcPr>
          <w:p w14:paraId="562B9008" w14:textId="77777777" w:rsidR="003D3351" w:rsidRPr="00FE782E" w:rsidRDefault="003D3351" w:rsidP="00941177">
            <w:pPr>
              <w:suppressAutoHyphens/>
              <w:spacing w:after="0"/>
              <w:jc w:val="center"/>
              <w:rPr>
                <w:rFonts w:ascii="Arial" w:hAnsi="Arial" w:cs="Arial"/>
              </w:rPr>
            </w:pPr>
          </w:p>
        </w:tc>
        <w:tc>
          <w:tcPr>
            <w:tcW w:w="905" w:type="dxa"/>
            <w:vAlign w:val="center"/>
          </w:tcPr>
          <w:p w14:paraId="604166A2" w14:textId="77777777" w:rsidR="003D3351" w:rsidRPr="00FE782E" w:rsidRDefault="003D3351" w:rsidP="00941177">
            <w:pPr>
              <w:suppressAutoHyphens/>
              <w:spacing w:after="0"/>
              <w:jc w:val="center"/>
              <w:rPr>
                <w:rFonts w:ascii="Arial" w:hAnsi="Arial" w:cs="Arial"/>
              </w:rPr>
            </w:pPr>
          </w:p>
        </w:tc>
      </w:tr>
      <w:tr w:rsidR="00FE782E" w:rsidRPr="00FE782E" w14:paraId="077E5B4A" w14:textId="77777777" w:rsidTr="00E00D4A">
        <w:trPr>
          <w:trHeight w:val="528"/>
        </w:trPr>
        <w:tc>
          <w:tcPr>
            <w:tcW w:w="591" w:type="dxa"/>
            <w:noWrap/>
            <w:tcMar>
              <w:top w:w="0" w:type="dxa"/>
              <w:left w:w="108" w:type="dxa"/>
              <w:bottom w:w="0" w:type="dxa"/>
              <w:right w:w="108" w:type="dxa"/>
            </w:tcMar>
            <w:vAlign w:val="center"/>
          </w:tcPr>
          <w:p w14:paraId="746EFB67" w14:textId="77777777" w:rsidR="003D3351" w:rsidRPr="00FE782E" w:rsidRDefault="00763ED1" w:rsidP="00941177">
            <w:pPr>
              <w:suppressAutoHyphens/>
              <w:spacing w:after="0"/>
              <w:jc w:val="center"/>
              <w:rPr>
                <w:rFonts w:ascii="Arial" w:hAnsi="Arial" w:cs="Arial"/>
                <w:lang w:val="en-US"/>
              </w:rPr>
            </w:pPr>
            <w:r w:rsidRPr="00FE782E">
              <w:rPr>
                <w:rFonts w:ascii="Arial" w:hAnsi="Arial" w:cs="Arial"/>
                <w:lang w:val="en-US"/>
              </w:rPr>
              <w:t>4</w:t>
            </w:r>
          </w:p>
        </w:tc>
        <w:tc>
          <w:tcPr>
            <w:tcW w:w="6207" w:type="dxa"/>
            <w:tcMar>
              <w:top w:w="0" w:type="dxa"/>
              <w:left w:w="108" w:type="dxa"/>
              <w:bottom w:w="0" w:type="dxa"/>
              <w:right w:w="108" w:type="dxa"/>
            </w:tcMar>
            <w:vAlign w:val="center"/>
          </w:tcPr>
          <w:p w14:paraId="60AF9E18" w14:textId="77777777" w:rsidR="003D3351" w:rsidRPr="00FE782E" w:rsidRDefault="003D3351" w:rsidP="00941177">
            <w:pPr>
              <w:adjustRightInd w:val="0"/>
              <w:spacing w:after="0"/>
              <w:jc w:val="left"/>
              <w:rPr>
                <w:rFonts w:ascii="Arial" w:hAnsi="Arial" w:cs="Arial"/>
              </w:rPr>
            </w:pPr>
          </w:p>
        </w:tc>
        <w:tc>
          <w:tcPr>
            <w:tcW w:w="1080" w:type="dxa"/>
            <w:vAlign w:val="center"/>
          </w:tcPr>
          <w:p w14:paraId="4C50EC57" w14:textId="77777777" w:rsidR="003D3351" w:rsidRPr="00FE782E" w:rsidRDefault="003D3351" w:rsidP="00941177">
            <w:pPr>
              <w:suppressAutoHyphens/>
              <w:spacing w:after="0"/>
              <w:jc w:val="center"/>
              <w:rPr>
                <w:rFonts w:ascii="Arial" w:hAnsi="Arial" w:cs="Arial"/>
              </w:rPr>
            </w:pPr>
          </w:p>
        </w:tc>
        <w:tc>
          <w:tcPr>
            <w:tcW w:w="905" w:type="dxa"/>
            <w:vAlign w:val="center"/>
          </w:tcPr>
          <w:p w14:paraId="5787957A" w14:textId="77777777" w:rsidR="003D3351" w:rsidRPr="00FE782E" w:rsidRDefault="003D3351" w:rsidP="00941177">
            <w:pPr>
              <w:suppressAutoHyphens/>
              <w:spacing w:after="0"/>
              <w:jc w:val="center"/>
              <w:rPr>
                <w:rFonts w:ascii="Arial" w:hAnsi="Arial" w:cs="Arial"/>
              </w:rPr>
            </w:pPr>
          </w:p>
        </w:tc>
      </w:tr>
      <w:tr w:rsidR="003D3351" w:rsidRPr="00FE782E" w14:paraId="261065D6" w14:textId="77777777" w:rsidTr="00E00D4A">
        <w:trPr>
          <w:trHeight w:val="528"/>
        </w:trPr>
        <w:tc>
          <w:tcPr>
            <w:tcW w:w="591" w:type="dxa"/>
            <w:noWrap/>
            <w:tcMar>
              <w:top w:w="0" w:type="dxa"/>
              <w:left w:w="108" w:type="dxa"/>
              <w:bottom w:w="0" w:type="dxa"/>
              <w:right w:w="108" w:type="dxa"/>
            </w:tcMar>
            <w:vAlign w:val="center"/>
          </w:tcPr>
          <w:p w14:paraId="1580E3ED" w14:textId="77777777" w:rsidR="003D3351" w:rsidRPr="00FE782E" w:rsidRDefault="00763ED1" w:rsidP="00941177">
            <w:pPr>
              <w:suppressAutoHyphens/>
              <w:spacing w:after="0"/>
              <w:jc w:val="center"/>
              <w:rPr>
                <w:rFonts w:ascii="Arial" w:hAnsi="Arial" w:cs="Arial"/>
                <w:lang w:val="en-US"/>
              </w:rPr>
            </w:pPr>
            <w:r w:rsidRPr="00FE782E">
              <w:rPr>
                <w:rFonts w:ascii="Arial" w:hAnsi="Arial" w:cs="Arial"/>
                <w:lang w:val="en-US"/>
              </w:rPr>
              <w:t>5</w:t>
            </w:r>
          </w:p>
        </w:tc>
        <w:tc>
          <w:tcPr>
            <w:tcW w:w="6207" w:type="dxa"/>
            <w:tcMar>
              <w:top w:w="0" w:type="dxa"/>
              <w:left w:w="108" w:type="dxa"/>
              <w:bottom w:w="0" w:type="dxa"/>
              <w:right w:w="108" w:type="dxa"/>
            </w:tcMar>
            <w:vAlign w:val="center"/>
          </w:tcPr>
          <w:p w14:paraId="0CB4BDDD" w14:textId="77777777" w:rsidR="003D3351" w:rsidRPr="00FE782E" w:rsidRDefault="003D3351" w:rsidP="00941177">
            <w:pPr>
              <w:adjustRightInd w:val="0"/>
              <w:spacing w:after="0"/>
              <w:jc w:val="left"/>
              <w:rPr>
                <w:rFonts w:ascii="Arial" w:hAnsi="Arial" w:cs="Arial"/>
              </w:rPr>
            </w:pPr>
          </w:p>
        </w:tc>
        <w:tc>
          <w:tcPr>
            <w:tcW w:w="1080" w:type="dxa"/>
            <w:vAlign w:val="center"/>
          </w:tcPr>
          <w:p w14:paraId="0CE474B2" w14:textId="77777777" w:rsidR="003D3351" w:rsidRPr="00FE782E" w:rsidRDefault="003D3351" w:rsidP="00941177">
            <w:pPr>
              <w:suppressAutoHyphens/>
              <w:spacing w:after="0"/>
              <w:jc w:val="center"/>
              <w:rPr>
                <w:rFonts w:ascii="Arial" w:hAnsi="Arial" w:cs="Arial"/>
              </w:rPr>
            </w:pPr>
          </w:p>
        </w:tc>
        <w:tc>
          <w:tcPr>
            <w:tcW w:w="905" w:type="dxa"/>
            <w:vAlign w:val="center"/>
          </w:tcPr>
          <w:p w14:paraId="335D86FD" w14:textId="77777777" w:rsidR="003D3351" w:rsidRPr="00FE782E" w:rsidRDefault="003D3351" w:rsidP="00941177">
            <w:pPr>
              <w:suppressAutoHyphens/>
              <w:spacing w:after="0"/>
              <w:jc w:val="center"/>
              <w:rPr>
                <w:rFonts w:ascii="Arial" w:hAnsi="Arial" w:cs="Arial"/>
              </w:rPr>
            </w:pPr>
          </w:p>
        </w:tc>
      </w:tr>
    </w:tbl>
    <w:p w14:paraId="5E1F98FC" w14:textId="77777777" w:rsidR="00A42569" w:rsidRPr="00FE782E" w:rsidRDefault="00A42569" w:rsidP="00941177">
      <w:pPr>
        <w:suppressAutoHyphens/>
        <w:spacing w:after="0"/>
        <w:jc w:val="left"/>
        <w:rPr>
          <w:rFonts w:ascii="Arial" w:hAnsi="Arial" w:cs="Arial"/>
        </w:rPr>
      </w:pPr>
    </w:p>
    <w:p w14:paraId="7D3CD801" w14:textId="77777777" w:rsidR="00A42569" w:rsidRPr="00FE782E" w:rsidRDefault="00A42569" w:rsidP="00941177">
      <w:pPr>
        <w:suppressAutoHyphens/>
        <w:spacing w:after="0"/>
        <w:jc w:val="left"/>
        <w:rPr>
          <w:rFonts w:ascii="Arial" w:hAnsi="Arial" w:cs="Arial"/>
        </w:rPr>
      </w:pPr>
    </w:p>
    <w:p w14:paraId="2237A41D" w14:textId="77777777" w:rsidR="00A42569" w:rsidRPr="00FE782E" w:rsidRDefault="00A42569" w:rsidP="00941177">
      <w:pPr>
        <w:suppressAutoHyphens/>
        <w:autoSpaceDE w:val="0"/>
        <w:autoSpaceDN w:val="0"/>
        <w:spacing w:after="0"/>
        <w:rPr>
          <w:rFonts w:ascii="Arial" w:hAnsi="Arial" w:cs="Arial"/>
          <w:bCs/>
          <w:snapToGrid w:val="0"/>
        </w:rPr>
      </w:pPr>
      <w:r w:rsidRPr="00FE782E">
        <w:rPr>
          <w:rFonts w:ascii="Arial" w:hAnsi="Arial" w:cs="Arial"/>
          <w:bCs/>
          <w:snapToGrid w:val="0"/>
        </w:rPr>
        <w:t>_</w:t>
      </w:r>
      <w:r w:rsidR="003656BE" w:rsidRPr="00FE782E">
        <w:rPr>
          <w:rFonts w:ascii="Arial" w:hAnsi="Arial" w:cs="Arial"/>
          <w:bCs/>
          <w:snapToGrid w:val="0"/>
        </w:rPr>
        <w:t>______________________</w:t>
      </w:r>
      <w:r w:rsidRPr="00FE782E">
        <w:rPr>
          <w:rFonts w:ascii="Arial" w:hAnsi="Arial" w:cs="Arial"/>
          <w:bCs/>
          <w:snapToGrid w:val="0"/>
        </w:rPr>
        <w:t>__</w:t>
      </w:r>
      <w:r w:rsidR="003656BE" w:rsidRPr="00FE782E">
        <w:rPr>
          <w:rFonts w:ascii="Arial" w:hAnsi="Arial" w:cs="Arial"/>
          <w:bCs/>
          <w:snapToGrid w:val="0"/>
        </w:rPr>
        <w:t xml:space="preserve">         </w:t>
      </w:r>
      <w:r w:rsidRPr="00FE782E">
        <w:rPr>
          <w:rFonts w:ascii="Arial" w:hAnsi="Arial" w:cs="Arial"/>
          <w:bCs/>
          <w:snapToGrid w:val="0"/>
        </w:rPr>
        <w:tab/>
      </w:r>
      <w:r w:rsidRPr="00FE782E">
        <w:rPr>
          <w:rFonts w:ascii="Arial" w:hAnsi="Arial" w:cs="Arial"/>
          <w:bCs/>
          <w:snapToGrid w:val="0"/>
        </w:rPr>
        <w:tab/>
        <w:t>___________________________</w:t>
      </w:r>
    </w:p>
    <w:p w14:paraId="4B9FA8DA" w14:textId="77777777" w:rsidR="00A42569" w:rsidRPr="00FE782E" w:rsidRDefault="00A42569" w:rsidP="00941177">
      <w:pPr>
        <w:suppressAutoHyphens/>
        <w:overflowPunct w:val="0"/>
        <w:autoSpaceDE w:val="0"/>
        <w:autoSpaceDN w:val="0"/>
        <w:adjustRightInd w:val="0"/>
        <w:spacing w:after="0"/>
        <w:rPr>
          <w:rFonts w:ascii="Arial" w:hAnsi="Arial" w:cs="Arial"/>
          <w:b/>
          <w:i/>
          <w:vertAlign w:val="superscript"/>
        </w:rPr>
      </w:pPr>
      <w:r w:rsidRPr="00FE782E">
        <w:rPr>
          <w:rFonts w:ascii="Arial" w:hAnsi="Arial" w:cs="Arial"/>
          <w:b/>
          <w:i/>
          <w:vertAlign w:val="superscript"/>
        </w:rPr>
        <w:t>(Подпись уполномоченного представителя)</w:t>
      </w:r>
      <w:r w:rsidRPr="00FE782E">
        <w:rPr>
          <w:rFonts w:ascii="Arial" w:hAnsi="Arial" w:cs="Arial"/>
          <w:bCs/>
          <w:snapToGrid w:val="0"/>
        </w:rPr>
        <w:tab/>
      </w:r>
      <w:r w:rsidRPr="00FE782E">
        <w:rPr>
          <w:rFonts w:ascii="Arial" w:hAnsi="Arial" w:cs="Arial"/>
          <w:bCs/>
          <w:snapToGrid w:val="0"/>
        </w:rPr>
        <w:tab/>
      </w:r>
      <w:r w:rsidRPr="00FE782E">
        <w:rPr>
          <w:rFonts w:ascii="Arial" w:hAnsi="Arial" w:cs="Arial"/>
          <w:b/>
          <w:i/>
          <w:vertAlign w:val="superscript"/>
        </w:rPr>
        <w:t>(Имя и должность подписавшего)</w:t>
      </w:r>
    </w:p>
    <w:p w14:paraId="471D9580" w14:textId="77777777" w:rsidR="00A42569" w:rsidRPr="00FE782E" w:rsidRDefault="00A42569" w:rsidP="00941177">
      <w:pPr>
        <w:suppressAutoHyphens/>
        <w:overflowPunct w:val="0"/>
        <w:autoSpaceDE w:val="0"/>
        <w:autoSpaceDN w:val="0"/>
        <w:adjustRightInd w:val="0"/>
        <w:spacing w:after="0"/>
        <w:ind w:firstLine="709"/>
        <w:rPr>
          <w:rFonts w:ascii="Arial" w:hAnsi="Arial" w:cs="Arial"/>
          <w:b/>
        </w:rPr>
      </w:pPr>
      <w:r w:rsidRPr="00FE782E">
        <w:rPr>
          <w:rFonts w:ascii="Arial" w:hAnsi="Arial" w:cs="Arial"/>
          <w:b/>
        </w:rPr>
        <w:t>М.П.</w:t>
      </w:r>
    </w:p>
    <w:p w14:paraId="54FD3554" w14:textId="77777777" w:rsidR="003656BE" w:rsidRPr="00FE782E" w:rsidRDefault="003656BE" w:rsidP="00941177">
      <w:pPr>
        <w:suppressAutoHyphens/>
        <w:overflowPunct w:val="0"/>
        <w:autoSpaceDE w:val="0"/>
        <w:autoSpaceDN w:val="0"/>
        <w:adjustRightInd w:val="0"/>
        <w:spacing w:after="0"/>
        <w:ind w:firstLine="709"/>
        <w:rPr>
          <w:rFonts w:ascii="Arial" w:hAnsi="Arial" w:cs="Arial"/>
          <w:b/>
        </w:rPr>
      </w:pPr>
    </w:p>
    <w:p w14:paraId="10F3AB97" w14:textId="77777777" w:rsidR="00A42569" w:rsidRPr="00FE782E" w:rsidRDefault="00A42569" w:rsidP="00941177">
      <w:pPr>
        <w:suppressAutoHyphens/>
        <w:spacing w:after="0"/>
        <w:rPr>
          <w:rFonts w:ascii="Arial" w:hAnsi="Arial" w:cs="Arial"/>
        </w:rPr>
      </w:pPr>
      <w:r w:rsidRPr="00FE782E">
        <w:rPr>
          <w:rFonts w:ascii="Arial" w:hAnsi="Arial" w:cs="Arial"/>
        </w:rPr>
        <w:t>Примечание: Участник процедуры закупки может приложить к данной форме более подробные расчеты стоимости.</w:t>
      </w:r>
    </w:p>
    <w:p w14:paraId="6F0A6BB0" w14:textId="77777777" w:rsidR="00F10583" w:rsidRPr="00FE782E" w:rsidRDefault="00F10583" w:rsidP="00941177">
      <w:pPr>
        <w:suppressAutoHyphens/>
        <w:overflowPunct w:val="0"/>
        <w:autoSpaceDE w:val="0"/>
        <w:autoSpaceDN w:val="0"/>
        <w:adjustRightInd w:val="0"/>
        <w:spacing w:after="0"/>
        <w:jc w:val="left"/>
        <w:rPr>
          <w:rFonts w:ascii="Arial" w:hAnsi="Arial" w:cs="Arial"/>
          <w:bCs/>
        </w:rPr>
      </w:pPr>
      <w:r w:rsidRPr="00FE782E">
        <w:rPr>
          <w:rFonts w:ascii="Arial" w:hAnsi="Arial" w:cs="Arial"/>
          <w:bCs/>
        </w:rPr>
        <w:br w:type="page"/>
      </w:r>
    </w:p>
    <w:p w14:paraId="7DD222BD" w14:textId="77777777" w:rsidR="00A42569" w:rsidRPr="00FE782E" w:rsidRDefault="00A42569" w:rsidP="00941177">
      <w:pPr>
        <w:pageBreakBefore/>
        <w:suppressAutoHyphens/>
        <w:overflowPunct w:val="0"/>
        <w:autoSpaceDE w:val="0"/>
        <w:autoSpaceDN w:val="0"/>
        <w:adjustRightInd w:val="0"/>
        <w:spacing w:after="0"/>
        <w:jc w:val="right"/>
        <w:rPr>
          <w:rFonts w:ascii="Arial" w:hAnsi="Arial" w:cs="Arial"/>
        </w:rPr>
      </w:pPr>
      <w:r w:rsidRPr="00FE782E">
        <w:rPr>
          <w:rFonts w:ascii="Arial" w:hAnsi="Arial" w:cs="Arial"/>
        </w:rPr>
        <w:lastRenderedPageBreak/>
        <w:t xml:space="preserve">Форма </w:t>
      </w:r>
      <w:r w:rsidR="0037773E" w:rsidRPr="00FE782E">
        <w:rPr>
          <w:rFonts w:ascii="Arial" w:hAnsi="Arial" w:cs="Arial"/>
        </w:rPr>
        <w:t>5</w:t>
      </w:r>
      <w:r w:rsidRPr="00FE782E">
        <w:rPr>
          <w:rFonts w:ascii="Arial" w:hAnsi="Arial" w:cs="Arial"/>
        </w:rPr>
        <w:t>.</w:t>
      </w:r>
    </w:p>
    <w:p w14:paraId="018BAAC5" w14:textId="77777777" w:rsidR="00A42569" w:rsidRPr="00FE782E" w:rsidRDefault="00A42569" w:rsidP="00941177">
      <w:pPr>
        <w:suppressAutoHyphens/>
        <w:overflowPunct w:val="0"/>
        <w:autoSpaceDE w:val="0"/>
        <w:autoSpaceDN w:val="0"/>
        <w:adjustRightInd w:val="0"/>
        <w:spacing w:after="0"/>
        <w:ind w:left="5245"/>
        <w:jc w:val="right"/>
        <w:rPr>
          <w:rFonts w:ascii="Arial" w:hAnsi="Arial" w:cs="Arial"/>
          <w:bCs/>
          <w:iCs/>
        </w:rPr>
      </w:pPr>
      <w:r w:rsidRPr="00FE782E">
        <w:rPr>
          <w:rFonts w:ascii="Arial" w:hAnsi="Arial" w:cs="Arial"/>
          <w:bCs/>
          <w:iCs/>
        </w:rPr>
        <w:t xml:space="preserve">Приложение к заявке </w:t>
      </w:r>
    </w:p>
    <w:p w14:paraId="6622EFA7" w14:textId="77777777" w:rsidR="00A42569" w:rsidRPr="00FE782E" w:rsidRDefault="00A42569" w:rsidP="00941177">
      <w:pPr>
        <w:suppressAutoHyphens/>
        <w:overflowPunct w:val="0"/>
        <w:autoSpaceDE w:val="0"/>
        <w:autoSpaceDN w:val="0"/>
        <w:adjustRightInd w:val="0"/>
        <w:spacing w:after="0"/>
        <w:ind w:firstLine="567"/>
        <w:jc w:val="right"/>
        <w:rPr>
          <w:rFonts w:ascii="Arial" w:hAnsi="Arial" w:cs="Arial"/>
        </w:rPr>
      </w:pPr>
    </w:p>
    <w:p w14:paraId="6550BA53" w14:textId="77777777" w:rsidR="00A42569" w:rsidRPr="00FE782E" w:rsidRDefault="0010777C" w:rsidP="00941177">
      <w:pPr>
        <w:suppressAutoHyphens/>
        <w:spacing w:after="0"/>
        <w:jc w:val="center"/>
        <w:rPr>
          <w:rFonts w:ascii="Arial" w:hAnsi="Arial" w:cs="Arial"/>
        </w:rPr>
      </w:pPr>
      <w:r w:rsidRPr="00FE782E">
        <w:rPr>
          <w:rFonts w:ascii="Arial" w:hAnsi="Arial" w:cs="Arial"/>
        </w:rPr>
        <w:t>Запрос предложений</w:t>
      </w:r>
      <w:r w:rsidR="00A42569" w:rsidRPr="00FE782E">
        <w:rPr>
          <w:rFonts w:ascii="Arial" w:hAnsi="Arial" w:cs="Arial"/>
        </w:rPr>
        <w:t xml:space="preserve"> на право заключения договора</w:t>
      </w:r>
      <w:r w:rsidR="00A42569" w:rsidRPr="00FE782E">
        <w:rPr>
          <w:rFonts w:ascii="Arial" w:hAnsi="Arial" w:cs="Arial"/>
          <w:i/>
        </w:rPr>
        <w:t xml:space="preserve"> </w:t>
      </w:r>
      <w:r w:rsidR="00A42569" w:rsidRPr="00FE782E">
        <w:rPr>
          <w:rFonts w:ascii="Arial" w:hAnsi="Arial" w:cs="Arial"/>
        </w:rPr>
        <w:t>на</w:t>
      </w:r>
      <w:r w:rsidR="003F4A75" w:rsidRPr="00FE782E">
        <w:rPr>
          <w:rFonts w:ascii="Arial" w:hAnsi="Arial" w:cs="Arial"/>
        </w:rPr>
        <w:t xml:space="preserve"> </w:t>
      </w:r>
      <w:r w:rsidR="0000403C" w:rsidRPr="00FE782E">
        <w:rPr>
          <w:rFonts w:ascii="Arial" w:hAnsi="Arial" w:cs="Arial"/>
        </w:rPr>
        <w:t>_______________________________</w:t>
      </w:r>
    </w:p>
    <w:p w14:paraId="6508F398" w14:textId="77777777" w:rsidR="00A13537" w:rsidRPr="00FE782E" w:rsidRDefault="00A13537" w:rsidP="00941177">
      <w:pPr>
        <w:suppressAutoHyphens/>
        <w:spacing w:after="0"/>
        <w:jc w:val="center"/>
        <w:rPr>
          <w:rFonts w:ascii="Arial" w:hAnsi="Arial" w:cs="Arial"/>
        </w:rPr>
      </w:pPr>
    </w:p>
    <w:p w14:paraId="2375E836" w14:textId="77777777" w:rsidR="00A42569" w:rsidRPr="00FE782E" w:rsidRDefault="007C591C" w:rsidP="00941177">
      <w:pPr>
        <w:suppressAutoHyphens/>
        <w:spacing w:after="0"/>
        <w:jc w:val="center"/>
        <w:outlineLvl w:val="1"/>
        <w:rPr>
          <w:rStyle w:val="aff5"/>
          <w:rFonts w:ascii="Arial" w:hAnsi="Arial" w:cs="Arial"/>
        </w:rPr>
      </w:pPr>
      <w:bookmarkStart w:id="38" w:name="_Справка_о_перечне"/>
      <w:bookmarkStart w:id="39" w:name="_Toc255987078"/>
      <w:bookmarkStart w:id="40" w:name="_Toc291841631"/>
      <w:bookmarkStart w:id="41" w:name="_Toc291842060"/>
      <w:bookmarkStart w:id="42" w:name="_Toc317246960"/>
      <w:bookmarkStart w:id="43" w:name="_Toc77958682"/>
      <w:bookmarkEnd w:id="38"/>
      <w:r w:rsidRPr="00FE782E">
        <w:rPr>
          <w:rStyle w:val="aff5"/>
          <w:rFonts w:ascii="Arial" w:hAnsi="Arial" w:cs="Arial"/>
        </w:rPr>
        <w:t xml:space="preserve">СПРАВКА ОБ ОПЫТЕ ВЫПОЛНЕНИЯ АНАЛОГИЧНЫХ </w:t>
      </w:r>
      <w:r w:rsidR="00A42569" w:rsidRPr="00FE782E">
        <w:rPr>
          <w:rStyle w:val="aff5"/>
          <w:rFonts w:ascii="Arial" w:hAnsi="Arial" w:cs="Arial"/>
        </w:rPr>
        <w:t xml:space="preserve">ДОГОВОРОВ (Форма </w:t>
      </w:r>
      <w:r w:rsidR="001B0208" w:rsidRPr="00FE782E">
        <w:rPr>
          <w:rStyle w:val="aff5"/>
          <w:rFonts w:ascii="Arial" w:hAnsi="Arial" w:cs="Arial"/>
        </w:rPr>
        <w:t>5</w:t>
      </w:r>
      <w:r w:rsidR="00A42569" w:rsidRPr="00FE782E">
        <w:rPr>
          <w:rStyle w:val="aff5"/>
          <w:rFonts w:ascii="Arial" w:hAnsi="Arial" w:cs="Arial"/>
        </w:rPr>
        <w:t>)</w:t>
      </w:r>
      <w:bookmarkEnd w:id="39"/>
      <w:bookmarkEnd w:id="40"/>
      <w:bookmarkEnd w:id="41"/>
      <w:bookmarkEnd w:id="42"/>
      <w:bookmarkEnd w:id="43"/>
    </w:p>
    <w:p w14:paraId="7D5A18DC" w14:textId="77777777" w:rsidR="00A42569" w:rsidRPr="00FE782E" w:rsidRDefault="00A42569" w:rsidP="00941177">
      <w:pPr>
        <w:widowControl w:val="0"/>
        <w:suppressAutoHyphens/>
        <w:autoSpaceDE w:val="0"/>
        <w:autoSpaceDN w:val="0"/>
        <w:adjustRightInd w:val="0"/>
        <w:spacing w:after="0"/>
        <w:jc w:val="center"/>
        <w:rPr>
          <w:rFonts w:ascii="Arial" w:hAnsi="Arial" w:cs="Arial"/>
          <w:iCs/>
          <w:spacing w:val="-2"/>
          <w:lang w:val="ru-MD"/>
        </w:rPr>
      </w:pPr>
    </w:p>
    <w:p w14:paraId="0478A770" w14:textId="77777777" w:rsidR="00A42569" w:rsidRPr="00FE782E" w:rsidRDefault="00A42569" w:rsidP="00941177">
      <w:pPr>
        <w:suppressAutoHyphens/>
        <w:overflowPunct w:val="0"/>
        <w:autoSpaceDE w:val="0"/>
        <w:autoSpaceDN w:val="0"/>
        <w:adjustRightInd w:val="0"/>
        <w:spacing w:after="0"/>
        <w:rPr>
          <w:rFonts w:ascii="Arial" w:hAnsi="Arial" w:cs="Arial"/>
          <w:bCs/>
        </w:rPr>
      </w:pPr>
      <w:r w:rsidRPr="00FE782E">
        <w:rPr>
          <w:rFonts w:ascii="Arial" w:hAnsi="Arial" w:cs="Arial"/>
          <w:bCs/>
        </w:rPr>
        <w:t xml:space="preserve">Участник процедуры закупки: ________________________________ </w:t>
      </w:r>
    </w:p>
    <w:p w14:paraId="23BC1C60" w14:textId="77777777" w:rsidR="00B330C6" w:rsidRPr="00FE782E" w:rsidRDefault="00B330C6" w:rsidP="00941177">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FE782E" w:rsidRPr="00FE782E" w14:paraId="3FB516F5" w14:textId="77777777" w:rsidTr="00886DD6">
        <w:trPr>
          <w:cantSplit/>
          <w:tblHeader/>
        </w:trPr>
        <w:tc>
          <w:tcPr>
            <w:tcW w:w="480" w:type="dxa"/>
            <w:vAlign w:val="center"/>
          </w:tcPr>
          <w:p w14:paraId="02995A8F" w14:textId="77777777" w:rsidR="00A42569" w:rsidRPr="00FE782E" w:rsidRDefault="00A42569" w:rsidP="00941177">
            <w:pPr>
              <w:suppressAutoHyphens/>
              <w:spacing w:after="0"/>
              <w:ind w:left="-57" w:right="-57"/>
              <w:jc w:val="center"/>
              <w:rPr>
                <w:rFonts w:ascii="Arial" w:hAnsi="Arial" w:cs="Arial"/>
                <w:snapToGrid w:val="0"/>
              </w:rPr>
            </w:pPr>
            <w:r w:rsidRPr="00FE782E">
              <w:rPr>
                <w:rFonts w:ascii="Arial" w:hAnsi="Arial" w:cs="Arial"/>
                <w:snapToGrid w:val="0"/>
              </w:rPr>
              <w:t>№ п/п</w:t>
            </w:r>
          </w:p>
        </w:tc>
        <w:tc>
          <w:tcPr>
            <w:tcW w:w="2355" w:type="dxa"/>
            <w:vAlign w:val="center"/>
          </w:tcPr>
          <w:p w14:paraId="5033BE98" w14:textId="77777777" w:rsidR="00A42569" w:rsidRPr="00FE782E" w:rsidRDefault="00A42569" w:rsidP="00941177">
            <w:pPr>
              <w:suppressAutoHyphens/>
              <w:spacing w:after="0"/>
              <w:ind w:left="-108" w:right="-108"/>
              <w:jc w:val="center"/>
              <w:rPr>
                <w:rFonts w:ascii="Arial" w:hAnsi="Arial" w:cs="Arial"/>
                <w:snapToGrid w:val="0"/>
              </w:rPr>
            </w:pPr>
            <w:r w:rsidRPr="00FE782E">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14:paraId="6C23B239" w14:textId="77777777" w:rsidR="00A42569" w:rsidRPr="00FE782E" w:rsidRDefault="00A42569" w:rsidP="00941177">
            <w:pPr>
              <w:suppressAutoHyphens/>
              <w:spacing w:after="0"/>
              <w:ind w:left="-57" w:right="-57"/>
              <w:jc w:val="center"/>
              <w:rPr>
                <w:rFonts w:ascii="Arial" w:hAnsi="Arial" w:cs="Arial"/>
                <w:snapToGrid w:val="0"/>
              </w:rPr>
            </w:pPr>
            <w:r w:rsidRPr="00FE782E">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14:paraId="30791FDB" w14:textId="77777777" w:rsidR="00A42569" w:rsidRPr="00FE782E" w:rsidRDefault="00A42569" w:rsidP="00941177">
            <w:pPr>
              <w:suppressAutoHyphens/>
              <w:spacing w:after="0"/>
              <w:ind w:left="-108" w:right="-108"/>
              <w:jc w:val="center"/>
              <w:rPr>
                <w:rFonts w:ascii="Arial" w:hAnsi="Arial" w:cs="Arial"/>
                <w:snapToGrid w:val="0"/>
              </w:rPr>
            </w:pPr>
            <w:r w:rsidRPr="00FE782E">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14:paraId="31C7E4CF" w14:textId="77777777" w:rsidR="00A42569" w:rsidRPr="00FE782E" w:rsidRDefault="00A42569" w:rsidP="00941177">
            <w:pPr>
              <w:suppressAutoHyphens/>
              <w:spacing w:after="0"/>
              <w:ind w:left="-57" w:right="-57"/>
              <w:jc w:val="center"/>
              <w:rPr>
                <w:rFonts w:ascii="Arial" w:hAnsi="Arial" w:cs="Arial"/>
                <w:snapToGrid w:val="0"/>
              </w:rPr>
            </w:pPr>
            <w:r w:rsidRPr="00FE782E">
              <w:rPr>
                <w:rFonts w:ascii="Arial" w:hAnsi="Arial" w:cs="Arial"/>
                <w:snapToGrid w:val="0"/>
              </w:rPr>
              <w:t>Сумма договора, рублей</w:t>
            </w:r>
          </w:p>
        </w:tc>
        <w:tc>
          <w:tcPr>
            <w:tcW w:w="1701" w:type="dxa"/>
            <w:vAlign w:val="center"/>
          </w:tcPr>
          <w:p w14:paraId="5CA1A147" w14:textId="77777777" w:rsidR="00A42569" w:rsidRPr="00FE782E" w:rsidRDefault="00A42569" w:rsidP="00941177">
            <w:pPr>
              <w:tabs>
                <w:tab w:val="left" w:pos="1332"/>
              </w:tabs>
              <w:suppressAutoHyphens/>
              <w:spacing w:after="0"/>
              <w:ind w:left="-108" w:right="-108" w:hanging="165"/>
              <w:jc w:val="center"/>
              <w:rPr>
                <w:rFonts w:ascii="Arial" w:hAnsi="Arial" w:cs="Arial"/>
                <w:snapToGrid w:val="0"/>
              </w:rPr>
            </w:pPr>
            <w:r w:rsidRPr="00FE782E">
              <w:rPr>
                <w:rFonts w:ascii="Arial" w:hAnsi="Arial" w:cs="Arial"/>
                <w:snapToGrid w:val="0"/>
              </w:rPr>
              <w:t>Сведения о рекламациях по перечисленным договорам, процент завершенности выполнения</w:t>
            </w:r>
          </w:p>
        </w:tc>
      </w:tr>
      <w:tr w:rsidR="00FE782E" w:rsidRPr="00FE782E" w14:paraId="23177F5D" w14:textId="77777777" w:rsidTr="00886DD6">
        <w:trPr>
          <w:cantSplit/>
          <w:trHeight w:val="227"/>
        </w:trPr>
        <w:tc>
          <w:tcPr>
            <w:tcW w:w="480" w:type="dxa"/>
          </w:tcPr>
          <w:p w14:paraId="213E79A4" w14:textId="77777777" w:rsidR="00A42569" w:rsidRPr="00FE782E" w:rsidRDefault="00A42569" w:rsidP="00941177">
            <w:pPr>
              <w:tabs>
                <w:tab w:val="num" w:pos="792"/>
              </w:tabs>
              <w:suppressAutoHyphens/>
              <w:spacing w:after="0"/>
              <w:ind w:left="-288" w:firstLine="108"/>
              <w:jc w:val="center"/>
              <w:rPr>
                <w:rFonts w:ascii="Arial" w:hAnsi="Arial" w:cs="Arial"/>
              </w:rPr>
            </w:pPr>
            <w:r w:rsidRPr="00FE782E">
              <w:rPr>
                <w:rFonts w:ascii="Arial" w:hAnsi="Arial" w:cs="Arial"/>
              </w:rPr>
              <w:t>1.</w:t>
            </w:r>
          </w:p>
        </w:tc>
        <w:tc>
          <w:tcPr>
            <w:tcW w:w="6574" w:type="dxa"/>
            <w:gridSpan w:val="3"/>
          </w:tcPr>
          <w:p w14:paraId="74CD4ABD" w14:textId="77777777" w:rsidR="00A42569" w:rsidRPr="00FE782E" w:rsidRDefault="00A42569" w:rsidP="00941177">
            <w:pPr>
              <w:suppressAutoHyphens/>
              <w:spacing w:after="0"/>
              <w:ind w:left="57" w:right="57"/>
              <w:jc w:val="left"/>
              <w:rPr>
                <w:rFonts w:ascii="Arial" w:hAnsi="Arial" w:cs="Arial"/>
                <w:snapToGrid w:val="0"/>
              </w:rPr>
            </w:pPr>
            <w:r w:rsidRPr="00FE782E">
              <w:rPr>
                <w:rFonts w:ascii="Arial" w:hAnsi="Arial" w:cs="Arial"/>
                <w:snapToGrid w:val="0"/>
              </w:rPr>
              <w:t>Договор 1</w:t>
            </w:r>
          </w:p>
        </w:tc>
        <w:tc>
          <w:tcPr>
            <w:tcW w:w="992" w:type="dxa"/>
          </w:tcPr>
          <w:p w14:paraId="02B91D6A"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12AA1C97"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0D0E96CD" w14:textId="77777777" w:rsidTr="00886DD6">
        <w:trPr>
          <w:cantSplit/>
          <w:trHeight w:val="227"/>
        </w:trPr>
        <w:tc>
          <w:tcPr>
            <w:tcW w:w="480" w:type="dxa"/>
          </w:tcPr>
          <w:p w14:paraId="577DC73C" w14:textId="77777777" w:rsidR="00A42569" w:rsidRPr="00FE782E" w:rsidRDefault="00A42569" w:rsidP="00941177">
            <w:pPr>
              <w:tabs>
                <w:tab w:val="num" w:pos="792"/>
              </w:tabs>
              <w:suppressAutoHyphens/>
              <w:spacing w:after="0"/>
              <w:ind w:left="-288" w:firstLine="108"/>
              <w:jc w:val="center"/>
              <w:rPr>
                <w:rFonts w:ascii="Arial" w:hAnsi="Arial" w:cs="Arial"/>
              </w:rPr>
            </w:pPr>
          </w:p>
        </w:tc>
        <w:tc>
          <w:tcPr>
            <w:tcW w:w="2355" w:type="dxa"/>
          </w:tcPr>
          <w:p w14:paraId="0F512855"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37850F0F"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069F858C" w14:textId="77777777" w:rsidR="00A42569" w:rsidRPr="00FE782E" w:rsidRDefault="00A42569" w:rsidP="00941177">
            <w:pPr>
              <w:suppressAutoHyphens/>
              <w:spacing w:after="0"/>
              <w:ind w:left="57" w:right="57"/>
              <w:jc w:val="left"/>
              <w:rPr>
                <w:rFonts w:ascii="Arial" w:hAnsi="Arial" w:cs="Arial"/>
                <w:b/>
                <w:i/>
                <w:snapToGrid w:val="0"/>
              </w:rPr>
            </w:pPr>
          </w:p>
        </w:tc>
        <w:tc>
          <w:tcPr>
            <w:tcW w:w="992" w:type="dxa"/>
          </w:tcPr>
          <w:p w14:paraId="30D31032"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2C211AD1"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7020C8A2" w14:textId="77777777" w:rsidTr="00886DD6">
        <w:trPr>
          <w:cantSplit/>
          <w:trHeight w:val="227"/>
        </w:trPr>
        <w:tc>
          <w:tcPr>
            <w:tcW w:w="480" w:type="dxa"/>
          </w:tcPr>
          <w:p w14:paraId="03BBE5E8" w14:textId="77777777" w:rsidR="00A42569" w:rsidRPr="00FE782E" w:rsidRDefault="00A42569" w:rsidP="00941177">
            <w:pPr>
              <w:tabs>
                <w:tab w:val="num" w:pos="792"/>
              </w:tabs>
              <w:suppressAutoHyphens/>
              <w:spacing w:after="0"/>
              <w:ind w:left="-288" w:firstLine="108"/>
              <w:jc w:val="center"/>
              <w:rPr>
                <w:rFonts w:ascii="Arial" w:hAnsi="Arial" w:cs="Arial"/>
              </w:rPr>
            </w:pPr>
          </w:p>
        </w:tc>
        <w:tc>
          <w:tcPr>
            <w:tcW w:w="2355" w:type="dxa"/>
          </w:tcPr>
          <w:p w14:paraId="5A6FA7EE"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088A4D93"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3CCEBA66" w14:textId="77777777" w:rsidR="00A42569" w:rsidRPr="00FE782E" w:rsidRDefault="00A42569" w:rsidP="00941177">
            <w:pPr>
              <w:suppressAutoHyphens/>
              <w:spacing w:after="0"/>
              <w:ind w:left="57" w:right="57"/>
              <w:jc w:val="left"/>
              <w:rPr>
                <w:rFonts w:ascii="Arial" w:hAnsi="Arial" w:cs="Arial"/>
                <w:snapToGrid w:val="0"/>
              </w:rPr>
            </w:pPr>
            <w:r w:rsidRPr="00FE782E">
              <w:rPr>
                <w:rFonts w:ascii="Arial" w:hAnsi="Arial" w:cs="Arial"/>
                <w:snapToGrid w:val="0"/>
              </w:rPr>
              <w:t>Выполнение работ по</w:t>
            </w:r>
          </w:p>
        </w:tc>
        <w:tc>
          <w:tcPr>
            <w:tcW w:w="992" w:type="dxa"/>
          </w:tcPr>
          <w:p w14:paraId="61D1A528"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42B9E206"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109FCA9E" w14:textId="77777777" w:rsidTr="00886DD6">
        <w:trPr>
          <w:cantSplit/>
          <w:trHeight w:val="227"/>
        </w:trPr>
        <w:tc>
          <w:tcPr>
            <w:tcW w:w="480" w:type="dxa"/>
          </w:tcPr>
          <w:p w14:paraId="34BDE17E" w14:textId="77777777" w:rsidR="00A42569" w:rsidRPr="00FE782E" w:rsidRDefault="00A42569" w:rsidP="00941177">
            <w:pPr>
              <w:tabs>
                <w:tab w:val="num" w:pos="792"/>
              </w:tabs>
              <w:suppressAutoHyphens/>
              <w:spacing w:after="0"/>
              <w:ind w:left="-288" w:firstLine="108"/>
              <w:jc w:val="center"/>
              <w:rPr>
                <w:rFonts w:ascii="Arial" w:hAnsi="Arial" w:cs="Arial"/>
              </w:rPr>
            </w:pPr>
          </w:p>
        </w:tc>
        <w:tc>
          <w:tcPr>
            <w:tcW w:w="2355" w:type="dxa"/>
          </w:tcPr>
          <w:p w14:paraId="73807550"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22217666"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78C7F61A" w14:textId="77777777" w:rsidR="00A42569" w:rsidRPr="00FE782E" w:rsidRDefault="00A42569" w:rsidP="00941177">
            <w:pPr>
              <w:suppressAutoHyphens/>
              <w:spacing w:after="0"/>
              <w:ind w:left="57" w:right="57"/>
              <w:jc w:val="left"/>
              <w:rPr>
                <w:rFonts w:ascii="Arial" w:hAnsi="Arial" w:cs="Arial"/>
                <w:snapToGrid w:val="0"/>
              </w:rPr>
            </w:pPr>
          </w:p>
        </w:tc>
        <w:tc>
          <w:tcPr>
            <w:tcW w:w="992" w:type="dxa"/>
          </w:tcPr>
          <w:p w14:paraId="2A39357D"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6FC5C191"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148122BB" w14:textId="77777777" w:rsidTr="00886DD6">
        <w:trPr>
          <w:cantSplit/>
          <w:trHeight w:val="227"/>
        </w:trPr>
        <w:tc>
          <w:tcPr>
            <w:tcW w:w="480" w:type="dxa"/>
          </w:tcPr>
          <w:p w14:paraId="5D2CDB73" w14:textId="77777777" w:rsidR="00A42569" w:rsidRPr="00FE782E" w:rsidRDefault="00A42569" w:rsidP="00941177">
            <w:pPr>
              <w:tabs>
                <w:tab w:val="num" w:pos="792"/>
              </w:tabs>
              <w:suppressAutoHyphens/>
              <w:spacing w:after="0"/>
              <w:ind w:left="-288" w:firstLine="108"/>
              <w:jc w:val="center"/>
              <w:rPr>
                <w:rFonts w:ascii="Arial" w:hAnsi="Arial" w:cs="Arial"/>
              </w:rPr>
            </w:pPr>
          </w:p>
        </w:tc>
        <w:tc>
          <w:tcPr>
            <w:tcW w:w="2355" w:type="dxa"/>
          </w:tcPr>
          <w:p w14:paraId="1CEBB2A1"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19309AE4"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78B2CC7B" w14:textId="77777777" w:rsidR="00A42569" w:rsidRPr="00FE782E" w:rsidRDefault="00A42569" w:rsidP="00941177">
            <w:pPr>
              <w:suppressAutoHyphens/>
              <w:spacing w:after="0"/>
              <w:ind w:left="57" w:right="57"/>
              <w:jc w:val="left"/>
              <w:rPr>
                <w:rFonts w:ascii="Arial" w:hAnsi="Arial" w:cs="Arial"/>
                <w:snapToGrid w:val="0"/>
              </w:rPr>
            </w:pPr>
          </w:p>
        </w:tc>
        <w:tc>
          <w:tcPr>
            <w:tcW w:w="992" w:type="dxa"/>
          </w:tcPr>
          <w:p w14:paraId="7E5B789A"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162E97C5"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1E3C5C0E" w14:textId="77777777" w:rsidTr="00886DD6">
        <w:trPr>
          <w:cantSplit/>
          <w:trHeight w:val="227"/>
        </w:trPr>
        <w:tc>
          <w:tcPr>
            <w:tcW w:w="480" w:type="dxa"/>
          </w:tcPr>
          <w:p w14:paraId="391E2252" w14:textId="77777777" w:rsidR="00A42569" w:rsidRPr="00FE782E" w:rsidRDefault="00A42569" w:rsidP="00941177">
            <w:pPr>
              <w:tabs>
                <w:tab w:val="num" w:pos="792"/>
              </w:tabs>
              <w:suppressAutoHyphens/>
              <w:spacing w:after="0"/>
              <w:ind w:left="-288" w:firstLine="108"/>
              <w:jc w:val="center"/>
              <w:rPr>
                <w:rFonts w:ascii="Arial" w:hAnsi="Arial" w:cs="Arial"/>
              </w:rPr>
            </w:pPr>
          </w:p>
        </w:tc>
        <w:tc>
          <w:tcPr>
            <w:tcW w:w="2355" w:type="dxa"/>
          </w:tcPr>
          <w:p w14:paraId="54177B14"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23D99F8F"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6ECAFD00" w14:textId="77777777" w:rsidR="00A42569" w:rsidRPr="00FE782E" w:rsidRDefault="00A42569" w:rsidP="00941177">
            <w:pPr>
              <w:suppressAutoHyphens/>
              <w:spacing w:after="0"/>
              <w:ind w:left="57" w:right="57"/>
              <w:jc w:val="left"/>
              <w:rPr>
                <w:rFonts w:ascii="Arial" w:hAnsi="Arial" w:cs="Arial"/>
                <w:snapToGrid w:val="0"/>
              </w:rPr>
            </w:pPr>
          </w:p>
        </w:tc>
        <w:tc>
          <w:tcPr>
            <w:tcW w:w="992" w:type="dxa"/>
          </w:tcPr>
          <w:p w14:paraId="7C58D0D9"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76510BBE"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657C6D3F" w14:textId="77777777" w:rsidTr="00886DD6">
        <w:trPr>
          <w:cantSplit/>
          <w:trHeight w:val="227"/>
        </w:trPr>
        <w:tc>
          <w:tcPr>
            <w:tcW w:w="480" w:type="dxa"/>
          </w:tcPr>
          <w:p w14:paraId="0CA44B72" w14:textId="77777777" w:rsidR="00A42569" w:rsidRPr="00FE782E" w:rsidRDefault="00A42569" w:rsidP="00941177">
            <w:pPr>
              <w:tabs>
                <w:tab w:val="num" w:pos="792"/>
              </w:tabs>
              <w:suppressAutoHyphens/>
              <w:spacing w:after="0"/>
              <w:ind w:left="-288" w:firstLine="108"/>
              <w:jc w:val="center"/>
              <w:rPr>
                <w:rFonts w:ascii="Arial" w:hAnsi="Arial" w:cs="Arial"/>
              </w:rPr>
            </w:pPr>
            <w:r w:rsidRPr="00FE782E">
              <w:rPr>
                <w:rFonts w:ascii="Arial" w:hAnsi="Arial" w:cs="Arial"/>
              </w:rPr>
              <w:t>2.</w:t>
            </w:r>
          </w:p>
        </w:tc>
        <w:tc>
          <w:tcPr>
            <w:tcW w:w="6574" w:type="dxa"/>
            <w:gridSpan w:val="3"/>
          </w:tcPr>
          <w:p w14:paraId="15EF1D66" w14:textId="77777777" w:rsidR="00A42569" w:rsidRPr="00FE782E" w:rsidRDefault="00A42569" w:rsidP="00941177">
            <w:pPr>
              <w:suppressAutoHyphens/>
              <w:spacing w:after="0"/>
              <w:ind w:left="57" w:right="57"/>
              <w:jc w:val="left"/>
              <w:rPr>
                <w:rFonts w:ascii="Arial" w:hAnsi="Arial" w:cs="Arial"/>
                <w:b/>
                <w:i/>
                <w:snapToGrid w:val="0"/>
              </w:rPr>
            </w:pPr>
            <w:r w:rsidRPr="00FE782E">
              <w:rPr>
                <w:rFonts w:ascii="Arial" w:hAnsi="Arial" w:cs="Arial"/>
                <w:snapToGrid w:val="0"/>
              </w:rPr>
              <w:t>Договор 2</w:t>
            </w:r>
          </w:p>
        </w:tc>
        <w:tc>
          <w:tcPr>
            <w:tcW w:w="992" w:type="dxa"/>
          </w:tcPr>
          <w:p w14:paraId="11478263"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7F61C982"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66722B01" w14:textId="77777777" w:rsidTr="00886DD6">
        <w:trPr>
          <w:cantSplit/>
          <w:trHeight w:val="227"/>
        </w:trPr>
        <w:tc>
          <w:tcPr>
            <w:tcW w:w="480" w:type="dxa"/>
          </w:tcPr>
          <w:p w14:paraId="7177EED0" w14:textId="77777777" w:rsidR="00A42569" w:rsidRPr="00FE782E" w:rsidRDefault="00A42569" w:rsidP="00941177">
            <w:pPr>
              <w:tabs>
                <w:tab w:val="num" w:pos="792"/>
              </w:tabs>
              <w:suppressAutoHyphens/>
              <w:spacing w:after="0"/>
              <w:ind w:left="-288" w:firstLine="108"/>
              <w:jc w:val="center"/>
              <w:rPr>
                <w:rFonts w:ascii="Arial" w:hAnsi="Arial" w:cs="Arial"/>
              </w:rPr>
            </w:pPr>
          </w:p>
        </w:tc>
        <w:tc>
          <w:tcPr>
            <w:tcW w:w="2355" w:type="dxa"/>
          </w:tcPr>
          <w:p w14:paraId="2111951B"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3A91E3E2"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09E01BFD" w14:textId="77777777" w:rsidR="00A42569" w:rsidRPr="00FE782E" w:rsidRDefault="00A42569" w:rsidP="00941177">
            <w:pPr>
              <w:suppressAutoHyphens/>
              <w:spacing w:after="0"/>
              <w:ind w:left="57" w:right="57"/>
              <w:jc w:val="left"/>
              <w:rPr>
                <w:rFonts w:ascii="Arial" w:hAnsi="Arial" w:cs="Arial"/>
                <w:snapToGrid w:val="0"/>
              </w:rPr>
            </w:pPr>
            <w:r w:rsidRPr="00FE782E">
              <w:rPr>
                <w:rFonts w:ascii="Arial" w:hAnsi="Arial" w:cs="Arial"/>
                <w:b/>
                <w:i/>
                <w:snapToGrid w:val="0"/>
              </w:rPr>
              <w:t>…</w:t>
            </w:r>
          </w:p>
        </w:tc>
        <w:tc>
          <w:tcPr>
            <w:tcW w:w="992" w:type="dxa"/>
          </w:tcPr>
          <w:p w14:paraId="759E65F0"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58B9AEC2"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1E7E5822" w14:textId="77777777" w:rsidTr="00886DD6">
        <w:trPr>
          <w:cantSplit/>
          <w:trHeight w:val="227"/>
        </w:trPr>
        <w:tc>
          <w:tcPr>
            <w:tcW w:w="480" w:type="dxa"/>
          </w:tcPr>
          <w:p w14:paraId="44E8C019" w14:textId="77777777" w:rsidR="00A42569" w:rsidRPr="00FE782E" w:rsidRDefault="00A42569" w:rsidP="00941177">
            <w:pPr>
              <w:tabs>
                <w:tab w:val="num" w:pos="792"/>
              </w:tabs>
              <w:suppressAutoHyphens/>
              <w:spacing w:after="0"/>
              <w:ind w:left="-288" w:firstLine="108"/>
              <w:jc w:val="center"/>
              <w:rPr>
                <w:rFonts w:ascii="Arial" w:hAnsi="Arial" w:cs="Arial"/>
              </w:rPr>
            </w:pPr>
          </w:p>
        </w:tc>
        <w:tc>
          <w:tcPr>
            <w:tcW w:w="2355" w:type="dxa"/>
          </w:tcPr>
          <w:p w14:paraId="301E46CA"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148E86B5"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3AD280A2" w14:textId="77777777" w:rsidR="00A42569" w:rsidRPr="00FE782E" w:rsidRDefault="00A42569" w:rsidP="00941177">
            <w:pPr>
              <w:suppressAutoHyphens/>
              <w:spacing w:after="0"/>
              <w:ind w:left="57" w:right="57"/>
              <w:jc w:val="left"/>
              <w:rPr>
                <w:rFonts w:ascii="Arial" w:hAnsi="Arial" w:cs="Arial"/>
                <w:snapToGrid w:val="0"/>
              </w:rPr>
            </w:pPr>
            <w:r w:rsidRPr="00FE782E">
              <w:rPr>
                <w:rFonts w:ascii="Arial" w:hAnsi="Arial" w:cs="Arial"/>
                <w:b/>
                <w:i/>
                <w:snapToGrid w:val="0"/>
              </w:rPr>
              <w:t>…</w:t>
            </w:r>
          </w:p>
        </w:tc>
        <w:tc>
          <w:tcPr>
            <w:tcW w:w="992" w:type="dxa"/>
          </w:tcPr>
          <w:p w14:paraId="389D8724"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0E564413"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0CA083EE" w14:textId="77777777" w:rsidTr="00886DD6">
        <w:trPr>
          <w:cantSplit/>
          <w:trHeight w:val="227"/>
        </w:trPr>
        <w:tc>
          <w:tcPr>
            <w:tcW w:w="480" w:type="dxa"/>
          </w:tcPr>
          <w:p w14:paraId="7007D1E9" w14:textId="77777777" w:rsidR="00A42569" w:rsidRPr="00FE782E" w:rsidRDefault="00A42569" w:rsidP="00941177">
            <w:pPr>
              <w:tabs>
                <w:tab w:val="num" w:pos="792"/>
              </w:tabs>
              <w:suppressAutoHyphens/>
              <w:spacing w:after="0"/>
              <w:ind w:left="-288" w:firstLine="108"/>
              <w:jc w:val="center"/>
              <w:rPr>
                <w:rFonts w:ascii="Arial" w:hAnsi="Arial" w:cs="Arial"/>
              </w:rPr>
            </w:pPr>
            <w:r w:rsidRPr="00FE782E">
              <w:rPr>
                <w:rFonts w:ascii="Arial" w:hAnsi="Arial" w:cs="Arial"/>
              </w:rPr>
              <w:t>…</w:t>
            </w:r>
          </w:p>
        </w:tc>
        <w:tc>
          <w:tcPr>
            <w:tcW w:w="2355" w:type="dxa"/>
          </w:tcPr>
          <w:p w14:paraId="770CD55F" w14:textId="77777777" w:rsidR="00A42569" w:rsidRPr="00FE782E" w:rsidRDefault="00A42569" w:rsidP="00941177">
            <w:pPr>
              <w:suppressAutoHyphens/>
              <w:spacing w:after="0"/>
              <w:ind w:left="57" w:right="57"/>
              <w:jc w:val="left"/>
              <w:rPr>
                <w:rFonts w:ascii="Arial" w:hAnsi="Arial" w:cs="Arial"/>
                <w:snapToGrid w:val="0"/>
              </w:rPr>
            </w:pPr>
            <w:r w:rsidRPr="00FE782E">
              <w:rPr>
                <w:rFonts w:ascii="Arial" w:hAnsi="Arial" w:cs="Arial"/>
                <w:snapToGrid w:val="0"/>
              </w:rPr>
              <w:t>Договор …</w:t>
            </w:r>
          </w:p>
        </w:tc>
        <w:tc>
          <w:tcPr>
            <w:tcW w:w="2127" w:type="dxa"/>
          </w:tcPr>
          <w:p w14:paraId="426295EC"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5B1E54AD" w14:textId="77777777" w:rsidR="00A42569" w:rsidRPr="00FE782E" w:rsidRDefault="00A42569" w:rsidP="00941177">
            <w:pPr>
              <w:suppressAutoHyphens/>
              <w:spacing w:after="0"/>
              <w:ind w:left="57" w:right="57"/>
              <w:jc w:val="left"/>
              <w:rPr>
                <w:rFonts w:ascii="Arial" w:hAnsi="Arial" w:cs="Arial"/>
                <w:snapToGrid w:val="0"/>
              </w:rPr>
            </w:pPr>
          </w:p>
        </w:tc>
        <w:tc>
          <w:tcPr>
            <w:tcW w:w="992" w:type="dxa"/>
          </w:tcPr>
          <w:p w14:paraId="35A357CD"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566C1CFA"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400313F6" w14:textId="77777777" w:rsidTr="00886DD6">
        <w:trPr>
          <w:cantSplit/>
          <w:trHeight w:val="227"/>
        </w:trPr>
        <w:tc>
          <w:tcPr>
            <w:tcW w:w="480" w:type="dxa"/>
          </w:tcPr>
          <w:p w14:paraId="04F20487" w14:textId="77777777" w:rsidR="00A42569" w:rsidRPr="00FE782E" w:rsidRDefault="00A42569" w:rsidP="00941177">
            <w:pPr>
              <w:tabs>
                <w:tab w:val="num" w:pos="792"/>
              </w:tabs>
              <w:suppressAutoHyphens/>
              <w:spacing w:after="0"/>
              <w:ind w:left="-288" w:firstLine="108"/>
              <w:jc w:val="center"/>
              <w:rPr>
                <w:rFonts w:ascii="Arial" w:hAnsi="Arial" w:cs="Arial"/>
              </w:rPr>
            </w:pPr>
          </w:p>
        </w:tc>
        <w:tc>
          <w:tcPr>
            <w:tcW w:w="2355" w:type="dxa"/>
          </w:tcPr>
          <w:p w14:paraId="53A451F5"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61E91691"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4613AE77" w14:textId="77777777" w:rsidR="00A42569" w:rsidRPr="00FE782E" w:rsidRDefault="00A42569" w:rsidP="00941177">
            <w:pPr>
              <w:suppressAutoHyphens/>
              <w:spacing w:after="0"/>
              <w:ind w:left="57" w:right="57"/>
              <w:jc w:val="left"/>
              <w:rPr>
                <w:rFonts w:ascii="Arial" w:hAnsi="Arial" w:cs="Arial"/>
                <w:snapToGrid w:val="0"/>
              </w:rPr>
            </w:pPr>
            <w:r w:rsidRPr="00FE782E">
              <w:rPr>
                <w:rFonts w:ascii="Arial" w:hAnsi="Arial" w:cs="Arial"/>
                <w:b/>
                <w:i/>
                <w:snapToGrid w:val="0"/>
              </w:rPr>
              <w:t>….</w:t>
            </w:r>
          </w:p>
        </w:tc>
        <w:tc>
          <w:tcPr>
            <w:tcW w:w="992" w:type="dxa"/>
          </w:tcPr>
          <w:p w14:paraId="7C18D362"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5F7253BB"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74DA9149" w14:textId="77777777" w:rsidTr="00886DD6">
        <w:trPr>
          <w:cantSplit/>
          <w:trHeight w:val="227"/>
        </w:trPr>
        <w:tc>
          <w:tcPr>
            <w:tcW w:w="7054" w:type="dxa"/>
            <w:gridSpan w:val="4"/>
          </w:tcPr>
          <w:p w14:paraId="512194D7" w14:textId="77777777" w:rsidR="00A42569" w:rsidRPr="00FE782E" w:rsidRDefault="00A42569" w:rsidP="00941177">
            <w:pPr>
              <w:suppressAutoHyphens/>
              <w:spacing w:after="0"/>
              <w:ind w:left="57" w:right="57"/>
              <w:jc w:val="left"/>
              <w:rPr>
                <w:rFonts w:ascii="Arial" w:hAnsi="Arial" w:cs="Arial"/>
                <w:snapToGrid w:val="0"/>
              </w:rPr>
            </w:pPr>
            <w:r w:rsidRPr="00FE782E">
              <w:rPr>
                <w:rFonts w:ascii="Arial" w:hAnsi="Arial" w:cs="Arial"/>
                <w:snapToGrid w:val="0"/>
              </w:rPr>
              <w:t xml:space="preserve">ИТОГО за полный год </w:t>
            </w:r>
          </w:p>
        </w:tc>
        <w:tc>
          <w:tcPr>
            <w:tcW w:w="992" w:type="dxa"/>
          </w:tcPr>
          <w:p w14:paraId="1057D918"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15303128" w14:textId="77777777" w:rsidR="00A42569" w:rsidRPr="00FE782E" w:rsidRDefault="00A42569" w:rsidP="00941177">
            <w:pPr>
              <w:suppressAutoHyphens/>
              <w:spacing w:after="0"/>
              <w:ind w:left="57" w:right="57"/>
              <w:jc w:val="left"/>
              <w:rPr>
                <w:rFonts w:ascii="Arial" w:hAnsi="Arial" w:cs="Arial"/>
                <w:snapToGrid w:val="0"/>
              </w:rPr>
            </w:pPr>
            <w:r w:rsidRPr="00FE782E">
              <w:rPr>
                <w:rFonts w:ascii="Arial" w:hAnsi="Arial" w:cs="Arial"/>
                <w:snapToGrid w:val="0"/>
              </w:rPr>
              <w:t>Х</w:t>
            </w:r>
          </w:p>
        </w:tc>
      </w:tr>
      <w:tr w:rsidR="00FE782E" w:rsidRPr="00FE782E" w14:paraId="2DF18322" w14:textId="77777777" w:rsidTr="00886DD6">
        <w:trPr>
          <w:cantSplit/>
          <w:trHeight w:val="227"/>
        </w:trPr>
        <w:tc>
          <w:tcPr>
            <w:tcW w:w="480" w:type="dxa"/>
          </w:tcPr>
          <w:p w14:paraId="0004A1D9" w14:textId="77777777" w:rsidR="00A42569" w:rsidRPr="00FE782E" w:rsidRDefault="00A42569" w:rsidP="00941177">
            <w:pPr>
              <w:tabs>
                <w:tab w:val="num" w:pos="792"/>
              </w:tabs>
              <w:suppressAutoHyphens/>
              <w:spacing w:after="0"/>
              <w:ind w:left="-288" w:firstLine="108"/>
              <w:jc w:val="center"/>
              <w:rPr>
                <w:rFonts w:ascii="Arial" w:hAnsi="Arial" w:cs="Arial"/>
              </w:rPr>
            </w:pPr>
            <w:r w:rsidRPr="00FE782E">
              <w:rPr>
                <w:rFonts w:ascii="Arial" w:hAnsi="Arial" w:cs="Arial"/>
              </w:rPr>
              <w:t>1.</w:t>
            </w:r>
          </w:p>
        </w:tc>
        <w:tc>
          <w:tcPr>
            <w:tcW w:w="2355" w:type="dxa"/>
          </w:tcPr>
          <w:p w14:paraId="4CC1ACEA"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3D1377DC"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2EE9F503" w14:textId="77777777" w:rsidR="00A42569" w:rsidRPr="00FE782E" w:rsidRDefault="00A42569" w:rsidP="00941177">
            <w:pPr>
              <w:suppressAutoHyphens/>
              <w:spacing w:after="0"/>
              <w:ind w:left="57" w:right="57"/>
              <w:jc w:val="left"/>
              <w:rPr>
                <w:rFonts w:ascii="Arial" w:hAnsi="Arial" w:cs="Arial"/>
                <w:snapToGrid w:val="0"/>
              </w:rPr>
            </w:pPr>
          </w:p>
        </w:tc>
        <w:tc>
          <w:tcPr>
            <w:tcW w:w="992" w:type="dxa"/>
          </w:tcPr>
          <w:p w14:paraId="60692F82"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3E5069A4"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32F268DF" w14:textId="77777777" w:rsidTr="00886DD6">
        <w:trPr>
          <w:cantSplit/>
          <w:trHeight w:val="227"/>
        </w:trPr>
        <w:tc>
          <w:tcPr>
            <w:tcW w:w="480" w:type="dxa"/>
          </w:tcPr>
          <w:p w14:paraId="25407EED" w14:textId="77777777" w:rsidR="00A42569" w:rsidRPr="00FE782E" w:rsidRDefault="00A42569" w:rsidP="00941177">
            <w:pPr>
              <w:tabs>
                <w:tab w:val="num" w:pos="792"/>
              </w:tabs>
              <w:suppressAutoHyphens/>
              <w:spacing w:after="0"/>
              <w:ind w:left="-288" w:firstLine="108"/>
              <w:jc w:val="center"/>
              <w:rPr>
                <w:rFonts w:ascii="Arial" w:hAnsi="Arial" w:cs="Arial"/>
              </w:rPr>
            </w:pPr>
            <w:r w:rsidRPr="00FE782E">
              <w:rPr>
                <w:rFonts w:ascii="Arial" w:hAnsi="Arial" w:cs="Arial"/>
              </w:rPr>
              <w:t>2.</w:t>
            </w:r>
          </w:p>
        </w:tc>
        <w:tc>
          <w:tcPr>
            <w:tcW w:w="2355" w:type="dxa"/>
          </w:tcPr>
          <w:p w14:paraId="36522031"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07A9C654"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172A45C8" w14:textId="77777777" w:rsidR="00A42569" w:rsidRPr="00FE782E" w:rsidRDefault="00A42569" w:rsidP="00941177">
            <w:pPr>
              <w:suppressAutoHyphens/>
              <w:spacing w:after="0"/>
              <w:ind w:left="57" w:right="57"/>
              <w:jc w:val="left"/>
              <w:rPr>
                <w:rFonts w:ascii="Arial" w:hAnsi="Arial" w:cs="Arial"/>
                <w:snapToGrid w:val="0"/>
              </w:rPr>
            </w:pPr>
          </w:p>
        </w:tc>
        <w:tc>
          <w:tcPr>
            <w:tcW w:w="992" w:type="dxa"/>
          </w:tcPr>
          <w:p w14:paraId="4BC3C526"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306F2530"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6DD25525" w14:textId="77777777" w:rsidTr="00886DD6">
        <w:trPr>
          <w:cantSplit/>
          <w:trHeight w:val="227"/>
        </w:trPr>
        <w:tc>
          <w:tcPr>
            <w:tcW w:w="480" w:type="dxa"/>
          </w:tcPr>
          <w:p w14:paraId="18AE02F7" w14:textId="77777777" w:rsidR="00A42569" w:rsidRPr="00FE782E" w:rsidRDefault="00A42569" w:rsidP="00941177">
            <w:pPr>
              <w:tabs>
                <w:tab w:val="num" w:pos="792"/>
              </w:tabs>
              <w:suppressAutoHyphens/>
              <w:spacing w:after="0"/>
              <w:ind w:left="-288" w:firstLine="108"/>
              <w:jc w:val="center"/>
              <w:rPr>
                <w:rFonts w:ascii="Arial" w:hAnsi="Arial" w:cs="Arial"/>
              </w:rPr>
            </w:pPr>
            <w:r w:rsidRPr="00FE782E">
              <w:rPr>
                <w:rFonts w:ascii="Arial" w:hAnsi="Arial" w:cs="Arial"/>
              </w:rPr>
              <w:t>…</w:t>
            </w:r>
          </w:p>
        </w:tc>
        <w:tc>
          <w:tcPr>
            <w:tcW w:w="2355" w:type="dxa"/>
          </w:tcPr>
          <w:p w14:paraId="66B469F0"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3250FC79"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67F27117" w14:textId="77777777" w:rsidR="00A42569" w:rsidRPr="00FE782E" w:rsidRDefault="00A42569" w:rsidP="00941177">
            <w:pPr>
              <w:suppressAutoHyphens/>
              <w:spacing w:after="0"/>
              <w:ind w:left="57" w:right="57"/>
              <w:jc w:val="left"/>
              <w:rPr>
                <w:rFonts w:ascii="Arial" w:hAnsi="Arial" w:cs="Arial"/>
                <w:snapToGrid w:val="0"/>
              </w:rPr>
            </w:pPr>
          </w:p>
        </w:tc>
        <w:tc>
          <w:tcPr>
            <w:tcW w:w="992" w:type="dxa"/>
          </w:tcPr>
          <w:p w14:paraId="5AE975F7"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495F732D"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732F9970" w14:textId="77777777" w:rsidTr="00886DD6">
        <w:trPr>
          <w:cantSplit/>
          <w:trHeight w:val="227"/>
        </w:trPr>
        <w:tc>
          <w:tcPr>
            <w:tcW w:w="7054" w:type="dxa"/>
            <w:gridSpan w:val="4"/>
          </w:tcPr>
          <w:p w14:paraId="39195771" w14:textId="77777777" w:rsidR="00A42569" w:rsidRPr="00FE782E" w:rsidRDefault="00A42569" w:rsidP="00941177">
            <w:pPr>
              <w:suppressAutoHyphens/>
              <w:spacing w:after="0"/>
              <w:ind w:left="57" w:right="57"/>
              <w:jc w:val="left"/>
              <w:rPr>
                <w:rFonts w:ascii="Arial" w:hAnsi="Arial" w:cs="Arial"/>
                <w:snapToGrid w:val="0"/>
              </w:rPr>
            </w:pPr>
            <w:r w:rsidRPr="00FE782E">
              <w:rPr>
                <w:rFonts w:ascii="Arial" w:hAnsi="Arial" w:cs="Arial"/>
                <w:snapToGrid w:val="0"/>
              </w:rPr>
              <w:t xml:space="preserve">ИТОГО за полный год </w:t>
            </w:r>
          </w:p>
        </w:tc>
        <w:tc>
          <w:tcPr>
            <w:tcW w:w="992" w:type="dxa"/>
          </w:tcPr>
          <w:p w14:paraId="1C3C4C37"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50449C5E" w14:textId="77777777" w:rsidR="00A42569" w:rsidRPr="00FE782E" w:rsidRDefault="00A42569" w:rsidP="00941177">
            <w:pPr>
              <w:suppressAutoHyphens/>
              <w:spacing w:after="0"/>
              <w:ind w:left="57" w:right="57"/>
              <w:jc w:val="left"/>
              <w:rPr>
                <w:rFonts w:ascii="Arial" w:hAnsi="Arial" w:cs="Arial"/>
                <w:snapToGrid w:val="0"/>
              </w:rPr>
            </w:pPr>
            <w:r w:rsidRPr="00FE782E">
              <w:rPr>
                <w:rFonts w:ascii="Arial" w:hAnsi="Arial" w:cs="Arial"/>
                <w:snapToGrid w:val="0"/>
              </w:rPr>
              <w:t>Х</w:t>
            </w:r>
          </w:p>
        </w:tc>
      </w:tr>
      <w:tr w:rsidR="00FE782E" w:rsidRPr="00FE782E" w14:paraId="096614C7" w14:textId="77777777" w:rsidTr="00886DD6">
        <w:trPr>
          <w:cantSplit/>
          <w:trHeight w:val="227"/>
        </w:trPr>
        <w:tc>
          <w:tcPr>
            <w:tcW w:w="480" w:type="dxa"/>
            <w:vAlign w:val="center"/>
          </w:tcPr>
          <w:p w14:paraId="041E4EFC" w14:textId="77777777" w:rsidR="00A42569" w:rsidRPr="00FE782E" w:rsidRDefault="00A42569" w:rsidP="00941177">
            <w:pPr>
              <w:tabs>
                <w:tab w:val="num" w:pos="792"/>
              </w:tabs>
              <w:suppressAutoHyphens/>
              <w:spacing w:after="0"/>
              <w:ind w:left="-288" w:firstLine="108"/>
              <w:jc w:val="center"/>
              <w:rPr>
                <w:rFonts w:ascii="Arial" w:hAnsi="Arial" w:cs="Arial"/>
              </w:rPr>
            </w:pPr>
            <w:r w:rsidRPr="00FE782E">
              <w:rPr>
                <w:rFonts w:ascii="Arial" w:hAnsi="Arial" w:cs="Arial"/>
              </w:rPr>
              <w:t>1.</w:t>
            </w:r>
          </w:p>
        </w:tc>
        <w:tc>
          <w:tcPr>
            <w:tcW w:w="2355" w:type="dxa"/>
          </w:tcPr>
          <w:p w14:paraId="19C8BF3D"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455D48A6"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26B8D8B4" w14:textId="77777777" w:rsidR="00A42569" w:rsidRPr="00FE782E" w:rsidRDefault="00A42569" w:rsidP="00941177">
            <w:pPr>
              <w:suppressAutoHyphens/>
              <w:spacing w:after="0"/>
              <w:ind w:left="57" w:right="57"/>
              <w:jc w:val="left"/>
              <w:rPr>
                <w:rFonts w:ascii="Arial" w:hAnsi="Arial" w:cs="Arial"/>
                <w:snapToGrid w:val="0"/>
              </w:rPr>
            </w:pPr>
          </w:p>
        </w:tc>
        <w:tc>
          <w:tcPr>
            <w:tcW w:w="992" w:type="dxa"/>
          </w:tcPr>
          <w:p w14:paraId="1C5E4769"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67E64EB3"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2E1FAC71" w14:textId="77777777" w:rsidTr="00886DD6">
        <w:trPr>
          <w:cantSplit/>
          <w:trHeight w:val="227"/>
        </w:trPr>
        <w:tc>
          <w:tcPr>
            <w:tcW w:w="480" w:type="dxa"/>
            <w:vAlign w:val="center"/>
          </w:tcPr>
          <w:p w14:paraId="2C37D16A" w14:textId="77777777" w:rsidR="00A42569" w:rsidRPr="00FE782E" w:rsidRDefault="00A42569" w:rsidP="00941177">
            <w:pPr>
              <w:tabs>
                <w:tab w:val="num" w:pos="792"/>
              </w:tabs>
              <w:suppressAutoHyphens/>
              <w:spacing w:after="0"/>
              <w:ind w:left="-288" w:firstLine="108"/>
              <w:jc w:val="center"/>
              <w:rPr>
                <w:rFonts w:ascii="Arial" w:hAnsi="Arial" w:cs="Arial"/>
              </w:rPr>
            </w:pPr>
            <w:r w:rsidRPr="00FE782E">
              <w:rPr>
                <w:rFonts w:ascii="Arial" w:hAnsi="Arial" w:cs="Arial"/>
              </w:rPr>
              <w:t>2.</w:t>
            </w:r>
          </w:p>
        </w:tc>
        <w:tc>
          <w:tcPr>
            <w:tcW w:w="2355" w:type="dxa"/>
          </w:tcPr>
          <w:p w14:paraId="74698F0B"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10A19A67"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22AD0935" w14:textId="77777777" w:rsidR="00A42569" w:rsidRPr="00FE782E" w:rsidRDefault="00A42569" w:rsidP="00941177">
            <w:pPr>
              <w:suppressAutoHyphens/>
              <w:spacing w:after="0"/>
              <w:ind w:left="57" w:right="57"/>
              <w:jc w:val="left"/>
              <w:rPr>
                <w:rFonts w:ascii="Arial" w:hAnsi="Arial" w:cs="Arial"/>
                <w:snapToGrid w:val="0"/>
              </w:rPr>
            </w:pPr>
          </w:p>
        </w:tc>
        <w:tc>
          <w:tcPr>
            <w:tcW w:w="992" w:type="dxa"/>
          </w:tcPr>
          <w:p w14:paraId="6346FB09"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35197EBB"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1826DEC1" w14:textId="77777777" w:rsidTr="00886DD6">
        <w:trPr>
          <w:cantSplit/>
          <w:trHeight w:val="227"/>
        </w:trPr>
        <w:tc>
          <w:tcPr>
            <w:tcW w:w="480" w:type="dxa"/>
            <w:vAlign w:val="center"/>
          </w:tcPr>
          <w:p w14:paraId="10274318" w14:textId="77777777" w:rsidR="00A42569" w:rsidRPr="00FE782E" w:rsidRDefault="00A42569" w:rsidP="00941177">
            <w:pPr>
              <w:tabs>
                <w:tab w:val="num" w:pos="792"/>
              </w:tabs>
              <w:suppressAutoHyphens/>
              <w:spacing w:after="0"/>
              <w:ind w:left="-288" w:firstLine="108"/>
              <w:jc w:val="center"/>
              <w:rPr>
                <w:rFonts w:ascii="Arial" w:hAnsi="Arial" w:cs="Arial"/>
              </w:rPr>
            </w:pPr>
            <w:r w:rsidRPr="00FE782E">
              <w:rPr>
                <w:rFonts w:ascii="Arial" w:hAnsi="Arial" w:cs="Arial"/>
              </w:rPr>
              <w:t>…</w:t>
            </w:r>
          </w:p>
        </w:tc>
        <w:tc>
          <w:tcPr>
            <w:tcW w:w="2355" w:type="dxa"/>
          </w:tcPr>
          <w:p w14:paraId="4D45B39A"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06080A84"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7D882F2F" w14:textId="77777777" w:rsidR="00A42569" w:rsidRPr="00FE782E" w:rsidRDefault="00A42569" w:rsidP="00941177">
            <w:pPr>
              <w:suppressAutoHyphens/>
              <w:spacing w:after="0"/>
              <w:ind w:left="57" w:right="57"/>
              <w:jc w:val="left"/>
              <w:rPr>
                <w:rFonts w:ascii="Arial" w:hAnsi="Arial" w:cs="Arial"/>
                <w:snapToGrid w:val="0"/>
              </w:rPr>
            </w:pPr>
          </w:p>
        </w:tc>
        <w:tc>
          <w:tcPr>
            <w:tcW w:w="992" w:type="dxa"/>
          </w:tcPr>
          <w:p w14:paraId="6C8717FB"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15AFE668" w14:textId="77777777" w:rsidR="00A42569" w:rsidRPr="00FE782E" w:rsidRDefault="00A42569" w:rsidP="00941177">
            <w:pPr>
              <w:suppressAutoHyphens/>
              <w:spacing w:after="0"/>
              <w:ind w:left="57" w:right="57"/>
              <w:jc w:val="left"/>
              <w:rPr>
                <w:rFonts w:ascii="Arial" w:hAnsi="Arial" w:cs="Arial"/>
                <w:snapToGrid w:val="0"/>
              </w:rPr>
            </w:pPr>
          </w:p>
        </w:tc>
      </w:tr>
      <w:tr w:rsidR="00A42569" w:rsidRPr="00FE782E" w14:paraId="48B9BA7B" w14:textId="77777777" w:rsidTr="00886DD6">
        <w:trPr>
          <w:cantSplit/>
          <w:trHeight w:val="227"/>
        </w:trPr>
        <w:tc>
          <w:tcPr>
            <w:tcW w:w="7054" w:type="dxa"/>
            <w:gridSpan w:val="4"/>
          </w:tcPr>
          <w:p w14:paraId="263C43B8" w14:textId="77777777" w:rsidR="00A42569" w:rsidRPr="00FE782E" w:rsidRDefault="00A42569" w:rsidP="00941177">
            <w:pPr>
              <w:suppressAutoHyphens/>
              <w:spacing w:after="0"/>
              <w:ind w:right="57"/>
              <w:jc w:val="left"/>
              <w:rPr>
                <w:rFonts w:ascii="Arial" w:hAnsi="Arial" w:cs="Arial"/>
                <w:snapToGrid w:val="0"/>
              </w:rPr>
            </w:pPr>
            <w:r w:rsidRPr="00FE782E">
              <w:rPr>
                <w:rFonts w:ascii="Arial" w:hAnsi="Arial" w:cs="Arial"/>
                <w:snapToGrid w:val="0"/>
              </w:rPr>
              <w:t xml:space="preserve">ИТОГО </w:t>
            </w:r>
          </w:p>
        </w:tc>
        <w:tc>
          <w:tcPr>
            <w:tcW w:w="992" w:type="dxa"/>
          </w:tcPr>
          <w:p w14:paraId="70FEA6C2"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7450542A" w14:textId="77777777" w:rsidR="00A42569" w:rsidRPr="00FE782E" w:rsidRDefault="00A42569" w:rsidP="00941177">
            <w:pPr>
              <w:suppressAutoHyphens/>
              <w:spacing w:after="0"/>
              <w:ind w:left="57" w:right="57"/>
              <w:jc w:val="left"/>
              <w:rPr>
                <w:rFonts w:ascii="Arial" w:hAnsi="Arial" w:cs="Arial"/>
                <w:snapToGrid w:val="0"/>
              </w:rPr>
            </w:pPr>
            <w:r w:rsidRPr="00FE782E">
              <w:rPr>
                <w:rFonts w:ascii="Arial" w:hAnsi="Arial" w:cs="Arial"/>
                <w:snapToGrid w:val="0"/>
              </w:rPr>
              <w:t>Х</w:t>
            </w:r>
          </w:p>
        </w:tc>
      </w:tr>
    </w:tbl>
    <w:p w14:paraId="1833D7D4" w14:textId="77777777" w:rsidR="00CC3090" w:rsidRPr="00FE782E" w:rsidRDefault="00CC3090" w:rsidP="00941177">
      <w:pPr>
        <w:suppressAutoHyphens/>
        <w:autoSpaceDE w:val="0"/>
        <w:autoSpaceDN w:val="0"/>
        <w:spacing w:after="0"/>
        <w:rPr>
          <w:rFonts w:ascii="Arial" w:hAnsi="Arial" w:cs="Arial"/>
          <w:bCs/>
          <w:snapToGrid w:val="0"/>
        </w:rPr>
      </w:pPr>
    </w:p>
    <w:p w14:paraId="17EB9D03" w14:textId="77777777" w:rsidR="00A42569" w:rsidRPr="00FE782E" w:rsidRDefault="003656BE" w:rsidP="00941177">
      <w:pPr>
        <w:suppressAutoHyphens/>
        <w:autoSpaceDE w:val="0"/>
        <w:autoSpaceDN w:val="0"/>
        <w:spacing w:after="0"/>
        <w:rPr>
          <w:rFonts w:ascii="Arial" w:hAnsi="Arial" w:cs="Arial"/>
          <w:bCs/>
          <w:snapToGrid w:val="0"/>
        </w:rPr>
      </w:pPr>
      <w:r w:rsidRPr="00FE782E">
        <w:rPr>
          <w:rFonts w:ascii="Arial" w:hAnsi="Arial" w:cs="Arial"/>
          <w:bCs/>
          <w:snapToGrid w:val="0"/>
        </w:rPr>
        <w:t>_________________________</w:t>
      </w:r>
      <w:r w:rsidR="00A42569" w:rsidRPr="00FE782E">
        <w:rPr>
          <w:rFonts w:ascii="Arial" w:hAnsi="Arial" w:cs="Arial"/>
          <w:bCs/>
          <w:snapToGrid w:val="0"/>
        </w:rPr>
        <w:t>_____</w:t>
      </w:r>
      <w:r w:rsidR="00A42569" w:rsidRPr="00FE782E">
        <w:rPr>
          <w:rFonts w:ascii="Arial" w:hAnsi="Arial" w:cs="Arial"/>
          <w:bCs/>
          <w:snapToGrid w:val="0"/>
        </w:rPr>
        <w:tab/>
      </w:r>
      <w:r w:rsidR="00A42569" w:rsidRPr="00FE782E">
        <w:rPr>
          <w:rFonts w:ascii="Arial" w:hAnsi="Arial" w:cs="Arial"/>
          <w:bCs/>
          <w:snapToGrid w:val="0"/>
        </w:rPr>
        <w:tab/>
        <w:t>___________________________</w:t>
      </w:r>
    </w:p>
    <w:p w14:paraId="44F32A05" w14:textId="77777777" w:rsidR="00A42569" w:rsidRPr="00FE782E" w:rsidRDefault="00A42569" w:rsidP="00941177">
      <w:pPr>
        <w:suppressAutoHyphens/>
        <w:overflowPunct w:val="0"/>
        <w:autoSpaceDE w:val="0"/>
        <w:autoSpaceDN w:val="0"/>
        <w:adjustRightInd w:val="0"/>
        <w:spacing w:after="0"/>
        <w:rPr>
          <w:rFonts w:ascii="Arial" w:hAnsi="Arial" w:cs="Arial"/>
          <w:b/>
          <w:i/>
          <w:vertAlign w:val="superscript"/>
        </w:rPr>
      </w:pPr>
      <w:r w:rsidRPr="00FE782E">
        <w:rPr>
          <w:rFonts w:ascii="Arial" w:hAnsi="Arial" w:cs="Arial"/>
          <w:b/>
          <w:i/>
          <w:vertAlign w:val="superscript"/>
        </w:rPr>
        <w:t>(Подпись уполномоченного представителя)</w:t>
      </w:r>
      <w:r w:rsidRPr="00FE782E">
        <w:rPr>
          <w:rFonts w:ascii="Arial" w:hAnsi="Arial" w:cs="Arial"/>
          <w:bCs/>
          <w:snapToGrid w:val="0"/>
        </w:rPr>
        <w:tab/>
      </w:r>
      <w:r w:rsidRPr="00FE782E">
        <w:rPr>
          <w:rFonts w:ascii="Arial" w:hAnsi="Arial" w:cs="Arial"/>
          <w:bCs/>
          <w:snapToGrid w:val="0"/>
        </w:rPr>
        <w:tab/>
      </w:r>
      <w:r w:rsidR="003656BE" w:rsidRPr="00FE782E">
        <w:rPr>
          <w:rFonts w:ascii="Arial" w:hAnsi="Arial" w:cs="Arial"/>
          <w:bCs/>
          <w:snapToGrid w:val="0"/>
        </w:rPr>
        <w:t xml:space="preserve">        </w:t>
      </w:r>
      <w:r w:rsidRPr="00FE782E">
        <w:rPr>
          <w:rFonts w:ascii="Arial" w:hAnsi="Arial" w:cs="Arial"/>
          <w:b/>
          <w:i/>
          <w:vertAlign w:val="superscript"/>
        </w:rPr>
        <w:t>(Имя и должность подписавшего)</w:t>
      </w:r>
    </w:p>
    <w:p w14:paraId="3F9FE8EB" w14:textId="77777777" w:rsidR="00CC3090" w:rsidRPr="00FE782E" w:rsidRDefault="00CC3090" w:rsidP="00941177">
      <w:pPr>
        <w:suppressAutoHyphens/>
        <w:overflowPunct w:val="0"/>
        <w:autoSpaceDE w:val="0"/>
        <w:autoSpaceDN w:val="0"/>
        <w:adjustRightInd w:val="0"/>
        <w:spacing w:after="0"/>
        <w:ind w:firstLine="709"/>
        <w:rPr>
          <w:rFonts w:ascii="Arial" w:hAnsi="Arial" w:cs="Arial"/>
          <w:b/>
        </w:rPr>
      </w:pPr>
    </w:p>
    <w:p w14:paraId="74B756CF" w14:textId="77777777" w:rsidR="00CC3090" w:rsidRPr="00FE782E" w:rsidRDefault="00CC3090" w:rsidP="00941177">
      <w:pPr>
        <w:suppressAutoHyphens/>
        <w:overflowPunct w:val="0"/>
        <w:autoSpaceDE w:val="0"/>
        <w:autoSpaceDN w:val="0"/>
        <w:adjustRightInd w:val="0"/>
        <w:spacing w:after="0"/>
        <w:ind w:firstLine="709"/>
        <w:rPr>
          <w:rFonts w:ascii="Arial" w:hAnsi="Arial" w:cs="Arial"/>
          <w:b/>
        </w:rPr>
      </w:pPr>
    </w:p>
    <w:p w14:paraId="388A426E" w14:textId="77777777" w:rsidR="00A42569" w:rsidRPr="00FE782E" w:rsidRDefault="00A42569" w:rsidP="00941177">
      <w:pPr>
        <w:suppressAutoHyphens/>
        <w:overflowPunct w:val="0"/>
        <w:autoSpaceDE w:val="0"/>
        <w:autoSpaceDN w:val="0"/>
        <w:adjustRightInd w:val="0"/>
        <w:spacing w:after="0"/>
        <w:ind w:firstLine="709"/>
        <w:rPr>
          <w:rFonts w:ascii="Arial" w:hAnsi="Arial" w:cs="Arial"/>
          <w:b/>
        </w:rPr>
      </w:pPr>
      <w:r w:rsidRPr="00FE782E">
        <w:rPr>
          <w:rFonts w:ascii="Arial" w:hAnsi="Arial" w:cs="Arial"/>
          <w:b/>
        </w:rPr>
        <w:t>М.П.</w:t>
      </w:r>
    </w:p>
    <w:p w14:paraId="2B2339EC" w14:textId="77777777" w:rsidR="00A42569" w:rsidRPr="00FE782E" w:rsidRDefault="00A42569"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0171E2E9" w14:textId="77777777" w:rsidR="00CC3090" w:rsidRPr="00FE782E"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091AC5C3" w14:textId="77777777" w:rsidR="00CC3090" w:rsidRPr="00FE782E"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63217765" w14:textId="77777777" w:rsidR="00CC3090" w:rsidRPr="00FE782E"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15EE53D2" w14:textId="77777777" w:rsidR="00CC3090" w:rsidRPr="00FE782E"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73124D4B" w14:textId="77777777" w:rsidR="00325A7C" w:rsidRPr="00FE782E" w:rsidRDefault="00325A7C"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202C2451" w14:textId="77777777" w:rsidR="00CC3090" w:rsidRPr="00FE782E"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587A0AD2" w14:textId="77777777" w:rsidR="00CC3090" w:rsidRPr="00FE782E"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5CFDFA7F" w14:textId="77777777" w:rsidR="00A42569" w:rsidRPr="00FE782E" w:rsidRDefault="00A42569" w:rsidP="00941177">
      <w:pPr>
        <w:tabs>
          <w:tab w:val="left" w:pos="1134"/>
        </w:tabs>
        <w:suppressAutoHyphens/>
        <w:overflowPunct w:val="0"/>
        <w:autoSpaceDE w:val="0"/>
        <w:autoSpaceDN w:val="0"/>
        <w:adjustRightInd w:val="0"/>
        <w:spacing w:after="0"/>
        <w:ind w:firstLine="567"/>
        <w:rPr>
          <w:rFonts w:ascii="Arial" w:hAnsi="Arial" w:cs="Arial"/>
        </w:rPr>
      </w:pPr>
      <w:r w:rsidRPr="00FE782E">
        <w:rPr>
          <w:rFonts w:ascii="Arial" w:hAnsi="Arial" w:cs="Arial"/>
        </w:rPr>
        <w:t>ИНСТРУКЦИИ ПО ЗАПОЛНЕНИЮ</w:t>
      </w:r>
    </w:p>
    <w:p w14:paraId="167FBCAC" w14:textId="77777777" w:rsidR="00A42569" w:rsidRPr="00FE782E"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FE782E">
        <w:rPr>
          <w:rFonts w:ascii="Arial" w:hAnsi="Arial" w:cs="Arial"/>
          <w:bCs/>
        </w:rPr>
        <w:t>Данные инструкции не следует воспроизводить в документах, подготовленных участником процедуры закупки.</w:t>
      </w:r>
    </w:p>
    <w:p w14:paraId="3D75C07E" w14:textId="77777777" w:rsidR="00A42569" w:rsidRPr="00FE782E"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FE782E">
        <w:rPr>
          <w:rFonts w:ascii="Arial" w:hAnsi="Arial" w:cs="Arial"/>
          <w:bCs/>
        </w:rPr>
        <w:t>Участник процедуры закупки приводит номер и дату заявки о подаче</w:t>
      </w:r>
      <w:r w:rsidR="00F62E6E" w:rsidRPr="00FE782E">
        <w:rPr>
          <w:rFonts w:ascii="Arial" w:hAnsi="Arial" w:cs="Arial"/>
          <w:bCs/>
        </w:rPr>
        <w:t xml:space="preserve"> Оферты</w:t>
      </w:r>
      <w:r w:rsidRPr="00FE782E">
        <w:rPr>
          <w:rFonts w:ascii="Arial" w:hAnsi="Arial" w:cs="Arial"/>
          <w:bCs/>
        </w:rPr>
        <w:t>, приложением к которой является данная справка.</w:t>
      </w:r>
    </w:p>
    <w:p w14:paraId="6966697A" w14:textId="77777777" w:rsidR="00A42569" w:rsidRPr="00FE782E"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FE782E">
        <w:rPr>
          <w:rFonts w:ascii="Arial" w:hAnsi="Arial" w:cs="Arial"/>
          <w:bCs/>
        </w:rPr>
        <w:t>Участник процедуры закупки указывает свое фирменное наименование (в</w:t>
      </w:r>
      <w:r w:rsidR="00907073" w:rsidRPr="00FE782E">
        <w:rPr>
          <w:rFonts w:ascii="Arial" w:hAnsi="Arial" w:cs="Arial"/>
          <w:bCs/>
        </w:rPr>
        <w:t xml:space="preserve"> </w:t>
      </w:r>
      <w:r w:rsidRPr="00FE782E">
        <w:rPr>
          <w:rFonts w:ascii="Arial" w:hAnsi="Arial" w:cs="Arial"/>
          <w:bCs/>
        </w:rPr>
        <w:t>т.</w:t>
      </w:r>
      <w:r w:rsidR="00907073" w:rsidRPr="00FE782E">
        <w:rPr>
          <w:rFonts w:ascii="Arial" w:hAnsi="Arial" w:cs="Arial"/>
          <w:bCs/>
        </w:rPr>
        <w:t xml:space="preserve"> </w:t>
      </w:r>
      <w:r w:rsidRPr="00FE782E">
        <w:rPr>
          <w:rFonts w:ascii="Arial" w:hAnsi="Arial" w:cs="Arial"/>
          <w:bCs/>
        </w:rPr>
        <w:t>ч.</w:t>
      </w:r>
      <w:r w:rsidR="00907073" w:rsidRPr="00FE782E">
        <w:rPr>
          <w:rFonts w:ascii="Arial" w:hAnsi="Arial" w:cs="Arial"/>
          <w:bCs/>
        </w:rPr>
        <w:t xml:space="preserve"> </w:t>
      </w:r>
      <w:r w:rsidRPr="00FE782E">
        <w:rPr>
          <w:rFonts w:ascii="Arial" w:hAnsi="Arial" w:cs="Arial"/>
          <w:bCs/>
        </w:rPr>
        <w:t>организационно-правовую форму).</w:t>
      </w:r>
    </w:p>
    <w:p w14:paraId="18E96702" w14:textId="77777777" w:rsidR="00A42569" w:rsidRPr="00FE782E"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FE782E">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14:paraId="4D216A9A" w14:textId="77777777" w:rsidR="00A42569" w:rsidRPr="00FE782E"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FE782E">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14:paraId="16037C9A" w14:textId="77777777" w:rsidR="00177FA6" w:rsidRPr="00FE782E" w:rsidRDefault="00177FA6"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FE782E">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14:paraId="1ECFCD94" w14:textId="77777777" w:rsidR="00B34B13" w:rsidRPr="00FE782E" w:rsidRDefault="000A3B7C" w:rsidP="00941177">
      <w:pPr>
        <w:tabs>
          <w:tab w:val="left" w:pos="709"/>
        </w:tabs>
        <w:suppressAutoHyphens/>
        <w:overflowPunct w:val="0"/>
        <w:autoSpaceDE w:val="0"/>
        <w:autoSpaceDN w:val="0"/>
        <w:adjustRightInd w:val="0"/>
        <w:spacing w:after="0"/>
        <w:ind w:left="426" w:right="-30"/>
        <w:jc w:val="right"/>
        <w:rPr>
          <w:rFonts w:ascii="Arial" w:hAnsi="Arial" w:cs="Arial"/>
        </w:rPr>
      </w:pPr>
      <w:r w:rsidRPr="00FE782E">
        <w:rPr>
          <w:rFonts w:ascii="Arial" w:hAnsi="Arial" w:cs="Arial"/>
          <w:bCs/>
        </w:rPr>
        <w:br w:type="page"/>
      </w:r>
      <w:r w:rsidR="00B34B13" w:rsidRPr="00FE782E">
        <w:rPr>
          <w:rFonts w:ascii="Arial" w:hAnsi="Arial" w:cs="Arial"/>
        </w:rPr>
        <w:lastRenderedPageBreak/>
        <w:t>Форма 6.</w:t>
      </w:r>
    </w:p>
    <w:p w14:paraId="250E71FF" w14:textId="77777777" w:rsidR="00B34B13" w:rsidRPr="00FE782E" w:rsidRDefault="00B34B13" w:rsidP="00941177">
      <w:pPr>
        <w:suppressAutoHyphens/>
        <w:overflowPunct w:val="0"/>
        <w:autoSpaceDE w:val="0"/>
        <w:autoSpaceDN w:val="0"/>
        <w:adjustRightInd w:val="0"/>
        <w:spacing w:after="0"/>
        <w:ind w:left="5245"/>
        <w:jc w:val="right"/>
        <w:rPr>
          <w:rFonts w:ascii="Arial" w:hAnsi="Arial" w:cs="Arial"/>
          <w:bCs/>
          <w:iCs/>
        </w:rPr>
      </w:pPr>
      <w:r w:rsidRPr="00FE782E">
        <w:rPr>
          <w:rFonts w:ascii="Arial" w:hAnsi="Arial" w:cs="Arial"/>
          <w:bCs/>
          <w:iCs/>
        </w:rPr>
        <w:t xml:space="preserve">Приложение к заявке </w:t>
      </w:r>
    </w:p>
    <w:p w14:paraId="36380533" w14:textId="77777777" w:rsidR="00B34B13" w:rsidRPr="00FE782E" w:rsidRDefault="00B34B13" w:rsidP="00941177">
      <w:pPr>
        <w:suppressAutoHyphens/>
        <w:overflowPunct w:val="0"/>
        <w:autoSpaceDE w:val="0"/>
        <w:autoSpaceDN w:val="0"/>
        <w:adjustRightInd w:val="0"/>
        <w:spacing w:after="0"/>
        <w:ind w:left="5245"/>
        <w:jc w:val="right"/>
        <w:rPr>
          <w:rFonts w:ascii="Arial" w:hAnsi="Arial" w:cs="Arial"/>
          <w:bCs/>
          <w:iCs/>
        </w:rPr>
      </w:pPr>
    </w:p>
    <w:p w14:paraId="1E2C4CE5" w14:textId="77777777" w:rsidR="00B34B13" w:rsidRPr="00FE782E" w:rsidRDefault="00B34B13" w:rsidP="00941177">
      <w:pPr>
        <w:suppressAutoHyphens/>
        <w:overflowPunct w:val="0"/>
        <w:autoSpaceDE w:val="0"/>
        <w:autoSpaceDN w:val="0"/>
        <w:adjustRightInd w:val="0"/>
        <w:spacing w:after="0"/>
        <w:ind w:firstLine="567"/>
        <w:jc w:val="right"/>
        <w:rPr>
          <w:rFonts w:ascii="Arial" w:hAnsi="Arial" w:cs="Arial"/>
        </w:rPr>
      </w:pPr>
    </w:p>
    <w:p w14:paraId="248EBF17" w14:textId="77777777" w:rsidR="00B34B13" w:rsidRPr="00FE782E" w:rsidRDefault="0010777C" w:rsidP="00941177">
      <w:pPr>
        <w:suppressAutoHyphens/>
        <w:spacing w:after="0"/>
        <w:jc w:val="center"/>
        <w:rPr>
          <w:rFonts w:ascii="Arial" w:hAnsi="Arial" w:cs="Arial"/>
        </w:rPr>
      </w:pPr>
      <w:r w:rsidRPr="00FE782E">
        <w:rPr>
          <w:rFonts w:ascii="Arial" w:hAnsi="Arial" w:cs="Arial"/>
        </w:rPr>
        <w:t>Запрос предложений</w:t>
      </w:r>
      <w:r w:rsidR="00B34B13" w:rsidRPr="00FE782E">
        <w:rPr>
          <w:rFonts w:ascii="Arial" w:hAnsi="Arial" w:cs="Arial"/>
        </w:rPr>
        <w:t xml:space="preserve"> на право заключения договора</w:t>
      </w:r>
      <w:r w:rsidR="00B34B13" w:rsidRPr="00FE782E">
        <w:rPr>
          <w:rFonts w:ascii="Arial" w:hAnsi="Arial" w:cs="Arial"/>
          <w:i/>
        </w:rPr>
        <w:t xml:space="preserve"> </w:t>
      </w:r>
      <w:r w:rsidR="00B34B13" w:rsidRPr="00FE782E">
        <w:rPr>
          <w:rFonts w:ascii="Arial" w:hAnsi="Arial" w:cs="Arial"/>
        </w:rPr>
        <w:t>на </w:t>
      </w:r>
      <w:r w:rsidR="0000403C" w:rsidRPr="00FE782E">
        <w:rPr>
          <w:rFonts w:ascii="Arial" w:hAnsi="Arial" w:cs="Arial"/>
        </w:rPr>
        <w:t>_______________________________________</w:t>
      </w:r>
    </w:p>
    <w:p w14:paraId="13459D4A" w14:textId="77777777" w:rsidR="00B34B13" w:rsidRPr="00FE782E" w:rsidRDefault="00B34B13" w:rsidP="00941177">
      <w:pPr>
        <w:suppressAutoHyphens/>
        <w:spacing w:after="0"/>
        <w:jc w:val="center"/>
        <w:rPr>
          <w:rFonts w:ascii="Arial" w:hAnsi="Arial" w:cs="Arial"/>
        </w:rPr>
      </w:pPr>
    </w:p>
    <w:p w14:paraId="70AFE1BE" w14:textId="77777777" w:rsidR="00CC3090" w:rsidRPr="00FE782E" w:rsidRDefault="00B34B13" w:rsidP="00941177">
      <w:pPr>
        <w:suppressAutoHyphens/>
        <w:spacing w:after="0"/>
        <w:jc w:val="center"/>
        <w:outlineLvl w:val="1"/>
        <w:rPr>
          <w:rStyle w:val="aff5"/>
          <w:rFonts w:ascii="Arial" w:hAnsi="Arial" w:cs="Arial"/>
        </w:rPr>
      </w:pPr>
      <w:bookmarkStart w:id="44" w:name="_Toc77958683"/>
      <w:r w:rsidRPr="00FE782E">
        <w:rPr>
          <w:rStyle w:val="aff5"/>
          <w:rFonts w:ascii="Arial" w:hAnsi="Arial" w:cs="Arial"/>
        </w:rPr>
        <w:t xml:space="preserve">СПРАВКА О </w:t>
      </w:r>
      <w:r w:rsidR="00F07E5D" w:rsidRPr="00FE782E">
        <w:rPr>
          <w:rStyle w:val="aff5"/>
          <w:rFonts w:ascii="Arial" w:hAnsi="Arial" w:cs="Arial"/>
        </w:rPr>
        <w:t>КАДРОВОМ СОСТАВЕ ПРЕДПРИЯТИЯ (количество рабочих, ИТР, уровень образования, квалификация и т.д.) (Форм</w:t>
      </w:r>
      <w:r w:rsidRPr="00FE782E">
        <w:rPr>
          <w:rStyle w:val="aff5"/>
          <w:rFonts w:ascii="Arial" w:hAnsi="Arial" w:cs="Arial"/>
        </w:rPr>
        <w:t>а 6)</w:t>
      </w:r>
      <w:bookmarkStart w:id="45" w:name="_Ref11225299"/>
      <w:bookmarkStart w:id="46" w:name="_Toc13035847"/>
      <w:bookmarkStart w:id="47" w:name="_Toc15890879"/>
      <w:bookmarkEnd w:id="44"/>
    </w:p>
    <w:p w14:paraId="26742944" w14:textId="77777777" w:rsidR="00B34B13" w:rsidRPr="00FE782E" w:rsidRDefault="00B34B13" w:rsidP="00941177">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FE782E" w:rsidRPr="00FE782E" w14:paraId="01C62AC8" w14:textId="77777777" w:rsidTr="001D390B">
        <w:trPr>
          <w:trHeight w:val="551"/>
        </w:trPr>
        <w:tc>
          <w:tcPr>
            <w:tcW w:w="670" w:type="dxa"/>
          </w:tcPr>
          <w:p w14:paraId="515FD744" w14:textId="77777777" w:rsidR="00CC3090" w:rsidRPr="00FE782E" w:rsidRDefault="00CC3090"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w:t>
            </w:r>
            <w:r w:rsidRPr="00FE782E">
              <w:rPr>
                <w:rFonts w:ascii="Arial" w:hAnsi="Arial" w:cs="Arial"/>
                <w:snapToGrid w:val="0"/>
                <w:sz w:val="22"/>
                <w:szCs w:val="22"/>
              </w:rPr>
              <w:br/>
              <w:t>п/п</w:t>
            </w:r>
          </w:p>
        </w:tc>
        <w:tc>
          <w:tcPr>
            <w:tcW w:w="1803" w:type="dxa"/>
          </w:tcPr>
          <w:p w14:paraId="64D22311" w14:textId="77777777" w:rsidR="00CC3090" w:rsidRPr="00FE782E" w:rsidRDefault="00CC3090"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Фамилия, имя, отчество специалиста</w:t>
            </w:r>
          </w:p>
        </w:tc>
        <w:tc>
          <w:tcPr>
            <w:tcW w:w="1949" w:type="dxa"/>
          </w:tcPr>
          <w:p w14:paraId="6C983B6F" w14:textId="77777777" w:rsidR="00CC3090" w:rsidRPr="00FE782E" w:rsidRDefault="00CC3090"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14:paraId="272CFF9F" w14:textId="77777777" w:rsidR="00CC3090" w:rsidRPr="00FE782E" w:rsidRDefault="00CC3090"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Должность</w:t>
            </w:r>
          </w:p>
        </w:tc>
        <w:tc>
          <w:tcPr>
            <w:tcW w:w="1974" w:type="dxa"/>
          </w:tcPr>
          <w:p w14:paraId="045738A1" w14:textId="77777777" w:rsidR="00CC3090" w:rsidRPr="00FE782E" w:rsidRDefault="00CC3090"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Стаж работы в данной или аналогичной должности, лет</w:t>
            </w:r>
          </w:p>
        </w:tc>
        <w:tc>
          <w:tcPr>
            <w:tcW w:w="1807" w:type="dxa"/>
          </w:tcPr>
          <w:p w14:paraId="21241F01" w14:textId="77777777" w:rsidR="00CC3090" w:rsidRPr="00FE782E" w:rsidRDefault="00CC3090" w:rsidP="00941177">
            <w:pPr>
              <w:widowControl w:val="0"/>
              <w:spacing w:after="0"/>
              <w:ind w:left="57" w:right="57"/>
              <w:jc w:val="center"/>
              <w:rPr>
                <w:rFonts w:ascii="Arial" w:hAnsi="Arial" w:cs="Arial"/>
                <w:snapToGrid w:val="0"/>
                <w:sz w:val="22"/>
                <w:szCs w:val="22"/>
              </w:rPr>
            </w:pPr>
            <w:r w:rsidRPr="00FE782E">
              <w:rPr>
                <w:rFonts w:ascii="Arial" w:hAnsi="Arial" w:cs="Arial"/>
                <w:snapToGrid w:val="0"/>
                <w:sz w:val="22"/>
                <w:szCs w:val="22"/>
              </w:rPr>
              <w:t>Группа допуска, квалификационный разряд</w:t>
            </w:r>
          </w:p>
        </w:tc>
      </w:tr>
      <w:tr w:rsidR="00FE782E" w:rsidRPr="00FE782E" w14:paraId="543DDC59" w14:textId="77777777" w:rsidTr="001D390B">
        <w:trPr>
          <w:cantSplit/>
        </w:trPr>
        <w:tc>
          <w:tcPr>
            <w:tcW w:w="9570" w:type="dxa"/>
            <w:gridSpan w:val="6"/>
          </w:tcPr>
          <w:p w14:paraId="2A63DDB9" w14:textId="77777777" w:rsidR="00CC3090" w:rsidRPr="00FE782E" w:rsidRDefault="00CC3090" w:rsidP="00941177">
            <w:pPr>
              <w:widowControl w:val="0"/>
              <w:suppressAutoHyphens/>
              <w:spacing w:after="0"/>
              <w:ind w:left="57" w:right="57"/>
              <w:jc w:val="left"/>
              <w:rPr>
                <w:rFonts w:ascii="Arial" w:hAnsi="Arial" w:cs="Arial"/>
                <w:snapToGrid w:val="0"/>
              </w:rPr>
            </w:pPr>
            <w:r w:rsidRPr="00FE782E">
              <w:rPr>
                <w:rFonts w:ascii="Arial" w:hAnsi="Arial" w:cs="Arial"/>
                <w:snapToGrid w:val="0"/>
              </w:rPr>
              <w:t>Штатные работники</w:t>
            </w:r>
          </w:p>
        </w:tc>
      </w:tr>
      <w:tr w:rsidR="00FE782E" w:rsidRPr="00FE782E" w14:paraId="120C1D0B" w14:textId="77777777" w:rsidTr="001D390B">
        <w:tc>
          <w:tcPr>
            <w:tcW w:w="670" w:type="dxa"/>
          </w:tcPr>
          <w:p w14:paraId="643B2084" w14:textId="77777777" w:rsidR="00CC3090" w:rsidRPr="00FE782E" w:rsidRDefault="00CC3090" w:rsidP="00941177">
            <w:pPr>
              <w:widowControl w:val="0"/>
              <w:numPr>
                <w:ilvl w:val="0"/>
                <w:numId w:val="21"/>
              </w:numPr>
              <w:suppressAutoHyphens/>
              <w:spacing w:after="0"/>
              <w:jc w:val="left"/>
              <w:rPr>
                <w:rFonts w:ascii="Arial" w:hAnsi="Arial" w:cs="Arial"/>
                <w:sz w:val="22"/>
                <w:szCs w:val="22"/>
              </w:rPr>
            </w:pPr>
          </w:p>
        </w:tc>
        <w:tc>
          <w:tcPr>
            <w:tcW w:w="1803" w:type="dxa"/>
          </w:tcPr>
          <w:p w14:paraId="4B5B4E28"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49" w:type="dxa"/>
          </w:tcPr>
          <w:p w14:paraId="08D22515"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367" w:type="dxa"/>
          </w:tcPr>
          <w:p w14:paraId="00E55439"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74" w:type="dxa"/>
          </w:tcPr>
          <w:p w14:paraId="78DCCE05"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807" w:type="dxa"/>
          </w:tcPr>
          <w:p w14:paraId="49D88250" w14:textId="77777777" w:rsidR="00CC3090" w:rsidRPr="00FE782E" w:rsidRDefault="00CC3090" w:rsidP="00941177">
            <w:pPr>
              <w:widowControl w:val="0"/>
              <w:suppressAutoHyphens/>
              <w:spacing w:after="0"/>
              <w:ind w:left="57" w:right="57"/>
              <w:jc w:val="left"/>
              <w:rPr>
                <w:rFonts w:ascii="Arial" w:hAnsi="Arial" w:cs="Arial"/>
                <w:snapToGrid w:val="0"/>
              </w:rPr>
            </w:pPr>
          </w:p>
        </w:tc>
      </w:tr>
      <w:tr w:rsidR="00FE782E" w:rsidRPr="00FE782E" w14:paraId="63BDF20C" w14:textId="77777777" w:rsidTr="001D390B">
        <w:tc>
          <w:tcPr>
            <w:tcW w:w="670" w:type="dxa"/>
          </w:tcPr>
          <w:p w14:paraId="75C2EAA3" w14:textId="77777777" w:rsidR="00CC3090" w:rsidRPr="00FE782E" w:rsidRDefault="00CC3090" w:rsidP="00941177">
            <w:pPr>
              <w:widowControl w:val="0"/>
              <w:numPr>
                <w:ilvl w:val="0"/>
                <w:numId w:val="21"/>
              </w:numPr>
              <w:suppressAutoHyphens/>
              <w:spacing w:after="0"/>
              <w:jc w:val="left"/>
              <w:rPr>
                <w:rFonts w:ascii="Arial" w:hAnsi="Arial" w:cs="Arial"/>
                <w:sz w:val="22"/>
                <w:szCs w:val="22"/>
              </w:rPr>
            </w:pPr>
          </w:p>
        </w:tc>
        <w:tc>
          <w:tcPr>
            <w:tcW w:w="1803" w:type="dxa"/>
          </w:tcPr>
          <w:p w14:paraId="51B05F88"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49" w:type="dxa"/>
          </w:tcPr>
          <w:p w14:paraId="764DC908"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367" w:type="dxa"/>
          </w:tcPr>
          <w:p w14:paraId="212635F0"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74" w:type="dxa"/>
          </w:tcPr>
          <w:p w14:paraId="51EFFFBE"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807" w:type="dxa"/>
          </w:tcPr>
          <w:p w14:paraId="7F3307C4" w14:textId="77777777" w:rsidR="00CC3090" w:rsidRPr="00FE782E" w:rsidRDefault="00CC3090" w:rsidP="00941177">
            <w:pPr>
              <w:widowControl w:val="0"/>
              <w:suppressAutoHyphens/>
              <w:spacing w:after="0"/>
              <w:ind w:left="57" w:right="57"/>
              <w:jc w:val="left"/>
              <w:rPr>
                <w:rFonts w:ascii="Arial" w:hAnsi="Arial" w:cs="Arial"/>
                <w:snapToGrid w:val="0"/>
              </w:rPr>
            </w:pPr>
          </w:p>
        </w:tc>
      </w:tr>
      <w:tr w:rsidR="00FE782E" w:rsidRPr="00FE782E" w14:paraId="3FBAFA08" w14:textId="77777777" w:rsidTr="001D390B">
        <w:tc>
          <w:tcPr>
            <w:tcW w:w="670" w:type="dxa"/>
          </w:tcPr>
          <w:p w14:paraId="08FB9C57" w14:textId="77777777" w:rsidR="00CC3090" w:rsidRPr="00FE782E" w:rsidRDefault="00CC3090" w:rsidP="00941177">
            <w:pPr>
              <w:widowControl w:val="0"/>
              <w:numPr>
                <w:ilvl w:val="0"/>
                <w:numId w:val="21"/>
              </w:numPr>
              <w:suppressAutoHyphens/>
              <w:spacing w:after="0"/>
              <w:jc w:val="left"/>
              <w:rPr>
                <w:rFonts w:ascii="Arial" w:hAnsi="Arial" w:cs="Arial"/>
                <w:sz w:val="22"/>
                <w:szCs w:val="22"/>
              </w:rPr>
            </w:pPr>
          </w:p>
        </w:tc>
        <w:tc>
          <w:tcPr>
            <w:tcW w:w="1803" w:type="dxa"/>
          </w:tcPr>
          <w:p w14:paraId="37A97140"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49" w:type="dxa"/>
          </w:tcPr>
          <w:p w14:paraId="7A6A6E33"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367" w:type="dxa"/>
          </w:tcPr>
          <w:p w14:paraId="6012A571"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74" w:type="dxa"/>
          </w:tcPr>
          <w:p w14:paraId="4661D743"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807" w:type="dxa"/>
          </w:tcPr>
          <w:p w14:paraId="328BFECE" w14:textId="77777777" w:rsidR="00CC3090" w:rsidRPr="00FE782E" w:rsidRDefault="00CC3090" w:rsidP="00941177">
            <w:pPr>
              <w:widowControl w:val="0"/>
              <w:suppressAutoHyphens/>
              <w:spacing w:after="0"/>
              <w:ind w:left="57" w:right="57"/>
              <w:jc w:val="left"/>
              <w:rPr>
                <w:rFonts w:ascii="Arial" w:hAnsi="Arial" w:cs="Arial"/>
                <w:snapToGrid w:val="0"/>
              </w:rPr>
            </w:pPr>
          </w:p>
        </w:tc>
      </w:tr>
      <w:tr w:rsidR="00FE782E" w:rsidRPr="00FE782E" w14:paraId="1B16C19E" w14:textId="77777777" w:rsidTr="001D390B">
        <w:tc>
          <w:tcPr>
            <w:tcW w:w="670" w:type="dxa"/>
          </w:tcPr>
          <w:p w14:paraId="0316CC8B" w14:textId="77777777" w:rsidR="00CC3090" w:rsidRPr="00FE782E" w:rsidRDefault="00CC3090" w:rsidP="00941177">
            <w:pPr>
              <w:widowControl w:val="0"/>
              <w:suppressAutoHyphens/>
              <w:spacing w:after="0"/>
              <w:jc w:val="left"/>
              <w:rPr>
                <w:rFonts w:ascii="Arial" w:hAnsi="Arial" w:cs="Arial"/>
                <w:sz w:val="22"/>
                <w:szCs w:val="22"/>
              </w:rPr>
            </w:pPr>
            <w:r w:rsidRPr="00FE782E">
              <w:rPr>
                <w:rFonts w:ascii="Arial" w:hAnsi="Arial" w:cs="Arial"/>
                <w:sz w:val="22"/>
                <w:szCs w:val="22"/>
              </w:rPr>
              <w:t>…</w:t>
            </w:r>
          </w:p>
        </w:tc>
        <w:tc>
          <w:tcPr>
            <w:tcW w:w="1803" w:type="dxa"/>
          </w:tcPr>
          <w:p w14:paraId="1CB1967D"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49" w:type="dxa"/>
          </w:tcPr>
          <w:p w14:paraId="63E6F068"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367" w:type="dxa"/>
          </w:tcPr>
          <w:p w14:paraId="2DA1C310"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74" w:type="dxa"/>
          </w:tcPr>
          <w:p w14:paraId="31C50B43"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807" w:type="dxa"/>
          </w:tcPr>
          <w:p w14:paraId="6F4DE9FF" w14:textId="77777777" w:rsidR="00CC3090" w:rsidRPr="00FE782E" w:rsidRDefault="00CC3090" w:rsidP="00941177">
            <w:pPr>
              <w:widowControl w:val="0"/>
              <w:suppressAutoHyphens/>
              <w:spacing w:after="0"/>
              <w:ind w:left="57" w:right="57"/>
              <w:jc w:val="left"/>
              <w:rPr>
                <w:rFonts w:ascii="Arial" w:hAnsi="Arial" w:cs="Arial"/>
                <w:snapToGrid w:val="0"/>
              </w:rPr>
            </w:pPr>
          </w:p>
        </w:tc>
      </w:tr>
      <w:tr w:rsidR="00FE782E" w:rsidRPr="00FE782E" w14:paraId="6F3BFDD2" w14:textId="77777777" w:rsidTr="001D390B">
        <w:trPr>
          <w:cantSplit/>
        </w:trPr>
        <w:tc>
          <w:tcPr>
            <w:tcW w:w="9570" w:type="dxa"/>
            <w:gridSpan w:val="6"/>
          </w:tcPr>
          <w:p w14:paraId="530E861E" w14:textId="77777777" w:rsidR="00CC3090" w:rsidRPr="00FE782E" w:rsidRDefault="00CC3090" w:rsidP="00941177">
            <w:pPr>
              <w:widowControl w:val="0"/>
              <w:suppressAutoHyphens/>
              <w:spacing w:after="0"/>
              <w:ind w:left="57" w:right="57"/>
              <w:jc w:val="left"/>
              <w:rPr>
                <w:rFonts w:ascii="Arial" w:hAnsi="Arial" w:cs="Arial"/>
                <w:snapToGrid w:val="0"/>
              </w:rPr>
            </w:pPr>
            <w:r w:rsidRPr="00FE782E">
              <w:rPr>
                <w:rFonts w:ascii="Arial" w:hAnsi="Arial" w:cs="Arial"/>
                <w:snapToGrid w:val="0"/>
              </w:rPr>
              <w:t>Внештатные работники</w:t>
            </w:r>
          </w:p>
        </w:tc>
      </w:tr>
      <w:tr w:rsidR="00FE782E" w:rsidRPr="00FE782E" w14:paraId="117B168B" w14:textId="77777777" w:rsidTr="001D390B">
        <w:tc>
          <w:tcPr>
            <w:tcW w:w="670" w:type="dxa"/>
          </w:tcPr>
          <w:p w14:paraId="6B8541B8" w14:textId="77777777" w:rsidR="00CC3090" w:rsidRPr="00FE782E" w:rsidRDefault="00CC3090" w:rsidP="00941177">
            <w:pPr>
              <w:widowControl w:val="0"/>
              <w:numPr>
                <w:ilvl w:val="0"/>
                <w:numId w:val="22"/>
              </w:numPr>
              <w:suppressAutoHyphens/>
              <w:spacing w:after="0"/>
              <w:jc w:val="left"/>
              <w:rPr>
                <w:rFonts w:ascii="Arial" w:hAnsi="Arial" w:cs="Arial"/>
                <w:sz w:val="22"/>
                <w:szCs w:val="22"/>
              </w:rPr>
            </w:pPr>
          </w:p>
        </w:tc>
        <w:tc>
          <w:tcPr>
            <w:tcW w:w="1803" w:type="dxa"/>
          </w:tcPr>
          <w:p w14:paraId="7237275A"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49" w:type="dxa"/>
          </w:tcPr>
          <w:p w14:paraId="48ED9D1C"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367" w:type="dxa"/>
          </w:tcPr>
          <w:p w14:paraId="5EB106EC"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74" w:type="dxa"/>
          </w:tcPr>
          <w:p w14:paraId="48637E13"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807" w:type="dxa"/>
          </w:tcPr>
          <w:p w14:paraId="2BE87FC9" w14:textId="77777777" w:rsidR="00CC3090" w:rsidRPr="00FE782E" w:rsidRDefault="00CC3090" w:rsidP="00941177">
            <w:pPr>
              <w:widowControl w:val="0"/>
              <w:suppressAutoHyphens/>
              <w:spacing w:after="0"/>
              <w:ind w:left="57" w:right="57"/>
              <w:jc w:val="left"/>
              <w:rPr>
                <w:rFonts w:ascii="Arial" w:hAnsi="Arial" w:cs="Arial"/>
                <w:snapToGrid w:val="0"/>
              </w:rPr>
            </w:pPr>
          </w:p>
        </w:tc>
      </w:tr>
      <w:tr w:rsidR="00FE782E" w:rsidRPr="00FE782E" w14:paraId="2295B51E" w14:textId="77777777" w:rsidTr="001D390B">
        <w:tc>
          <w:tcPr>
            <w:tcW w:w="670" w:type="dxa"/>
          </w:tcPr>
          <w:p w14:paraId="3A1C81C7" w14:textId="77777777" w:rsidR="00CC3090" w:rsidRPr="00FE782E" w:rsidRDefault="00CC3090" w:rsidP="00941177">
            <w:pPr>
              <w:widowControl w:val="0"/>
              <w:numPr>
                <w:ilvl w:val="0"/>
                <w:numId w:val="22"/>
              </w:numPr>
              <w:suppressAutoHyphens/>
              <w:spacing w:after="0"/>
              <w:jc w:val="left"/>
              <w:rPr>
                <w:rFonts w:ascii="Arial" w:hAnsi="Arial" w:cs="Arial"/>
                <w:sz w:val="22"/>
                <w:szCs w:val="22"/>
              </w:rPr>
            </w:pPr>
          </w:p>
        </w:tc>
        <w:tc>
          <w:tcPr>
            <w:tcW w:w="1803" w:type="dxa"/>
          </w:tcPr>
          <w:p w14:paraId="72AB7A5E"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49" w:type="dxa"/>
          </w:tcPr>
          <w:p w14:paraId="37826880"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367" w:type="dxa"/>
          </w:tcPr>
          <w:p w14:paraId="20EFD630"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74" w:type="dxa"/>
          </w:tcPr>
          <w:p w14:paraId="2BF8A131"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807" w:type="dxa"/>
          </w:tcPr>
          <w:p w14:paraId="7C4C9FA7" w14:textId="77777777" w:rsidR="00CC3090" w:rsidRPr="00FE782E" w:rsidRDefault="00CC3090" w:rsidP="00941177">
            <w:pPr>
              <w:widowControl w:val="0"/>
              <w:suppressAutoHyphens/>
              <w:spacing w:after="0"/>
              <w:ind w:left="57" w:right="57"/>
              <w:jc w:val="left"/>
              <w:rPr>
                <w:rFonts w:ascii="Arial" w:hAnsi="Arial" w:cs="Arial"/>
                <w:snapToGrid w:val="0"/>
              </w:rPr>
            </w:pPr>
          </w:p>
        </w:tc>
      </w:tr>
      <w:tr w:rsidR="00FE782E" w:rsidRPr="00FE782E" w14:paraId="4E38F275" w14:textId="77777777" w:rsidTr="001D390B">
        <w:tc>
          <w:tcPr>
            <w:tcW w:w="670" w:type="dxa"/>
          </w:tcPr>
          <w:p w14:paraId="645205A8" w14:textId="77777777" w:rsidR="00CC3090" w:rsidRPr="00FE782E" w:rsidRDefault="00CC3090" w:rsidP="00941177">
            <w:pPr>
              <w:widowControl w:val="0"/>
              <w:numPr>
                <w:ilvl w:val="0"/>
                <w:numId w:val="22"/>
              </w:numPr>
              <w:suppressAutoHyphens/>
              <w:spacing w:after="0"/>
              <w:jc w:val="left"/>
              <w:rPr>
                <w:rFonts w:ascii="Arial" w:hAnsi="Arial" w:cs="Arial"/>
                <w:sz w:val="22"/>
                <w:szCs w:val="22"/>
              </w:rPr>
            </w:pPr>
          </w:p>
        </w:tc>
        <w:tc>
          <w:tcPr>
            <w:tcW w:w="1803" w:type="dxa"/>
          </w:tcPr>
          <w:p w14:paraId="39AFDBFE"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49" w:type="dxa"/>
          </w:tcPr>
          <w:p w14:paraId="2A977093"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367" w:type="dxa"/>
          </w:tcPr>
          <w:p w14:paraId="0EC66DF4"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74" w:type="dxa"/>
          </w:tcPr>
          <w:p w14:paraId="6D74E61B"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807" w:type="dxa"/>
          </w:tcPr>
          <w:p w14:paraId="38AC8A0D" w14:textId="77777777" w:rsidR="00CC3090" w:rsidRPr="00FE782E" w:rsidRDefault="00CC3090" w:rsidP="00941177">
            <w:pPr>
              <w:widowControl w:val="0"/>
              <w:suppressAutoHyphens/>
              <w:spacing w:after="0"/>
              <w:ind w:left="57" w:right="57"/>
              <w:jc w:val="left"/>
              <w:rPr>
                <w:rFonts w:ascii="Arial" w:hAnsi="Arial" w:cs="Arial"/>
                <w:snapToGrid w:val="0"/>
              </w:rPr>
            </w:pPr>
          </w:p>
        </w:tc>
      </w:tr>
      <w:tr w:rsidR="00FE782E" w:rsidRPr="00FE782E" w14:paraId="775676DD" w14:textId="77777777" w:rsidTr="001D390B">
        <w:tc>
          <w:tcPr>
            <w:tcW w:w="670" w:type="dxa"/>
          </w:tcPr>
          <w:p w14:paraId="79BA5542" w14:textId="77777777" w:rsidR="00CC3090" w:rsidRPr="00FE782E" w:rsidRDefault="00CC3090" w:rsidP="00941177">
            <w:pPr>
              <w:widowControl w:val="0"/>
              <w:suppressAutoHyphens/>
              <w:spacing w:after="0"/>
              <w:jc w:val="left"/>
              <w:rPr>
                <w:rFonts w:ascii="Arial" w:hAnsi="Arial" w:cs="Arial"/>
                <w:sz w:val="22"/>
                <w:szCs w:val="22"/>
              </w:rPr>
            </w:pPr>
            <w:r w:rsidRPr="00FE782E">
              <w:rPr>
                <w:rFonts w:ascii="Arial" w:hAnsi="Arial" w:cs="Arial"/>
                <w:sz w:val="22"/>
                <w:szCs w:val="22"/>
              </w:rPr>
              <w:t>…</w:t>
            </w:r>
          </w:p>
        </w:tc>
        <w:tc>
          <w:tcPr>
            <w:tcW w:w="1803" w:type="dxa"/>
          </w:tcPr>
          <w:p w14:paraId="7C65AE3F"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49" w:type="dxa"/>
          </w:tcPr>
          <w:p w14:paraId="63DAAF08"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367" w:type="dxa"/>
          </w:tcPr>
          <w:p w14:paraId="5779A165"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74" w:type="dxa"/>
          </w:tcPr>
          <w:p w14:paraId="70317136"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807" w:type="dxa"/>
          </w:tcPr>
          <w:p w14:paraId="33D1166F" w14:textId="77777777" w:rsidR="00CC3090" w:rsidRPr="00FE782E" w:rsidRDefault="00CC3090" w:rsidP="00941177">
            <w:pPr>
              <w:widowControl w:val="0"/>
              <w:suppressAutoHyphens/>
              <w:spacing w:after="0"/>
              <w:ind w:left="57" w:right="57"/>
              <w:jc w:val="left"/>
              <w:rPr>
                <w:rFonts w:ascii="Arial" w:hAnsi="Arial" w:cs="Arial"/>
                <w:snapToGrid w:val="0"/>
              </w:rPr>
            </w:pPr>
          </w:p>
        </w:tc>
      </w:tr>
    </w:tbl>
    <w:p w14:paraId="4B1AF49F" w14:textId="77777777" w:rsidR="00B34B13" w:rsidRPr="00FE782E" w:rsidRDefault="00B34B13" w:rsidP="00941177">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FE782E" w:rsidRPr="00FE782E" w14:paraId="4CD5F60C" w14:textId="77777777" w:rsidTr="000F11C2">
        <w:trPr>
          <w:trHeight w:val="117"/>
        </w:trPr>
        <w:tc>
          <w:tcPr>
            <w:tcW w:w="3507" w:type="dxa"/>
            <w:tcBorders>
              <w:bottom w:val="single" w:sz="4" w:space="0" w:color="auto"/>
            </w:tcBorders>
          </w:tcPr>
          <w:p w14:paraId="642746CF" w14:textId="77777777" w:rsidR="00B34B13" w:rsidRPr="00FE782E" w:rsidRDefault="00B34B13" w:rsidP="00941177">
            <w:pPr>
              <w:suppressAutoHyphens/>
              <w:autoSpaceDE w:val="0"/>
              <w:autoSpaceDN w:val="0"/>
              <w:spacing w:after="0"/>
              <w:rPr>
                <w:rFonts w:ascii="Arial" w:hAnsi="Arial" w:cs="Arial"/>
                <w:bCs/>
                <w:snapToGrid w:val="0"/>
                <w:sz w:val="23"/>
                <w:szCs w:val="23"/>
              </w:rPr>
            </w:pPr>
          </w:p>
        </w:tc>
        <w:tc>
          <w:tcPr>
            <w:tcW w:w="541" w:type="dxa"/>
          </w:tcPr>
          <w:p w14:paraId="51D4653D" w14:textId="77777777" w:rsidR="00B34B13" w:rsidRPr="00FE782E" w:rsidRDefault="00B34B13" w:rsidP="00941177">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14:paraId="5C3CC088" w14:textId="77777777" w:rsidR="00B34B13" w:rsidRPr="00FE782E" w:rsidRDefault="00B34B13" w:rsidP="00941177">
            <w:pPr>
              <w:suppressAutoHyphens/>
              <w:autoSpaceDE w:val="0"/>
              <w:autoSpaceDN w:val="0"/>
              <w:spacing w:after="0"/>
              <w:rPr>
                <w:rFonts w:ascii="Arial" w:hAnsi="Arial" w:cs="Arial"/>
                <w:bCs/>
                <w:snapToGrid w:val="0"/>
                <w:sz w:val="23"/>
                <w:szCs w:val="23"/>
              </w:rPr>
            </w:pPr>
          </w:p>
        </w:tc>
        <w:tc>
          <w:tcPr>
            <w:tcW w:w="308" w:type="dxa"/>
          </w:tcPr>
          <w:p w14:paraId="21B30669" w14:textId="77777777" w:rsidR="00B34B13" w:rsidRPr="00FE782E" w:rsidRDefault="00B34B13" w:rsidP="00941177">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14:paraId="6C09BE49" w14:textId="77777777" w:rsidR="00B34B13" w:rsidRPr="00FE782E" w:rsidRDefault="00B34B13" w:rsidP="00941177">
            <w:pPr>
              <w:suppressAutoHyphens/>
              <w:autoSpaceDE w:val="0"/>
              <w:autoSpaceDN w:val="0"/>
              <w:spacing w:after="0"/>
              <w:rPr>
                <w:rFonts w:ascii="Arial" w:hAnsi="Arial" w:cs="Arial"/>
                <w:bCs/>
                <w:snapToGrid w:val="0"/>
                <w:sz w:val="23"/>
                <w:szCs w:val="23"/>
              </w:rPr>
            </w:pPr>
          </w:p>
        </w:tc>
      </w:tr>
      <w:tr w:rsidR="00FE782E" w:rsidRPr="00FE782E" w14:paraId="379423CF" w14:textId="77777777" w:rsidTr="000F11C2">
        <w:trPr>
          <w:trHeight w:val="489"/>
        </w:trPr>
        <w:tc>
          <w:tcPr>
            <w:tcW w:w="3507" w:type="dxa"/>
            <w:tcBorders>
              <w:top w:val="single" w:sz="4" w:space="0" w:color="auto"/>
            </w:tcBorders>
          </w:tcPr>
          <w:p w14:paraId="474D0A31" w14:textId="77777777" w:rsidR="00B34B13" w:rsidRPr="00FE782E" w:rsidRDefault="00B34B13" w:rsidP="00941177">
            <w:pPr>
              <w:suppressAutoHyphens/>
              <w:autoSpaceDE w:val="0"/>
              <w:autoSpaceDN w:val="0"/>
              <w:spacing w:after="0"/>
              <w:rPr>
                <w:rFonts w:ascii="Arial" w:hAnsi="Arial" w:cs="Arial"/>
                <w:bCs/>
                <w:snapToGrid w:val="0"/>
                <w:sz w:val="23"/>
                <w:szCs w:val="23"/>
              </w:rPr>
            </w:pPr>
            <w:r w:rsidRPr="00FE782E">
              <w:rPr>
                <w:rFonts w:ascii="Arial" w:hAnsi="Arial" w:cs="Arial"/>
                <w:b/>
                <w:i/>
                <w:snapToGrid w:val="0"/>
                <w:sz w:val="23"/>
                <w:szCs w:val="23"/>
                <w:vertAlign w:val="superscript"/>
              </w:rPr>
              <w:t>(Должность )</w:t>
            </w:r>
          </w:p>
        </w:tc>
        <w:tc>
          <w:tcPr>
            <w:tcW w:w="541" w:type="dxa"/>
          </w:tcPr>
          <w:p w14:paraId="718CDFDA" w14:textId="77777777" w:rsidR="00B34B13" w:rsidRPr="00FE782E" w:rsidRDefault="00B34B13" w:rsidP="00941177">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14:paraId="4474972B" w14:textId="77777777" w:rsidR="00B34B13" w:rsidRPr="00FE782E" w:rsidRDefault="00B34B13" w:rsidP="00941177">
            <w:pPr>
              <w:suppressAutoHyphens/>
              <w:autoSpaceDE w:val="0"/>
              <w:autoSpaceDN w:val="0"/>
              <w:spacing w:after="0"/>
              <w:rPr>
                <w:rFonts w:ascii="Arial" w:hAnsi="Arial" w:cs="Arial"/>
                <w:bCs/>
                <w:snapToGrid w:val="0"/>
                <w:sz w:val="23"/>
                <w:szCs w:val="23"/>
              </w:rPr>
            </w:pPr>
            <w:r w:rsidRPr="00FE782E">
              <w:rPr>
                <w:rFonts w:ascii="Arial" w:hAnsi="Arial" w:cs="Arial"/>
                <w:b/>
                <w:i/>
                <w:snapToGrid w:val="0"/>
                <w:sz w:val="23"/>
                <w:szCs w:val="23"/>
                <w:vertAlign w:val="superscript"/>
              </w:rPr>
              <w:t>(Подпись)</w:t>
            </w:r>
          </w:p>
        </w:tc>
        <w:tc>
          <w:tcPr>
            <w:tcW w:w="308" w:type="dxa"/>
          </w:tcPr>
          <w:p w14:paraId="47D838E4" w14:textId="77777777" w:rsidR="00B34B13" w:rsidRPr="00FE782E" w:rsidRDefault="00B34B13" w:rsidP="00941177">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14:paraId="4D0B6EB9" w14:textId="77777777" w:rsidR="00B34B13" w:rsidRPr="00FE782E" w:rsidRDefault="00B34B13" w:rsidP="00941177">
            <w:pPr>
              <w:suppressAutoHyphens/>
              <w:autoSpaceDE w:val="0"/>
              <w:autoSpaceDN w:val="0"/>
              <w:spacing w:after="0"/>
              <w:rPr>
                <w:rFonts w:ascii="Arial" w:hAnsi="Arial" w:cs="Arial"/>
                <w:b/>
                <w:i/>
                <w:snapToGrid w:val="0"/>
                <w:sz w:val="23"/>
                <w:szCs w:val="23"/>
                <w:vertAlign w:val="superscript"/>
                <w:lang w:val="en-US"/>
              </w:rPr>
            </w:pPr>
            <w:r w:rsidRPr="00FE782E">
              <w:rPr>
                <w:rFonts w:ascii="Arial" w:hAnsi="Arial" w:cs="Arial"/>
                <w:b/>
                <w:i/>
                <w:snapToGrid w:val="0"/>
                <w:sz w:val="23"/>
                <w:szCs w:val="23"/>
                <w:vertAlign w:val="superscript"/>
              </w:rPr>
              <w:t>(Расшифровка подписи)</w:t>
            </w:r>
          </w:p>
          <w:p w14:paraId="4AA39EA0" w14:textId="77777777" w:rsidR="00B34B13" w:rsidRPr="00FE782E" w:rsidRDefault="00B34B13" w:rsidP="00941177">
            <w:pPr>
              <w:suppressAutoHyphens/>
              <w:autoSpaceDE w:val="0"/>
              <w:autoSpaceDN w:val="0"/>
              <w:spacing w:after="0"/>
              <w:rPr>
                <w:rFonts w:ascii="Arial" w:hAnsi="Arial" w:cs="Arial"/>
                <w:b/>
                <w:i/>
                <w:snapToGrid w:val="0"/>
                <w:sz w:val="23"/>
                <w:szCs w:val="23"/>
                <w:vertAlign w:val="superscript"/>
                <w:lang w:val="en-US"/>
              </w:rPr>
            </w:pPr>
          </w:p>
          <w:p w14:paraId="02093DCA" w14:textId="77777777" w:rsidR="00B34B13" w:rsidRPr="00FE782E" w:rsidRDefault="00B34B13" w:rsidP="00941177">
            <w:pPr>
              <w:suppressAutoHyphens/>
              <w:autoSpaceDE w:val="0"/>
              <w:autoSpaceDN w:val="0"/>
              <w:spacing w:after="0"/>
              <w:rPr>
                <w:rFonts w:ascii="Arial" w:hAnsi="Arial" w:cs="Arial"/>
                <w:bCs/>
                <w:snapToGrid w:val="0"/>
                <w:sz w:val="23"/>
                <w:szCs w:val="23"/>
              </w:rPr>
            </w:pPr>
          </w:p>
        </w:tc>
      </w:tr>
    </w:tbl>
    <w:p w14:paraId="492E833C" w14:textId="77777777" w:rsidR="003702F9" w:rsidRPr="00FE782E" w:rsidRDefault="00B34B13" w:rsidP="00941177">
      <w:pPr>
        <w:widowControl w:val="0"/>
        <w:suppressAutoHyphens/>
        <w:spacing w:after="0"/>
        <w:rPr>
          <w:rFonts w:ascii="Arial" w:hAnsi="Arial" w:cs="Arial"/>
          <w:b/>
          <w:bCs/>
        </w:rPr>
      </w:pPr>
      <w:r w:rsidRPr="00FE782E">
        <w:rPr>
          <w:rFonts w:ascii="Arial" w:hAnsi="Arial" w:cs="Arial"/>
          <w:b/>
          <w:bCs/>
        </w:rPr>
        <w:t>МП</w:t>
      </w:r>
    </w:p>
    <w:p w14:paraId="186D66C5" w14:textId="77777777" w:rsidR="00B34B13" w:rsidRPr="00FE782E" w:rsidRDefault="00B34B13" w:rsidP="00941177">
      <w:pPr>
        <w:widowControl w:val="0"/>
        <w:suppressAutoHyphens/>
        <w:spacing w:after="0"/>
        <w:rPr>
          <w:rFonts w:ascii="Arial" w:hAnsi="Arial" w:cs="Arial"/>
          <w:b/>
          <w:bCs/>
        </w:rPr>
      </w:pPr>
    </w:p>
    <w:p w14:paraId="380C6277" w14:textId="77777777" w:rsidR="00B34B13" w:rsidRPr="00FE782E" w:rsidRDefault="00B34B13" w:rsidP="00941177">
      <w:pPr>
        <w:tabs>
          <w:tab w:val="left" w:pos="1134"/>
        </w:tabs>
        <w:suppressAutoHyphens/>
        <w:overflowPunct w:val="0"/>
        <w:autoSpaceDE w:val="0"/>
        <w:autoSpaceDN w:val="0"/>
        <w:adjustRightInd w:val="0"/>
        <w:spacing w:after="0"/>
        <w:rPr>
          <w:rFonts w:ascii="Arial" w:hAnsi="Arial" w:cs="Arial"/>
        </w:rPr>
      </w:pPr>
      <w:r w:rsidRPr="00FE782E">
        <w:rPr>
          <w:rFonts w:ascii="Arial" w:hAnsi="Arial" w:cs="Arial"/>
        </w:rPr>
        <w:t>И</w:t>
      </w:r>
      <w:r w:rsidR="00DB7138" w:rsidRPr="00FE782E">
        <w:rPr>
          <w:rFonts w:ascii="Arial" w:hAnsi="Arial" w:cs="Arial"/>
        </w:rPr>
        <w:t>НСТРУКЦИИ ПО ЗАПОЛНЕНИЮ</w:t>
      </w:r>
    </w:p>
    <w:p w14:paraId="4E2A5356" w14:textId="77777777" w:rsidR="00B34B13" w:rsidRPr="00FE782E" w:rsidRDefault="00B34B13" w:rsidP="00941177">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FE782E">
        <w:rPr>
          <w:rFonts w:ascii="Arial" w:hAnsi="Arial" w:cs="Arial"/>
          <w:bCs/>
        </w:rPr>
        <w:t xml:space="preserve">Данные инструкции не следует воспроизводить в документах, подготовленных Участником. </w:t>
      </w:r>
    </w:p>
    <w:p w14:paraId="48CBD77E" w14:textId="77777777" w:rsidR="00B34B13" w:rsidRPr="00FE782E" w:rsidRDefault="00B34B13" w:rsidP="00941177">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FE782E">
        <w:rPr>
          <w:rFonts w:ascii="Arial" w:hAnsi="Arial" w:cs="Arial"/>
          <w:bCs/>
        </w:rPr>
        <w:t>В данной справке перечисляются работники, которые будут непосредственно привлечены</w:t>
      </w:r>
      <w:r w:rsidRPr="00FE782E">
        <w:rPr>
          <w:rFonts w:ascii="Arial" w:hAnsi="Arial" w:cs="Arial"/>
        </w:rPr>
        <w:t xml:space="preserve"> Участником в ходе выполнения Договора.</w:t>
      </w:r>
    </w:p>
    <w:p w14:paraId="4F16E107" w14:textId="77777777" w:rsidR="00C129C6" w:rsidRPr="00FE782E" w:rsidRDefault="00E97F97" w:rsidP="00941177">
      <w:pPr>
        <w:pStyle w:val="afd"/>
        <w:numPr>
          <w:ilvl w:val="0"/>
          <w:numId w:val="29"/>
        </w:numPr>
        <w:tabs>
          <w:tab w:val="left" w:pos="284"/>
          <w:tab w:val="left" w:pos="709"/>
        </w:tabs>
        <w:suppressAutoHyphens/>
        <w:overflowPunct w:val="0"/>
        <w:autoSpaceDE w:val="0"/>
        <w:autoSpaceDN w:val="0"/>
        <w:adjustRightInd w:val="0"/>
        <w:spacing w:after="0" w:line="240" w:lineRule="auto"/>
        <w:ind w:left="0" w:right="-30" w:firstLine="0"/>
        <w:jc w:val="both"/>
        <w:rPr>
          <w:rFonts w:ascii="Arial" w:hAnsi="Arial" w:cs="Arial"/>
        </w:rPr>
      </w:pPr>
      <w:r w:rsidRPr="00FE782E">
        <w:rPr>
          <w:rFonts w:ascii="Arial" w:hAnsi="Arial" w:cs="Arial"/>
          <w:bCs/>
          <w:sz w:val="24"/>
          <w:szCs w:val="24"/>
        </w:rPr>
        <w:t>Участникам процедуры закупки необходимо приложить копий документов, подтверждающих III соответствующую группу допуска в электроустановках (не менее 1</w:t>
      </w:r>
      <w:r w:rsidR="00972B48" w:rsidRPr="00FE782E">
        <w:rPr>
          <w:rFonts w:ascii="Arial" w:hAnsi="Arial" w:cs="Arial"/>
          <w:bCs/>
          <w:sz w:val="24"/>
          <w:szCs w:val="24"/>
        </w:rPr>
        <w:t>0</w:t>
      </w:r>
      <w:r w:rsidRPr="00FE782E">
        <w:rPr>
          <w:rFonts w:ascii="Arial" w:hAnsi="Arial" w:cs="Arial"/>
          <w:bCs/>
          <w:sz w:val="24"/>
          <w:szCs w:val="24"/>
        </w:rPr>
        <w:t xml:space="preserve"> человек), а </w:t>
      </w:r>
      <w:r w:rsidR="00972B48" w:rsidRPr="00FE782E">
        <w:rPr>
          <w:rFonts w:ascii="Arial" w:hAnsi="Arial" w:cs="Arial"/>
          <w:bCs/>
          <w:sz w:val="24"/>
          <w:szCs w:val="24"/>
        </w:rPr>
        <w:t>также</w:t>
      </w:r>
      <w:r w:rsidRPr="00FE782E">
        <w:rPr>
          <w:rFonts w:ascii="Arial" w:hAnsi="Arial" w:cs="Arial"/>
          <w:bCs/>
          <w:sz w:val="24"/>
          <w:szCs w:val="24"/>
        </w:rPr>
        <w:t xml:space="preserve"> образование и квалификацию сотрудников и руководящего состава</w:t>
      </w:r>
      <w:r w:rsidR="005C4240" w:rsidRPr="00FE782E">
        <w:rPr>
          <w:rFonts w:ascii="Arial" w:hAnsi="Arial" w:cs="Arial"/>
          <w:bCs/>
          <w:sz w:val="24"/>
          <w:szCs w:val="24"/>
        </w:rPr>
        <w:t>.</w:t>
      </w:r>
      <w:r w:rsidR="0069111F" w:rsidRPr="00FE782E">
        <w:rPr>
          <w:rFonts w:ascii="Arial" w:hAnsi="Arial" w:cs="Arial"/>
          <w:sz w:val="24"/>
          <w:szCs w:val="24"/>
        </w:rPr>
        <w:t xml:space="preserve"> </w:t>
      </w:r>
      <w:r w:rsidR="003D600B" w:rsidRPr="00FE782E">
        <w:rPr>
          <w:rFonts w:ascii="Arial" w:hAnsi="Arial" w:cs="Arial"/>
          <w:sz w:val="24"/>
          <w:szCs w:val="24"/>
        </w:rPr>
        <w:br w:type="page"/>
      </w:r>
      <w:r w:rsidR="003D600B" w:rsidRPr="00FE782E">
        <w:rPr>
          <w:rFonts w:ascii="Arial" w:hAnsi="Arial" w:cs="Arial"/>
        </w:rPr>
        <w:lastRenderedPageBreak/>
        <w:t xml:space="preserve">                                                                                                                                           </w:t>
      </w:r>
      <w:r w:rsidR="00C710FE" w:rsidRPr="00FE782E">
        <w:rPr>
          <w:rFonts w:ascii="Arial" w:hAnsi="Arial" w:cs="Arial"/>
        </w:rPr>
        <w:t>7.</w:t>
      </w:r>
      <w:r w:rsidR="00C129C6" w:rsidRPr="00FE782E">
        <w:rPr>
          <w:rFonts w:ascii="Arial" w:hAnsi="Arial" w:cs="Arial"/>
        </w:rPr>
        <w:t xml:space="preserve">Форма </w:t>
      </w:r>
    </w:p>
    <w:p w14:paraId="3BC3A4BB" w14:textId="77777777" w:rsidR="00C129C6" w:rsidRPr="00FE782E" w:rsidRDefault="00C129C6" w:rsidP="00941177">
      <w:pPr>
        <w:suppressAutoHyphens/>
        <w:overflowPunct w:val="0"/>
        <w:autoSpaceDE w:val="0"/>
        <w:autoSpaceDN w:val="0"/>
        <w:adjustRightInd w:val="0"/>
        <w:spacing w:after="0"/>
        <w:ind w:left="5245"/>
        <w:jc w:val="right"/>
        <w:rPr>
          <w:rFonts w:ascii="Arial" w:hAnsi="Arial" w:cs="Arial"/>
          <w:bCs/>
          <w:iCs/>
        </w:rPr>
      </w:pPr>
      <w:r w:rsidRPr="00FE782E">
        <w:rPr>
          <w:rFonts w:ascii="Arial" w:hAnsi="Arial" w:cs="Arial"/>
          <w:bCs/>
          <w:iCs/>
        </w:rPr>
        <w:t xml:space="preserve">Приложение к заявке </w:t>
      </w:r>
    </w:p>
    <w:p w14:paraId="5B9375F2" w14:textId="77777777" w:rsidR="00C129C6" w:rsidRPr="00FE782E" w:rsidRDefault="00C129C6" w:rsidP="00941177">
      <w:pPr>
        <w:suppressAutoHyphens/>
        <w:overflowPunct w:val="0"/>
        <w:autoSpaceDE w:val="0"/>
        <w:autoSpaceDN w:val="0"/>
        <w:adjustRightInd w:val="0"/>
        <w:spacing w:after="0"/>
        <w:ind w:left="5245"/>
        <w:jc w:val="right"/>
        <w:rPr>
          <w:rFonts w:ascii="Arial" w:hAnsi="Arial" w:cs="Arial"/>
          <w:bCs/>
          <w:iCs/>
        </w:rPr>
      </w:pPr>
    </w:p>
    <w:p w14:paraId="4320A0DA" w14:textId="77777777" w:rsidR="00C129C6" w:rsidRPr="00FE782E" w:rsidRDefault="00C129C6" w:rsidP="00941177">
      <w:pPr>
        <w:suppressAutoHyphens/>
        <w:overflowPunct w:val="0"/>
        <w:autoSpaceDE w:val="0"/>
        <w:autoSpaceDN w:val="0"/>
        <w:adjustRightInd w:val="0"/>
        <w:spacing w:after="0"/>
        <w:ind w:firstLine="567"/>
        <w:jc w:val="right"/>
        <w:rPr>
          <w:rFonts w:ascii="Arial" w:hAnsi="Arial" w:cs="Arial"/>
        </w:rPr>
      </w:pPr>
    </w:p>
    <w:p w14:paraId="55C7A02A" w14:textId="77777777" w:rsidR="00C129C6" w:rsidRPr="00FE782E" w:rsidRDefault="0010777C" w:rsidP="00941177">
      <w:pPr>
        <w:suppressAutoHyphens/>
        <w:spacing w:after="0"/>
        <w:jc w:val="center"/>
        <w:rPr>
          <w:rFonts w:ascii="Arial" w:hAnsi="Arial" w:cs="Arial"/>
        </w:rPr>
      </w:pPr>
      <w:r w:rsidRPr="00FE782E">
        <w:rPr>
          <w:rFonts w:ascii="Arial" w:hAnsi="Arial" w:cs="Arial"/>
        </w:rPr>
        <w:t>Запрос предложений</w:t>
      </w:r>
      <w:r w:rsidR="00C129C6" w:rsidRPr="00FE782E">
        <w:rPr>
          <w:rFonts w:ascii="Arial" w:hAnsi="Arial" w:cs="Arial"/>
        </w:rPr>
        <w:t xml:space="preserve"> на право заключения договора</w:t>
      </w:r>
      <w:r w:rsidR="00C129C6" w:rsidRPr="00FE782E">
        <w:rPr>
          <w:rFonts w:ascii="Arial" w:hAnsi="Arial" w:cs="Arial"/>
          <w:i/>
        </w:rPr>
        <w:t xml:space="preserve"> </w:t>
      </w:r>
      <w:r w:rsidR="006D7215" w:rsidRPr="00FE782E">
        <w:rPr>
          <w:rFonts w:ascii="Arial" w:hAnsi="Arial" w:cs="Arial"/>
          <w:i/>
        </w:rPr>
        <w:t xml:space="preserve"> </w:t>
      </w:r>
      <w:r w:rsidR="00C129C6" w:rsidRPr="00FE782E">
        <w:rPr>
          <w:rFonts w:ascii="Arial" w:hAnsi="Arial" w:cs="Arial"/>
        </w:rPr>
        <w:t>на </w:t>
      </w:r>
      <w:r w:rsidR="000749AD" w:rsidRPr="00FE782E">
        <w:rPr>
          <w:rFonts w:ascii="Arial" w:hAnsi="Arial" w:cs="Arial"/>
        </w:rPr>
        <w:t>______________________</w:t>
      </w:r>
      <w:r w:rsidR="00C129C6" w:rsidRPr="00FE782E">
        <w:rPr>
          <w:rFonts w:ascii="Arial" w:hAnsi="Arial" w:cs="Arial"/>
        </w:rPr>
        <w:t>____________</w:t>
      </w:r>
    </w:p>
    <w:p w14:paraId="66584458" w14:textId="77777777" w:rsidR="00C129C6" w:rsidRPr="00FE782E" w:rsidRDefault="00C129C6" w:rsidP="00941177">
      <w:pPr>
        <w:suppressAutoHyphens/>
        <w:spacing w:after="0"/>
        <w:jc w:val="center"/>
        <w:rPr>
          <w:rFonts w:ascii="Arial" w:hAnsi="Arial" w:cs="Arial"/>
        </w:rPr>
      </w:pPr>
    </w:p>
    <w:p w14:paraId="6342E30C" w14:textId="77777777" w:rsidR="00C129C6" w:rsidRPr="00FE782E" w:rsidRDefault="00C129C6" w:rsidP="00941177">
      <w:pPr>
        <w:suppressAutoHyphens/>
        <w:spacing w:after="0"/>
        <w:jc w:val="center"/>
        <w:outlineLvl w:val="1"/>
        <w:rPr>
          <w:rStyle w:val="aff5"/>
          <w:rFonts w:ascii="Arial" w:hAnsi="Arial" w:cs="Arial"/>
        </w:rPr>
      </w:pPr>
      <w:bookmarkStart w:id="48" w:name="_Toc77958684"/>
      <w:r w:rsidRPr="00FE782E">
        <w:rPr>
          <w:rStyle w:val="aff5"/>
          <w:rFonts w:ascii="Arial" w:hAnsi="Arial" w:cs="Arial"/>
        </w:rPr>
        <w:t xml:space="preserve">СПРАВКА О МАТЕРИАЛЬНО-ТЕХНИЧЕСКИХ РЕСУРСАХ (Форма </w:t>
      </w:r>
      <w:r w:rsidR="00E8451B" w:rsidRPr="00FE782E">
        <w:rPr>
          <w:rStyle w:val="aff5"/>
          <w:rFonts w:ascii="Arial" w:hAnsi="Arial" w:cs="Arial"/>
        </w:rPr>
        <w:t>7</w:t>
      </w:r>
      <w:r w:rsidRPr="00FE782E">
        <w:rPr>
          <w:rStyle w:val="aff5"/>
          <w:rFonts w:ascii="Arial" w:hAnsi="Arial" w:cs="Arial"/>
        </w:rPr>
        <w:t>)</w:t>
      </w:r>
      <w:bookmarkEnd w:id="48"/>
    </w:p>
    <w:p w14:paraId="180D1F99" w14:textId="77777777" w:rsidR="00F05B38" w:rsidRPr="00FE782E" w:rsidRDefault="00F05B38" w:rsidP="00941177">
      <w:pPr>
        <w:suppressAutoHyphens/>
        <w:spacing w:after="0"/>
        <w:jc w:val="center"/>
        <w:outlineLvl w:val="1"/>
        <w:rPr>
          <w:rStyle w:val="aff5"/>
          <w:rFonts w:ascii="Arial" w:hAnsi="Arial" w:cs="Arial"/>
        </w:rPr>
      </w:pPr>
    </w:p>
    <w:p w14:paraId="4A81FB0F" w14:textId="77777777" w:rsidR="00C129C6" w:rsidRPr="00FE782E" w:rsidRDefault="00C129C6" w:rsidP="00941177">
      <w:pPr>
        <w:widowControl w:val="0"/>
        <w:tabs>
          <w:tab w:val="left" w:pos="1134"/>
        </w:tabs>
        <w:suppressAutoHyphens/>
        <w:spacing w:after="0"/>
        <w:rPr>
          <w:rFonts w:ascii="Arial" w:hAnsi="Arial" w:cs="Arial"/>
        </w:rPr>
      </w:pPr>
    </w:p>
    <w:bookmarkEnd w:id="11"/>
    <w:bookmarkEnd w:id="45"/>
    <w:bookmarkEnd w:id="46"/>
    <w:bookmarkEnd w:id="47"/>
    <w:p w14:paraId="77895D6A" w14:textId="77777777" w:rsidR="00C129C6" w:rsidRPr="00FE782E" w:rsidRDefault="00C129C6" w:rsidP="00941177">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FE782E" w:rsidRPr="00FE782E" w14:paraId="56F49A7E" w14:textId="77777777" w:rsidTr="00551234">
        <w:trPr>
          <w:cantSplit/>
          <w:trHeight w:val="530"/>
        </w:trPr>
        <w:tc>
          <w:tcPr>
            <w:tcW w:w="710" w:type="dxa"/>
          </w:tcPr>
          <w:p w14:paraId="6BD1AC15" w14:textId="77777777" w:rsidR="00C129C6" w:rsidRPr="00FE782E" w:rsidRDefault="00C129C6"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w:t>
            </w:r>
          </w:p>
          <w:p w14:paraId="65C39624" w14:textId="77777777" w:rsidR="00C129C6" w:rsidRPr="00FE782E" w:rsidRDefault="00C129C6"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п/п</w:t>
            </w:r>
          </w:p>
        </w:tc>
        <w:tc>
          <w:tcPr>
            <w:tcW w:w="2126" w:type="dxa"/>
          </w:tcPr>
          <w:p w14:paraId="1B63CE4E" w14:textId="77777777" w:rsidR="00C129C6" w:rsidRPr="00FE782E" w:rsidRDefault="00C129C6"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Наименование</w:t>
            </w:r>
          </w:p>
        </w:tc>
        <w:tc>
          <w:tcPr>
            <w:tcW w:w="1417" w:type="dxa"/>
          </w:tcPr>
          <w:p w14:paraId="5EEE370A" w14:textId="77777777" w:rsidR="00C129C6" w:rsidRPr="00FE782E" w:rsidRDefault="00C129C6"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Местонахождение</w:t>
            </w:r>
          </w:p>
        </w:tc>
        <w:tc>
          <w:tcPr>
            <w:tcW w:w="1629" w:type="dxa"/>
          </w:tcPr>
          <w:p w14:paraId="73C25704" w14:textId="77777777" w:rsidR="00C129C6" w:rsidRPr="00FE782E" w:rsidRDefault="00C129C6"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Основание принадлежности (право собственности, аренда и т.п.)</w:t>
            </w:r>
          </w:p>
        </w:tc>
        <w:tc>
          <w:tcPr>
            <w:tcW w:w="1490" w:type="dxa"/>
          </w:tcPr>
          <w:p w14:paraId="0191333C" w14:textId="77777777" w:rsidR="00C129C6" w:rsidRPr="00FE782E" w:rsidRDefault="00C129C6"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Предназначение (с точки зрения выполнения Договора)</w:t>
            </w:r>
          </w:p>
        </w:tc>
        <w:tc>
          <w:tcPr>
            <w:tcW w:w="1349" w:type="dxa"/>
          </w:tcPr>
          <w:p w14:paraId="3A674529" w14:textId="77777777" w:rsidR="00C129C6" w:rsidRPr="00FE782E" w:rsidRDefault="00C129C6"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Состояние</w:t>
            </w:r>
          </w:p>
        </w:tc>
        <w:tc>
          <w:tcPr>
            <w:tcW w:w="1061" w:type="dxa"/>
          </w:tcPr>
          <w:p w14:paraId="26D510DC" w14:textId="77777777" w:rsidR="00C129C6" w:rsidRPr="00FE782E" w:rsidRDefault="00C129C6"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Примечания</w:t>
            </w:r>
          </w:p>
        </w:tc>
      </w:tr>
      <w:tr w:rsidR="00FE782E" w:rsidRPr="00FE782E" w14:paraId="285B5C05" w14:textId="77777777" w:rsidTr="00551234">
        <w:trPr>
          <w:cantSplit/>
        </w:trPr>
        <w:tc>
          <w:tcPr>
            <w:tcW w:w="710" w:type="dxa"/>
          </w:tcPr>
          <w:p w14:paraId="00D7B40F" w14:textId="77777777" w:rsidR="00C129C6" w:rsidRPr="00FE782E"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14:paraId="6E236695"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417" w:type="dxa"/>
          </w:tcPr>
          <w:p w14:paraId="5F2358BD"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629" w:type="dxa"/>
          </w:tcPr>
          <w:p w14:paraId="6A1044B7"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490" w:type="dxa"/>
          </w:tcPr>
          <w:p w14:paraId="0D291C91"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349" w:type="dxa"/>
          </w:tcPr>
          <w:p w14:paraId="7D39925B"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061" w:type="dxa"/>
          </w:tcPr>
          <w:p w14:paraId="24B0A94B" w14:textId="77777777" w:rsidR="00C129C6" w:rsidRPr="00FE782E" w:rsidRDefault="00C129C6" w:rsidP="00941177">
            <w:pPr>
              <w:widowControl w:val="0"/>
              <w:suppressAutoHyphens/>
              <w:spacing w:after="0"/>
              <w:ind w:left="57" w:right="57"/>
              <w:jc w:val="left"/>
              <w:rPr>
                <w:rFonts w:ascii="Arial" w:hAnsi="Arial" w:cs="Arial"/>
                <w:snapToGrid w:val="0"/>
              </w:rPr>
            </w:pPr>
          </w:p>
        </w:tc>
      </w:tr>
      <w:tr w:rsidR="00FE782E" w:rsidRPr="00FE782E" w14:paraId="6F290091" w14:textId="77777777" w:rsidTr="00551234">
        <w:trPr>
          <w:cantSplit/>
        </w:trPr>
        <w:tc>
          <w:tcPr>
            <w:tcW w:w="710" w:type="dxa"/>
          </w:tcPr>
          <w:p w14:paraId="53E5E104" w14:textId="77777777" w:rsidR="00C129C6" w:rsidRPr="00FE782E"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14:paraId="34F62EF2"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417" w:type="dxa"/>
          </w:tcPr>
          <w:p w14:paraId="6373C13E"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629" w:type="dxa"/>
          </w:tcPr>
          <w:p w14:paraId="6AC964BA"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490" w:type="dxa"/>
          </w:tcPr>
          <w:p w14:paraId="4B2A216A"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349" w:type="dxa"/>
          </w:tcPr>
          <w:p w14:paraId="2A50C470"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061" w:type="dxa"/>
          </w:tcPr>
          <w:p w14:paraId="778CC9DC" w14:textId="77777777" w:rsidR="00C129C6" w:rsidRPr="00FE782E" w:rsidRDefault="00C129C6" w:rsidP="00941177">
            <w:pPr>
              <w:widowControl w:val="0"/>
              <w:suppressAutoHyphens/>
              <w:spacing w:after="0"/>
              <w:ind w:left="57" w:right="57"/>
              <w:jc w:val="left"/>
              <w:rPr>
                <w:rFonts w:ascii="Arial" w:hAnsi="Arial" w:cs="Arial"/>
                <w:snapToGrid w:val="0"/>
              </w:rPr>
            </w:pPr>
          </w:p>
        </w:tc>
      </w:tr>
      <w:tr w:rsidR="00FE782E" w:rsidRPr="00FE782E" w14:paraId="735AAD53" w14:textId="77777777" w:rsidTr="00551234">
        <w:trPr>
          <w:cantSplit/>
        </w:trPr>
        <w:tc>
          <w:tcPr>
            <w:tcW w:w="710" w:type="dxa"/>
          </w:tcPr>
          <w:p w14:paraId="1307C06D" w14:textId="77777777" w:rsidR="00C129C6" w:rsidRPr="00FE782E"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14:paraId="2B6DD1EB"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417" w:type="dxa"/>
          </w:tcPr>
          <w:p w14:paraId="2F1AE051"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629" w:type="dxa"/>
          </w:tcPr>
          <w:p w14:paraId="351C42E4"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490" w:type="dxa"/>
          </w:tcPr>
          <w:p w14:paraId="183EF8E7"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349" w:type="dxa"/>
          </w:tcPr>
          <w:p w14:paraId="42DF61C0"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061" w:type="dxa"/>
          </w:tcPr>
          <w:p w14:paraId="0EB5E68F" w14:textId="77777777" w:rsidR="00C129C6" w:rsidRPr="00FE782E" w:rsidRDefault="00C129C6" w:rsidP="00941177">
            <w:pPr>
              <w:widowControl w:val="0"/>
              <w:suppressAutoHyphens/>
              <w:spacing w:after="0"/>
              <w:ind w:left="57" w:right="57"/>
              <w:jc w:val="left"/>
              <w:rPr>
                <w:rFonts w:ascii="Arial" w:hAnsi="Arial" w:cs="Arial"/>
                <w:snapToGrid w:val="0"/>
              </w:rPr>
            </w:pPr>
          </w:p>
        </w:tc>
      </w:tr>
      <w:tr w:rsidR="00FE782E" w:rsidRPr="00FE782E" w14:paraId="4262B0DA" w14:textId="77777777" w:rsidTr="00551234">
        <w:trPr>
          <w:cantSplit/>
        </w:trPr>
        <w:tc>
          <w:tcPr>
            <w:tcW w:w="710" w:type="dxa"/>
          </w:tcPr>
          <w:p w14:paraId="78B83DE3" w14:textId="77777777" w:rsidR="00C129C6" w:rsidRPr="00FE782E"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14:paraId="4F2B2DAB"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417" w:type="dxa"/>
          </w:tcPr>
          <w:p w14:paraId="4683CADE"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629" w:type="dxa"/>
          </w:tcPr>
          <w:p w14:paraId="490A8702"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490" w:type="dxa"/>
          </w:tcPr>
          <w:p w14:paraId="33EA21D5"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349" w:type="dxa"/>
          </w:tcPr>
          <w:p w14:paraId="3820B482"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061" w:type="dxa"/>
          </w:tcPr>
          <w:p w14:paraId="59B9A7AE" w14:textId="77777777" w:rsidR="00C129C6" w:rsidRPr="00FE782E" w:rsidRDefault="00C129C6" w:rsidP="00941177">
            <w:pPr>
              <w:widowControl w:val="0"/>
              <w:suppressAutoHyphens/>
              <w:spacing w:after="0"/>
              <w:ind w:left="57" w:right="57"/>
              <w:jc w:val="left"/>
              <w:rPr>
                <w:rFonts w:ascii="Arial" w:hAnsi="Arial" w:cs="Arial"/>
                <w:snapToGrid w:val="0"/>
              </w:rPr>
            </w:pPr>
          </w:p>
        </w:tc>
      </w:tr>
      <w:tr w:rsidR="00FE782E" w:rsidRPr="00FE782E" w14:paraId="4DF97BAE" w14:textId="77777777" w:rsidTr="00551234">
        <w:trPr>
          <w:cantSplit/>
        </w:trPr>
        <w:tc>
          <w:tcPr>
            <w:tcW w:w="710" w:type="dxa"/>
          </w:tcPr>
          <w:p w14:paraId="5F277196" w14:textId="77777777" w:rsidR="00C129C6" w:rsidRPr="00FE782E" w:rsidRDefault="00C129C6" w:rsidP="00941177">
            <w:pPr>
              <w:widowControl w:val="0"/>
              <w:suppressAutoHyphens/>
              <w:spacing w:after="0"/>
              <w:ind w:left="57" w:right="57"/>
              <w:jc w:val="left"/>
              <w:rPr>
                <w:rFonts w:ascii="Arial" w:hAnsi="Arial" w:cs="Arial"/>
                <w:snapToGrid w:val="0"/>
              </w:rPr>
            </w:pPr>
            <w:r w:rsidRPr="00FE782E">
              <w:rPr>
                <w:rFonts w:ascii="Arial" w:hAnsi="Arial" w:cs="Arial"/>
                <w:snapToGrid w:val="0"/>
              </w:rPr>
              <w:t>…</w:t>
            </w:r>
          </w:p>
        </w:tc>
        <w:tc>
          <w:tcPr>
            <w:tcW w:w="2126" w:type="dxa"/>
          </w:tcPr>
          <w:p w14:paraId="073D71E5"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417" w:type="dxa"/>
          </w:tcPr>
          <w:p w14:paraId="5B470EF8"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629" w:type="dxa"/>
          </w:tcPr>
          <w:p w14:paraId="50162373"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490" w:type="dxa"/>
          </w:tcPr>
          <w:p w14:paraId="7C5AC711"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349" w:type="dxa"/>
          </w:tcPr>
          <w:p w14:paraId="4193E4A4"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061" w:type="dxa"/>
          </w:tcPr>
          <w:p w14:paraId="61B73F05" w14:textId="77777777" w:rsidR="00C129C6" w:rsidRPr="00FE782E" w:rsidRDefault="00C129C6" w:rsidP="00941177">
            <w:pPr>
              <w:widowControl w:val="0"/>
              <w:suppressAutoHyphens/>
              <w:spacing w:after="0"/>
              <w:ind w:left="57" w:right="57"/>
              <w:jc w:val="left"/>
              <w:rPr>
                <w:rFonts w:ascii="Arial" w:hAnsi="Arial" w:cs="Arial"/>
                <w:snapToGrid w:val="0"/>
              </w:rPr>
            </w:pPr>
          </w:p>
        </w:tc>
      </w:tr>
    </w:tbl>
    <w:p w14:paraId="770AAC62" w14:textId="77777777" w:rsidR="00C129C6" w:rsidRPr="00FE782E" w:rsidRDefault="00C129C6" w:rsidP="00941177">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40"/>
        <w:gridCol w:w="516"/>
        <w:gridCol w:w="1940"/>
        <w:gridCol w:w="293"/>
        <w:gridCol w:w="3569"/>
      </w:tblGrid>
      <w:tr w:rsidR="00FE782E" w:rsidRPr="00FE782E" w14:paraId="2C658735" w14:textId="77777777" w:rsidTr="00FB004B">
        <w:trPr>
          <w:trHeight w:val="258"/>
        </w:trPr>
        <w:tc>
          <w:tcPr>
            <w:tcW w:w="3340" w:type="dxa"/>
            <w:tcBorders>
              <w:bottom w:val="single" w:sz="4" w:space="0" w:color="auto"/>
            </w:tcBorders>
          </w:tcPr>
          <w:p w14:paraId="6F841433" w14:textId="77777777" w:rsidR="00C129C6" w:rsidRPr="00FE782E" w:rsidRDefault="00C129C6" w:rsidP="00941177">
            <w:pPr>
              <w:suppressAutoHyphens/>
              <w:autoSpaceDE w:val="0"/>
              <w:autoSpaceDN w:val="0"/>
              <w:spacing w:after="0"/>
              <w:rPr>
                <w:rFonts w:ascii="Arial" w:hAnsi="Arial" w:cs="Arial"/>
                <w:bCs/>
                <w:snapToGrid w:val="0"/>
                <w:sz w:val="23"/>
                <w:szCs w:val="23"/>
              </w:rPr>
            </w:pPr>
          </w:p>
        </w:tc>
        <w:tc>
          <w:tcPr>
            <w:tcW w:w="516" w:type="dxa"/>
          </w:tcPr>
          <w:p w14:paraId="3907D83F" w14:textId="77777777" w:rsidR="00C129C6" w:rsidRPr="00FE782E" w:rsidRDefault="00C129C6" w:rsidP="00941177">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14:paraId="7CFFBC21" w14:textId="77777777" w:rsidR="00C129C6" w:rsidRPr="00FE782E" w:rsidRDefault="00C129C6" w:rsidP="00941177">
            <w:pPr>
              <w:suppressAutoHyphens/>
              <w:autoSpaceDE w:val="0"/>
              <w:autoSpaceDN w:val="0"/>
              <w:spacing w:after="0"/>
              <w:rPr>
                <w:rFonts w:ascii="Arial" w:hAnsi="Arial" w:cs="Arial"/>
                <w:bCs/>
                <w:snapToGrid w:val="0"/>
                <w:sz w:val="23"/>
                <w:szCs w:val="23"/>
              </w:rPr>
            </w:pPr>
          </w:p>
        </w:tc>
        <w:tc>
          <w:tcPr>
            <w:tcW w:w="293" w:type="dxa"/>
          </w:tcPr>
          <w:p w14:paraId="79E1369F" w14:textId="77777777" w:rsidR="00C129C6" w:rsidRPr="00FE782E" w:rsidRDefault="00C129C6" w:rsidP="00941177">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14:paraId="4FF95CAF" w14:textId="77777777" w:rsidR="00C129C6" w:rsidRPr="00FE782E" w:rsidRDefault="00C129C6" w:rsidP="00941177">
            <w:pPr>
              <w:suppressAutoHyphens/>
              <w:autoSpaceDE w:val="0"/>
              <w:autoSpaceDN w:val="0"/>
              <w:spacing w:after="0"/>
              <w:rPr>
                <w:rFonts w:ascii="Arial" w:hAnsi="Arial" w:cs="Arial"/>
                <w:bCs/>
                <w:snapToGrid w:val="0"/>
                <w:sz w:val="23"/>
                <w:szCs w:val="23"/>
              </w:rPr>
            </w:pPr>
          </w:p>
        </w:tc>
      </w:tr>
      <w:tr w:rsidR="00FE782E" w:rsidRPr="00FE782E" w14:paraId="7DF956EB" w14:textId="77777777" w:rsidTr="00FB004B">
        <w:trPr>
          <w:trHeight w:val="1002"/>
        </w:trPr>
        <w:tc>
          <w:tcPr>
            <w:tcW w:w="3340" w:type="dxa"/>
            <w:tcBorders>
              <w:top w:val="single" w:sz="4" w:space="0" w:color="auto"/>
            </w:tcBorders>
          </w:tcPr>
          <w:p w14:paraId="4E00C9BB" w14:textId="77777777" w:rsidR="00C129C6" w:rsidRPr="00FE782E" w:rsidRDefault="00C129C6" w:rsidP="00941177">
            <w:pPr>
              <w:suppressAutoHyphens/>
              <w:autoSpaceDE w:val="0"/>
              <w:autoSpaceDN w:val="0"/>
              <w:spacing w:after="0"/>
              <w:jc w:val="center"/>
              <w:rPr>
                <w:rFonts w:ascii="Arial" w:hAnsi="Arial" w:cs="Arial"/>
                <w:bCs/>
                <w:snapToGrid w:val="0"/>
                <w:sz w:val="23"/>
                <w:szCs w:val="23"/>
              </w:rPr>
            </w:pPr>
            <w:r w:rsidRPr="00FE782E">
              <w:rPr>
                <w:rFonts w:ascii="Arial" w:hAnsi="Arial" w:cs="Arial"/>
                <w:b/>
                <w:i/>
                <w:snapToGrid w:val="0"/>
                <w:sz w:val="23"/>
                <w:szCs w:val="23"/>
                <w:vertAlign w:val="superscript"/>
              </w:rPr>
              <w:t>(Должность )</w:t>
            </w:r>
          </w:p>
        </w:tc>
        <w:tc>
          <w:tcPr>
            <w:tcW w:w="516" w:type="dxa"/>
          </w:tcPr>
          <w:p w14:paraId="0F47DDBC" w14:textId="77777777" w:rsidR="00C129C6" w:rsidRPr="00FE782E" w:rsidRDefault="00C129C6" w:rsidP="00941177">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14:paraId="53121DC2" w14:textId="77777777" w:rsidR="00C129C6" w:rsidRPr="00FE782E" w:rsidRDefault="00C129C6" w:rsidP="00941177">
            <w:pPr>
              <w:suppressAutoHyphens/>
              <w:autoSpaceDE w:val="0"/>
              <w:autoSpaceDN w:val="0"/>
              <w:spacing w:after="0"/>
              <w:jc w:val="center"/>
              <w:rPr>
                <w:rFonts w:ascii="Arial" w:hAnsi="Arial" w:cs="Arial"/>
                <w:bCs/>
                <w:snapToGrid w:val="0"/>
                <w:sz w:val="23"/>
                <w:szCs w:val="23"/>
              </w:rPr>
            </w:pPr>
            <w:r w:rsidRPr="00FE782E">
              <w:rPr>
                <w:rFonts w:ascii="Arial" w:hAnsi="Arial" w:cs="Arial"/>
                <w:b/>
                <w:i/>
                <w:snapToGrid w:val="0"/>
                <w:sz w:val="23"/>
                <w:szCs w:val="23"/>
                <w:vertAlign w:val="superscript"/>
              </w:rPr>
              <w:t>(Подпись)</w:t>
            </w:r>
          </w:p>
        </w:tc>
        <w:tc>
          <w:tcPr>
            <w:tcW w:w="293" w:type="dxa"/>
          </w:tcPr>
          <w:p w14:paraId="790C789C" w14:textId="77777777" w:rsidR="00C129C6" w:rsidRPr="00FE782E" w:rsidRDefault="00C129C6" w:rsidP="00941177">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14:paraId="6E7BF068" w14:textId="77777777" w:rsidR="00C129C6" w:rsidRPr="00FE782E" w:rsidRDefault="00C129C6" w:rsidP="00941177">
            <w:pPr>
              <w:suppressAutoHyphens/>
              <w:autoSpaceDE w:val="0"/>
              <w:autoSpaceDN w:val="0"/>
              <w:spacing w:after="0"/>
              <w:jc w:val="center"/>
              <w:rPr>
                <w:rFonts w:ascii="Arial" w:hAnsi="Arial" w:cs="Arial"/>
                <w:b/>
                <w:i/>
                <w:snapToGrid w:val="0"/>
                <w:sz w:val="23"/>
                <w:szCs w:val="23"/>
                <w:vertAlign w:val="superscript"/>
                <w:lang w:val="en-US"/>
              </w:rPr>
            </w:pPr>
            <w:r w:rsidRPr="00FE782E">
              <w:rPr>
                <w:rFonts w:ascii="Arial" w:hAnsi="Arial" w:cs="Arial"/>
                <w:b/>
                <w:i/>
                <w:snapToGrid w:val="0"/>
                <w:sz w:val="23"/>
                <w:szCs w:val="23"/>
                <w:vertAlign w:val="superscript"/>
              </w:rPr>
              <w:t>(Расшифровка подписи)</w:t>
            </w:r>
          </w:p>
          <w:p w14:paraId="23C2A9D0" w14:textId="77777777" w:rsidR="00C129C6" w:rsidRPr="00FE782E" w:rsidRDefault="00C129C6" w:rsidP="00941177">
            <w:pPr>
              <w:suppressAutoHyphens/>
              <w:autoSpaceDE w:val="0"/>
              <w:autoSpaceDN w:val="0"/>
              <w:spacing w:after="0"/>
              <w:jc w:val="center"/>
              <w:rPr>
                <w:rFonts w:ascii="Arial" w:hAnsi="Arial" w:cs="Arial"/>
                <w:bCs/>
                <w:snapToGrid w:val="0"/>
                <w:sz w:val="23"/>
                <w:szCs w:val="23"/>
              </w:rPr>
            </w:pPr>
          </w:p>
        </w:tc>
      </w:tr>
    </w:tbl>
    <w:p w14:paraId="618864B6" w14:textId="77777777" w:rsidR="00C129C6" w:rsidRPr="00FE782E" w:rsidRDefault="00C129C6" w:rsidP="00941177">
      <w:pPr>
        <w:widowControl w:val="0"/>
        <w:suppressAutoHyphens/>
        <w:spacing w:after="0"/>
        <w:jc w:val="left"/>
        <w:rPr>
          <w:rFonts w:ascii="Arial" w:hAnsi="Arial" w:cs="Arial"/>
          <w:b/>
          <w:bCs/>
        </w:rPr>
      </w:pPr>
      <w:r w:rsidRPr="00FE782E">
        <w:rPr>
          <w:rFonts w:ascii="Arial" w:hAnsi="Arial" w:cs="Arial"/>
          <w:b/>
          <w:bCs/>
        </w:rPr>
        <w:t xml:space="preserve">МП </w:t>
      </w:r>
    </w:p>
    <w:p w14:paraId="488C9752" w14:textId="77777777" w:rsidR="00FB004B" w:rsidRPr="00FE782E" w:rsidRDefault="00FB004B" w:rsidP="00941177">
      <w:pPr>
        <w:widowControl w:val="0"/>
        <w:suppressAutoHyphens/>
        <w:spacing w:after="0"/>
        <w:jc w:val="left"/>
        <w:rPr>
          <w:rFonts w:ascii="Arial" w:hAnsi="Arial" w:cs="Arial"/>
          <w:b/>
          <w:bCs/>
        </w:rPr>
      </w:pPr>
    </w:p>
    <w:p w14:paraId="549612A2" w14:textId="77777777" w:rsidR="00DB7138" w:rsidRPr="00FE782E" w:rsidRDefault="00DB7138" w:rsidP="00941177">
      <w:pPr>
        <w:tabs>
          <w:tab w:val="left" w:pos="1134"/>
        </w:tabs>
        <w:suppressAutoHyphens/>
        <w:overflowPunct w:val="0"/>
        <w:autoSpaceDE w:val="0"/>
        <w:autoSpaceDN w:val="0"/>
        <w:adjustRightInd w:val="0"/>
        <w:spacing w:after="0"/>
        <w:rPr>
          <w:rFonts w:ascii="Arial" w:hAnsi="Arial" w:cs="Arial"/>
        </w:rPr>
      </w:pPr>
      <w:r w:rsidRPr="00FE782E">
        <w:rPr>
          <w:rFonts w:ascii="Arial" w:hAnsi="Arial" w:cs="Arial"/>
        </w:rPr>
        <w:t>ИНСТРУКЦИИ ПО ЗАПОЛНЕНИЮ</w:t>
      </w:r>
    </w:p>
    <w:p w14:paraId="1C55B5A2" w14:textId="77777777" w:rsidR="00C129C6" w:rsidRPr="00FE782E" w:rsidRDefault="00C129C6" w:rsidP="00941177">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FE782E">
        <w:rPr>
          <w:rFonts w:ascii="Arial" w:hAnsi="Arial" w:cs="Arial"/>
          <w:bCs/>
        </w:rPr>
        <w:t>Данные</w:t>
      </w:r>
      <w:r w:rsidRPr="00FE782E">
        <w:rPr>
          <w:rFonts w:ascii="Arial" w:hAnsi="Arial" w:cs="Arial"/>
        </w:rPr>
        <w:t xml:space="preserve"> инструкции не следует воспроизводить в документах, подготовленных Участником.</w:t>
      </w:r>
    </w:p>
    <w:p w14:paraId="1F25C718" w14:textId="77777777" w:rsidR="00C129C6" w:rsidRPr="00FE782E" w:rsidRDefault="00C129C6" w:rsidP="00941177">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FE782E">
        <w:rPr>
          <w:rFonts w:ascii="Arial" w:hAnsi="Arial" w:cs="Arial"/>
        </w:rPr>
        <w:t xml:space="preserve">В данной </w:t>
      </w:r>
      <w:r w:rsidRPr="00FE782E">
        <w:rPr>
          <w:rFonts w:ascii="Arial" w:hAnsi="Arial" w:cs="Arial"/>
          <w:bCs/>
        </w:rPr>
        <w:t>справке</w:t>
      </w:r>
      <w:r w:rsidRPr="00FE782E">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14:paraId="0753A2E3" w14:textId="77777777" w:rsidR="003D600B" w:rsidRPr="00FE782E" w:rsidRDefault="003D600B" w:rsidP="00941177">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FE782E">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14:paraId="2E9C96AA" w14:textId="77777777" w:rsidR="00D850A4" w:rsidRPr="00FE782E" w:rsidRDefault="00D850A4" w:rsidP="00941177">
      <w:pPr>
        <w:suppressAutoHyphens/>
        <w:spacing w:after="0"/>
        <w:ind w:left="840"/>
        <w:outlineLvl w:val="0"/>
        <w:rPr>
          <w:rFonts w:ascii="Arial" w:hAnsi="Arial" w:cs="Arial"/>
        </w:rPr>
      </w:pPr>
    </w:p>
    <w:p w14:paraId="484CB413" w14:textId="77777777" w:rsidR="00F10583" w:rsidRPr="00FE782E" w:rsidRDefault="00F10583" w:rsidP="00941177">
      <w:pPr>
        <w:suppressAutoHyphens/>
        <w:spacing w:after="0"/>
        <w:ind w:left="840"/>
        <w:jc w:val="center"/>
        <w:outlineLvl w:val="0"/>
        <w:rPr>
          <w:rFonts w:ascii="Arial" w:hAnsi="Arial" w:cs="Arial"/>
        </w:rPr>
      </w:pPr>
      <w:r w:rsidRPr="00FE782E">
        <w:rPr>
          <w:rFonts w:ascii="Arial" w:hAnsi="Arial" w:cs="Arial"/>
        </w:rPr>
        <w:br w:type="page"/>
      </w:r>
    </w:p>
    <w:p w14:paraId="41A51F35" w14:textId="77777777" w:rsidR="009D3B98" w:rsidRPr="00FE782E" w:rsidRDefault="009D3B98" w:rsidP="00941177">
      <w:pPr>
        <w:tabs>
          <w:tab w:val="left" w:pos="709"/>
        </w:tabs>
        <w:overflowPunct w:val="0"/>
        <w:autoSpaceDE w:val="0"/>
        <w:autoSpaceDN w:val="0"/>
        <w:adjustRightInd w:val="0"/>
        <w:spacing w:after="0"/>
        <w:ind w:left="426" w:right="-30"/>
        <w:jc w:val="right"/>
        <w:rPr>
          <w:rFonts w:ascii="Arial" w:hAnsi="Arial" w:cs="Arial"/>
        </w:rPr>
      </w:pPr>
      <w:r w:rsidRPr="00FE782E">
        <w:rPr>
          <w:rFonts w:ascii="Arial" w:hAnsi="Arial" w:cs="Arial"/>
        </w:rPr>
        <w:lastRenderedPageBreak/>
        <w:t>Форма 8.</w:t>
      </w:r>
    </w:p>
    <w:p w14:paraId="76AB1A14" w14:textId="77777777" w:rsidR="009D3B98" w:rsidRPr="00FE782E" w:rsidRDefault="009D3B98" w:rsidP="00941177">
      <w:pPr>
        <w:overflowPunct w:val="0"/>
        <w:autoSpaceDE w:val="0"/>
        <w:autoSpaceDN w:val="0"/>
        <w:adjustRightInd w:val="0"/>
        <w:spacing w:after="0"/>
        <w:ind w:left="5245"/>
        <w:jc w:val="right"/>
        <w:rPr>
          <w:rFonts w:ascii="Arial" w:hAnsi="Arial" w:cs="Arial"/>
          <w:bCs/>
          <w:iCs/>
        </w:rPr>
      </w:pPr>
      <w:r w:rsidRPr="00FE782E">
        <w:rPr>
          <w:rFonts w:ascii="Arial" w:hAnsi="Arial" w:cs="Arial"/>
          <w:bCs/>
          <w:iCs/>
        </w:rPr>
        <w:t xml:space="preserve">Приложение к заявке </w:t>
      </w:r>
    </w:p>
    <w:p w14:paraId="1D146BB3" w14:textId="77777777" w:rsidR="009D3B98" w:rsidRPr="00FE782E" w:rsidRDefault="009D3B98" w:rsidP="00941177">
      <w:pPr>
        <w:overflowPunct w:val="0"/>
        <w:autoSpaceDE w:val="0"/>
        <w:autoSpaceDN w:val="0"/>
        <w:adjustRightInd w:val="0"/>
        <w:spacing w:after="0"/>
        <w:ind w:left="5245"/>
        <w:jc w:val="right"/>
        <w:rPr>
          <w:rFonts w:ascii="Arial" w:hAnsi="Arial" w:cs="Arial"/>
          <w:bCs/>
          <w:iCs/>
        </w:rPr>
      </w:pPr>
    </w:p>
    <w:p w14:paraId="33748460" w14:textId="77777777" w:rsidR="009D3B98" w:rsidRPr="00FE782E" w:rsidRDefault="009D3B98" w:rsidP="00941177">
      <w:pPr>
        <w:overflowPunct w:val="0"/>
        <w:autoSpaceDE w:val="0"/>
        <w:autoSpaceDN w:val="0"/>
        <w:adjustRightInd w:val="0"/>
        <w:spacing w:after="0"/>
        <w:ind w:firstLine="567"/>
        <w:jc w:val="right"/>
        <w:rPr>
          <w:rFonts w:ascii="Arial" w:hAnsi="Arial" w:cs="Arial"/>
        </w:rPr>
      </w:pPr>
    </w:p>
    <w:p w14:paraId="18072241" w14:textId="77777777" w:rsidR="00814115" w:rsidRPr="00FE782E" w:rsidRDefault="00814115" w:rsidP="00941177">
      <w:pPr>
        <w:spacing w:after="0"/>
        <w:jc w:val="center"/>
        <w:rPr>
          <w:rFonts w:ascii="Arial" w:hAnsi="Arial" w:cs="Arial"/>
        </w:rPr>
      </w:pPr>
      <w:r w:rsidRPr="00FE782E">
        <w:rPr>
          <w:rFonts w:ascii="Arial" w:hAnsi="Arial" w:cs="Arial"/>
        </w:rPr>
        <w:t>Запрос предложений на право заключения договора</w:t>
      </w:r>
      <w:r w:rsidRPr="00FE782E">
        <w:rPr>
          <w:rFonts w:ascii="Arial" w:hAnsi="Arial" w:cs="Arial"/>
          <w:i/>
        </w:rPr>
        <w:t xml:space="preserve"> </w:t>
      </w:r>
      <w:r w:rsidRPr="00FE782E">
        <w:rPr>
          <w:rFonts w:ascii="Arial" w:hAnsi="Arial" w:cs="Arial"/>
        </w:rPr>
        <w:t>на  ____________________________</w:t>
      </w:r>
    </w:p>
    <w:p w14:paraId="64B9E71C" w14:textId="77777777" w:rsidR="00814115" w:rsidRPr="00FE782E" w:rsidRDefault="00814115" w:rsidP="00941177">
      <w:pPr>
        <w:spacing w:after="0"/>
        <w:jc w:val="center"/>
        <w:rPr>
          <w:rFonts w:ascii="Arial" w:hAnsi="Arial" w:cs="Arial"/>
        </w:rPr>
      </w:pPr>
    </w:p>
    <w:p w14:paraId="4AE412A9" w14:textId="77777777" w:rsidR="00814115" w:rsidRPr="00FE782E" w:rsidRDefault="00814115" w:rsidP="00941177">
      <w:pPr>
        <w:suppressAutoHyphens/>
        <w:spacing w:after="0"/>
        <w:jc w:val="center"/>
        <w:outlineLvl w:val="1"/>
        <w:rPr>
          <w:rFonts w:ascii="Arial" w:hAnsi="Arial" w:cs="Arial"/>
        </w:rPr>
      </w:pPr>
      <w:bookmarkStart w:id="49" w:name="_Toc441836619"/>
      <w:bookmarkStart w:id="50" w:name="_Toc77958685"/>
      <w:r w:rsidRPr="00FE782E">
        <w:rPr>
          <w:rStyle w:val="aff5"/>
          <w:rFonts w:ascii="Arial" w:hAnsi="Arial" w:cs="Arial"/>
        </w:rPr>
        <w:t>Акт аккредитации Исполнителя (Форма 8)</w:t>
      </w:r>
      <w:bookmarkEnd w:id="49"/>
      <w:bookmarkEnd w:id="50"/>
      <w:r w:rsidRPr="00FE782E">
        <w:rPr>
          <w:rFonts w:ascii="Arial" w:hAnsi="Arial" w:cs="Arial"/>
        </w:rPr>
        <w:t xml:space="preserve"> </w:t>
      </w:r>
    </w:p>
    <w:p w14:paraId="2AACB00B" w14:textId="77777777" w:rsidR="00814115" w:rsidRPr="00FE782E" w:rsidRDefault="00814115" w:rsidP="00941177">
      <w:pPr>
        <w:spacing w:after="0"/>
        <w:jc w:val="center"/>
        <w:rPr>
          <w:rStyle w:val="aff5"/>
          <w:rFonts w:ascii="Arial" w:hAnsi="Arial" w:cs="Arial"/>
        </w:rPr>
      </w:pPr>
    </w:p>
    <w:p w14:paraId="3DEA56E2" w14:textId="77777777" w:rsidR="00814115" w:rsidRPr="00FE782E" w:rsidRDefault="00814115" w:rsidP="00941177">
      <w:pPr>
        <w:spacing w:after="0"/>
        <w:jc w:val="center"/>
        <w:rPr>
          <w:rFonts w:ascii="Arial" w:hAnsi="Arial" w:cs="Arial"/>
        </w:rPr>
      </w:pPr>
    </w:p>
    <w:p w14:paraId="6214017A" w14:textId="77777777" w:rsidR="00814115" w:rsidRPr="00FE782E" w:rsidRDefault="00814115" w:rsidP="00941177">
      <w:pPr>
        <w:spacing w:after="0"/>
        <w:rPr>
          <w:rFonts w:ascii="Arial" w:hAnsi="Arial" w:cs="Arial"/>
        </w:rPr>
      </w:pPr>
      <w:r w:rsidRPr="00FE782E">
        <w:rPr>
          <w:rFonts w:ascii="Arial" w:hAnsi="Arial" w:cs="Arial"/>
        </w:rPr>
        <w:t>Приложение к техническому заданию</w:t>
      </w:r>
    </w:p>
    <w:p w14:paraId="34899C4F" w14:textId="77777777" w:rsidR="00814115" w:rsidRPr="00FE782E" w:rsidRDefault="00814115" w:rsidP="00941177">
      <w:pPr>
        <w:spacing w:after="0"/>
        <w:rPr>
          <w:rFonts w:ascii="Arial" w:hAnsi="Arial" w:cs="Arial"/>
        </w:rPr>
      </w:pPr>
      <w:r w:rsidRPr="00FE782E">
        <w:rPr>
          <w:rFonts w:ascii="Arial" w:hAnsi="Arial" w:cs="Arial"/>
        </w:rPr>
        <w:t xml:space="preserve">От «____» _______________ г. </w:t>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t>№ _________</w:t>
      </w:r>
    </w:p>
    <w:p w14:paraId="1E3E4743" w14:textId="77777777" w:rsidR="00814115" w:rsidRPr="00FE782E" w:rsidRDefault="00814115" w:rsidP="00941177">
      <w:pPr>
        <w:spacing w:after="0"/>
        <w:jc w:val="center"/>
        <w:rPr>
          <w:rFonts w:ascii="Arial" w:hAnsi="Arial" w:cs="Arial"/>
        </w:rPr>
      </w:pPr>
      <w:r w:rsidRPr="00FE782E">
        <w:rPr>
          <w:rFonts w:ascii="Arial" w:hAnsi="Arial" w:cs="Arial"/>
        </w:rPr>
        <w:t>На выполнение ______</w:t>
      </w:r>
      <w:r w:rsidRPr="00FE782E">
        <w:rPr>
          <w:rFonts w:ascii="Arial" w:hAnsi="Arial" w:cs="Arial"/>
          <w:u w:val="single"/>
        </w:rPr>
        <w:t>Реконструкции</w:t>
      </w:r>
      <w:r w:rsidRPr="00FE782E">
        <w:rPr>
          <w:rFonts w:ascii="Arial" w:hAnsi="Arial" w:cs="Arial"/>
        </w:rPr>
        <w:t>_________________________________________________________________________________________________________________________________</w:t>
      </w:r>
    </w:p>
    <w:p w14:paraId="56409088" w14:textId="77777777" w:rsidR="00814115" w:rsidRPr="00FE782E" w:rsidRDefault="00814115" w:rsidP="00941177">
      <w:pPr>
        <w:spacing w:after="0"/>
        <w:jc w:val="center"/>
        <w:rPr>
          <w:rFonts w:ascii="Arial" w:hAnsi="Arial" w:cs="Arial"/>
        </w:rPr>
      </w:pPr>
    </w:p>
    <w:p w14:paraId="05F59E48" w14:textId="77777777" w:rsidR="00814115" w:rsidRPr="00FE782E" w:rsidRDefault="007D4E7D" w:rsidP="00941177">
      <w:pPr>
        <w:spacing w:after="0"/>
        <w:rPr>
          <w:rFonts w:ascii="Arial" w:hAnsi="Arial" w:cs="Arial"/>
        </w:rPr>
      </w:pPr>
      <w:r w:rsidRPr="00FE782E">
        <w:rPr>
          <w:rFonts w:ascii="Arial" w:hAnsi="Arial" w:cs="Arial"/>
        </w:rPr>
        <w:t xml:space="preserve"> </w:t>
      </w:r>
      <w:r w:rsidR="00814115" w:rsidRPr="00FE782E">
        <w:rPr>
          <w:rFonts w:ascii="Arial" w:hAnsi="Arial" w:cs="Arial"/>
        </w:rPr>
        <w:t>Полное наименование и адрес Исполнителя:</w:t>
      </w:r>
      <w:r w:rsidRPr="00FE782E">
        <w:rPr>
          <w:rFonts w:ascii="Arial" w:hAnsi="Arial" w:cs="Arial"/>
        </w:rPr>
        <w:t xml:space="preserve"> </w:t>
      </w:r>
      <w:r w:rsidR="00814115" w:rsidRPr="00FE782E">
        <w:rPr>
          <w:rFonts w:ascii="Arial" w:hAnsi="Arial" w:cs="Arial"/>
        </w:rPr>
        <w:t>______________________________________</w:t>
      </w:r>
    </w:p>
    <w:p w14:paraId="3AC5E0B6" w14:textId="77777777" w:rsidR="00814115" w:rsidRPr="00FE782E" w:rsidRDefault="00814115" w:rsidP="00941177">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6"/>
        <w:gridCol w:w="2393"/>
        <w:gridCol w:w="2393"/>
      </w:tblGrid>
      <w:tr w:rsidR="00FE782E" w:rsidRPr="00FE782E" w14:paraId="6C4278A1" w14:textId="77777777" w:rsidTr="00814115">
        <w:tc>
          <w:tcPr>
            <w:tcW w:w="959" w:type="dxa"/>
            <w:shd w:val="clear" w:color="auto" w:fill="auto"/>
          </w:tcPr>
          <w:p w14:paraId="544A7491" w14:textId="77777777" w:rsidR="00814115" w:rsidRPr="00FE782E" w:rsidRDefault="00814115" w:rsidP="00941177">
            <w:pPr>
              <w:spacing w:after="0"/>
              <w:rPr>
                <w:rFonts w:ascii="Arial" w:hAnsi="Arial" w:cs="Arial"/>
              </w:rPr>
            </w:pPr>
            <w:r w:rsidRPr="00FE782E">
              <w:rPr>
                <w:rFonts w:ascii="Arial" w:hAnsi="Arial" w:cs="Arial"/>
              </w:rPr>
              <w:t>№ п/п</w:t>
            </w:r>
          </w:p>
        </w:tc>
        <w:tc>
          <w:tcPr>
            <w:tcW w:w="3826" w:type="dxa"/>
            <w:shd w:val="clear" w:color="auto" w:fill="auto"/>
          </w:tcPr>
          <w:p w14:paraId="4766BF55" w14:textId="77777777" w:rsidR="00814115" w:rsidRPr="00FE782E" w:rsidRDefault="00814115" w:rsidP="00941177">
            <w:pPr>
              <w:spacing w:after="0"/>
              <w:rPr>
                <w:rFonts w:ascii="Arial" w:hAnsi="Arial" w:cs="Arial"/>
              </w:rPr>
            </w:pPr>
            <w:r w:rsidRPr="00FE782E">
              <w:rPr>
                <w:rFonts w:ascii="Arial" w:hAnsi="Arial" w:cs="Arial"/>
              </w:rPr>
              <w:t>Наименование документа</w:t>
            </w:r>
          </w:p>
        </w:tc>
        <w:tc>
          <w:tcPr>
            <w:tcW w:w="2393" w:type="dxa"/>
            <w:shd w:val="clear" w:color="auto" w:fill="auto"/>
          </w:tcPr>
          <w:p w14:paraId="4BC705DB" w14:textId="77777777" w:rsidR="00814115" w:rsidRPr="00FE782E" w:rsidRDefault="00814115" w:rsidP="00941177">
            <w:pPr>
              <w:spacing w:after="0"/>
              <w:rPr>
                <w:rFonts w:ascii="Arial" w:hAnsi="Arial" w:cs="Arial"/>
              </w:rPr>
            </w:pPr>
            <w:r w:rsidRPr="00FE782E">
              <w:rPr>
                <w:rFonts w:ascii="Arial" w:hAnsi="Arial" w:cs="Arial"/>
              </w:rPr>
              <w:t>Допуск (да, нет)</w:t>
            </w:r>
          </w:p>
        </w:tc>
        <w:tc>
          <w:tcPr>
            <w:tcW w:w="2393" w:type="dxa"/>
            <w:shd w:val="clear" w:color="auto" w:fill="auto"/>
          </w:tcPr>
          <w:p w14:paraId="2D388491" w14:textId="77777777" w:rsidR="00814115" w:rsidRPr="00FE782E" w:rsidRDefault="00814115" w:rsidP="00941177">
            <w:pPr>
              <w:spacing w:after="0"/>
              <w:rPr>
                <w:rFonts w:ascii="Arial" w:hAnsi="Arial" w:cs="Arial"/>
              </w:rPr>
            </w:pPr>
            <w:r w:rsidRPr="00FE782E">
              <w:rPr>
                <w:rFonts w:ascii="Arial" w:hAnsi="Arial" w:cs="Arial"/>
              </w:rPr>
              <w:t>Приложение</w:t>
            </w:r>
          </w:p>
        </w:tc>
      </w:tr>
      <w:tr w:rsidR="00FE782E" w:rsidRPr="00FE782E" w14:paraId="52D67F72" w14:textId="77777777" w:rsidTr="00814115">
        <w:tc>
          <w:tcPr>
            <w:tcW w:w="959" w:type="dxa"/>
            <w:shd w:val="clear" w:color="auto" w:fill="auto"/>
          </w:tcPr>
          <w:p w14:paraId="4D1A9D0B" w14:textId="77777777" w:rsidR="00814115" w:rsidRPr="00FE782E" w:rsidRDefault="00814115" w:rsidP="00941177">
            <w:pPr>
              <w:spacing w:after="0"/>
              <w:rPr>
                <w:rFonts w:ascii="Arial" w:hAnsi="Arial" w:cs="Arial"/>
              </w:rPr>
            </w:pPr>
            <w:r w:rsidRPr="00FE782E">
              <w:rPr>
                <w:rFonts w:ascii="Arial" w:hAnsi="Arial" w:cs="Arial"/>
              </w:rPr>
              <w:t>1</w:t>
            </w:r>
          </w:p>
        </w:tc>
        <w:tc>
          <w:tcPr>
            <w:tcW w:w="3826" w:type="dxa"/>
            <w:shd w:val="clear" w:color="auto" w:fill="auto"/>
          </w:tcPr>
          <w:p w14:paraId="11077FD9" w14:textId="77777777" w:rsidR="00814115" w:rsidRPr="00FE782E" w:rsidRDefault="00814115" w:rsidP="00941177">
            <w:pPr>
              <w:spacing w:after="0"/>
              <w:rPr>
                <w:rFonts w:ascii="Arial" w:hAnsi="Arial" w:cs="Arial"/>
              </w:rPr>
            </w:pPr>
            <w:r w:rsidRPr="00FE782E">
              <w:rPr>
                <w:rFonts w:ascii="Arial" w:hAnsi="Arial" w:cs="Arial"/>
              </w:rPr>
              <w:t>Опыт работы</w:t>
            </w:r>
          </w:p>
        </w:tc>
        <w:tc>
          <w:tcPr>
            <w:tcW w:w="2393" w:type="dxa"/>
            <w:shd w:val="clear" w:color="auto" w:fill="auto"/>
          </w:tcPr>
          <w:p w14:paraId="67C05AEE" w14:textId="77777777" w:rsidR="00814115" w:rsidRPr="00FE782E" w:rsidRDefault="00814115" w:rsidP="00941177">
            <w:pPr>
              <w:spacing w:after="0"/>
              <w:rPr>
                <w:rFonts w:ascii="Arial" w:hAnsi="Arial" w:cs="Arial"/>
              </w:rPr>
            </w:pPr>
          </w:p>
        </w:tc>
        <w:tc>
          <w:tcPr>
            <w:tcW w:w="2393" w:type="dxa"/>
            <w:shd w:val="clear" w:color="auto" w:fill="auto"/>
          </w:tcPr>
          <w:p w14:paraId="596D5804" w14:textId="77777777" w:rsidR="00814115" w:rsidRPr="00FE782E" w:rsidRDefault="00814115" w:rsidP="00941177">
            <w:pPr>
              <w:spacing w:after="0"/>
              <w:rPr>
                <w:rFonts w:ascii="Arial" w:hAnsi="Arial" w:cs="Arial"/>
              </w:rPr>
            </w:pPr>
            <w:r w:rsidRPr="00FE782E">
              <w:rPr>
                <w:rFonts w:ascii="Arial" w:hAnsi="Arial" w:cs="Arial"/>
              </w:rPr>
              <w:t>Референс-лист</w:t>
            </w:r>
          </w:p>
        </w:tc>
      </w:tr>
      <w:tr w:rsidR="00FE782E" w:rsidRPr="00FE782E" w14:paraId="1016AB46" w14:textId="77777777" w:rsidTr="00814115">
        <w:tc>
          <w:tcPr>
            <w:tcW w:w="959" w:type="dxa"/>
            <w:shd w:val="clear" w:color="auto" w:fill="auto"/>
          </w:tcPr>
          <w:p w14:paraId="09E42B22" w14:textId="77777777" w:rsidR="00814115" w:rsidRPr="00FE782E" w:rsidRDefault="00814115" w:rsidP="00941177">
            <w:pPr>
              <w:spacing w:after="0"/>
              <w:rPr>
                <w:rFonts w:ascii="Arial" w:hAnsi="Arial" w:cs="Arial"/>
              </w:rPr>
            </w:pPr>
            <w:r w:rsidRPr="00FE782E">
              <w:rPr>
                <w:rFonts w:ascii="Arial" w:hAnsi="Arial" w:cs="Arial"/>
              </w:rPr>
              <w:t>2</w:t>
            </w:r>
          </w:p>
        </w:tc>
        <w:tc>
          <w:tcPr>
            <w:tcW w:w="3826" w:type="dxa"/>
            <w:shd w:val="clear" w:color="auto" w:fill="auto"/>
          </w:tcPr>
          <w:p w14:paraId="11576E5A" w14:textId="77777777" w:rsidR="00814115" w:rsidRPr="00FE782E" w:rsidRDefault="00814115" w:rsidP="00941177">
            <w:pPr>
              <w:spacing w:after="0"/>
              <w:rPr>
                <w:rFonts w:ascii="Arial" w:hAnsi="Arial" w:cs="Arial"/>
              </w:rPr>
            </w:pPr>
            <w:r w:rsidRPr="00FE782E">
              <w:rPr>
                <w:rFonts w:ascii="Arial" w:hAnsi="Arial" w:cs="Arial"/>
              </w:rPr>
              <w:t>СРО</w:t>
            </w:r>
          </w:p>
        </w:tc>
        <w:tc>
          <w:tcPr>
            <w:tcW w:w="2393" w:type="dxa"/>
            <w:shd w:val="clear" w:color="auto" w:fill="auto"/>
          </w:tcPr>
          <w:p w14:paraId="6231329B" w14:textId="77777777" w:rsidR="00814115" w:rsidRPr="00FE782E" w:rsidRDefault="00814115" w:rsidP="00941177">
            <w:pPr>
              <w:spacing w:after="0"/>
              <w:rPr>
                <w:rFonts w:ascii="Arial" w:hAnsi="Arial" w:cs="Arial"/>
              </w:rPr>
            </w:pPr>
          </w:p>
        </w:tc>
        <w:tc>
          <w:tcPr>
            <w:tcW w:w="2393" w:type="dxa"/>
            <w:shd w:val="clear" w:color="auto" w:fill="auto"/>
          </w:tcPr>
          <w:p w14:paraId="146F6231" w14:textId="77777777" w:rsidR="00814115" w:rsidRPr="00FE782E" w:rsidRDefault="00814115" w:rsidP="00941177">
            <w:pPr>
              <w:spacing w:after="0"/>
              <w:rPr>
                <w:rFonts w:ascii="Arial" w:hAnsi="Arial" w:cs="Arial"/>
              </w:rPr>
            </w:pPr>
            <w:r w:rsidRPr="00FE782E">
              <w:rPr>
                <w:rFonts w:ascii="Arial" w:hAnsi="Arial" w:cs="Arial"/>
              </w:rPr>
              <w:t>Копия СРО</w:t>
            </w:r>
          </w:p>
        </w:tc>
      </w:tr>
      <w:tr w:rsidR="00FE782E" w:rsidRPr="00FE782E" w14:paraId="60EA0453" w14:textId="77777777" w:rsidTr="00814115">
        <w:tc>
          <w:tcPr>
            <w:tcW w:w="959" w:type="dxa"/>
            <w:shd w:val="clear" w:color="auto" w:fill="auto"/>
          </w:tcPr>
          <w:p w14:paraId="50B55C1E" w14:textId="77777777" w:rsidR="00814115" w:rsidRPr="00FE782E" w:rsidRDefault="00814115" w:rsidP="00941177">
            <w:pPr>
              <w:spacing w:after="0"/>
              <w:rPr>
                <w:rFonts w:ascii="Arial" w:hAnsi="Arial" w:cs="Arial"/>
              </w:rPr>
            </w:pPr>
            <w:r w:rsidRPr="00FE782E">
              <w:rPr>
                <w:rFonts w:ascii="Arial" w:hAnsi="Arial" w:cs="Arial"/>
              </w:rPr>
              <w:t>3</w:t>
            </w:r>
          </w:p>
        </w:tc>
        <w:tc>
          <w:tcPr>
            <w:tcW w:w="3826" w:type="dxa"/>
            <w:shd w:val="clear" w:color="auto" w:fill="auto"/>
          </w:tcPr>
          <w:p w14:paraId="589BD3DF" w14:textId="77777777" w:rsidR="00814115" w:rsidRPr="00FE782E" w:rsidRDefault="00814115" w:rsidP="00941177">
            <w:pPr>
              <w:spacing w:after="0"/>
              <w:rPr>
                <w:rFonts w:ascii="Arial" w:hAnsi="Arial" w:cs="Arial"/>
              </w:rPr>
            </w:pPr>
            <w:r w:rsidRPr="00FE782E">
              <w:rPr>
                <w:rFonts w:ascii="Arial" w:hAnsi="Arial" w:cs="Arial"/>
              </w:rPr>
              <w:t>ППР</w:t>
            </w:r>
          </w:p>
        </w:tc>
        <w:tc>
          <w:tcPr>
            <w:tcW w:w="2393" w:type="dxa"/>
            <w:shd w:val="clear" w:color="auto" w:fill="auto"/>
          </w:tcPr>
          <w:p w14:paraId="6D1BFE35" w14:textId="77777777" w:rsidR="00814115" w:rsidRPr="00FE782E" w:rsidRDefault="00814115" w:rsidP="00941177">
            <w:pPr>
              <w:spacing w:after="0"/>
              <w:rPr>
                <w:rFonts w:ascii="Arial" w:hAnsi="Arial" w:cs="Arial"/>
              </w:rPr>
            </w:pPr>
          </w:p>
        </w:tc>
        <w:tc>
          <w:tcPr>
            <w:tcW w:w="2393" w:type="dxa"/>
            <w:shd w:val="clear" w:color="auto" w:fill="auto"/>
          </w:tcPr>
          <w:p w14:paraId="65F41C2E" w14:textId="77777777" w:rsidR="00814115" w:rsidRPr="00FE782E" w:rsidRDefault="00814115" w:rsidP="00941177">
            <w:pPr>
              <w:spacing w:after="0"/>
              <w:rPr>
                <w:rFonts w:ascii="Arial" w:hAnsi="Arial" w:cs="Arial"/>
              </w:rPr>
            </w:pPr>
          </w:p>
        </w:tc>
      </w:tr>
      <w:tr w:rsidR="00FE782E" w:rsidRPr="00FE782E" w14:paraId="60698D5B" w14:textId="77777777" w:rsidTr="00814115">
        <w:tc>
          <w:tcPr>
            <w:tcW w:w="959" w:type="dxa"/>
            <w:shd w:val="clear" w:color="auto" w:fill="auto"/>
          </w:tcPr>
          <w:p w14:paraId="0CB4C869" w14:textId="77777777" w:rsidR="00814115" w:rsidRPr="00FE782E" w:rsidRDefault="00814115" w:rsidP="00941177">
            <w:pPr>
              <w:spacing w:after="0"/>
              <w:rPr>
                <w:rFonts w:ascii="Arial" w:hAnsi="Arial" w:cs="Arial"/>
              </w:rPr>
            </w:pPr>
            <w:r w:rsidRPr="00FE782E">
              <w:rPr>
                <w:rFonts w:ascii="Arial" w:hAnsi="Arial" w:cs="Arial"/>
              </w:rPr>
              <w:t>4</w:t>
            </w:r>
          </w:p>
        </w:tc>
        <w:tc>
          <w:tcPr>
            <w:tcW w:w="3826" w:type="dxa"/>
            <w:shd w:val="clear" w:color="auto" w:fill="auto"/>
          </w:tcPr>
          <w:p w14:paraId="0E7918F9" w14:textId="77777777" w:rsidR="00814115" w:rsidRPr="00FE782E" w:rsidRDefault="00814115" w:rsidP="00941177">
            <w:pPr>
              <w:spacing w:after="0"/>
              <w:rPr>
                <w:rFonts w:ascii="Arial" w:hAnsi="Arial" w:cs="Arial"/>
              </w:rPr>
            </w:pPr>
            <w:r w:rsidRPr="00FE782E">
              <w:rPr>
                <w:rFonts w:ascii="Arial" w:hAnsi="Arial" w:cs="Arial"/>
              </w:rPr>
              <w:t>Ознакомление</w:t>
            </w:r>
          </w:p>
        </w:tc>
        <w:tc>
          <w:tcPr>
            <w:tcW w:w="2393" w:type="dxa"/>
            <w:shd w:val="clear" w:color="auto" w:fill="auto"/>
          </w:tcPr>
          <w:p w14:paraId="56BFBE1B" w14:textId="77777777" w:rsidR="00814115" w:rsidRPr="00FE782E" w:rsidRDefault="00814115" w:rsidP="00941177">
            <w:pPr>
              <w:spacing w:after="0"/>
              <w:rPr>
                <w:rFonts w:ascii="Arial" w:hAnsi="Arial" w:cs="Arial"/>
              </w:rPr>
            </w:pPr>
          </w:p>
        </w:tc>
        <w:tc>
          <w:tcPr>
            <w:tcW w:w="2393" w:type="dxa"/>
            <w:shd w:val="clear" w:color="auto" w:fill="auto"/>
          </w:tcPr>
          <w:p w14:paraId="14ECEDC0" w14:textId="77777777" w:rsidR="00814115" w:rsidRPr="00FE782E" w:rsidRDefault="00814115" w:rsidP="00941177">
            <w:pPr>
              <w:spacing w:after="0"/>
              <w:rPr>
                <w:rFonts w:ascii="Arial" w:hAnsi="Arial" w:cs="Arial"/>
              </w:rPr>
            </w:pPr>
          </w:p>
        </w:tc>
      </w:tr>
      <w:tr w:rsidR="00FE782E" w:rsidRPr="00FE782E" w14:paraId="61EFEFC8" w14:textId="77777777" w:rsidTr="00814115">
        <w:tc>
          <w:tcPr>
            <w:tcW w:w="959" w:type="dxa"/>
            <w:shd w:val="clear" w:color="auto" w:fill="auto"/>
          </w:tcPr>
          <w:p w14:paraId="4C60B526" w14:textId="77777777" w:rsidR="00814115" w:rsidRPr="00FE782E" w:rsidRDefault="00814115" w:rsidP="00941177">
            <w:pPr>
              <w:spacing w:after="0"/>
              <w:rPr>
                <w:rFonts w:ascii="Arial" w:hAnsi="Arial" w:cs="Arial"/>
              </w:rPr>
            </w:pPr>
            <w:r w:rsidRPr="00FE782E">
              <w:rPr>
                <w:rFonts w:ascii="Arial" w:hAnsi="Arial" w:cs="Arial"/>
              </w:rPr>
              <w:t>5</w:t>
            </w:r>
          </w:p>
        </w:tc>
        <w:tc>
          <w:tcPr>
            <w:tcW w:w="3826" w:type="dxa"/>
            <w:shd w:val="clear" w:color="auto" w:fill="auto"/>
          </w:tcPr>
          <w:p w14:paraId="35124B85" w14:textId="77777777" w:rsidR="00814115" w:rsidRPr="00FE782E" w:rsidRDefault="00814115" w:rsidP="00941177">
            <w:pPr>
              <w:spacing w:after="0"/>
              <w:rPr>
                <w:rFonts w:ascii="Arial" w:hAnsi="Arial" w:cs="Arial"/>
              </w:rPr>
            </w:pPr>
            <w:r w:rsidRPr="00FE782E">
              <w:rPr>
                <w:rFonts w:ascii="Arial" w:hAnsi="Arial" w:cs="Arial"/>
              </w:rPr>
              <w:t>Согласование ТМЦ</w:t>
            </w:r>
          </w:p>
        </w:tc>
        <w:tc>
          <w:tcPr>
            <w:tcW w:w="2393" w:type="dxa"/>
            <w:shd w:val="clear" w:color="auto" w:fill="auto"/>
          </w:tcPr>
          <w:p w14:paraId="19E8098E" w14:textId="77777777" w:rsidR="00814115" w:rsidRPr="00FE782E" w:rsidRDefault="00814115" w:rsidP="00941177">
            <w:pPr>
              <w:spacing w:after="0"/>
              <w:rPr>
                <w:rFonts w:ascii="Arial" w:hAnsi="Arial" w:cs="Arial"/>
              </w:rPr>
            </w:pPr>
          </w:p>
        </w:tc>
        <w:tc>
          <w:tcPr>
            <w:tcW w:w="2393" w:type="dxa"/>
            <w:shd w:val="clear" w:color="auto" w:fill="auto"/>
          </w:tcPr>
          <w:p w14:paraId="75C35710" w14:textId="77777777" w:rsidR="00814115" w:rsidRPr="00FE782E" w:rsidRDefault="00814115" w:rsidP="00941177">
            <w:pPr>
              <w:spacing w:after="0"/>
              <w:rPr>
                <w:rFonts w:ascii="Arial" w:hAnsi="Arial" w:cs="Arial"/>
              </w:rPr>
            </w:pPr>
          </w:p>
        </w:tc>
      </w:tr>
      <w:tr w:rsidR="00814115" w:rsidRPr="00FE782E" w14:paraId="78C49098" w14:textId="77777777" w:rsidTr="00814115">
        <w:tc>
          <w:tcPr>
            <w:tcW w:w="959" w:type="dxa"/>
            <w:shd w:val="clear" w:color="auto" w:fill="auto"/>
          </w:tcPr>
          <w:p w14:paraId="4CCEA5F2" w14:textId="77777777" w:rsidR="00814115" w:rsidRPr="00FE782E" w:rsidRDefault="00814115" w:rsidP="00941177">
            <w:pPr>
              <w:spacing w:after="0"/>
              <w:rPr>
                <w:rFonts w:ascii="Arial" w:hAnsi="Arial" w:cs="Arial"/>
              </w:rPr>
            </w:pPr>
            <w:r w:rsidRPr="00FE782E">
              <w:rPr>
                <w:rFonts w:ascii="Arial" w:hAnsi="Arial" w:cs="Arial"/>
              </w:rPr>
              <w:t>6</w:t>
            </w:r>
          </w:p>
        </w:tc>
        <w:tc>
          <w:tcPr>
            <w:tcW w:w="3826" w:type="dxa"/>
            <w:shd w:val="clear" w:color="auto" w:fill="auto"/>
          </w:tcPr>
          <w:p w14:paraId="2EC10A09" w14:textId="77777777" w:rsidR="00814115" w:rsidRPr="00FE782E" w:rsidRDefault="00814115" w:rsidP="00941177">
            <w:pPr>
              <w:spacing w:after="0"/>
              <w:rPr>
                <w:rFonts w:ascii="Arial" w:hAnsi="Arial" w:cs="Arial"/>
              </w:rPr>
            </w:pPr>
            <w:r w:rsidRPr="00FE782E">
              <w:rPr>
                <w:rFonts w:ascii="Arial" w:hAnsi="Arial" w:cs="Arial"/>
              </w:rPr>
              <w:t>Достаточность информации для Исполнителя</w:t>
            </w:r>
          </w:p>
        </w:tc>
        <w:tc>
          <w:tcPr>
            <w:tcW w:w="2393" w:type="dxa"/>
            <w:shd w:val="clear" w:color="auto" w:fill="auto"/>
          </w:tcPr>
          <w:p w14:paraId="3EAABBEF" w14:textId="77777777" w:rsidR="00814115" w:rsidRPr="00FE782E" w:rsidRDefault="00814115" w:rsidP="00941177">
            <w:pPr>
              <w:spacing w:after="0"/>
              <w:rPr>
                <w:rFonts w:ascii="Arial" w:hAnsi="Arial" w:cs="Arial"/>
              </w:rPr>
            </w:pPr>
          </w:p>
        </w:tc>
        <w:tc>
          <w:tcPr>
            <w:tcW w:w="2393" w:type="dxa"/>
            <w:shd w:val="clear" w:color="auto" w:fill="auto"/>
          </w:tcPr>
          <w:p w14:paraId="36F8904C" w14:textId="77777777" w:rsidR="00814115" w:rsidRPr="00FE782E" w:rsidRDefault="00814115" w:rsidP="00941177">
            <w:pPr>
              <w:spacing w:after="0"/>
              <w:rPr>
                <w:rFonts w:ascii="Arial" w:hAnsi="Arial" w:cs="Arial"/>
              </w:rPr>
            </w:pPr>
          </w:p>
        </w:tc>
      </w:tr>
    </w:tbl>
    <w:p w14:paraId="27EC0105" w14:textId="77777777" w:rsidR="00814115" w:rsidRPr="00FE782E" w:rsidRDefault="00814115" w:rsidP="00941177">
      <w:pPr>
        <w:spacing w:after="0"/>
        <w:rPr>
          <w:rFonts w:ascii="Arial" w:hAnsi="Arial" w:cs="Arial"/>
        </w:rPr>
      </w:pPr>
    </w:p>
    <w:p w14:paraId="23EFE294" w14:textId="77777777" w:rsidR="00814115" w:rsidRPr="00FE782E" w:rsidRDefault="00814115" w:rsidP="00941177">
      <w:pPr>
        <w:spacing w:after="0"/>
        <w:rPr>
          <w:rFonts w:ascii="Arial" w:hAnsi="Arial" w:cs="Arial"/>
        </w:rPr>
      </w:pPr>
      <w:r w:rsidRPr="00FE782E">
        <w:rPr>
          <w:rFonts w:ascii="Arial" w:hAnsi="Arial" w:cs="Arial"/>
        </w:rPr>
        <w:t>Итоговый вывод о допуске Исполнителя               ________________________________</w:t>
      </w:r>
    </w:p>
    <w:p w14:paraId="44D3FF5D" w14:textId="77777777" w:rsidR="00814115" w:rsidRPr="00FE782E" w:rsidRDefault="00814115" w:rsidP="00941177">
      <w:pPr>
        <w:spacing w:after="0"/>
        <w:rPr>
          <w:rFonts w:ascii="Arial" w:hAnsi="Arial" w:cs="Arial"/>
        </w:rPr>
      </w:pP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t>(допускается, не допускается)</w:t>
      </w:r>
    </w:p>
    <w:p w14:paraId="13F86416" w14:textId="77777777" w:rsidR="00814115" w:rsidRPr="00FE782E" w:rsidRDefault="00814115" w:rsidP="00941177">
      <w:pPr>
        <w:spacing w:after="0"/>
        <w:rPr>
          <w:rFonts w:ascii="Arial" w:hAnsi="Arial" w:cs="Arial"/>
        </w:rPr>
      </w:pPr>
    </w:p>
    <w:p w14:paraId="3B24568A" w14:textId="77777777" w:rsidR="00814115" w:rsidRPr="00FE782E" w:rsidRDefault="00814115" w:rsidP="00941177">
      <w:pPr>
        <w:spacing w:after="0"/>
        <w:rPr>
          <w:rFonts w:ascii="Arial" w:hAnsi="Arial" w:cs="Arial"/>
        </w:rPr>
      </w:pPr>
    </w:p>
    <w:p w14:paraId="7C18CEF6" w14:textId="77777777" w:rsidR="00814115" w:rsidRPr="00FE782E" w:rsidRDefault="00814115" w:rsidP="00941177">
      <w:pPr>
        <w:spacing w:after="0"/>
        <w:rPr>
          <w:rFonts w:ascii="Arial" w:hAnsi="Arial" w:cs="Arial"/>
        </w:rPr>
      </w:pPr>
      <w:r w:rsidRPr="00FE782E">
        <w:rPr>
          <w:rFonts w:ascii="Arial" w:hAnsi="Arial" w:cs="Arial"/>
        </w:rPr>
        <w:t>Подписи сторон</w:t>
      </w:r>
    </w:p>
    <w:p w14:paraId="5EC8A39C" w14:textId="77777777" w:rsidR="00814115" w:rsidRPr="00FE782E" w:rsidRDefault="00814115" w:rsidP="00941177">
      <w:pPr>
        <w:spacing w:after="0"/>
        <w:rPr>
          <w:rFonts w:ascii="Arial" w:hAnsi="Arial" w:cs="Arial"/>
        </w:rPr>
      </w:pPr>
    </w:p>
    <w:p w14:paraId="52397568" w14:textId="77777777" w:rsidR="00814115" w:rsidRPr="00FE782E" w:rsidRDefault="00814115" w:rsidP="00941177">
      <w:pPr>
        <w:spacing w:after="0"/>
        <w:rPr>
          <w:rFonts w:ascii="Arial" w:hAnsi="Arial" w:cs="Arial"/>
        </w:rPr>
      </w:pPr>
      <w:r w:rsidRPr="00FE782E">
        <w:rPr>
          <w:rFonts w:ascii="Arial" w:hAnsi="Arial" w:cs="Arial"/>
        </w:rPr>
        <w:t>Заказчик</w:t>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t>Исполнитель</w:t>
      </w:r>
    </w:p>
    <w:p w14:paraId="0159F98A" w14:textId="77777777" w:rsidR="00814115" w:rsidRPr="00FE782E" w:rsidRDefault="00814115" w:rsidP="00941177">
      <w:pPr>
        <w:spacing w:after="0"/>
        <w:rPr>
          <w:rFonts w:ascii="Arial" w:hAnsi="Arial" w:cs="Arial"/>
        </w:rPr>
      </w:pPr>
      <w:r w:rsidRPr="00FE782E">
        <w:rPr>
          <w:rFonts w:ascii="Arial" w:hAnsi="Arial" w:cs="Arial"/>
        </w:rPr>
        <w:t>_______________</w:t>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t>________________</w:t>
      </w:r>
    </w:p>
    <w:p w14:paraId="73C6E60A" w14:textId="77777777" w:rsidR="00814115" w:rsidRPr="00FE782E" w:rsidRDefault="00814115" w:rsidP="00941177">
      <w:pPr>
        <w:spacing w:after="0"/>
        <w:rPr>
          <w:rFonts w:ascii="Arial" w:hAnsi="Arial" w:cs="Arial"/>
        </w:rPr>
      </w:pPr>
      <w:r w:rsidRPr="00FE782E">
        <w:rPr>
          <w:rFonts w:ascii="Arial" w:hAnsi="Arial" w:cs="Arial"/>
        </w:rPr>
        <w:t>(Ф.И.О. должность)</w:t>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t>(Ф.И.О. должность)</w:t>
      </w:r>
    </w:p>
    <w:p w14:paraId="307415B4" w14:textId="77777777" w:rsidR="00814115" w:rsidRPr="00FE782E" w:rsidRDefault="00814115" w:rsidP="00941177">
      <w:pPr>
        <w:widowControl w:val="0"/>
        <w:spacing w:after="0"/>
        <w:jc w:val="left"/>
        <w:rPr>
          <w:rFonts w:ascii="Arial" w:hAnsi="Arial" w:cs="Arial"/>
          <w:sz w:val="16"/>
          <w:szCs w:val="16"/>
        </w:rPr>
      </w:pPr>
      <w:r w:rsidRPr="00FE782E">
        <w:rPr>
          <w:rFonts w:ascii="Arial" w:hAnsi="Arial" w:cs="Arial"/>
          <w:sz w:val="16"/>
          <w:szCs w:val="16"/>
        </w:rPr>
        <w:t>(расписывается начальник участка, эксплуатирующий данное электрооборудование</w:t>
      </w:r>
    </w:p>
    <w:p w14:paraId="70717A5F" w14:textId="77777777" w:rsidR="00814115" w:rsidRPr="00FE782E" w:rsidRDefault="00814115" w:rsidP="00941177">
      <w:pPr>
        <w:spacing w:after="0"/>
        <w:jc w:val="left"/>
        <w:rPr>
          <w:rStyle w:val="aff5"/>
          <w:rFonts w:ascii="Arial" w:hAnsi="Arial" w:cs="Arial"/>
        </w:rPr>
      </w:pPr>
      <w:r w:rsidRPr="00FE782E">
        <w:rPr>
          <w:rFonts w:ascii="Arial" w:hAnsi="Arial" w:cs="Arial"/>
          <w:bCs/>
          <w:sz w:val="16"/>
          <w:szCs w:val="16"/>
        </w:rPr>
        <w:t>Либо зам. начальника цеха или начальником цеха)</w:t>
      </w:r>
      <w:r w:rsidRPr="00FE782E">
        <w:rPr>
          <w:rStyle w:val="aff5"/>
          <w:rFonts w:ascii="Arial" w:hAnsi="Arial" w:cs="Arial"/>
        </w:rPr>
        <w:br w:type="page"/>
      </w:r>
    </w:p>
    <w:p w14:paraId="4C708280" w14:textId="77777777" w:rsidR="00D850A4" w:rsidRPr="00FE782E" w:rsidRDefault="00D850A4" w:rsidP="00941177">
      <w:pPr>
        <w:suppressAutoHyphens/>
        <w:spacing w:after="0"/>
        <w:ind w:left="840"/>
        <w:jc w:val="center"/>
        <w:outlineLvl w:val="0"/>
        <w:rPr>
          <w:rFonts w:ascii="Arial" w:hAnsi="Arial" w:cs="Arial"/>
        </w:rPr>
      </w:pPr>
    </w:p>
    <w:p w14:paraId="134B493C" w14:textId="77777777" w:rsidR="00B93485" w:rsidRPr="00FE782E" w:rsidRDefault="00B93485" w:rsidP="00941177">
      <w:pPr>
        <w:tabs>
          <w:tab w:val="left" w:pos="709"/>
        </w:tabs>
        <w:suppressAutoHyphens/>
        <w:overflowPunct w:val="0"/>
        <w:autoSpaceDE w:val="0"/>
        <w:autoSpaceDN w:val="0"/>
        <w:adjustRightInd w:val="0"/>
        <w:spacing w:after="0"/>
        <w:ind w:left="426" w:right="-30"/>
        <w:jc w:val="right"/>
        <w:rPr>
          <w:rFonts w:ascii="Arial" w:hAnsi="Arial" w:cs="Arial"/>
        </w:rPr>
      </w:pPr>
      <w:bookmarkStart w:id="51" w:name="_Ref55335818"/>
      <w:bookmarkStart w:id="52" w:name="_Ref55336334"/>
      <w:bookmarkStart w:id="53" w:name="_Toc57314673"/>
      <w:bookmarkStart w:id="54" w:name="_Toc69728987"/>
      <w:bookmarkStart w:id="55" w:name="_Toc440899653"/>
      <w:bookmarkStart w:id="56" w:name="_Toc478559787"/>
      <w:r w:rsidRPr="00FE782E">
        <w:rPr>
          <w:rFonts w:ascii="Arial" w:hAnsi="Arial" w:cs="Arial"/>
        </w:rPr>
        <w:t>Форма № 9</w:t>
      </w:r>
    </w:p>
    <w:p w14:paraId="4A454961" w14:textId="77777777" w:rsidR="00B93485" w:rsidRPr="00FE782E" w:rsidRDefault="00B93485" w:rsidP="00941177">
      <w:pPr>
        <w:tabs>
          <w:tab w:val="left" w:pos="709"/>
        </w:tabs>
        <w:suppressAutoHyphens/>
        <w:overflowPunct w:val="0"/>
        <w:autoSpaceDE w:val="0"/>
        <w:autoSpaceDN w:val="0"/>
        <w:adjustRightInd w:val="0"/>
        <w:spacing w:after="0"/>
        <w:ind w:left="426" w:right="-30"/>
        <w:jc w:val="right"/>
        <w:rPr>
          <w:rFonts w:ascii="Arial" w:hAnsi="Arial" w:cs="Arial"/>
        </w:rPr>
      </w:pPr>
      <w:r w:rsidRPr="00FE782E">
        <w:rPr>
          <w:rFonts w:ascii="Arial" w:hAnsi="Arial" w:cs="Arial"/>
        </w:rPr>
        <w:t>Приложение к заявке</w:t>
      </w:r>
    </w:p>
    <w:p w14:paraId="5F1CEC1F" w14:textId="77777777" w:rsidR="00B93485" w:rsidRPr="00FE782E" w:rsidRDefault="0010777C" w:rsidP="00941177">
      <w:pPr>
        <w:tabs>
          <w:tab w:val="left" w:pos="709"/>
        </w:tabs>
        <w:suppressAutoHyphens/>
        <w:overflowPunct w:val="0"/>
        <w:autoSpaceDE w:val="0"/>
        <w:autoSpaceDN w:val="0"/>
        <w:adjustRightInd w:val="0"/>
        <w:spacing w:after="0"/>
        <w:ind w:left="426" w:right="-30"/>
        <w:jc w:val="left"/>
        <w:rPr>
          <w:rFonts w:ascii="Arial" w:hAnsi="Arial" w:cs="Arial"/>
        </w:rPr>
      </w:pPr>
      <w:r w:rsidRPr="00FE782E">
        <w:rPr>
          <w:rFonts w:ascii="Arial" w:hAnsi="Arial" w:cs="Arial"/>
        </w:rPr>
        <w:t>Запрос предложений</w:t>
      </w:r>
      <w:r w:rsidR="00B93485" w:rsidRPr="00FE782E">
        <w:rPr>
          <w:rFonts w:ascii="Arial" w:hAnsi="Arial" w:cs="Arial"/>
        </w:rPr>
        <w:t xml:space="preserve"> на право заключения договора на </w:t>
      </w:r>
      <w:r w:rsidR="007C6DF7" w:rsidRPr="00FE782E">
        <w:rPr>
          <w:rFonts w:ascii="Arial" w:hAnsi="Arial" w:cs="Arial"/>
        </w:rPr>
        <w:t>____________________________________</w:t>
      </w:r>
    </w:p>
    <w:bookmarkEnd w:id="51"/>
    <w:bookmarkEnd w:id="52"/>
    <w:bookmarkEnd w:id="53"/>
    <w:bookmarkEnd w:id="54"/>
    <w:bookmarkEnd w:id="55"/>
    <w:bookmarkEnd w:id="56"/>
    <w:p w14:paraId="739B51F3" w14:textId="77777777" w:rsidR="00B93485" w:rsidRPr="00FE782E" w:rsidRDefault="00B93485" w:rsidP="00941177">
      <w:pPr>
        <w:tabs>
          <w:tab w:val="left" w:pos="709"/>
        </w:tabs>
        <w:suppressAutoHyphens/>
        <w:overflowPunct w:val="0"/>
        <w:autoSpaceDE w:val="0"/>
        <w:autoSpaceDN w:val="0"/>
        <w:adjustRightInd w:val="0"/>
        <w:spacing w:after="0"/>
        <w:ind w:left="426" w:right="-30"/>
        <w:jc w:val="right"/>
        <w:rPr>
          <w:rFonts w:ascii="Arial" w:hAnsi="Arial" w:cs="Arial"/>
        </w:rPr>
      </w:pPr>
    </w:p>
    <w:p w14:paraId="28A3DEAD" w14:textId="77777777" w:rsidR="00B93485" w:rsidRPr="00FE782E" w:rsidRDefault="00B93485" w:rsidP="00941177">
      <w:pPr>
        <w:suppressAutoHyphens/>
        <w:spacing w:after="0"/>
        <w:jc w:val="center"/>
        <w:outlineLvl w:val="1"/>
        <w:rPr>
          <w:rStyle w:val="aff5"/>
          <w:rFonts w:ascii="Arial" w:hAnsi="Arial" w:cs="Arial"/>
        </w:rPr>
      </w:pPr>
      <w:bookmarkStart w:id="57" w:name="_Toc496536354"/>
      <w:bookmarkStart w:id="58" w:name="_Toc496798126"/>
      <w:bookmarkStart w:id="59" w:name="_Toc77958687"/>
      <w:r w:rsidRPr="00FE782E">
        <w:rPr>
          <w:rStyle w:val="aff5"/>
          <w:rFonts w:ascii="Arial" w:hAnsi="Arial" w:cs="Arial"/>
        </w:rPr>
        <w:t>Сводная таблица стоимости работ (Форма 9)</w:t>
      </w:r>
      <w:bookmarkEnd w:id="57"/>
      <w:bookmarkEnd w:id="58"/>
      <w:bookmarkEnd w:id="59"/>
    </w:p>
    <w:p w14:paraId="31A24F04" w14:textId="77777777" w:rsidR="00533D51" w:rsidRPr="00FE782E" w:rsidRDefault="00533D51" w:rsidP="00941177">
      <w:pPr>
        <w:suppressAutoHyphens/>
        <w:spacing w:after="0"/>
        <w:jc w:val="center"/>
        <w:outlineLvl w:val="1"/>
        <w:rPr>
          <w:rStyle w:val="aff5"/>
          <w:rFonts w:ascii="Arial" w:hAnsi="Arial" w:cs="Arial"/>
        </w:rPr>
      </w:pPr>
    </w:p>
    <w:p w14:paraId="3ABE20D3" w14:textId="77777777" w:rsidR="00533D51" w:rsidRPr="00FE782E" w:rsidRDefault="00533D51" w:rsidP="00941177">
      <w:pPr>
        <w:suppressAutoHyphens/>
        <w:spacing w:after="0"/>
        <w:jc w:val="center"/>
        <w:outlineLvl w:val="1"/>
        <w:rPr>
          <w:rStyle w:val="aff5"/>
          <w:rFonts w:ascii="Arial" w:hAnsi="Arial" w:cs="Arial"/>
        </w:rPr>
      </w:pPr>
    </w:p>
    <w:p w14:paraId="2AFE065C" w14:textId="77777777" w:rsidR="00B93485" w:rsidRPr="00FE782E" w:rsidRDefault="00B93485" w:rsidP="00941177">
      <w:pPr>
        <w:spacing w:after="0"/>
        <w:rPr>
          <w:rFonts w:ascii="Arial" w:hAnsi="Arial" w:cs="Arial"/>
        </w:rPr>
      </w:pPr>
      <w:r w:rsidRPr="00FE782E">
        <w:rPr>
          <w:rFonts w:ascii="Arial" w:hAnsi="Arial" w:cs="Arial"/>
        </w:rPr>
        <w:t xml:space="preserve">Наименование и адрес Участника </w:t>
      </w:r>
      <w:r w:rsidR="007759AE" w:rsidRPr="00FE782E">
        <w:rPr>
          <w:rFonts w:ascii="Arial" w:hAnsi="Arial" w:cs="Arial"/>
        </w:rPr>
        <w:t>запроса предложений</w:t>
      </w:r>
      <w:r w:rsidRPr="00FE782E">
        <w:rPr>
          <w:rFonts w:ascii="Arial" w:hAnsi="Arial" w:cs="Arial"/>
        </w:rPr>
        <w:t>: _______________________</w:t>
      </w:r>
    </w:p>
    <w:p w14:paraId="6E46CABD" w14:textId="77777777" w:rsidR="00B93485" w:rsidRPr="00FE782E" w:rsidRDefault="00B93485" w:rsidP="00941177">
      <w:pPr>
        <w:spacing w:after="0"/>
        <w:rPr>
          <w:rFonts w:ascii="Arial" w:hAnsi="Arial" w:cs="Arial"/>
          <w:b/>
          <w:i/>
        </w:rPr>
      </w:pPr>
      <w:r w:rsidRPr="00FE782E">
        <w:rPr>
          <w:rFonts w:ascii="Arial" w:hAnsi="Arial" w:cs="Arial"/>
          <w:i/>
          <w:u w:val="single"/>
        </w:rPr>
        <w:t>(</w:t>
      </w:r>
      <w:r w:rsidRPr="00FE782E">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sidRPr="00FE782E">
        <w:rPr>
          <w:rFonts w:ascii="Arial" w:hAnsi="Arial" w:cs="Arial"/>
          <w:b/>
          <w:i/>
          <w:u w:val="single"/>
        </w:rPr>
        <w:t>ПУНКТ</w:t>
      </w:r>
      <w:r w:rsidRPr="00FE782E">
        <w:rPr>
          <w:rFonts w:ascii="Arial" w:hAnsi="Arial" w:cs="Arial"/>
          <w:b/>
          <w:i/>
          <w:u w:val="single"/>
        </w:rPr>
        <w:t xml:space="preserve"> №10 Информационной карты </w:t>
      </w:r>
      <w:r w:rsidR="007759AE" w:rsidRPr="00FE782E">
        <w:rPr>
          <w:rFonts w:ascii="Arial" w:hAnsi="Arial" w:cs="Arial"/>
          <w:b/>
          <w:i/>
          <w:u w:val="single"/>
        </w:rPr>
        <w:t>запроса предложений</w:t>
      </w:r>
      <w:r w:rsidRPr="00FE782E">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FE782E" w:rsidRPr="00FE782E" w14:paraId="3B035E95" w14:textId="77777777" w:rsidTr="00E30238">
        <w:tc>
          <w:tcPr>
            <w:tcW w:w="567" w:type="dxa"/>
            <w:shd w:val="clear" w:color="auto" w:fill="auto"/>
          </w:tcPr>
          <w:p w14:paraId="2CDCB444" w14:textId="77777777" w:rsidR="00B93485" w:rsidRPr="00FE782E" w:rsidRDefault="00B93485" w:rsidP="00941177">
            <w:pPr>
              <w:spacing w:after="0"/>
              <w:rPr>
                <w:rFonts w:ascii="Arial" w:hAnsi="Arial" w:cs="Arial"/>
              </w:rPr>
            </w:pPr>
            <w:r w:rsidRPr="00FE782E">
              <w:rPr>
                <w:rFonts w:ascii="Arial" w:hAnsi="Arial" w:cs="Arial"/>
              </w:rPr>
              <w:t>№ п/п</w:t>
            </w:r>
          </w:p>
        </w:tc>
        <w:tc>
          <w:tcPr>
            <w:tcW w:w="1276" w:type="dxa"/>
            <w:shd w:val="clear" w:color="auto" w:fill="auto"/>
          </w:tcPr>
          <w:p w14:paraId="29FC5511" w14:textId="77777777" w:rsidR="00B93485" w:rsidRPr="00FE782E" w:rsidRDefault="00B93485" w:rsidP="00941177">
            <w:pPr>
              <w:spacing w:after="0"/>
              <w:rPr>
                <w:rFonts w:ascii="Arial" w:hAnsi="Arial" w:cs="Arial"/>
              </w:rPr>
            </w:pPr>
            <w:r w:rsidRPr="00FE782E">
              <w:rPr>
                <w:rFonts w:ascii="Arial" w:hAnsi="Arial" w:cs="Arial"/>
              </w:rPr>
              <w:t>Наименование позиции товара, работы, услуги</w:t>
            </w:r>
          </w:p>
        </w:tc>
        <w:tc>
          <w:tcPr>
            <w:tcW w:w="1559" w:type="dxa"/>
          </w:tcPr>
          <w:p w14:paraId="50584823" w14:textId="77777777" w:rsidR="00B93485" w:rsidRPr="00FE782E" w:rsidRDefault="00B93485" w:rsidP="00941177">
            <w:pPr>
              <w:spacing w:after="0"/>
              <w:rPr>
                <w:rFonts w:ascii="Arial" w:hAnsi="Arial" w:cs="Arial"/>
              </w:rPr>
            </w:pPr>
            <w:r w:rsidRPr="00FE782E">
              <w:rPr>
                <w:rFonts w:ascii="Arial" w:hAnsi="Arial" w:cs="Arial"/>
              </w:rPr>
              <w:t xml:space="preserve">Страна происхождения товара </w:t>
            </w:r>
            <w:r w:rsidRPr="00FE782E">
              <w:rPr>
                <w:rFonts w:ascii="Arial" w:hAnsi="Arial" w:cs="Arial"/>
                <w:b/>
                <w:i/>
              </w:rPr>
              <w:t>[</w:t>
            </w:r>
            <w:r w:rsidRPr="00FE782E">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14:paraId="65D4542F" w14:textId="77777777" w:rsidR="00B93485" w:rsidRPr="00FE782E" w:rsidRDefault="00B93485" w:rsidP="00941177">
            <w:pPr>
              <w:spacing w:after="0"/>
              <w:rPr>
                <w:rFonts w:ascii="Arial" w:hAnsi="Arial" w:cs="Arial"/>
              </w:rPr>
            </w:pPr>
            <w:r w:rsidRPr="00FE782E">
              <w:rPr>
                <w:rFonts w:ascii="Arial" w:hAnsi="Arial" w:cs="Arial"/>
              </w:rPr>
              <w:t>Ед. изм.</w:t>
            </w:r>
          </w:p>
        </w:tc>
        <w:tc>
          <w:tcPr>
            <w:tcW w:w="1418" w:type="dxa"/>
            <w:shd w:val="clear" w:color="auto" w:fill="auto"/>
          </w:tcPr>
          <w:p w14:paraId="1DAE7760" w14:textId="77777777" w:rsidR="00B93485" w:rsidRPr="00FE782E" w:rsidRDefault="00B93485" w:rsidP="00941177">
            <w:pPr>
              <w:spacing w:after="0"/>
              <w:rPr>
                <w:rFonts w:ascii="Arial" w:hAnsi="Arial" w:cs="Arial"/>
              </w:rPr>
            </w:pPr>
            <w:r w:rsidRPr="00FE782E">
              <w:rPr>
                <w:rFonts w:ascii="Arial" w:hAnsi="Arial" w:cs="Arial"/>
              </w:rPr>
              <w:t xml:space="preserve">Цена одной единицы товара, работы, услуги, руб. без НДС </w:t>
            </w:r>
          </w:p>
        </w:tc>
        <w:tc>
          <w:tcPr>
            <w:tcW w:w="850" w:type="dxa"/>
            <w:shd w:val="clear" w:color="auto" w:fill="auto"/>
          </w:tcPr>
          <w:p w14:paraId="492671B8" w14:textId="77777777" w:rsidR="00B93485" w:rsidRPr="00FE782E" w:rsidRDefault="00B93485" w:rsidP="00941177">
            <w:pPr>
              <w:spacing w:after="0"/>
              <w:rPr>
                <w:rFonts w:ascii="Arial" w:hAnsi="Arial" w:cs="Arial"/>
              </w:rPr>
            </w:pPr>
            <w:r w:rsidRPr="00FE782E">
              <w:rPr>
                <w:rFonts w:ascii="Arial" w:hAnsi="Arial" w:cs="Arial"/>
              </w:rPr>
              <w:t xml:space="preserve">НДС, % </w:t>
            </w:r>
          </w:p>
        </w:tc>
        <w:tc>
          <w:tcPr>
            <w:tcW w:w="1418" w:type="dxa"/>
            <w:shd w:val="clear" w:color="auto" w:fill="auto"/>
          </w:tcPr>
          <w:p w14:paraId="62E5837F" w14:textId="77777777" w:rsidR="00B93485" w:rsidRPr="00FE782E" w:rsidRDefault="00B93485" w:rsidP="00941177">
            <w:pPr>
              <w:spacing w:after="0"/>
              <w:rPr>
                <w:rFonts w:ascii="Arial" w:hAnsi="Arial" w:cs="Arial"/>
              </w:rPr>
            </w:pPr>
            <w:r w:rsidRPr="00FE782E">
              <w:rPr>
                <w:rFonts w:ascii="Arial" w:hAnsi="Arial" w:cs="Arial"/>
              </w:rPr>
              <w:t xml:space="preserve">Цена одной единицы товара, работы, услуги, руб. с НДС </w:t>
            </w:r>
          </w:p>
        </w:tc>
        <w:tc>
          <w:tcPr>
            <w:tcW w:w="992" w:type="dxa"/>
          </w:tcPr>
          <w:p w14:paraId="19F28F4F" w14:textId="77777777" w:rsidR="00B93485" w:rsidRPr="00FE782E" w:rsidRDefault="00B93485" w:rsidP="00941177">
            <w:pPr>
              <w:spacing w:after="0"/>
              <w:ind w:left="-412" w:firstLine="412"/>
              <w:rPr>
                <w:rFonts w:ascii="Arial" w:hAnsi="Arial" w:cs="Arial"/>
              </w:rPr>
            </w:pPr>
            <w:r w:rsidRPr="00FE782E">
              <w:rPr>
                <w:rFonts w:ascii="Arial" w:hAnsi="Arial" w:cs="Arial"/>
              </w:rPr>
              <w:t>Кол-во</w:t>
            </w:r>
          </w:p>
        </w:tc>
        <w:tc>
          <w:tcPr>
            <w:tcW w:w="1276" w:type="dxa"/>
            <w:shd w:val="clear" w:color="auto" w:fill="auto"/>
          </w:tcPr>
          <w:p w14:paraId="097079F5" w14:textId="77777777" w:rsidR="00B93485" w:rsidRPr="00FE782E" w:rsidRDefault="00B93485" w:rsidP="00941177">
            <w:pPr>
              <w:spacing w:after="0"/>
              <w:rPr>
                <w:rFonts w:ascii="Arial" w:hAnsi="Arial" w:cs="Arial"/>
              </w:rPr>
            </w:pPr>
            <w:r w:rsidRPr="00FE782E">
              <w:rPr>
                <w:rFonts w:ascii="Arial" w:hAnsi="Arial" w:cs="Arial"/>
              </w:rPr>
              <w:t>Итоговая стоимость позиции товара, работы, услуги, руб. с НДС</w:t>
            </w:r>
          </w:p>
        </w:tc>
      </w:tr>
      <w:tr w:rsidR="00FE782E" w:rsidRPr="00FE782E" w14:paraId="54AD4C1E" w14:textId="77777777" w:rsidTr="00E30238">
        <w:tc>
          <w:tcPr>
            <w:tcW w:w="567" w:type="dxa"/>
            <w:shd w:val="clear" w:color="auto" w:fill="auto"/>
          </w:tcPr>
          <w:p w14:paraId="0B5044E9" w14:textId="77777777" w:rsidR="00B93485" w:rsidRPr="00FE782E" w:rsidRDefault="00B93485" w:rsidP="00941177">
            <w:pPr>
              <w:spacing w:after="0"/>
              <w:rPr>
                <w:rFonts w:ascii="Arial" w:hAnsi="Arial" w:cs="Arial"/>
              </w:rPr>
            </w:pPr>
            <w:r w:rsidRPr="00FE782E">
              <w:rPr>
                <w:rFonts w:ascii="Arial" w:hAnsi="Arial" w:cs="Arial"/>
              </w:rPr>
              <w:t>1.</w:t>
            </w:r>
          </w:p>
        </w:tc>
        <w:tc>
          <w:tcPr>
            <w:tcW w:w="1276" w:type="dxa"/>
            <w:shd w:val="clear" w:color="auto" w:fill="auto"/>
          </w:tcPr>
          <w:p w14:paraId="21705CC3" w14:textId="77777777" w:rsidR="00B93485" w:rsidRPr="00FE782E" w:rsidRDefault="00B93485" w:rsidP="00941177">
            <w:pPr>
              <w:spacing w:after="0"/>
              <w:rPr>
                <w:rFonts w:ascii="Arial" w:hAnsi="Arial" w:cs="Arial"/>
              </w:rPr>
            </w:pPr>
          </w:p>
        </w:tc>
        <w:tc>
          <w:tcPr>
            <w:tcW w:w="1559" w:type="dxa"/>
          </w:tcPr>
          <w:p w14:paraId="6EA36E91" w14:textId="77777777" w:rsidR="00B93485" w:rsidRPr="00FE782E" w:rsidRDefault="00B93485" w:rsidP="00941177">
            <w:pPr>
              <w:spacing w:after="0"/>
              <w:rPr>
                <w:rFonts w:ascii="Arial" w:hAnsi="Arial" w:cs="Arial"/>
              </w:rPr>
            </w:pPr>
          </w:p>
        </w:tc>
        <w:tc>
          <w:tcPr>
            <w:tcW w:w="709" w:type="dxa"/>
            <w:shd w:val="clear" w:color="auto" w:fill="auto"/>
          </w:tcPr>
          <w:p w14:paraId="0ED5A6B1" w14:textId="77777777" w:rsidR="00B93485" w:rsidRPr="00FE782E" w:rsidRDefault="00B93485" w:rsidP="00941177">
            <w:pPr>
              <w:spacing w:after="0"/>
              <w:rPr>
                <w:rFonts w:ascii="Arial" w:hAnsi="Arial" w:cs="Arial"/>
              </w:rPr>
            </w:pPr>
          </w:p>
        </w:tc>
        <w:tc>
          <w:tcPr>
            <w:tcW w:w="1418" w:type="dxa"/>
            <w:shd w:val="clear" w:color="auto" w:fill="auto"/>
          </w:tcPr>
          <w:p w14:paraId="35688B13" w14:textId="77777777" w:rsidR="00B93485" w:rsidRPr="00FE782E" w:rsidRDefault="00B93485" w:rsidP="00941177">
            <w:pPr>
              <w:spacing w:after="0"/>
              <w:rPr>
                <w:rFonts w:ascii="Arial" w:hAnsi="Arial" w:cs="Arial"/>
              </w:rPr>
            </w:pPr>
          </w:p>
        </w:tc>
        <w:tc>
          <w:tcPr>
            <w:tcW w:w="850" w:type="dxa"/>
            <w:shd w:val="clear" w:color="auto" w:fill="auto"/>
          </w:tcPr>
          <w:p w14:paraId="06AC2947" w14:textId="77777777" w:rsidR="00B93485" w:rsidRPr="00FE782E" w:rsidRDefault="00B93485" w:rsidP="00941177">
            <w:pPr>
              <w:spacing w:after="0"/>
              <w:rPr>
                <w:rFonts w:ascii="Arial" w:hAnsi="Arial" w:cs="Arial"/>
              </w:rPr>
            </w:pPr>
          </w:p>
        </w:tc>
        <w:tc>
          <w:tcPr>
            <w:tcW w:w="1418" w:type="dxa"/>
            <w:shd w:val="clear" w:color="auto" w:fill="auto"/>
          </w:tcPr>
          <w:p w14:paraId="15B84650" w14:textId="77777777" w:rsidR="00B93485" w:rsidRPr="00FE782E" w:rsidRDefault="00B93485" w:rsidP="00941177">
            <w:pPr>
              <w:spacing w:after="0"/>
              <w:rPr>
                <w:rFonts w:ascii="Arial" w:hAnsi="Arial" w:cs="Arial"/>
              </w:rPr>
            </w:pPr>
          </w:p>
        </w:tc>
        <w:tc>
          <w:tcPr>
            <w:tcW w:w="992" w:type="dxa"/>
          </w:tcPr>
          <w:p w14:paraId="596E2368" w14:textId="77777777" w:rsidR="00B93485" w:rsidRPr="00FE782E" w:rsidRDefault="00B93485" w:rsidP="00941177">
            <w:pPr>
              <w:spacing w:after="0"/>
              <w:rPr>
                <w:rFonts w:ascii="Arial" w:hAnsi="Arial" w:cs="Arial"/>
              </w:rPr>
            </w:pPr>
          </w:p>
        </w:tc>
        <w:tc>
          <w:tcPr>
            <w:tcW w:w="1276" w:type="dxa"/>
            <w:shd w:val="clear" w:color="auto" w:fill="auto"/>
          </w:tcPr>
          <w:p w14:paraId="71513D65" w14:textId="77777777" w:rsidR="00B93485" w:rsidRPr="00FE782E" w:rsidRDefault="00B93485" w:rsidP="00941177">
            <w:pPr>
              <w:spacing w:after="0"/>
              <w:rPr>
                <w:rFonts w:ascii="Arial" w:hAnsi="Arial" w:cs="Arial"/>
              </w:rPr>
            </w:pPr>
          </w:p>
        </w:tc>
      </w:tr>
      <w:tr w:rsidR="00FE782E" w:rsidRPr="00FE782E" w14:paraId="1DAC461A" w14:textId="77777777" w:rsidTr="00E30238">
        <w:tc>
          <w:tcPr>
            <w:tcW w:w="567" w:type="dxa"/>
            <w:shd w:val="clear" w:color="auto" w:fill="auto"/>
          </w:tcPr>
          <w:p w14:paraId="174E01A1" w14:textId="77777777" w:rsidR="00B93485" w:rsidRPr="00FE782E" w:rsidRDefault="00B93485" w:rsidP="00941177">
            <w:pPr>
              <w:spacing w:after="0"/>
              <w:rPr>
                <w:rFonts w:ascii="Arial" w:hAnsi="Arial" w:cs="Arial"/>
              </w:rPr>
            </w:pPr>
            <w:r w:rsidRPr="00FE782E">
              <w:rPr>
                <w:rFonts w:ascii="Arial" w:hAnsi="Arial" w:cs="Arial"/>
              </w:rPr>
              <w:t>2.</w:t>
            </w:r>
          </w:p>
        </w:tc>
        <w:tc>
          <w:tcPr>
            <w:tcW w:w="1276" w:type="dxa"/>
            <w:shd w:val="clear" w:color="auto" w:fill="auto"/>
          </w:tcPr>
          <w:p w14:paraId="26A13217" w14:textId="77777777" w:rsidR="00B93485" w:rsidRPr="00FE782E" w:rsidRDefault="00B93485" w:rsidP="00941177">
            <w:pPr>
              <w:spacing w:after="0"/>
              <w:rPr>
                <w:rFonts w:ascii="Arial" w:hAnsi="Arial" w:cs="Arial"/>
              </w:rPr>
            </w:pPr>
          </w:p>
        </w:tc>
        <w:tc>
          <w:tcPr>
            <w:tcW w:w="1559" w:type="dxa"/>
          </w:tcPr>
          <w:p w14:paraId="110B6377" w14:textId="77777777" w:rsidR="00B93485" w:rsidRPr="00FE782E" w:rsidRDefault="00B93485" w:rsidP="00941177">
            <w:pPr>
              <w:spacing w:after="0"/>
              <w:rPr>
                <w:rFonts w:ascii="Arial" w:hAnsi="Arial" w:cs="Arial"/>
              </w:rPr>
            </w:pPr>
          </w:p>
        </w:tc>
        <w:tc>
          <w:tcPr>
            <w:tcW w:w="709" w:type="dxa"/>
            <w:shd w:val="clear" w:color="auto" w:fill="auto"/>
          </w:tcPr>
          <w:p w14:paraId="7CF38E2A" w14:textId="77777777" w:rsidR="00B93485" w:rsidRPr="00FE782E" w:rsidRDefault="00B93485" w:rsidP="00941177">
            <w:pPr>
              <w:spacing w:after="0"/>
              <w:rPr>
                <w:rFonts w:ascii="Arial" w:hAnsi="Arial" w:cs="Arial"/>
              </w:rPr>
            </w:pPr>
          </w:p>
        </w:tc>
        <w:tc>
          <w:tcPr>
            <w:tcW w:w="1418" w:type="dxa"/>
            <w:shd w:val="clear" w:color="auto" w:fill="auto"/>
          </w:tcPr>
          <w:p w14:paraId="26A1DB78" w14:textId="77777777" w:rsidR="00B93485" w:rsidRPr="00FE782E" w:rsidRDefault="00B93485" w:rsidP="00941177">
            <w:pPr>
              <w:spacing w:after="0"/>
              <w:rPr>
                <w:rFonts w:ascii="Arial" w:hAnsi="Arial" w:cs="Arial"/>
              </w:rPr>
            </w:pPr>
          </w:p>
        </w:tc>
        <w:tc>
          <w:tcPr>
            <w:tcW w:w="850" w:type="dxa"/>
            <w:shd w:val="clear" w:color="auto" w:fill="auto"/>
          </w:tcPr>
          <w:p w14:paraId="2A6D47F6" w14:textId="77777777" w:rsidR="00B93485" w:rsidRPr="00FE782E" w:rsidRDefault="00B93485" w:rsidP="00941177">
            <w:pPr>
              <w:spacing w:after="0"/>
              <w:rPr>
                <w:rFonts w:ascii="Arial" w:hAnsi="Arial" w:cs="Arial"/>
              </w:rPr>
            </w:pPr>
          </w:p>
        </w:tc>
        <w:tc>
          <w:tcPr>
            <w:tcW w:w="1418" w:type="dxa"/>
            <w:shd w:val="clear" w:color="auto" w:fill="auto"/>
          </w:tcPr>
          <w:p w14:paraId="3D6E7924" w14:textId="77777777" w:rsidR="00B93485" w:rsidRPr="00FE782E" w:rsidRDefault="00B93485" w:rsidP="00941177">
            <w:pPr>
              <w:spacing w:after="0"/>
              <w:rPr>
                <w:rFonts w:ascii="Arial" w:hAnsi="Arial" w:cs="Arial"/>
              </w:rPr>
            </w:pPr>
          </w:p>
        </w:tc>
        <w:tc>
          <w:tcPr>
            <w:tcW w:w="992" w:type="dxa"/>
          </w:tcPr>
          <w:p w14:paraId="522A2C93" w14:textId="77777777" w:rsidR="00B93485" w:rsidRPr="00FE782E" w:rsidRDefault="00B93485" w:rsidP="00941177">
            <w:pPr>
              <w:spacing w:after="0"/>
              <w:rPr>
                <w:rFonts w:ascii="Arial" w:hAnsi="Arial" w:cs="Arial"/>
              </w:rPr>
            </w:pPr>
          </w:p>
        </w:tc>
        <w:tc>
          <w:tcPr>
            <w:tcW w:w="1276" w:type="dxa"/>
            <w:shd w:val="clear" w:color="auto" w:fill="auto"/>
          </w:tcPr>
          <w:p w14:paraId="36FCDCB8" w14:textId="77777777" w:rsidR="00B93485" w:rsidRPr="00FE782E" w:rsidRDefault="00B93485" w:rsidP="00941177">
            <w:pPr>
              <w:spacing w:after="0"/>
              <w:rPr>
                <w:rFonts w:ascii="Arial" w:hAnsi="Arial" w:cs="Arial"/>
              </w:rPr>
            </w:pPr>
          </w:p>
        </w:tc>
      </w:tr>
      <w:tr w:rsidR="00FE782E" w:rsidRPr="00FE782E" w14:paraId="32BB3B04" w14:textId="77777777" w:rsidTr="00E30238">
        <w:tc>
          <w:tcPr>
            <w:tcW w:w="567" w:type="dxa"/>
            <w:shd w:val="clear" w:color="auto" w:fill="auto"/>
          </w:tcPr>
          <w:p w14:paraId="750A2351" w14:textId="77777777" w:rsidR="00B93485" w:rsidRPr="00FE782E" w:rsidRDefault="00B93485" w:rsidP="00941177">
            <w:pPr>
              <w:spacing w:after="0"/>
              <w:rPr>
                <w:rFonts w:ascii="Arial" w:hAnsi="Arial" w:cs="Arial"/>
              </w:rPr>
            </w:pPr>
            <w:r w:rsidRPr="00FE782E">
              <w:rPr>
                <w:rFonts w:ascii="Arial" w:hAnsi="Arial" w:cs="Arial"/>
              </w:rPr>
              <w:t>3.</w:t>
            </w:r>
          </w:p>
        </w:tc>
        <w:tc>
          <w:tcPr>
            <w:tcW w:w="1276" w:type="dxa"/>
            <w:shd w:val="clear" w:color="auto" w:fill="auto"/>
          </w:tcPr>
          <w:p w14:paraId="20F9CC65" w14:textId="77777777" w:rsidR="00B93485" w:rsidRPr="00FE782E" w:rsidRDefault="00B93485" w:rsidP="00941177">
            <w:pPr>
              <w:spacing w:after="0"/>
              <w:rPr>
                <w:rFonts w:ascii="Arial" w:hAnsi="Arial" w:cs="Arial"/>
              </w:rPr>
            </w:pPr>
          </w:p>
        </w:tc>
        <w:tc>
          <w:tcPr>
            <w:tcW w:w="1559" w:type="dxa"/>
          </w:tcPr>
          <w:p w14:paraId="2A22FCCF" w14:textId="77777777" w:rsidR="00B93485" w:rsidRPr="00FE782E" w:rsidRDefault="00B93485" w:rsidP="00941177">
            <w:pPr>
              <w:spacing w:after="0"/>
              <w:rPr>
                <w:rFonts w:ascii="Arial" w:hAnsi="Arial" w:cs="Arial"/>
              </w:rPr>
            </w:pPr>
          </w:p>
        </w:tc>
        <w:tc>
          <w:tcPr>
            <w:tcW w:w="709" w:type="dxa"/>
            <w:shd w:val="clear" w:color="auto" w:fill="auto"/>
          </w:tcPr>
          <w:p w14:paraId="1B495AEE" w14:textId="77777777" w:rsidR="00B93485" w:rsidRPr="00FE782E" w:rsidRDefault="00B93485" w:rsidP="00941177">
            <w:pPr>
              <w:spacing w:after="0"/>
              <w:rPr>
                <w:rFonts w:ascii="Arial" w:hAnsi="Arial" w:cs="Arial"/>
              </w:rPr>
            </w:pPr>
          </w:p>
        </w:tc>
        <w:tc>
          <w:tcPr>
            <w:tcW w:w="1418" w:type="dxa"/>
            <w:shd w:val="clear" w:color="auto" w:fill="auto"/>
          </w:tcPr>
          <w:p w14:paraId="68322C1C" w14:textId="77777777" w:rsidR="00B93485" w:rsidRPr="00FE782E" w:rsidRDefault="00B93485" w:rsidP="00941177">
            <w:pPr>
              <w:spacing w:after="0"/>
              <w:rPr>
                <w:rFonts w:ascii="Arial" w:hAnsi="Arial" w:cs="Arial"/>
              </w:rPr>
            </w:pPr>
          </w:p>
        </w:tc>
        <w:tc>
          <w:tcPr>
            <w:tcW w:w="850" w:type="dxa"/>
            <w:shd w:val="clear" w:color="auto" w:fill="auto"/>
          </w:tcPr>
          <w:p w14:paraId="67D30B3B" w14:textId="77777777" w:rsidR="00B93485" w:rsidRPr="00FE782E" w:rsidRDefault="00B93485" w:rsidP="00941177">
            <w:pPr>
              <w:spacing w:after="0"/>
              <w:rPr>
                <w:rFonts w:ascii="Arial" w:hAnsi="Arial" w:cs="Arial"/>
              </w:rPr>
            </w:pPr>
          </w:p>
        </w:tc>
        <w:tc>
          <w:tcPr>
            <w:tcW w:w="1418" w:type="dxa"/>
            <w:shd w:val="clear" w:color="auto" w:fill="auto"/>
          </w:tcPr>
          <w:p w14:paraId="2662C734" w14:textId="77777777" w:rsidR="00B93485" w:rsidRPr="00FE782E" w:rsidRDefault="00B93485" w:rsidP="00941177">
            <w:pPr>
              <w:spacing w:after="0"/>
              <w:rPr>
                <w:rFonts w:ascii="Arial" w:hAnsi="Arial" w:cs="Arial"/>
              </w:rPr>
            </w:pPr>
          </w:p>
        </w:tc>
        <w:tc>
          <w:tcPr>
            <w:tcW w:w="992" w:type="dxa"/>
          </w:tcPr>
          <w:p w14:paraId="3680D787" w14:textId="77777777" w:rsidR="00B93485" w:rsidRPr="00FE782E" w:rsidRDefault="00B93485" w:rsidP="00941177">
            <w:pPr>
              <w:spacing w:after="0"/>
              <w:rPr>
                <w:rFonts w:ascii="Arial" w:hAnsi="Arial" w:cs="Arial"/>
              </w:rPr>
            </w:pPr>
          </w:p>
        </w:tc>
        <w:tc>
          <w:tcPr>
            <w:tcW w:w="1276" w:type="dxa"/>
            <w:shd w:val="clear" w:color="auto" w:fill="auto"/>
          </w:tcPr>
          <w:p w14:paraId="07D93462" w14:textId="77777777" w:rsidR="00B93485" w:rsidRPr="00FE782E" w:rsidRDefault="00B93485" w:rsidP="00941177">
            <w:pPr>
              <w:spacing w:after="0"/>
              <w:rPr>
                <w:rFonts w:ascii="Arial" w:hAnsi="Arial" w:cs="Arial"/>
              </w:rPr>
            </w:pPr>
          </w:p>
        </w:tc>
      </w:tr>
      <w:tr w:rsidR="00FE782E" w:rsidRPr="00FE782E" w14:paraId="43953435" w14:textId="77777777" w:rsidTr="00E30238">
        <w:tc>
          <w:tcPr>
            <w:tcW w:w="567" w:type="dxa"/>
            <w:shd w:val="clear" w:color="auto" w:fill="auto"/>
          </w:tcPr>
          <w:p w14:paraId="53D3D0C2" w14:textId="77777777" w:rsidR="00B93485" w:rsidRPr="00FE782E" w:rsidRDefault="00B93485" w:rsidP="00941177">
            <w:pPr>
              <w:spacing w:after="0"/>
              <w:rPr>
                <w:rFonts w:ascii="Arial" w:hAnsi="Arial" w:cs="Arial"/>
              </w:rPr>
            </w:pPr>
            <w:r w:rsidRPr="00FE782E">
              <w:rPr>
                <w:rFonts w:ascii="Arial" w:hAnsi="Arial" w:cs="Arial"/>
              </w:rPr>
              <w:t>…</w:t>
            </w:r>
          </w:p>
        </w:tc>
        <w:tc>
          <w:tcPr>
            <w:tcW w:w="1276" w:type="dxa"/>
            <w:shd w:val="clear" w:color="auto" w:fill="auto"/>
          </w:tcPr>
          <w:p w14:paraId="7FFC872D" w14:textId="77777777" w:rsidR="00B93485" w:rsidRPr="00FE782E" w:rsidRDefault="00B93485" w:rsidP="00941177">
            <w:pPr>
              <w:spacing w:after="0"/>
              <w:rPr>
                <w:rFonts w:ascii="Arial" w:hAnsi="Arial" w:cs="Arial"/>
              </w:rPr>
            </w:pPr>
          </w:p>
        </w:tc>
        <w:tc>
          <w:tcPr>
            <w:tcW w:w="1559" w:type="dxa"/>
          </w:tcPr>
          <w:p w14:paraId="15DACE59" w14:textId="77777777" w:rsidR="00B93485" w:rsidRPr="00FE782E" w:rsidRDefault="00B93485" w:rsidP="00941177">
            <w:pPr>
              <w:spacing w:after="0"/>
              <w:rPr>
                <w:rFonts w:ascii="Arial" w:hAnsi="Arial" w:cs="Arial"/>
              </w:rPr>
            </w:pPr>
          </w:p>
        </w:tc>
        <w:tc>
          <w:tcPr>
            <w:tcW w:w="709" w:type="dxa"/>
            <w:shd w:val="clear" w:color="auto" w:fill="auto"/>
          </w:tcPr>
          <w:p w14:paraId="062AEFB2" w14:textId="77777777" w:rsidR="00B93485" w:rsidRPr="00FE782E" w:rsidRDefault="00B93485" w:rsidP="00941177">
            <w:pPr>
              <w:spacing w:after="0"/>
              <w:rPr>
                <w:rFonts w:ascii="Arial" w:hAnsi="Arial" w:cs="Arial"/>
              </w:rPr>
            </w:pPr>
          </w:p>
        </w:tc>
        <w:tc>
          <w:tcPr>
            <w:tcW w:w="1418" w:type="dxa"/>
            <w:shd w:val="clear" w:color="auto" w:fill="auto"/>
          </w:tcPr>
          <w:p w14:paraId="383A3E74" w14:textId="77777777" w:rsidR="00B93485" w:rsidRPr="00FE782E" w:rsidRDefault="00B93485" w:rsidP="00941177">
            <w:pPr>
              <w:spacing w:after="0"/>
              <w:rPr>
                <w:rFonts w:ascii="Arial" w:hAnsi="Arial" w:cs="Arial"/>
              </w:rPr>
            </w:pPr>
          </w:p>
        </w:tc>
        <w:tc>
          <w:tcPr>
            <w:tcW w:w="850" w:type="dxa"/>
            <w:shd w:val="clear" w:color="auto" w:fill="auto"/>
          </w:tcPr>
          <w:p w14:paraId="2D7ACA39" w14:textId="77777777" w:rsidR="00B93485" w:rsidRPr="00FE782E" w:rsidRDefault="00B93485" w:rsidP="00941177">
            <w:pPr>
              <w:spacing w:after="0"/>
              <w:rPr>
                <w:rFonts w:ascii="Arial" w:hAnsi="Arial" w:cs="Arial"/>
              </w:rPr>
            </w:pPr>
          </w:p>
        </w:tc>
        <w:tc>
          <w:tcPr>
            <w:tcW w:w="1418" w:type="dxa"/>
            <w:shd w:val="clear" w:color="auto" w:fill="auto"/>
          </w:tcPr>
          <w:p w14:paraId="5AACBDA1" w14:textId="77777777" w:rsidR="00B93485" w:rsidRPr="00FE782E" w:rsidRDefault="00B93485" w:rsidP="00941177">
            <w:pPr>
              <w:spacing w:after="0"/>
              <w:rPr>
                <w:rFonts w:ascii="Arial" w:hAnsi="Arial" w:cs="Arial"/>
              </w:rPr>
            </w:pPr>
          </w:p>
        </w:tc>
        <w:tc>
          <w:tcPr>
            <w:tcW w:w="992" w:type="dxa"/>
          </w:tcPr>
          <w:p w14:paraId="2FF3A9EC" w14:textId="77777777" w:rsidR="00B93485" w:rsidRPr="00FE782E" w:rsidRDefault="00B93485" w:rsidP="00941177">
            <w:pPr>
              <w:spacing w:after="0"/>
              <w:rPr>
                <w:rFonts w:ascii="Arial" w:hAnsi="Arial" w:cs="Arial"/>
              </w:rPr>
            </w:pPr>
          </w:p>
        </w:tc>
        <w:tc>
          <w:tcPr>
            <w:tcW w:w="1276" w:type="dxa"/>
            <w:shd w:val="clear" w:color="auto" w:fill="auto"/>
          </w:tcPr>
          <w:p w14:paraId="31CA93CF" w14:textId="77777777" w:rsidR="00B93485" w:rsidRPr="00FE782E" w:rsidRDefault="00B93485" w:rsidP="00941177">
            <w:pPr>
              <w:spacing w:after="0"/>
              <w:rPr>
                <w:rFonts w:ascii="Arial" w:hAnsi="Arial" w:cs="Arial"/>
              </w:rPr>
            </w:pPr>
          </w:p>
        </w:tc>
      </w:tr>
      <w:tr w:rsidR="00B93485" w:rsidRPr="00FE782E" w14:paraId="6D189741" w14:textId="77777777" w:rsidTr="00E30238">
        <w:tc>
          <w:tcPr>
            <w:tcW w:w="567" w:type="dxa"/>
            <w:shd w:val="clear" w:color="auto" w:fill="auto"/>
          </w:tcPr>
          <w:p w14:paraId="4E009E15" w14:textId="77777777" w:rsidR="00B93485" w:rsidRPr="00FE782E" w:rsidRDefault="00B93485" w:rsidP="00941177">
            <w:pPr>
              <w:spacing w:after="0"/>
              <w:rPr>
                <w:rFonts w:ascii="Arial" w:hAnsi="Arial" w:cs="Arial"/>
              </w:rPr>
            </w:pPr>
          </w:p>
        </w:tc>
        <w:tc>
          <w:tcPr>
            <w:tcW w:w="1276" w:type="dxa"/>
            <w:shd w:val="clear" w:color="auto" w:fill="auto"/>
          </w:tcPr>
          <w:p w14:paraId="08BD7AC0" w14:textId="77777777" w:rsidR="00B93485" w:rsidRPr="00FE782E" w:rsidRDefault="00B93485" w:rsidP="00941177">
            <w:pPr>
              <w:spacing w:after="0"/>
              <w:rPr>
                <w:rFonts w:ascii="Arial" w:hAnsi="Arial" w:cs="Arial"/>
              </w:rPr>
            </w:pPr>
            <w:r w:rsidRPr="00FE782E">
              <w:rPr>
                <w:rFonts w:ascii="Arial" w:hAnsi="Arial" w:cs="Arial"/>
              </w:rPr>
              <w:t>ИТОГО</w:t>
            </w:r>
          </w:p>
        </w:tc>
        <w:tc>
          <w:tcPr>
            <w:tcW w:w="1559" w:type="dxa"/>
          </w:tcPr>
          <w:p w14:paraId="681AD989" w14:textId="77777777" w:rsidR="00B93485" w:rsidRPr="00FE782E" w:rsidRDefault="00B93485" w:rsidP="00941177">
            <w:pPr>
              <w:spacing w:after="0"/>
              <w:jc w:val="center"/>
              <w:rPr>
                <w:rFonts w:ascii="Arial" w:hAnsi="Arial" w:cs="Arial"/>
              </w:rPr>
            </w:pPr>
            <w:r w:rsidRPr="00FE782E">
              <w:rPr>
                <w:rFonts w:ascii="Arial" w:hAnsi="Arial" w:cs="Arial"/>
              </w:rPr>
              <w:t>х</w:t>
            </w:r>
          </w:p>
        </w:tc>
        <w:tc>
          <w:tcPr>
            <w:tcW w:w="709" w:type="dxa"/>
            <w:shd w:val="clear" w:color="auto" w:fill="auto"/>
          </w:tcPr>
          <w:p w14:paraId="6918490A" w14:textId="77777777" w:rsidR="00B93485" w:rsidRPr="00FE782E" w:rsidRDefault="00B93485" w:rsidP="00941177">
            <w:pPr>
              <w:spacing w:after="0"/>
              <w:rPr>
                <w:rFonts w:ascii="Arial" w:hAnsi="Arial" w:cs="Arial"/>
              </w:rPr>
            </w:pPr>
            <w:r w:rsidRPr="00FE782E">
              <w:rPr>
                <w:rFonts w:ascii="Arial" w:hAnsi="Arial" w:cs="Arial"/>
              </w:rPr>
              <w:t>х</w:t>
            </w:r>
          </w:p>
        </w:tc>
        <w:tc>
          <w:tcPr>
            <w:tcW w:w="1418" w:type="dxa"/>
            <w:shd w:val="clear" w:color="auto" w:fill="auto"/>
          </w:tcPr>
          <w:p w14:paraId="63B6F087" w14:textId="77777777" w:rsidR="00B93485" w:rsidRPr="00FE782E" w:rsidRDefault="00B93485" w:rsidP="00941177">
            <w:pPr>
              <w:spacing w:after="0"/>
              <w:jc w:val="center"/>
              <w:rPr>
                <w:rFonts w:ascii="Arial" w:hAnsi="Arial" w:cs="Arial"/>
              </w:rPr>
            </w:pPr>
            <w:r w:rsidRPr="00FE782E">
              <w:rPr>
                <w:rFonts w:ascii="Arial" w:hAnsi="Arial" w:cs="Arial"/>
              </w:rPr>
              <w:t>х</w:t>
            </w:r>
          </w:p>
        </w:tc>
        <w:tc>
          <w:tcPr>
            <w:tcW w:w="850" w:type="dxa"/>
            <w:shd w:val="clear" w:color="auto" w:fill="auto"/>
          </w:tcPr>
          <w:p w14:paraId="7C365A75" w14:textId="77777777" w:rsidR="00B93485" w:rsidRPr="00FE782E" w:rsidRDefault="00B93485" w:rsidP="00941177">
            <w:pPr>
              <w:spacing w:after="0"/>
              <w:jc w:val="center"/>
              <w:rPr>
                <w:rFonts w:ascii="Arial" w:hAnsi="Arial" w:cs="Arial"/>
              </w:rPr>
            </w:pPr>
            <w:r w:rsidRPr="00FE782E">
              <w:rPr>
                <w:rFonts w:ascii="Arial" w:hAnsi="Arial" w:cs="Arial"/>
              </w:rPr>
              <w:t>х</w:t>
            </w:r>
          </w:p>
        </w:tc>
        <w:tc>
          <w:tcPr>
            <w:tcW w:w="1418" w:type="dxa"/>
            <w:shd w:val="clear" w:color="auto" w:fill="auto"/>
          </w:tcPr>
          <w:p w14:paraId="4C393E87" w14:textId="77777777" w:rsidR="00B93485" w:rsidRPr="00FE782E" w:rsidRDefault="00B93485" w:rsidP="00941177">
            <w:pPr>
              <w:spacing w:after="0"/>
              <w:jc w:val="center"/>
              <w:rPr>
                <w:rFonts w:ascii="Arial" w:hAnsi="Arial" w:cs="Arial"/>
              </w:rPr>
            </w:pPr>
            <w:r w:rsidRPr="00FE782E">
              <w:rPr>
                <w:rFonts w:ascii="Arial" w:hAnsi="Arial" w:cs="Arial"/>
              </w:rPr>
              <w:t>х</w:t>
            </w:r>
          </w:p>
        </w:tc>
        <w:tc>
          <w:tcPr>
            <w:tcW w:w="992" w:type="dxa"/>
          </w:tcPr>
          <w:p w14:paraId="4B209CFB" w14:textId="77777777" w:rsidR="00B93485" w:rsidRPr="00FE782E" w:rsidRDefault="00B93485" w:rsidP="00941177">
            <w:pPr>
              <w:spacing w:after="0"/>
              <w:rPr>
                <w:rFonts w:ascii="Arial" w:hAnsi="Arial" w:cs="Arial"/>
              </w:rPr>
            </w:pPr>
            <w:r w:rsidRPr="00FE782E">
              <w:rPr>
                <w:rFonts w:ascii="Arial" w:hAnsi="Arial" w:cs="Arial"/>
              </w:rPr>
              <w:t>х</w:t>
            </w:r>
          </w:p>
        </w:tc>
        <w:tc>
          <w:tcPr>
            <w:tcW w:w="1276" w:type="dxa"/>
            <w:shd w:val="clear" w:color="auto" w:fill="auto"/>
          </w:tcPr>
          <w:p w14:paraId="3D331E27" w14:textId="77777777" w:rsidR="00B93485" w:rsidRPr="00FE782E" w:rsidRDefault="00B93485" w:rsidP="00941177">
            <w:pPr>
              <w:spacing w:after="0"/>
              <w:jc w:val="center"/>
              <w:rPr>
                <w:rFonts w:ascii="Arial" w:hAnsi="Arial" w:cs="Arial"/>
              </w:rPr>
            </w:pPr>
          </w:p>
        </w:tc>
      </w:tr>
    </w:tbl>
    <w:p w14:paraId="636F97B1" w14:textId="77777777" w:rsidR="00B93485" w:rsidRPr="00FE782E" w:rsidRDefault="00B93485" w:rsidP="00941177">
      <w:pPr>
        <w:spacing w:after="0"/>
        <w:rPr>
          <w:rFonts w:ascii="Arial" w:hAnsi="Arial" w:cs="Arial"/>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FE782E" w:rsidRPr="00FE782E" w14:paraId="3686EC3B" w14:textId="77777777" w:rsidTr="00B93485">
        <w:trPr>
          <w:trHeight w:val="258"/>
        </w:trPr>
        <w:tc>
          <w:tcPr>
            <w:tcW w:w="3340" w:type="dxa"/>
            <w:tcBorders>
              <w:bottom w:val="single" w:sz="4" w:space="0" w:color="auto"/>
            </w:tcBorders>
          </w:tcPr>
          <w:p w14:paraId="4B1B3D8A" w14:textId="77777777" w:rsidR="00B93485" w:rsidRPr="00FE782E" w:rsidRDefault="00B93485" w:rsidP="00941177">
            <w:pPr>
              <w:suppressAutoHyphens/>
              <w:autoSpaceDE w:val="0"/>
              <w:autoSpaceDN w:val="0"/>
              <w:spacing w:after="0"/>
              <w:rPr>
                <w:rFonts w:ascii="Arial" w:hAnsi="Arial" w:cs="Arial"/>
                <w:bCs/>
                <w:snapToGrid w:val="0"/>
                <w:sz w:val="23"/>
                <w:szCs w:val="23"/>
              </w:rPr>
            </w:pPr>
          </w:p>
        </w:tc>
        <w:tc>
          <w:tcPr>
            <w:tcW w:w="516" w:type="dxa"/>
          </w:tcPr>
          <w:p w14:paraId="6F14A19C" w14:textId="77777777" w:rsidR="00B93485" w:rsidRPr="00FE782E" w:rsidRDefault="00B93485" w:rsidP="00941177">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14:paraId="0588CCA5" w14:textId="77777777" w:rsidR="00B93485" w:rsidRPr="00FE782E" w:rsidRDefault="00B93485" w:rsidP="00941177">
            <w:pPr>
              <w:suppressAutoHyphens/>
              <w:autoSpaceDE w:val="0"/>
              <w:autoSpaceDN w:val="0"/>
              <w:spacing w:after="0"/>
              <w:rPr>
                <w:rFonts w:ascii="Arial" w:hAnsi="Arial" w:cs="Arial"/>
                <w:bCs/>
                <w:snapToGrid w:val="0"/>
                <w:sz w:val="23"/>
                <w:szCs w:val="23"/>
              </w:rPr>
            </w:pPr>
          </w:p>
        </w:tc>
        <w:tc>
          <w:tcPr>
            <w:tcW w:w="293" w:type="dxa"/>
          </w:tcPr>
          <w:p w14:paraId="6C1F89DD" w14:textId="77777777" w:rsidR="00B93485" w:rsidRPr="00FE782E" w:rsidRDefault="00B93485" w:rsidP="00941177">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14:paraId="10F8DEC5" w14:textId="77777777" w:rsidR="00B93485" w:rsidRPr="00FE782E" w:rsidRDefault="00B93485" w:rsidP="00941177">
            <w:pPr>
              <w:suppressAutoHyphens/>
              <w:autoSpaceDE w:val="0"/>
              <w:autoSpaceDN w:val="0"/>
              <w:spacing w:after="0"/>
              <w:rPr>
                <w:rFonts w:ascii="Arial" w:hAnsi="Arial" w:cs="Arial"/>
                <w:bCs/>
                <w:snapToGrid w:val="0"/>
                <w:sz w:val="23"/>
                <w:szCs w:val="23"/>
              </w:rPr>
            </w:pPr>
          </w:p>
        </w:tc>
      </w:tr>
      <w:tr w:rsidR="00FE782E" w:rsidRPr="00FE782E" w14:paraId="5BBC984B" w14:textId="77777777" w:rsidTr="00B93485">
        <w:trPr>
          <w:trHeight w:val="741"/>
        </w:trPr>
        <w:tc>
          <w:tcPr>
            <w:tcW w:w="3340" w:type="dxa"/>
            <w:tcBorders>
              <w:top w:val="single" w:sz="4" w:space="0" w:color="auto"/>
            </w:tcBorders>
          </w:tcPr>
          <w:p w14:paraId="712163E7" w14:textId="77777777" w:rsidR="00B93485" w:rsidRPr="00FE782E" w:rsidRDefault="00B93485" w:rsidP="00941177">
            <w:pPr>
              <w:suppressAutoHyphens/>
              <w:autoSpaceDE w:val="0"/>
              <w:autoSpaceDN w:val="0"/>
              <w:spacing w:after="0"/>
              <w:jc w:val="center"/>
              <w:rPr>
                <w:rFonts w:ascii="Arial" w:hAnsi="Arial" w:cs="Arial"/>
                <w:bCs/>
                <w:snapToGrid w:val="0"/>
                <w:sz w:val="23"/>
                <w:szCs w:val="23"/>
              </w:rPr>
            </w:pPr>
            <w:r w:rsidRPr="00FE782E">
              <w:rPr>
                <w:rFonts w:ascii="Arial" w:hAnsi="Arial" w:cs="Arial"/>
                <w:b/>
                <w:i/>
                <w:snapToGrid w:val="0"/>
                <w:sz w:val="23"/>
                <w:szCs w:val="23"/>
                <w:vertAlign w:val="superscript"/>
              </w:rPr>
              <w:t>(Должность )</w:t>
            </w:r>
          </w:p>
        </w:tc>
        <w:tc>
          <w:tcPr>
            <w:tcW w:w="516" w:type="dxa"/>
          </w:tcPr>
          <w:p w14:paraId="29029845" w14:textId="77777777" w:rsidR="00B93485" w:rsidRPr="00FE782E" w:rsidRDefault="00B93485" w:rsidP="00941177">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14:paraId="63985293" w14:textId="77777777" w:rsidR="00B93485" w:rsidRPr="00FE782E" w:rsidRDefault="00B93485" w:rsidP="00941177">
            <w:pPr>
              <w:suppressAutoHyphens/>
              <w:autoSpaceDE w:val="0"/>
              <w:autoSpaceDN w:val="0"/>
              <w:spacing w:after="0"/>
              <w:jc w:val="center"/>
              <w:rPr>
                <w:rFonts w:ascii="Arial" w:hAnsi="Arial" w:cs="Arial"/>
                <w:bCs/>
                <w:snapToGrid w:val="0"/>
                <w:sz w:val="23"/>
                <w:szCs w:val="23"/>
              </w:rPr>
            </w:pPr>
            <w:r w:rsidRPr="00FE782E">
              <w:rPr>
                <w:rFonts w:ascii="Arial" w:hAnsi="Arial" w:cs="Arial"/>
                <w:b/>
                <w:i/>
                <w:snapToGrid w:val="0"/>
                <w:sz w:val="23"/>
                <w:szCs w:val="23"/>
                <w:vertAlign w:val="superscript"/>
              </w:rPr>
              <w:t>(Подпись)</w:t>
            </w:r>
          </w:p>
        </w:tc>
        <w:tc>
          <w:tcPr>
            <w:tcW w:w="293" w:type="dxa"/>
          </w:tcPr>
          <w:p w14:paraId="65A4C47D" w14:textId="77777777" w:rsidR="00B93485" w:rsidRPr="00FE782E" w:rsidRDefault="00B93485" w:rsidP="00941177">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14:paraId="7D12EF9C" w14:textId="77777777" w:rsidR="00B93485" w:rsidRPr="00FE782E" w:rsidRDefault="00B93485" w:rsidP="00941177">
            <w:pPr>
              <w:suppressAutoHyphens/>
              <w:autoSpaceDE w:val="0"/>
              <w:autoSpaceDN w:val="0"/>
              <w:spacing w:after="0"/>
              <w:jc w:val="center"/>
              <w:rPr>
                <w:rFonts w:ascii="Arial" w:hAnsi="Arial" w:cs="Arial"/>
                <w:b/>
                <w:i/>
                <w:snapToGrid w:val="0"/>
                <w:sz w:val="23"/>
                <w:szCs w:val="23"/>
                <w:vertAlign w:val="superscript"/>
                <w:lang w:val="en-US"/>
              </w:rPr>
            </w:pPr>
            <w:r w:rsidRPr="00FE782E">
              <w:rPr>
                <w:rFonts w:ascii="Arial" w:hAnsi="Arial" w:cs="Arial"/>
                <w:b/>
                <w:i/>
                <w:snapToGrid w:val="0"/>
                <w:sz w:val="23"/>
                <w:szCs w:val="23"/>
                <w:vertAlign w:val="superscript"/>
              </w:rPr>
              <w:t>(Расшифровка подписи)</w:t>
            </w:r>
          </w:p>
          <w:p w14:paraId="5A7F2BB5" w14:textId="77777777" w:rsidR="00B93485" w:rsidRPr="00FE782E" w:rsidRDefault="00B93485" w:rsidP="00941177">
            <w:pPr>
              <w:suppressAutoHyphens/>
              <w:autoSpaceDE w:val="0"/>
              <w:autoSpaceDN w:val="0"/>
              <w:spacing w:after="0"/>
              <w:jc w:val="center"/>
              <w:rPr>
                <w:rFonts w:ascii="Arial" w:hAnsi="Arial" w:cs="Arial"/>
                <w:bCs/>
                <w:snapToGrid w:val="0"/>
                <w:sz w:val="23"/>
                <w:szCs w:val="23"/>
              </w:rPr>
            </w:pPr>
          </w:p>
        </w:tc>
      </w:tr>
    </w:tbl>
    <w:p w14:paraId="6D2B5168" w14:textId="77777777" w:rsidR="00B93485" w:rsidRPr="00FE782E" w:rsidRDefault="00B93485" w:rsidP="00941177">
      <w:pPr>
        <w:widowControl w:val="0"/>
        <w:suppressAutoHyphens/>
        <w:spacing w:after="0"/>
        <w:jc w:val="left"/>
        <w:rPr>
          <w:rFonts w:ascii="Arial" w:hAnsi="Arial" w:cs="Arial"/>
          <w:b/>
          <w:bCs/>
        </w:rPr>
      </w:pPr>
      <w:r w:rsidRPr="00FE782E">
        <w:rPr>
          <w:rFonts w:ascii="Arial" w:hAnsi="Arial" w:cs="Arial"/>
          <w:b/>
          <w:bCs/>
        </w:rPr>
        <w:t xml:space="preserve">МП </w:t>
      </w:r>
    </w:p>
    <w:p w14:paraId="31DEECA8" w14:textId="77777777" w:rsidR="00B93485" w:rsidRPr="00FE782E" w:rsidRDefault="00B93485" w:rsidP="00941177">
      <w:pPr>
        <w:spacing w:after="0"/>
        <w:ind w:right="3684"/>
        <w:jc w:val="center"/>
        <w:rPr>
          <w:rFonts w:ascii="Arial" w:hAnsi="Arial" w:cs="Arial"/>
        </w:rPr>
      </w:pPr>
    </w:p>
    <w:p w14:paraId="5029B5D5" w14:textId="77777777" w:rsidR="00B93485" w:rsidRPr="00FE782E" w:rsidRDefault="00B93485" w:rsidP="00941177">
      <w:pPr>
        <w:tabs>
          <w:tab w:val="left" w:pos="1134"/>
        </w:tabs>
        <w:suppressAutoHyphens/>
        <w:overflowPunct w:val="0"/>
        <w:autoSpaceDE w:val="0"/>
        <w:autoSpaceDN w:val="0"/>
        <w:adjustRightInd w:val="0"/>
        <w:spacing w:after="0"/>
        <w:rPr>
          <w:rFonts w:ascii="Arial" w:hAnsi="Arial" w:cs="Arial"/>
        </w:rPr>
      </w:pPr>
      <w:r w:rsidRPr="00FE782E">
        <w:rPr>
          <w:rFonts w:ascii="Arial" w:hAnsi="Arial" w:cs="Arial"/>
        </w:rPr>
        <w:t>ИНСТРУКЦИИ ПО ЗАПОЛНЕНИЮ</w:t>
      </w:r>
    </w:p>
    <w:p w14:paraId="6B318D2F" w14:textId="77777777" w:rsidR="00B93485" w:rsidRPr="00FE782E" w:rsidRDefault="00B93485" w:rsidP="00941177">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FE782E">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14:paraId="670237FC" w14:textId="77777777" w:rsidR="00B93485" w:rsidRPr="00FE782E" w:rsidRDefault="00B93485" w:rsidP="00941177">
      <w:pPr>
        <w:spacing w:after="0"/>
        <w:ind w:right="3684"/>
        <w:jc w:val="center"/>
        <w:rPr>
          <w:rFonts w:ascii="Arial" w:hAnsi="Arial" w:cs="Arial"/>
        </w:rPr>
      </w:pPr>
      <w:r w:rsidRPr="00FE782E">
        <w:rPr>
          <w:rFonts w:ascii="Arial" w:hAnsi="Arial" w:cs="Arial"/>
        </w:rPr>
        <w:br w:type="page"/>
      </w:r>
    </w:p>
    <w:p w14:paraId="5B2ABEBF" w14:textId="77777777" w:rsidR="00D850A4" w:rsidRPr="00FE782E" w:rsidRDefault="00D850A4" w:rsidP="00941177">
      <w:pPr>
        <w:suppressAutoHyphens/>
        <w:spacing w:after="0"/>
        <w:ind w:left="840"/>
        <w:jc w:val="center"/>
        <w:outlineLvl w:val="0"/>
        <w:rPr>
          <w:rFonts w:ascii="Arial" w:hAnsi="Arial" w:cs="Arial"/>
        </w:rPr>
      </w:pPr>
    </w:p>
    <w:p w14:paraId="11E49D6D" w14:textId="77777777" w:rsidR="005B2F31" w:rsidRPr="00FE782E" w:rsidRDefault="005B2F31" w:rsidP="00941177">
      <w:pPr>
        <w:numPr>
          <w:ilvl w:val="0"/>
          <w:numId w:val="38"/>
        </w:numPr>
        <w:tabs>
          <w:tab w:val="left" w:pos="1134"/>
        </w:tabs>
        <w:suppressAutoHyphens/>
        <w:spacing w:after="0"/>
        <w:jc w:val="center"/>
        <w:outlineLvl w:val="0"/>
        <w:rPr>
          <w:rStyle w:val="aff5"/>
          <w:rFonts w:ascii="Arial" w:hAnsi="Arial" w:cs="Arial"/>
        </w:rPr>
      </w:pPr>
      <w:bookmarkStart w:id="60" w:name="_Toc77958688"/>
      <w:r w:rsidRPr="00FE782E">
        <w:rPr>
          <w:rStyle w:val="aff5"/>
          <w:rFonts w:ascii="Arial" w:hAnsi="Arial" w:cs="Arial"/>
        </w:rPr>
        <w:t>ТЕХНИЧЕСКАЯ ЧАСТЬ</w:t>
      </w:r>
      <w:bookmarkEnd w:id="60"/>
    </w:p>
    <w:p w14:paraId="0A7811A1" w14:textId="77777777" w:rsidR="00720DBE" w:rsidRPr="00FE782E" w:rsidRDefault="00720DBE" w:rsidP="00941177">
      <w:pPr>
        <w:suppressAutoHyphens/>
        <w:spacing w:after="0"/>
        <w:ind w:firstLine="851"/>
        <w:jc w:val="left"/>
        <w:outlineLvl w:val="0"/>
        <w:rPr>
          <w:rStyle w:val="aff5"/>
          <w:rFonts w:ascii="Arial" w:hAnsi="Arial" w:cs="Arial"/>
          <w:b w:val="0"/>
        </w:rPr>
      </w:pPr>
    </w:p>
    <w:p w14:paraId="3B48F55A" w14:textId="77777777" w:rsidR="003B50B0" w:rsidRPr="00FE782E" w:rsidRDefault="003B50B0" w:rsidP="00C47A5D">
      <w:pPr>
        <w:numPr>
          <w:ilvl w:val="3"/>
          <w:numId w:val="61"/>
        </w:numPr>
        <w:tabs>
          <w:tab w:val="left" w:pos="284"/>
          <w:tab w:val="left" w:pos="709"/>
          <w:tab w:val="left" w:pos="851"/>
          <w:tab w:val="left" w:pos="993"/>
          <w:tab w:val="left" w:pos="1134"/>
        </w:tabs>
        <w:spacing w:after="0"/>
        <w:ind w:left="0" w:firstLine="567"/>
        <w:jc w:val="center"/>
        <w:rPr>
          <w:rFonts w:ascii="Arial" w:hAnsi="Arial" w:cs="Arial"/>
          <w:b/>
        </w:rPr>
      </w:pPr>
      <w:r w:rsidRPr="00FE782E">
        <w:rPr>
          <w:rFonts w:ascii="Arial" w:hAnsi="Arial" w:cs="Arial"/>
          <w:b/>
        </w:rPr>
        <w:t>Общие положения.</w:t>
      </w:r>
    </w:p>
    <w:p w14:paraId="78F94972" w14:textId="77777777" w:rsidR="003B50B0" w:rsidRPr="00FE782E" w:rsidRDefault="003B50B0" w:rsidP="00925A88">
      <w:pPr>
        <w:numPr>
          <w:ilvl w:val="1"/>
          <w:numId w:val="58"/>
        </w:numPr>
        <w:tabs>
          <w:tab w:val="left" w:pos="709"/>
          <w:tab w:val="left" w:pos="851"/>
          <w:tab w:val="left" w:pos="993"/>
          <w:tab w:val="left" w:pos="1134"/>
        </w:tabs>
        <w:spacing w:after="0"/>
        <w:ind w:left="0" w:firstLine="567"/>
        <w:rPr>
          <w:rFonts w:ascii="Arial" w:hAnsi="Arial" w:cs="Arial"/>
          <w:b/>
        </w:rPr>
      </w:pPr>
      <w:r w:rsidRPr="00FE782E">
        <w:rPr>
          <w:rFonts w:ascii="Arial" w:hAnsi="Arial" w:cs="Arial"/>
        </w:rPr>
        <w:t xml:space="preserve">Место производства работ: Свердловская обл., г. </w:t>
      </w:r>
      <w:r w:rsidR="00540CD2" w:rsidRPr="00FE782E">
        <w:rPr>
          <w:rFonts w:ascii="Arial" w:hAnsi="Arial" w:cs="Arial"/>
        </w:rPr>
        <w:t>Нижний Тагил</w:t>
      </w:r>
      <w:r w:rsidR="00145933" w:rsidRPr="00FE782E">
        <w:rPr>
          <w:rFonts w:ascii="Arial" w:hAnsi="Arial" w:cs="Arial"/>
        </w:rPr>
        <w:t>,</w:t>
      </w:r>
      <w:r w:rsidRPr="00FE782E">
        <w:rPr>
          <w:rFonts w:ascii="Arial" w:hAnsi="Arial" w:cs="Arial"/>
        </w:rPr>
        <w:t xml:space="preserve"> (промышленная площадка </w:t>
      </w:r>
      <w:r w:rsidR="00540CD2" w:rsidRPr="00FE782E">
        <w:rPr>
          <w:rFonts w:ascii="Arial" w:hAnsi="Arial" w:cs="Arial"/>
        </w:rPr>
        <w:t>О</w:t>
      </w:r>
      <w:r w:rsidRPr="00FE782E">
        <w:rPr>
          <w:rFonts w:ascii="Arial" w:hAnsi="Arial" w:cs="Arial"/>
        </w:rPr>
        <w:t>АО «</w:t>
      </w:r>
      <w:r w:rsidR="00540CD2" w:rsidRPr="00FE782E">
        <w:rPr>
          <w:rFonts w:ascii="Arial" w:hAnsi="Arial" w:cs="Arial"/>
        </w:rPr>
        <w:t>ВГО</w:t>
      </w:r>
      <w:r w:rsidRPr="00FE782E">
        <w:rPr>
          <w:rFonts w:ascii="Arial" w:hAnsi="Arial" w:cs="Arial"/>
        </w:rPr>
        <w:t>К»);</w:t>
      </w:r>
    </w:p>
    <w:p w14:paraId="0E838CC2" w14:textId="77777777" w:rsidR="003B50B0" w:rsidRPr="00FE782E" w:rsidRDefault="003B50B0" w:rsidP="00925A88">
      <w:pPr>
        <w:numPr>
          <w:ilvl w:val="1"/>
          <w:numId w:val="58"/>
        </w:numPr>
        <w:tabs>
          <w:tab w:val="left" w:pos="284"/>
          <w:tab w:val="left" w:pos="709"/>
          <w:tab w:val="left" w:pos="851"/>
          <w:tab w:val="left" w:pos="993"/>
          <w:tab w:val="left" w:pos="1134"/>
        </w:tabs>
        <w:suppressAutoHyphens/>
        <w:spacing w:after="0"/>
        <w:ind w:left="0" w:firstLine="567"/>
        <w:rPr>
          <w:rFonts w:ascii="Arial" w:hAnsi="Arial" w:cs="Arial"/>
          <w:spacing w:val="-6"/>
        </w:rPr>
      </w:pPr>
      <w:r w:rsidRPr="00FE782E">
        <w:rPr>
          <w:rFonts w:ascii="Arial" w:hAnsi="Arial" w:cs="Arial"/>
          <w:spacing w:val="-6"/>
        </w:rPr>
        <w:t>Работы выполнить в соответствии с проектом, строитель</w:t>
      </w:r>
      <w:r w:rsidR="002F5A89" w:rsidRPr="00FE782E">
        <w:rPr>
          <w:rFonts w:ascii="Arial" w:hAnsi="Arial" w:cs="Arial"/>
          <w:spacing w:val="-6"/>
        </w:rPr>
        <w:t>ными нормами и правилами, а так</w:t>
      </w:r>
      <w:r w:rsidRPr="00FE782E">
        <w:rPr>
          <w:rFonts w:ascii="Arial" w:hAnsi="Arial" w:cs="Arial"/>
          <w:spacing w:val="-6"/>
        </w:rPr>
        <w:t>же в соответствии с другими ведомственными правилами и инструкциями:</w:t>
      </w:r>
    </w:p>
    <w:p w14:paraId="67BBA925" w14:textId="77777777" w:rsidR="00AA5380" w:rsidRPr="00FE782E" w:rsidRDefault="00AA5380" w:rsidP="00925A88">
      <w:pPr>
        <w:pStyle w:val="afd"/>
        <w:tabs>
          <w:tab w:val="left" w:pos="0"/>
          <w:tab w:val="left" w:pos="284"/>
          <w:tab w:val="left" w:pos="993"/>
          <w:tab w:val="left" w:pos="1134"/>
        </w:tabs>
        <w:suppressAutoHyphens/>
        <w:spacing w:after="0" w:line="240" w:lineRule="auto"/>
        <w:ind w:left="567"/>
        <w:jc w:val="both"/>
        <w:rPr>
          <w:rFonts w:ascii="Arial" w:eastAsia="Times New Roman" w:hAnsi="Arial" w:cs="Arial"/>
          <w:sz w:val="24"/>
          <w:szCs w:val="24"/>
        </w:rPr>
      </w:pPr>
      <w:r w:rsidRPr="00FE782E">
        <w:rPr>
          <w:rFonts w:ascii="Arial" w:eastAsia="Times New Roman" w:hAnsi="Arial" w:cs="Arial"/>
          <w:sz w:val="24"/>
          <w:szCs w:val="24"/>
        </w:rPr>
        <w:t>- ПУЭ с учётом новых глав 7-го издания,</w:t>
      </w:r>
    </w:p>
    <w:p w14:paraId="2554D2E6" w14:textId="77777777" w:rsidR="00AA5380" w:rsidRPr="00FE782E" w:rsidRDefault="00AA5380" w:rsidP="00925A88">
      <w:pPr>
        <w:pStyle w:val="afd"/>
        <w:tabs>
          <w:tab w:val="left" w:pos="0"/>
          <w:tab w:val="left" w:pos="284"/>
          <w:tab w:val="left" w:pos="993"/>
          <w:tab w:val="left" w:pos="1134"/>
        </w:tabs>
        <w:suppressAutoHyphens/>
        <w:spacing w:after="0" w:line="240" w:lineRule="auto"/>
        <w:ind w:left="567"/>
        <w:jc w:val="both"/>
        <w:rPr>
          <w:rFonts w:ascii="Arial" w:eastAsia="Times New Roman" w:hAnsi="Arial" w:cs="Arial"/>
          <w:sz w:val="24"/>
          <w:szCs w:val="24"/>
        </w:rPr>
      </w:pPr>
      <w:r w:rsidRPr="00FE782E">
        <w:rPr>
          <w:rFonts w:ascii="Arial" w:eastAsia="Times New Roman" w:hAnsi="Arial" w:cs="Arial"/>
          <w:sz w:val="24"/>
          <w:szCs w:val="24"/>
        </w:rPr>
        <w:t>- Нормами технологического проектирования подстанций переменного тока с высшим напряжением 35-750кВ СО 153 - 34. 20.122-2006;</w:t>
      </w:r>
    </w:p>
    <w:p w14:paraId="422B8EF5" w14:textId="77777777" w:rsidR="00AA5380" w:rsidRPr="00FE782E" w:rsidRDefault="00AA5380" w:rsidP="00925A88">
      <w:pPr>
        <w:pStyle w:val="afd"/>
        <w:tabs>
          <w:tab w:val="left" w:pos="0"/>
          <w:tab w:val="left" w:pos="284"/>
          <w:tab w:val="left" w:pos="993"/>
          <w:tab w:val="left" w:pos="1134"/>
        </w:tabs>
        <w:suppressAutoHyphens/>
        <w:spacing w:after="0" w:line="240" w:lineRule="auto"/>
        <w:ind w:left="567"/>
        <w:jc w:val="both"/>
        <w:rPr>
          <w:rFonts w:ascii="Arial" w:eastAsia="Times New Roman" w:hAnsi="Arial" w:cs="Arial"/>
          <w:sz w:val="24"/>
          <w:szCs w:val="24"/>
        </w:rPr>
      </w:pPr>
      <w:r w:rsidRPr="00FE782E">
        <w:rPr>
          <w:rFonts w:ascii="Arial" w:eastAsia="Times New Roman" w:hAnsi="Arial" w:cs="Arial"/>
          <w:sz w:val="24"/>
          <w:szCs w:val="24"/>
        </w:rPr>
        <w:t>- Общими техническими требованиями к микропроцессорным устройствам защиты и автоматики энергосистем. РД 34.35.310-97;</w:t>
      </w:r>
    </w:p>
    <w:p w14:paraId="1C1818D5" w14:textId="77777777" w:rsidR="00AA5380" w:rsidRPr="00FE782E" w:rsidRDefault="00AA5380" w:rsidP="00925A88">
      <w:pPr>
        <w:pStyle w:val="afd"/>
        <w:tabs>
          <w:tab w:val="left" w:pos="0"/>
          <w:tab w:val="left" w:pos="284"/>
          <w:tab w:val="left" w:pos="993"/>
          <w:tab w:val="left" w:pos="1134"/>
        </w:tabs>
        <w:suppressAutoHyphens/>
        <w:spacing w:after="0" w:line="240" w:lineRule="auto"/>
        <w:ind w:left="567"/>
        <w:jc w:val="both"/>
        <w:rPr>
          <w:rFonts w:ascii="Arial" w:eastAsia="Times New Roman" w:hAnsi="Arial" w:cs="Arial"/>
          <w:sz w:val="24"/>
          <w:szCs w:val="24"/>
        </w:rPr>
      </w:pPr>
      <w:r w:rsidRPr="00FE782E">
        <w:rPr>
          <w:rFonts w:ascii="Arial" w:eastAsia="Times New Roman" w:hAnsi="Arial" w:cs="Arial"/>
          <w:sz w:val="24"/>
          <w:szCs w:val="24"/>
        </w:rPr>
        <w:t>- Постановлением правительства РФ от 16.02.2008 №87 «О составе разделов проектной документации и требованиях к их содержанию».</w:t>
      </w:r>
    </w:p>
    <w:p w14:paraId="637D7653" w14:textId="77777777" w:rsidR="00AA5380" w:rsidRPr="00FE782E" w:rsidRDefault="00AA5380" w:rsidP="00925A88">
      <w:pPr>
        <w:pStyle w:val="afd"/>
        <w:tabs>
          <w:tab w:val="left" w:pos="0"/>
          <w:tab w:val="left" w:pos="284"/>
          <w:tab w:val="left" w:pos="993"/>
          <w:tab w:val="left" w:pos="1134"/>
        </w:tabs>
        <w:suppressAutoHyphens/>
        <w:spacing w:after="0" w:line="240" w:lineRule="auto"/>
        <w:ind w:left="567"/>
        <w:jc w:val="both"/>
        <w:rPr>
          <w:rFonts w:ascii="Arial" w:hAnsi="Arial" w:cs="Arial"/>
          <w:sz w:val="24"/>
          <w:szCs w:val="24"/>
        </w:rPr>
      </w:pPr>
      <w:r w:rsidRPr="00FE782E">
        <w:rPr>
          <w:rFonts w:ascii="Arial" w:eastAsia="Times New Roman" w:hAnsi="Arial" w:cs="Arial"/>
          <w:sz w:val="24"/>
          <w:szCs w:val="24"/>
        </w:rPr>
        <w:t>- СНиП 11-01-95;</w:t>
      </w:r>
    </w:p>
    <w:p w14:paraId="5F312AE9" w14:textId="77777777" w:rsidR="003B50B0" w:rsidRPr="00FE782E" w:rsidRDefault="003B50B0" w:rsidP="00925A88">
      <w:pPr>
        <w:pStyle w:val="afd"/>
        <w:numPr>
          <w:ilvl w:val="1"/>
          <w:numId w:val="58"/>
        </w:numPr>
        <w:tabs>
          <w:tab w:val="left" w:pos="0"/>
          <w:tab w:val="left" w:pos="284"/>
          <w:tab w:val="left" w:pos="993"/>
          <w:tab w:val="left" w:pos="1134"/>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 xml:space="preserve">Срок </w:t>
      </w:r>
      <w:r w:rsidR="00312A80" w:rsidRPr="00FE782E">
        <w:rPr>
          <w:rFonts w:ascii="Arial" w:hAnsi="Arial" w:cs="Arial"/>
          <w:sz w:val="24"/>
          <w:szCs w:val="24"/>
        </w:rPr>
        <w:t>выполнения работ</w:t>
      </w:r>
      <w:r w:rsidRPr="00FE782E">
        <w:rPr>
          <w:rFonts w:ascii="Arial" w:hAnsi="Arial" w:cs="Arial"/>
          <w:sz w:val="24"/>
          <w:szCs w:val="24"/>
        </w:rPr>
        <w:t xml:space="preserve">: с </w:t>
      </w:r>
      <w:r w:rsidR="00312A80" w:rsidRPr="00FE782E">
        <w:rPr>
          <w:rFonts w:ascii="Arial" w:hAnsi="Arial" w:cs="Arial"/>
          <w:sz w:val="24"/>
          <w:szCs w:val="24"/>
        </w:rPr>
        <w:t>01</w:t>
      </w:r>
      <w:r w:rsidR="007A2EEC" w:rsidRPr="00FE782E">
        <w:rPr>
          <w:rFonts w:ascii="Arial" w:hAnsi="Arial" w:cs="Arial"/>
          <w:sz w:val="24"/>
          <w:szCs w:val="24"/>
        </w:rPr>
        <w:t>.0</w:t>
      </w:r>
      <w:r w:rsidR="00972B48" w:rsidRPr="00FE782E">
        <w:rPr>
          <w:rFonts w:ascii="Arial" w:hAnsi="Arial" w:cs="Arial"/>
          <w:sz w:val="24"/>
          <w:szCs w:val="24"/>
        </w:rPr>
        <w:t>6</w:t>
      </w:r>
      <w:r w:rsidRPr="00FE782E">
        <w:rPr>
          <w:rFonts w:ascii="Arial" w:hAnsi="Arial" w:cs="Arial"/>
          <w:sz w:val="24"/>
          <w:szCs w:val="24"/>
        </w:rPr>
        <w:t>.202</w:t>
      </w:r>
      <w:r w:rsidR="00312A80" w:rsidRPr="00FE782E">
        <w:rPr>
          <w:rFonts w:ascii="Arial" w:hAnsi="Arial" w:cs="Arial"/>
          <w:sz w:val="24"/>
          <w:szCs w:val="24"/>
        </w:rPr>
        <w:t>4</w:t>
      </w:r>
      <w:r w:rsidRPr="00FE782E">
        <w:rPr>
          <w:rFonts w:ascii="Arial" w:hAnsi="Arial" w:cs="Arial"/>
          <w:sz w:val="24"/>
          <w:szCs w:val="24"/>
        </w:rPr>
        <w:t xml:space="preserve">г. по </w:t>
      </w:r>
      <w:r w:rsidR="008B7D25" w:rsidRPr="00FE782E">
        <w:rPr>
          <w:rFonts w:ascii="Arial" w:hAnsi="Arial" w:cs="Arial"/>
          <w:sz w:val="24"/>
          <w:szCs w:val="24"/>
        </w:rPr>
        <w:t>2</w:t>
      </w:r>
      <w:r w:rsidR="00D66B15" w:rsidRPr="00FE782E">
        <w:rPr>
          <w:rFonts w:ascii="Arial" w:hAnsi="Arial" w:cs="Arial"/>
          <w:sz w:val="24"/>
          <w:szCs w:val="24"/>
        </w:rPr>
        <w:t>0</w:t>
      </w:r>
      <w:r w:rsidR="008B7D25" w:rsidRPr="00FE782E">
        <w:rPr>
          <w:rFonts w:ascii="Arial" w:hAnsi="Arial" w:cs="Arial"/>
          <w:sz w:val="24"/>
          <w:szCs w:val="24"/>
        </w:rPr>
        <w:t>.</w:t>
      </w:r>
      <w:r w:rsidR="00972B48" w:rsidRPr="00FE782E">
        <w:rPr>
          <w:rFonts w:ascii="Arial" w:hAnsi="Arial" w:cs="Arial"/>
          <w:sz w:val="24"/>
          <w:szCs w:val="24"/>
        </w:rPr>
        <w:t>11</w:t>
      </w:r>
      <w:r w:rsidRPr="00FE782E">
        <w:rPr>
          <w:rFonts w:ascii="Arial" w:hAnsi="Arial" w:cs="Arial"/>
          <w:sz w:val="24"/>
          <w:szCs w:val="24"/>
        </w:rPr>
        <w:t>.202</w:t>
      </w:r>
      <w:r w:rsidR="00312A80" w:rsidRPr="00FE782E">
        <w:rPr>
          <w:rFonts w:ascii="Arial" w:hAnsi="Arial" w:cs="Arial"/>
          <w:sz w:val="24"/>
          <w:szCs w:val="24"/>
        </w:rPr>
        <w:t>4</w:t>
      </w:r>
      <w:r w:rsidRPr="00FE782E">
        <w:rPr>
          <w:rFonts w:ascii="Arial" w:hAnsi="Arial" w:cs="Arial"/>
          <w:sz w:val="24"/>
          <w:szCs w:val="24"/>
        </w:rPr>
        <w:t>г.</w:t>
      </w:r>
    </w:p>
    <w:p w14:paraId="7C4827E6" w14:textId="77777777" w:rsidR="003B50B0" w:rsidRPr="00FE782E" w:rsidRDefault="003B50B0" w:rsidP="00925A88">
      <w:pPr>
        <w:tabs>
          <w:tab w:val="left" w:pos="284"/>
          <w:tab w:val="left" w:pos="709"/>
          <w:tab w:val="left" w:pos="851"/>
          <w:tab w:val="left" w:pos="993"/>
          <w:tab w:val="left" w:pos="1134"/>
        </w:tabs>
        <w:suppressAutoHyphens/>
        <w:spacing w:after="0"/>
        <w:ind w:firstLine="567"/>
        <w:rPr>
          <w:rFonts w:ascii="Arial" w:hAnsi="Arial" w:cs="Arial"/>
        </w:rPr>
      </w:pPr>
      <w:r w:rsidRPr="00FE782E">
        <w:rPr>
          <w:rFonts w:ascii="Arial" w:hAnsi="Arial" w:cs="Arial"/>
        </w:rPr>
        <w:t xml:space="preserve">  </w:t>
      </w:r>
    </w:p>
    <w:p w14:paraId="772F9B09" w14:textId="77777777" w:rsidR="003B50B0" w:rsidRPr="00FE782E" w:rsidRDefault="003B50B0" w:rsidP="00C47A5D">
      <w:pPr>
        <w:numPr>
          <w:ilvl w:val="0"/>
          <w:numId w:val="62"/>
        </w:numPr>
        <w:tabs>
          <w:tab w:val="left" w:pos="0"/>
          <w:tab w:val="left" w:pos="284"/>
          <w:tab w:val="left" w:pos="709"/>
          <w:tab w:val="left" w:pos="851"/>
          <w:tab w:val="left" w:pos="993"/>
        </w:tabs>
        <w:suppressAutoHyphens/>
        <w:spacing w:after="0"/>
        <w:ind w:left="0" w:firstLine="567"/>
        <w:jc w:val="center"/>
        <w:rPr>
          <w:rFonts w:ascii="Arial" w:hAnsi="Arial" w:cs="Arial"/>
        </w:rPr>
      </w:pPr>
      <w:r w:rsidRPr="00FE782E">
        <w:rPr>
          <w:rFonts w:ascii="Arial" w:hAnsi="Arial" w:cs="Arial"/>
          <w:b/>
        </w:rPr>
        <w:t>Вид строительства и его объемы и этапы</w:t>
      </w:r>
    </w:p>
    <w:p w14:paraId="785BAB77" w14:textId="77777777" w:rsidR="003B50B0" w:rsidRPr="00FE782E" w:rsidRDefault="003B50B0" w:rsidP="00C47A5D">
      <w:pPr>
        <w:numPr>
          <w:ilvl w:val="1"/>
          <w:numId w:val="62"/>
        </w:numPr>
        <w:tabs>
          <w:tab w:val="left" w:pos="0"/>
          <w:tab w:val="left" w:pos="284"/>
          <w:tab w:val="left" w:pos="851"/>
          <w:tab w:val="left" w:pos="993"/>
        </w:tabs>
        <w:suppressAutoHyphens/>
        <w:spacing w:after="0"/>
        <w:ind w:left="0" w:firstLine="567"/>
        <w:rPr>
          <w:rFonts w:ascii="Arial" w:hAnsi="Arial" w:cs="Arial"/>
          <w:b/>
        </w:rPr>
      </w:pPr>
      <w:r w:rsidRPr="00FE782E">
        <w:rPr>
          <w:rFonts w:ascii="Arial" w:hAnsi="Arial" w:cs="Arial"/>
        </w:rPr>
        <w:t xml:space="preserve">Работы </w:t>
      </w:r>
      <w:r w:rsidR="0094441B" w:rsidRPr="00FE782E">
        <w:rPr>
          <w:rFonts w:ascii="Arial" w:hAnsi="Arial" w:cs="Arial"/>
          <w:b/>
        </w:rPr>
        <w:t xml:space="preserve">по </w:t>
      </w:r>
      <w:r w:rsidR="00412900" w:rsidRPr="00FE782E">
        <w:rPr>
          <w:rFonts w:ascii="Arial" w:hAnsi="Arial" w:cs="Arial"/>
          <w:b/>
        </w:rPr>
        <w:t xml:space="preserve">реконструкции ОРУ-35кВ ПС 35/6кВ «Аглофабрика», с заменой  силового трансформатора (Т-1 16МВА) </w:t>
      </w:r>
      <w:r w:rsidRPr="00FE782E">
        <w:rPr>
          <w:rFonts w:ascii="Arial" w:hAnsi="Arial" w:cs="Arial"/>
        </w:rPr>
        <w:t xml:space="preserve">выполнить согласно требований технической части и Приложения №1 к технической части. </w:t>
      </w:r>
    </w:p>
    <w:p w14:paraId="6FCDF687" w14:textId="77777777" w:rsidR="003B50B0" w:rsidRPr="00FE782E" w:rsidRDefault="003B50B0" w:rsidP="00C47A5D">
      <w:pPr>
        <w:numPr>
          <w:ilvl w:val="1"/>
          <w:numId w:val="62"/>
        </w:numPr>
        <w:tabs>
          <w:tab w:val="left" w:pos="0"/>
          <w:tab w:val="left" w:pos="284"/>
          <w:tab w:val="left" w:pos="851"/>
          <w:tab w:val="left" w:pos="993"/>
        </w:tabs>
        <w:suppressAutoHyphens/>
        <w:spacing w:after="0"/>
        <w:ind w:left="0" w:firstLine="567"/>
        <w:rPr>
          <w:rFonts w:ascii="Arial" w:hAnsi="Arial" w:cs="Arial"/>
        </w:rPr>
      </w:pPr>
      <w:r w:rsidRPr="00FE782E">
        <w:rPr>
          <w:rFonts w:ascii="Arial" w:hAnsi="Arial" w:cs="Arial"/>
        </w:rPr>
        <w:t>Объем работ:</w:t>
      </w:r>
    </w:p>
    <w:p w14:paraId="4B779473" w14:textId="77777777" w:rsidR="00925A88" w:rsidRPr="00FE782E" w:rsidRDefault="00925A88" w:rsidP="00C47A5D">
      <w:pPr>
        <w:pStyle w:val="afd"/>
        <w:numPr>
          <w:ilvl w:val="0"/>
          <w:numId w:val="70"/>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14:paraId="4586DFE9" w14:textId="77777777" w:rsidR="00925A88" w:rsidRPr="00FE782E" w:rsidRDefault="00925A88" w:rsidP="00C47A5D">
      <w:pPr>
        <w:pStyle w:val="afd"/>
        <w:numPr>
          <w:ilvl w:val="0"/>
          <w:numId w:val="70"/>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14:paraId="6248C935" w14:textId="77777777" w:rsidR="00925A88" w:rsidRPr="00FE782E" w:rsidRDefault="00925A88" w:rsidP="00C47A5D">
      <w:pPr>
        <w:pStyle w:val="afd"/>
        <w:numPr>
          <w:ilvl w:val="1"/>
          <w:numId w:val="70"/>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14:paraId="1D5BCEBF" w14:textId="77777777" w:rsidR="00427C52" w:rsidRPr="00FE782E" w:rsidRDefault="00A06EC3" w:rsidP="00C47A5D">
      <w:pPr>
        <w:pStyle w:val="afd"/>
        <w:numPr>
          <w:ilvl w:val="2"/>
          <w:numId w:val="70"/>
        </w:numPr>
        <w:tabs>
          <w:tab w:val="left" w:pos="0"/>
          <w:tab w:val="left" w:pos="284"/>
          <w:tab w:val="left" w:pos="851"/>
          <w:tab w:val="left" w:pos="993"/>
          <w:tab w:val="left" w:pos="1276"/>
        </w:tabs>
        <w:suppressAutoHyphens/>
        <w:spacing w:after="0" w:line="240" w:lineRule="auto"/>
        <w:ind w:left="1287"/>
        <w:jc w:val="both"/>
        <w:rPr>
          <w:rFonts w:ascii="Arial" w:hAnsi="Arial" w:cs="Arial"/>
          <w:sz w:val="24"/>
          <w:szCs w:val="24"/>
        </w:rPr>
      </w:pPr>
      <w:r w:rsidRPr="00FE782E">
        <w:rPr>
          <w:rFonts w:ascii="Arial" w:hAnsi="Arial" w:cs="Arial"/>
          <w:sz w:val="24"/>
          <w:szCs w:val="24"/>
        </w:rPr>
        <w:t>Демонтажные, монтажные, пусконаладочные работы в объеме</w:t>
      </w:r>
      <w:r w:rsidR="00C11A71" w:rsidRPr="00FE782E">
        <w:rPr>
          <w:rFonts w:ascii="Arial" w:hAnsi="Arial" w:cs="Arial"/>
          <w:sz w:val="24"/>
          <w:szCs w:val="24"/>
        </w:rPr>
        <w:t>:</w:t>
      </w:r>
      <w:r w:rsidR="007A2EEC" w:rsidRPr="00FE782E">
        <w:rPr>
          <w:rFonts w:ascii="Arial" w:hAnsi="Arial" w:cs="Arial"/>
          <w:sz w:val="24"/>
          <w:szCs w:val="24"/>
        </w:rPr>
        <w:t xml:space="preserve"> </w:t>
      </w:r>
    </w:p>
    <w:p w14:paraId="66173CB7" w14:textId="77777777" w:rsidR="00A06EC3" w:rsidRPr="00FE782E" w:rsidRDefault="00A06EC3" w:rsidP="00A06EC3">
      <w:pPr>
        <w:shd w:val="clear" w:color="auto" w:fill="FFFFFF"/>
        <w:rPr>
          <w:rFonts w:ascii="Arial" w:hAnsi="Arial" w:cs="Arial"/>
        </w:rPr>
      </w:pPr>
      <w:r w:rsidRPr="00FE782E">
        <w:rPr>
          <w:rFonts w:ascii="Arial" w:hAnsi="Arial" w:cs="Arial"/>
        </w:rPr>
        <w:t>- Выполнить демонтаж силового трансформатора типа ТДНС-16000/35, демонтаж кабельных линий релейной защиты трансформатора, кабельных линий системы охлаждения.</w:t>
      </w:r>
    </w:p>
    <w:p w14:paraId="248135B0" w14:textId="77777777" w:rsidR="00A06EC3" w:rsidRPr="00FE782E" w:rsidRDefault="00A06EC3" w:rsidP="00A06EC3">
      <w:pPr>
        <w:shd w:val="clear" w:color="auto" w:fill="FFFFFF"/>
        <w:rPr>
          <w:rFonts w:ascii="Arial" w:hAnsi="Arial" w:cs="Arial"/>
        </w:rPr>
      </w:pPr>
      <w:r w:rsidRPr="00FE782E">
        <w:rPr>
          <w:rFonts w:ascii="Arial" w:hAnsi="Arial" w:cs="Arial"/>
        </w:rPr>
        <w:t>- Выполнить монтаж нового силового трансформатора «под ключ». Закуп силового трансформатора выполняет Заказчик.</w:t>
      </w:r>
    </w:p>
    <w:p w14:paraId="0BF5686C" w14:textId="77777777" w:rsidR="00A06EC3" w:rsidRPr="00FE782E" w:rsidRDefault="00A06EC3" w:rsidP="00A06EC3">
      <w:pPr>
        <w:shd w:val="clear" w:color="auto" w:fill="FFFFFF"/>
        <w:rPr>
          <w:rFonts w:ascii="Arial" w:hAnsi="Arial" w:cs="Arial"/>
        </w:rPr>
      </w:pPr>
      <w:r w:rsidRPr="00FE782E">
        <w:rPr>
          <w:rFonts w:ascii="Arial" w:hAnsi="Arial" w:cs="Arial"/>
        </w:rPr>
        <w:t xml:space="preserve">- Выполнить замену всех кабельных линий релейной защиты трансформатора и кабельных линий системы охлаждения. </w:t>
      </w:r>
    </w:p>
    <w:p w14:paraId="60B3B5A6" w14:textId="77777777" w:rsidR="00A06EC3" w:rsidRPr="00FE782E" w:rsidRDefault="00A06EC3" w:rsidP="00A06EC3">
      <w:pPr>
        <w:shd w:val="clear" w:color="auto" w:fill="FFFFFF"/>
        <w:rPr>
          <w:rFonts w:ascii="Arial" w:hAnsi="Arial" w:cs="Arial"/>
        </w:rPr>
      </w:pPr>
      <w:r w:rsidRPr="00FE782E">
        <w:rPr>
          <w:rFonts w:ascii="Arial" w:hAnsi="Arial" w:cs="Arial"/>
        </w:rPr>
        <w:t xml:space="preserve">- Определить по согласованию с Заказчиком место установки демонтированного трансформатора типа ТДНС-16000/35; </w:t>
      </w:r>
    </w:p>
    <w:p w14:paraId="694C86E8" w14:textId="77777777" w:rsidR="00A06EC3" w:rsidRPr="00FE782E" w:rsidRDefault="00A06EC3" w:rsidP="00A06EC3">
      <w:pPr>
        <w:shd w:val="clear" w:color="auto" w:fill="FFFFFF"/>
        <w:rPr>
          <w:rFonts w:ascii="Arial" w:hAnsi="Arial" w:cs="Arial"/>
        </w:rPr>
      </w:pPr>
      <w:r w:rsidRPr="00FE782E">
        <w:rPr>
          <w:rFonts w:ascii="Arial" w:hAnsi="Arial" w:cs="Arial"/>
        </w:rPr>
        <w:t>1. Произвести монтаж временного фундамента для установки демонтированного трансформатора в месте дальнейшего его хранения. Фундамент должен обеспечивать надежное, устойчивое положение трансформатора при длительном хранении, при любых погодных условиях.</w:t>
      </w:r>
    </w:p>
    <w:p w14:paraId="37E057CF" w14:textId="77777777" w:rsidR="00A06EC3" w:rsidRPr="00FE782E" w:rsidRDefault="00A06EC3" w:rsidP="00A06EC3">
      <w:pPr>
        <w:shd w:val="clear" w:color="auto" w:fill="FFFFFF"/>
        <w:rPr>
          <w:rFonts w:ascii="Arial" w:hAnsi="Arial" w:cs="Arial"/>
        </w:rPr>
      </w:pPr>
      <w:r w:rsidRPr="00FE782E">
        <w:rPr>
          <w:rFonts w:ascii="Arial" w:hAnsi="Arial" w:cs="Arial"/>
        </w:rPr>
        <w:t>2. Произвести установку демонтированного трансформатора на временный фундамент в месте дальнейшего его хранения.</w:t>
      </w:r>
    </w:p>
    <w:p w14:paraId="34957EC2" w14:textId="77777777" w:rsidR="00A06EC3" w:rsidRPr="00FE782E" w:rsidRDefault="00A06EC3" w:rsidP="00A06EC3">
      <w:pPr>
        <w:shd w:val="clear" w:color="auto" w:fill="FFFFFF"/>
        <w:rPr>
          <w:rFonts w:ascii="Arial" w:hAnsi="Arial" w:cs="Arial"/>
        </w:rPr>
      </w:pPr>
      <w:r w:rsidRPr="00FE782E">
        <w:rPr>
          <w:rFonts w:ascii="Arial" w:hAnsi="Arial" w:cs="Arial"/>
        </w:rPr>
        <w:t>3. Выполнить разгрузку и установку на фундамент нового трансформатора при его поставке.</w:t>
      </w:r>
    </w:p>
    <w:p w14:paraId="662CBB28" w14:textId="77777777" w:rsidR="00A06EC3" w:rsidRPr="00FE782E" w:rsidRDefault="00A06EC3" w:rsidP="00A06EC3">
      <w:pPr>
        <w:shd w:val="clear" w:color="auto" w:fill="FFFFFF"/>
        <w:rPr>
          <w:rFonts w:ascii="Arial" w:hAnsi="Arial" w:cs="Arial"/>
        </w:rPr>
      </w:pPr>
      <w:r w:rsidRPr="00FE782E">
        <w:rPr>
          <w:rFonts w:ascii="Arial" w:hAnsi="Arial" w:cs="Arial"/>
        </w:rPr>
        <w:t>- Выполнить приобретение и поставку вспомогательного оборудования, материалов согласно спецификации проекта. Оборудование должно быть новым и ранее не использованным, должно иметь паспорта, руководства по эксплуатации и удостоверяться сертификатами соответствия и сертификатами безопасности, свидетельствами о поверке и тд.</w:t>
      </w:r>
    </w:p>
    <w:p w14:paraId="5D14CFD6" w14:textId="77777777" w:rsidR="00A06EC3" w:rsidRPr="00FE782E" w:rsidRDefault="00A06EC3" w:rsidP="00A06EC3">
      <w:pPr>
        <w:shd w:val="clear" w:color="auto" w:fill="FFFFFF"/>
        <w:rPr>
          <w:rFonts w:ascii="Arial" w:hAnsi="Arial" w:cs="Arial"/>
        </w:rPr>
      </w:pPr>
      <w:r w:rsidRPr="00FE782E">
        <w:rPr>
          <w:rFonts w:ascii="Arial" w:hAnsi="Arial" w:cs="Arial"/>
        </w:rPr>
        <w:t>(технические параметры всего приобретаемого оборудования согласовать с заказчиком).</w:t>
      </w:r>
    </w:p>
    <w:p w14:paraId="02762A93" w14:textId="77777777" w:rsidR="00A06EC3" w:rsidRPr="00FE782E" w:rsidRDefault="00A06EC3" w:rsidP="00A06EC3">
      <w:pPr>
        <w:shd w:val="clear" w:color="auto" w:fill="FFFFFF"/>
        <w:rPr>
          <w:rFonts w:ascii="Arial" w:hAnsi="Arial" w:cs="Arial"/>
        </w:rPr>
      </w:pPr>
      <w:r w:rsidRPr="00FE782E">
        <w:rPr>
          <w:rFonts w:ascii="Arial" w:hAnsi="Arial" w:cs="Arial"/>
        </w:rPr>
        <w:lastRenderedPageBreak/>
        <w:t>- Выполнить доставку дополнительного оборудования и материалов автотранспортом к месту выполнения работ. При необходимости разработать и утвердить (согласовать) в соответствующих инстанциях маршрут движения габаритных грузов к месту производства работ.</w:t>
      </w:r>
    </w:p>
    <w:p w14:paraId="0A4BF71D" w14:textId="77777777" w:rsidR="00A06EC3" w:rsidRPr="00FE782E" w:rsidRDefault="00A06EC3" w:rsidP="00A06EC3">
      <w:pPr>
        <w:shd w:val="clear" w:color="auto" w:fill="FFFFFF"/>
        <w:rPr>
          <w:rFonts w:ascii="Arial" w:hAnsi="Arial" w:cs="Arial"/>
        </w:rPr>
      </w:pPr>
      <w:r w:rsidRPr="00FE782E">
        <w:rPr>
          <w:rFonts w:ascii="Arial" w:hAnsi="Arial" w:cs="Arial"/>
        </w:rPr>
        <w:t>- Перед установкой нового силового трансформатора произвести диагностику существующего фундамента трансформатора, при необходимости произвести ремонт фундамента.</w:t>
      </w:r>
    </w:p>
    <w:p w14:paraId="1F53BF5F" w14:textId="77777777" w:rsidR="00A06EC3" w:rsidRPr="00FE782E" w:rsidRDefault="00A06EC3" w:rsidP="00A06EC3">
      <w:pPr>
        <w:shd w:val="clear" w:color="auto" w:fill="FFFFFF"/>
        <w:rPr>
          <w:rFonts w:ascii="Arial" w:hAnsi="Arial" w:cs="Arial"/>
        </w:rPr>
      </w:pPr>
      <w:r w:rsidRPr="00FE782E">
        <w:rPr>
          <w:rFonts w:ascii="Arial" w:hAnsi="Arial" w:cs="Arial"/>
        </w:rPr>
        <w:t>- Выполнить пусконаладочные работы всего смонтированного оборудования (согласно разработанной, утвержденной и согласованной программе пусконаладочных работ).</w:t>
      </w:r>
    </w:p>
    <w:p w14:paraId="6AE173F2" w14:textId="77777777" w:rsidR="00A06EC3" w:rsidRPr="00FE782E" w:rsidRDefault="00A06EC3" w:rsidP="00A06EC3">
      <w:pPr>
        <w:shd w:val="clear" w:color="auto" w:fill="FFFFFF"/>
        <w:rPr>
          <w:rFonts w:ascii="Arial" w:hAnsi="Arial" w:cs="Arial"/>
        </w:rPr>
      </w:pPr>
      <w:r w:rsidRPr="00FE782E">
        <w:rPr>
          <w:rFonts w:ascii="Arial" w:hAnsi="Arial" w:cs="Arial"/>
        </w:rPr>
        <w:t>- Выполнить весь комплекс испытания смонтированного оборудования согласно требований НТД.</w:t>
      </w:r>
    </w:p>
    <w:p w14:paraId="6629F0B4" w14:textId="77777777" w:rsidR="00A06EC3" w:rsidRPr="00FE782E" w:rsidRDefault="00A06EC3" w:rsidP="00A06EC3">
      <w:pPr>
        <w:shd w:val="clear" w:color="auto" w:fill="FFFFFF"/>
        <w:rPr>
          <w:rFonts w:ascii="Arial" w:hAnsi="Arial" w:cs="Arial"/>
        </w:rPr>
      </w:pPr>
      <w:r w:rsidRPr="00FE782E">
        <w:rPr>
          <w:rFonts w:ascii="Arial" w:hAnsi="Arial" w:cs="Arial"/>
        </w:rPr>
        <w:t>- Вывезти строительные отходы на полигон ТБО</w:t>
      </w:r>
    </w:p>
    <w:p w14:paraId="72040D44" w14:textId="77777777" w:rsidR="00A06EC3" w:rsidRPr="00FE782E" w:rsidRDefault="00A06EC3" w:rsidP="00A06EC3">
      <w:pPr>
        <w:shd w:val="clear" w:color="auto" w:fill="FFFFFF"/>
        <w:rPr>
          <w:rFonts w:ascii="Arial" w:hAnsi="Arial" w:cs="Arial"/>
        </w:rPr>
      </w:pPr>
      <w:r w:rsidRPr="00FE782E">
        <w:rPr>
          <w:rFonts w:ascii="Arial" w:hAnsi="Arial" w:cs="Arial"/>
        </w:rPr>
        <w:t>- Выполнить заключительные работы (приемка, ввод оборудования в работу, предоставление и проверка рабочей документации в объеме п.13.1 и исполнительной документации в объеме п.13.2)</w:t>
      </w:r>
    </w:p>
    <w:p w14:paraId="207DEEC7" w14:textId="77777777" w:rsidR="00A06EC3" w:rsidRPr="00FE782E" w:rsidRDefault="00A06EC3" w:rsidP="007F2FB7">
      <w:pPr>
        <w:pStyle w:val="afd"/>
        <w:numPr>
          <w:ilvl w:val="2"/>
          <w:numId w:val="70"/>
        </w:numPr>
        <w:shd w:val="clear" w:color="auto" w:fill="FFFFFF"/>
        <w:spacing w:after="0" w:line="240" w:lineRule="auto"/>
        <w:ind w:left="1712"/>
        <w:rPr>
          <w:rFonts w:ascii="Arial" w:hAnsi="Arial" w:cs="Arial"/>
          <w:sz w:val="24"/>
          <w:szCs w:val="24"/>
        </w:rPr>
      </w:pPr>
      <w:r w:rsidRPr="00FE782E">
        <w:rPr>
          <w:rFonts w:ascii="Arial" w:hAnsi="Arial" w:cs="Arial"/>
          <w:sz w:val="24"/>
          <w:szCs w:val="24"/>
        </w:rPr>
        <w:t>Предпроектное обследование:</w:t>
      </w:r>
    </w:p>
    <w:p w14:paraId="1A3E128D" w14:textId="77777777" w:rsidR="00A06EC3" w:rsidRPr="00FE782E" w:rsidRDefault="00A06EC3" w:rsidP="00A06EC3">
      <w:pPr>
        <w:shd w:val="clear" w:color="auto" w:fill="FFFFFF"/>
        <w:rPr>
          <w:rFonts w:ascii="Arial" w:hAnsi="Arial" w:cs="Arial"/>
        </w:rPr>
      </w:pPr>
      <w:r w:rsidRPr="00FE782E">
        <w:rPr>
          <w:rFonts w:ascii="Arial" w:hAnsi="Arial" w:cs="Arial"/>
        </w:rPr>
        <w:t>- В связи со сложностью и особенностью электроустановки Заказчика, предпроектное обследование и проектирование производить с обязательным выездом проектной организации на объект.</w:t>
      </w:r>
    </w:p>
    <w:p w14:paraId="5A5A5EEC" w14:textId="77777777" w:rsidR="00A06EC3" w:rsidRPr="00FE782E" w:rsidRDefault="00A06EC3" w:rsidP="00A06EC3">
      <w:pPr>
        <w:shd w:val="clear" w:color="auto" w:fill="FFFFFF"/>
        <w:rPr>
          <w:rFonts w:ascii="Arial" w:hAnsi="Arial" w:cs="Arial"/>
        </w:rPr>
      </w:pPr>
      <w:r w:rsidRPr="00FE782E">
        <w:rPr>
          <w:rFonts w:ascii="Arial" w:hAnsi="Arial" w:cs="Arial"/>
        </w:rPr>
        <w:t xml:space="preserve">- Обследование на ПС 35/6кВ Аглофабрика существующей схемы ОРУ-35кВ, РУ-6 кВ. </w:t>
      </w:r>
    </w:p>
    <w:p w14:paraId="57F86A4F" w14:textId="77777777" w:rsidR="00A06EC3" w:rsidRPr="00FE782E" w:rsidRDefault="00A06EC3" w:rsidP="00A06EC3">
      <w:pPr>
        <w:shd w:val="clear" w:color="auto" w:fill="FFFFFF"/>
        <w:rPr>
          <w:rFonts w:ascii="Arial" w:hAnsi="Arial" w:cs="Arial"/>
        </w:rPr>
      </w:pPr>
      <w:r w:rsidRPr="00FE782E">
        <w:rPr>
          <w:rFonts w:ascii="Arial" w:hAnsi="Arial" w:cs="Arial"/>
        </w:rPr>
        <w:t>- Обследование существующей схемы релейной защиты и управления.</w:t>
      </w:r>
    </w:p>
    <w:p w14:paraId="70134C16" w14:textId="77777777" w:rsidR="00A06EC3" w:rsidRPr="00FE782E" w:rsidRDefault="00A06EC3" w:rsidP="00A06EC3">
      <w:pPr>
        <w:shd w:val="clear" w:color="auto" w:fill="FFFFFF"/>
        <w:rPr>
          <w:rFonts w:ascii="Arial" w:hAnsi="Arial" w:cs="Arial"/>
        </w:rPr>
      </w:pPr>
      <w:r w:rsidRPr="00FE782E">
        <w:rPr>
          <w:rFonts w:ascii="Arial" w:hAnsi="Arial" w:cs="Arial"/>
        </w:rPr>
        <w:t xml:space="preserve">- Уточнение трасы, длин и способа прокладки кабельных линий (силовые, контрольные). </w:t>
      </w:r>
    </w:p>
    <w:p w14:paraId="2F5ADDB5" w14:textId="77777777" w:rsidR="00A06EC3" w:rsidRPr="00FE782E" w:rsidRDefault="00A06EC3" w:rsidP="00A06EC3">
      <w:pPr>
        <w:shd w:val="clear" w:color="auto" w:fill="FFFFFF"/>
        <w:rPr>
          <w:rFonts w:ascii="Arial" w:hAnsi="Arial" w:cs="Arial"/>
        </w:rPr>
      </w:pPr>
      <w:r w:rsidRPr="00FE782E">
        <w:rPr>
          <w:rFonts w:ascii="Arial" w:hAnsi="Arial" w:cs="Arial"/>
        </w:rPr>
        <w:t>- Выполнить составление опросных листов на дополнительное оборудование и материалы (обязательное согласование опросных листов с Заказчиком).</w:t>
      </w:r>
    </w:p>
    <w:p w14:paraId="4BF82A04" w14:textId="77777777" w:rsidR="00A06EC3" w:rsidRPr="00FE782E" w:rsidRDefault="00A06EC3" w:rsidP="00A06EC3">
      <w:pPr>
        <w:shd w:val="clear" w:color="auto" w:fill="FFFFFF"/>
        <w:rPr>
          <w:rFonts w:ascii="Arial" w:hAnsi="Arial" w:cs="Arial"/>
        </w:rPr>
      </w:pPr>
      <w:r w:rsidRPr="00FE782E">
        <w:rPr>
          <w:rFonts w:ascii="Arial" w:hAnsi="Arial" w:cs="Arial"/>
        </w:rPr>
        <w:t>- Выполнить проверку существующего фундамента трансформатора на пригодность к дальнейшей эксплуатации и соответствию требованиям нормам. По результатам проверки выдать заключение.</w:t>
      </w:r>
    </w:p>
    <w:p w14:paraId="0A70BD50" w14:textId="77777777" w:rsidR="00A06EC3" w:rsidRPr="00FE782E" w:rsidRDefault="00A06EC3" w:rsidP="00A06EC3">
      <w:pPr>
        <w:shd w:val="clear" w:color="auto" w:fill="FFFFFF"/>
        <w:rPr>
          <w:rFonts w:ascii="Arial" w:hAnsi="Arial" w:cs="Arial"/>
        </w:rPr>
      </w:pPr>
      <w:r w:rsidRPr="00FE782E">
        <w:rPr>
          <w:rFonts w:ascii="Arial" w:hAnsi="Arial" w:cs="Arial"/>
        </w:rPr>
        <w:t xml:space="preserve">- Определить совместно с заказчиком место установки демонтированного трансформатора. </w:t>
      </w:r>
    </w:p>
    <w:p w14:paraId="221B6215" w14:textId="77777777" w:rsidR="00A06EC3" w:rsidRPr="00FE782E" w:rsidRDefault="00A06EC3" w:rsidP="00A06EC3">
      <w:pPr>
        <w:shd w:val="clear" w:color="auto" w:fill="FFFFFF"/>
        <w:rPr>
          <w:rFonts w:ascii="Arial" w:hAnsi="Arial" w:cs="Arial"/>
        </w:rPr>
      </w:pPr>
      <w:r w:rsidRPr="00FE782E">
        <w:rPr>
          <w:rFonts w:ascii="Arial" w:hAnsi="Arial" w:cs="Arial"/>
        </w:rPr>
        <w:t xml:space="preserve">- Определить конструкцию временного фундамента для установки демонтированного трансформатора в месте дальнейшего его хранения (технические решения согласовать с Заказчиком). Фундамент должен обеспечивать надежное, устойчивое положение трансформатора при длительном хранении, при любых погодных условиях. </w:t>
      </w:r>
    </w:p>
    <w:p w14:paraId="0F8E8611" w14:textId="77777777" w:rsidR="00A06EC3" w:rsidRPr="00FE782E" w:rsidRDefault="00A06EC3" w:rsidP="00A06EC3">
      <w:pPr>
        <w:shd w:val="clear" w:color="auto" w:fill="FFFFFF"/>
        <w:rPr>
          <w:rFonts w:ascii="Arial" w:hAnsi="Arial" w:cs="Arial"/>
        </w:rPr>
      </w:pPr>
      <w:r w:rsidRPr="00FE782E">
        <w:rPr>
          <w:rFonts w:ascii="Arial" w:hAnsi="Arial" w:cs="Arial"/>
        </w:rPr>
        <w:t>- Определить способы безопасного демонтажа и перемещения трансформаторов. Определить места установки ГПМ. Определить необходимую технику для выполнения погрузочно-разгрузочных работ, демонтажа и монтажа основного и вспомогательного оборудования (техника предоставляется Подрядчиком).</w:t>
      </w:r>
    </w:p>
    <w:p w14:paraId="69B9E3C2" w14:textId="77777777" w:rsidR="00A06EC3" w:rsidRPr="00FE782E" w:rsidRDefault="00A06EC3" w:rsidP="00A06EC3">
      <w:pPr>
        <w:shd w:val="clear" w:color="auto" w:fill="FFFFFF"/>
        <w:rPr>
          <w:rFonts w:ascii="Arial" w:hAnsi="Arial" w:cs="Arial"/>
        </w:rPr>
      </w:pPr>
      <w:r w:rsidRPr="00FE782E">
        <w:rPr>
          <w:rFonts w:ascii="Arial" w:hAnsi="Arial" w:cs="Arial"/>
        </w:rPr>
        <w:t>- По результатам предпроектного обследования предоставить техническое задание на замену силового трансформатора.</w:t>
      </w:r>
    </w:p>
    <w:p w14:paraId="1B63826A" w14:textId="77777777" w:rsidR="00A06EC3" w:rsidRPr="00FE782E" w:rsidRDefault="00A06EC3" w:rsidP="007F2FB7">
      <w:pPr>
        <w:pStyle w:val="afd"/>
        <w:numPr>
          <w:ilvl w:val="2"/>
          <w:numId w:val="70"/>
        </w:numPr>
        <w:shd w:val="clear" w:color="auto" w:fill="FFFFFF"/>
        <w:spacing w:after="0" w:line="240" w:lineRule="auto"/>
        <w:rPr>
          <w:rFonts w:ascii="Arial" w:hAnsi="Arial" w:cs="Arial"/>
          <w:sz w:val="24"/>
          <w:szCs w:val="24"/>
        </w:rPr>
      </w:pPr>
      <w:r w:rsidRPr="00FE782E">
        <w:rPr>
          <w:rFonts w:ascii="Arial" w:hAnsi="Arial" w:cs="Arial"/>
          <w:sz w:val="24"/>
          <w:szCs w:val="24"/>
        </w:rPr>
        <w:t>Основной объем работ</w:t>
      </w:r>
    </w:p>
    <w:p w14:paraId="538ED66D" w14:textId="77777777" w:rsidR="00A06EC3" w:rsidRPr="00FE782E" w:rsidRDefault="00A06EC3" w:rsidP="007F2FB7">
      <w:pPr>
        <w:shd w:val="clear" w:color="auto" w:fill="FFFFFF"/>
        <w:spacing w:after="0"/>
        <w:rPr>
          <w:rFonts w:ascii="Arial" w:hAnsi="Arial" w:cs="Arial"/>
        </w:rPr>
      </w:pPr>
      <w:r w:rsidRPr="00FE782E">
        <w:rPr>
          <w:rFonts w:ascii="Arial" w:hAnsi="Arial" w:cs="Arial"/>
        </w:rPr>
        <w:t>- Разработка проектной и рабочей документации в соответствии с действующими нормами и правилами РФ.</w:t>
      </w:r>
    </w:p>
    <w:p w14:paraId="29C4FD19" w14:textId="77777777" w:rsidR="00D55D2A" w:rsidRPr="00FE782E" w:rsidRDefault="00A06EC3" w:rsidP="007F2FB7">
      <w:pPr>
        <w:shd w:val="clear" w:color="auto" w:fill="FFFFFF"/>
        <w:spacing w:after="0"/>
        <w:rPr>
          <w:rFonts w:ascii="Arial" w:hAnsi="Arial" w:cs="Arial"/>
        </w:rPr>
      </w:pPr>
      <w:r w:rsidRPr="00FE782E">
        <w:rPr>
          <w:rFonts w:ascii="Arial" w:hAnsi="Arial" w:cs="Arial"/>
        </w:rPr>
        <w:t xml:space="preserve">1. Произвести расчет и выбор применяемых материалов и оборудования, необходимых для проведения реконструкции. </w:t>
      </w:r>
    </w:p>
    <w:p w14:paraId="052E7856" w14:textId="77777777" w:rsidR="00A06EC3" w:rsidRPr="00FE782E" w:rsidRDefault="00A06EC3" w:rsidP="007F2FB7">
      <w:pPr>
        <w:shd w:val="clear" w:color="auto" w:fill="FFFFFF"/>
        <w:spacing w:after="0"/>
        <w:rPr>
          <w:rFonts w:ascii="Arial" w:hAnsi="Arial" w:cs="Arial"/>
        </w:rPr>
      </w:pPr>
      <w:r w:rsidRPr="00FE782E">
        <w:rPr>
          <w:rFonts w:ascii="Arial" w:hAnsi="Arial" w:cs="Arial"/>
        </w:rPr>
        <w:t>2. Выполнить обследование сети 6-35 кВ, просчитать режимы работы, уставки.</w:t>
      </w:r>
    </w:p>
    <w:p w14:paraId="62CB1CF5" w14:textId="77777777" w:rsidR="00A06EC3" w:rsidRPr="00FE782E" w:rsidRDefault="00A06EC3" w:rsidP="00A06EC3">
      <w:pPr>
        <w:shd w:val="clear" w:color="auto" w:fill="FFFFFF"/>
        <w:rPr>
          <w:rFonts w:ascii="Arial" w:hAnsi="Arial" w:cs="Arial"/>
        </w:rPr>
      </w:pPr>
      <w:r w:rsidRPr="00FE782E">
        <w:rPr>
          <w:rFonts w:ascii="Arial" w:hAnsi="Arial" w:cs="Arial"/>
        </w:rPr>
        <w:lastRenderedPageBreak/>
        <w:t>2. Предусмотреть проектом установку шкафов ШАОТ для автоматического управления системой охлаждения трансформатора.</w:t>
      </w:r>
    </w:p>
    <w:p w14:paraId="2522D92B" w14:textId="77777777" w:rsidR="00A06EC3" w:rsidRPr="00FE782E" w:rsidRDefault="00A06EC3" w:rsidP="00A06EC3">
      <w:pPr>
        <w:shd w:val="clear" w:color="auto" w:fill="FFFFFF"/>
        <w:rPr>
          <w:rFonts w:ascii="Arial" w:hAnsi="Arial" w:cs="Arial"/>
        </w:rPr>
      </w:pPr>
      <w:r w:rsidRPr="00FE782E">
        <w:rPr>
          <w:rFonts w:ascii="Arial" w:hAnsi="Arial" w:cs="Arial"/>
        </w:rPr>
        <w:t>3. Предусмотреть проектом возможность изменения коэффициента трансформации силового трансформатора со стороны ВН (РПН со стороны ВН).</w:t>
      </w:r>
    </w:p>
    <w:p w14:paraId="44F20B41" w14:textId="77777777" w:rsidR="00A06EC3" w:rsidRPr="00FE782E" w:rsidRDefault="00A06EC3" w:rsidP="00A06EC3">
      <w:pPr>
        <w:shd w:val="clear" w:color="auto" w:fill="FFFFFF"/>
        <w:rPr>
          <w:rFonts w:ascii="Arial" w:hAnsi="Arial" w:cs="Arial"/>
        </w:rPr>
      </w:pPr>
      <w:r w:rsidRPr="00FE782E">
        <w:rPr>
          <w:rFonts w:ascii="Arial" w:hAnsi="Arial" w:cs="Arial"/>
        </w:rPr>
        <w:t>4. Предусмотреть установку на трансформаторе газоотборного аппарата для отбора газов с газового реле без подъема на высоту.</w:t>
      </w:r>
    </w:p>
    <w:p w14:paraId="14A6A524" w14:textId="77777777" w:rsidR="00A06EC3" w:rsidRPr="00FE782E" w:rsidRDefault="00A06EC3" w:rsidP="00A06EC3">
      <w:pPr>
        <w:shd w:val="clear" w:color="auto" w:fill="FFFFFF"/>
        <w:rPr>
          <w:rFonts w:ascii="Arial" w:hAnsi="Arial" w:cs="Arial"/>
        </w:rPr>
      </w:pPr>
      <w:r w:rsidRPr="00FE782E">
        <w:rPr>
          <w:rFonts w:ascii="Arial" w:hAnsi="Arial" w:cs="Arial"/>
        </w:rPr>
        <w:t>5. При замене трансформатора на новый проверяются условия, обеспечивающие параллельную работу оставшегося в работе Т-2 16000кВА и вновь установленного трансформатора Т-1 16000кВА.</w:t>
      </w:r>
    </w:p>
    <w:p w14:paraId="581A1877" w14:textId="77777777" w:rsidR="00A06EC3" w:rsidRPr="00FE782E" w:rsidRDefault="00A06EC3" w:rsidP="00A06EC3">
      <w:pPr>
        <w:shd w:val="clear" w:color="auto" w:fill="FFFFFF"/>
        <w:rPr>
          <w:rFonts w:ascii="Arial" w:hAnsi="Arial" w:cs="Arial"/>
        </w:rPr>
      </w:pPr>
      <w:r w:rsidRPr="00FE782E">
        <w:rPr>
          <w:rFonts w:ascii="Arial" w:hAnsi="Arial" w:cs="Arial"/>
        </w:rPr>
        <w:t>- Выполнить приобретение и поставку вспомогательного оборудования, материалов согласно спецификации проекта. Оборудование должно быть новым и ранее не использованным, должно иметь паспорта, руководства по эксплуатации и удостоверяться сертификатами соответствия и сертификатами безопасности, свидетельствами о поверке и тд.</w:t>
      </w:r>
    </w:p>
    <w:p w14:paraId="7C296485" w14:textId="77777777" w:rsidR="00A06EC3" w:rsidRPr="00FE782E" w:rsidRDefault="00A06EC3" w:rsidP="00A06EC3">
      <w:pPr>
        <w:shd w:val="clear" w:color="auto" w:fill="FFFFFF"/>
        <w:rPr>
          <w:rFonts w:ascii="Arial" w:hAnsi="Arial" w:cs="Arial"/>
        </w:rPr>
      </w:pPr>
      <w:r w:rsidRPr="00FE782E">
        <w:rPr>
          <w:rFonts w:ascii="Arial" w:hAnsi="Arial" w:cs="Arial"/>
        </w:rPr>
        <w:t>- Разработка, согласование ПОР, ППР, СМ на работы (работы на высоте, работы с ГПМ и тд).</w:t>
      </w:r>
    </w:p>
    <w:p w14:paraId="5B02339B" w14:textId="77777777" w:rsidR="00A06EC3" w:rsidRPr="00FE782E" w:rsidRDefault="00A06EC3" w:rsidP="00A06EC3">
      <w:pPr>
        <w:shd w:val="clear" w:color="auto" w:fill="FFFFFF"/>
        <w:rPr>
          <w:rFonts w:ascii="Arial" w:hAnsi="Arial" w:cs="Arial"/>
        </w:rPr>
      </w:pPr>
      <w:r w:rsidRPr="00FE782E">
        <w:rPr>
          <w:rFonts w:ascii="Arial" w:hAnsi="Arial" w:cs="Arial"/>
        </w:rPr>
        <w:t xml:space="preserve">- Разработать, согласовать с Заказчиком и утвердить программу пусконаладочных работ на вновь вводимое оборудование.  </w:t>
      </w:r>
    </w:p>
    <w:p w14:paraId="7E82B3B8" w14:textId="77777777" w:rsidR="00A06EC3" w:rsidRPr="00FE782E" w:rsidRDefault="00A06EC3" w:rsidP="00A06EC3">
      <w:pPr>
        <w:shd w:val="clear" w:color="auto" w:fill="FFFFFF"/>
        <w:rPr>
          <w:rFonts w:ascii="Arial" w:hAnsi="Arial" w:cs="Arial"/>
        </w:rPr>
      </w:pPr>
      <w:r w:rsidRPr="00FE782E">
        <w:rPr>
          <w:rFonts w:ascii="Arial" w:hAnsi="Arial" w:cs="Arial"/>
        </w:rPr>
        <w:t>- Выполнить подготовку площадок для установки оборудования, установки техники (ГПМ), бытовок для размещения персонала (при необходимости).</w:t>
      </w:r>
    </w:p>
    <w:p w14:paraId="7735A80E" w14:textId="77777777" w:rsidR="00A06EC3" w:rsidRPr="00FE782E" w:rsidRDefault="00A06EC3" w:rsidP="00A06EC3">
      <w:pPr>
        <w:shd w:val="clear" w:color="auto" w:fill="FFFFFF"/>
        <w:rPr>
          <w:rFonts w:ascii="Arial" w:hAnsi="Arial" w:cs="Arial"/>
        </w:rPr>
      </w:pPr>
      <w:r w:rsidRPr="00FE782E">
        <w:rPr>
          <w:rFonts w:ascii="Arial" w:hAnsi="Arial" w:cs="Arial"/>
        </w:rPr>
        <w:t>- Произвести монтаж фундамента для установки демонтированного трансформатора в месте дальнейшего его хранения. Фундамент должен обеспечивать надежное, устойчивое положение трансформатора при длительном хранении, при любых погодных условиях.</w:t>
      </w:r>
    </w:p>
    <w:p w14:paraId="607D17FF" w14:textId="77777777" w:rsidR="00A06EC3" w:rsidRPr="00FE782E" w:rsidRDefault="00A06EC3" w:rsidP="00A06EC3">
      <w:pPr>
        <w:shd w:val="clear" w:color="auto" w:fill="FFFFFF"/>
        <w:rPr>
          <w:rFonts w:ascii="Arial" w:hAnsi="Arial" w:cs="Arial"/>
        </w:rPr>
      </w:pPr>
      <w:r w:rsidRPr="00FE782E">
        <w:rPr>
          <w:rFonts w:ascii="Arial" w:hAnsi="Arial" w:cs="Arial"/>
        </w:rPr>
        <w:t>- Перед установкой нового силового трансформатора произвести диагностику существующего фундамента трансформатора, при необходимости произвести ремонт фундамента.</w:t>
      </w:r>
    </w:p>
    <w:p w14:paraId="3A0E75AB" w14:textId="77777777" w:rsidR="00A06EC3" w:rsidRPr="00FE782E" w:rsidRDefault="00A06EC3" w:rsidP="00A06EC3">
      <w:pPr>
        <w:shd w:val="clear" w:color="auto" w:fill="FFFFFF"/>
        <w:rPr>
          <w:rFonts w:ascii="Arial" w:hAnsi="Arial" w:cs="Arial"/>
        </w:rPr>
      </w:pPr>
      <w:r w:rsidRPr="00FE782E">
        <w:rPr>
          <w:rFonts w:ascii="Arial" w:hAnsi="Arial" w:cs="Arial"/>
        </w:rPr>
        <w:t>- Выполнить демонтаж силового трансформатора типа ТДНС-16000/35, демонтаж всех кабельных линий релейной защиты трансформатора, кабельных линий системы охлаждения.</w:t>
      </w:r>
    </w:p>
    <w:p w14:paraId="57C4E767" w14:textId="77777777" w:rsidR="00A06EC3" w:rsidRPr="00FE782E" w:rsidRDefault="00A06EC3" w:rsidP="00A06EC3">
      <w:pPr>
        <w:shd w:val="clear" w:color="auto" w:fill="FFFFFF"/>
        <w:rPr>
          <w:rFonts w:ascii="Arial" w:hAnsi="Arial" w:cs="Arial"/>
        </w:rPr>
      </w:pPr>
      <w:r w:rsidRPr="00FE782E">
        <w:rPr>
          <w:rFonts w:ascii="Arial" w:hAnsi="Arial" w:cs="Arial"/>
        </w:rPr>
        <w:t>- Выполнить монтаж нового силового трансформатора «под ключ»;</w:t>
      </w:r>
    </w:p>
    <w:p w14:paraId="37EE42CB" w14:textId="77777777" w:rsidR="00A06EC3" w:rsidRPr="00FE782E" w:rsidRDefault="00A06EC3" w:rsidP="00A06EC3">
      <w:pPr>
        <w:shd w:val="clear" w:color="auto" w:fill="FFFFFF"/>
        <w:rPr>
          <w:rFonts w:ascii="Arial" w:hAnsi="Arial" w:cs="Arial"/>
        </w:rPr>
      </w:pPr>
      <w:r w:rsidRPr="00FE782E">
        <w:rPr>
          <w:rFonts w:ascii="Arial" w:hAnsi="Arial" w:cs="Arial"/>
        </w:rPr>
        <w:t>- Выполнить замену всех кабельных линий вторичных и силовых цепей трансформатора.</w:t>
      </w:r>
    </w:p>
    <w:p w14:paraId="4A85408F" w14:textId="77777777" w:rsidR="00A06EC3" w:rsidRPr="00FE782E" w:rsidRDefault="00A06EC3" w:rsidP="00A06EC3">
      <w:pPr>
        <w:shd w:val="clear" w:color="auto" w:fill="FFFFFF"/>
        <w:rPr>
          <w:rFonts w:ascii="Arial" w:hAnsi="Arial" w:cs="Arial"/>
        </w:rPr>
      </w:pPr>
      <w:r w:rsidRPr="00FE782E">
        <w:rPr>
          <w:rFonts w:ascii="Arial" w:hAnsi="Arial" w:cs="Arial"/>
        </w:rPr>
        <w:t xml:space="preserve">- Предусмотреть установку дополнительной емкости достаточной для слива полного объема трансформаторного масла из демонтируемого силового трансформатора (если требуется технологией). </w:t>
      </w:r>
    </w:p>
    <w:p w14:paraId="750A8D7B" w14:textId="77777777" w:rsidR="00A06EC3" w:rsidRPr="00FE782E" w:rsidRDefault="00A06EC3" w:rsidP="00A06EC3">
      <w:pPr>
        <w:shd w:val="clear" w:color="auto" w:fill="FFFFFF"/>
        <w:rPr>
          <w:rFonts w:ascii="Arial" w:hAnsi="Arial" w:cs="Arial"/>
        </w:rPr>
      </w:pPr>
      <w:r w:rsidRPr="00FE782E">
        <w:rPr>
          <w:rFonts w:ascii="Arial" w:hAnsi="Arial" w:cs="Arial"/>
        </w:rPr>
        <w:t>- Выполнить весь комплекс испытания смонтированного оборудования согласно требований НТД.</w:t>
      </w:r>
    </w:p>
    <w:p w14:paraId="30E2983A" w14:textId="77777777" w:rsidR="00A06EC3" w:rsidRPr="00FE782E" w:rsidRDefault="00A06EC3" w:rsidP="00A06EC3">
      <w:pPr>
        <w:shd w:val="clear" w:color="auto" w:fill="FFFFFF"/>
        <w:rPr>
          <w:rFonts w:ascii="Arial" w:hAnsi="Arial" w:cs="Arial"/>
        </w:rPr>
      </w:pPr>
      <w:r w:rsidRPr="00FE782E">
        <w:rPr>
          <w:rFonts w:ascii="Arial" w:hAnsi="Arial" w:cs="Arial"/>
        </w:rPr>
        <w:t>- Вывезти отходы на полигон ТБО (для подтверждения предоставить отвесные).</w:t>
      </w:r>
    </w:p>
    <w:p w14:paraId="7FF6BC50" w14:textId="77777777" w:rsidR="0010033B" w:rsidRPr="00FE782E" w:rsidRDefault="00A06EC3" w:rsidP="00A06EC3">
      <w:pPr>
        <w:shd w:val="clear" w:color="auto" w:fill="FFFFFF"/>
        <w:rPr>
          <w:rFonts w:ascii="Arial" w:hAnsi="Arial" w:cs="Arial"/>
        </w:rPr>
      </w:pPr>
      <w:r w:rsidRPr="00FE782E">
        <w:rPr>
          <w:rFonts w:ascii="Arial" w:hAnsi="Arial" w:cs="Arial"/>
        </w:rPr>
        <w:t>- Выполнить заключительные работы (приемка, ввод оборудования в работу, предоставление и проверка рабочей документации в объеме п.13.1 и исполнительной документации в объеме п.13.2).</w:t>
      </w:r>
    </w:p>
    <w:p w14:paraId="37A341B3" w14:textId="77777777" w:rsidR="0010033B" w:rsidRPr="00FE782E" w:rsidRDefault="0010033B" w:rsidP="00A06EC3">
      <w:pPr>
        <w:shd w:val="clear" w:color="auto" w:fill="FFFFFF"/>
        <w:rPr>
          <w:rFonts w:ascii="Arial" w:hAnsi="Arial" w:cs="Arial"/>
        </w:rPr>
      </w:pPr>
    </w:p>
    <w:p w14:paraId="0D1C3497" w14:textId="77777777" w:rsidR="003B50B0" w:rsidRPr="00FE782E" w:rsidRDefault="003B50B0" w:rsidP="00C47A5D">
      <w:pPr>
        <w:pStyle w:val="afd"/>
        <w:numPr>
          <w:ilvl w:val="0"/>
          <w:numId w:val="69"/>
        </w:numPr>
        <w:tabs>
          <w:tab w:val="left" w:pos="0"/>
          <w:tab w:val="left" w:pos="709"/>
          <w:tab w:val="left" w:pos="851"/>
          <w:tab w:val="left" w:pos="993"/>
          <w:tab w:val="left" w:pos="1134"/>
          <w:tab w:val="left" w:pos="1418"/>
        </w:tabs>
        <w:spacing w:after="0" w:line="240" w:lineRule="auto"/>
        <w:jc w:val="center"/>
        <w:rPr>
          <w:rFonts w:ascii="Arial" w:hAnsi="Arial" w:cs="Arial"/>
          <w:b/>
          <w:sz w:val="24"/>
          <w:szCs w:val="24"/>
        </w:rPr>
      </w:pPr>
      <w:r w:rsidRPr="00FE782E">
        <w:rPr>
          <w:rFonts w:ascii="Arial" w:hAnsi="Arial" w:cs="Arial"/>
          <w:b/>
          <w:sz w:val="24"/>
          <w:szCs w:val="24"/>
        </w:rPr>
        <w:t xml:space="preserve">Поставка оборудования </w:t>
      </w:r>
      <w:r w:rsidR="00972B48" w:rsidRPr="00FE782E">
        <w:rPr>
          <w:rFonts w:ascii="Arial" w:hAnsi="Arial" w:cs="Arial"/>
          <w:b/>
          <w:sz w:val="24"/>
          <w:szCs w:val="24"/>
        </w:rPr>
        <w:t>и материалов</w:t>
      </w:r>
    </w:p>
    <w:p w14:paraId="0E1A400D" w14:textId="77777777" w:rsidR="003B50B0" w:rsidRPr="00FE782E" w:rsidRDefault="003B50B0" w:rsidP="00C47A5D">
      <w:pPr>
        <w:pStyle w:val="afd"/>
        <w:numPr>
          <w:ilvl w:val="1"/>
          <w:numId w:val="68"/>
        </w:numPr>
        <w:tabs>
          <w:tab w:val="left" w:pos="-142"/>
          <w:tab w:val="left" w:pos="0"/>
          <w:tab w:val="left" w:pos="993"/>
        </w:tabs>
        <w:spacing w:after="0" w:line="240" w:lineRule="auto"/>
        <w:ind w:left="0" w:firstLine="567"/>
        <w:jc w:val="both"/>
        <w:rPr>
          <w:rFonts w:ascii="Arial" w:hAnsi="Arial" w:cs="Arial"/>
          <w:b/>
          <w:sz w:val="24"/>
          <w:szCs w:val="24"/>
        </w:rPr>
      </w:pPr>
      <w:r w:rsidRPr="00FE782E">
        <w:rPr>
          <w:rFonts w:ascii="Arial" w:hAnsi="Arial" w:cs="Arial"/>
          <w:sz w:val="24"/>
          <w:szCs w:val="24"/>
        </w:rPr>
        <w:t>Общие требования к условиям поставки</w:t>
      </w:r>
    </w:p>
    <w:p w14:paraId="2017F93C" w14:textId="77777777" w:rsidR="003B50B0" w:rsidRPr="00FE782E" w:rsidRDefault="008A1D4A" w:rsidP="00C47A5D">
      <w:pPr>
        <w:pStyle w:val="afd"/>
        <w:numPr>
          <w:ilvl w:val="0"/>
          <w:numId w:val="65"/>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FE782E">
        <w:rPr>
          <w:rFonts w:ascii="Arial" w:hAnsi="Arial" w:cs="Arial"/>
          <w:sz w:val="24"/>
          <w:szCs w:val="24"/>
        </w:rPr>
        <w:t xml:space="preserve"> Силовой трансформатор</w:t>
      </w:r>
      <w:r w:rsidR="003B50B0" w:rsidRPr="00FE782E">
        <w:rPr>
          <w:rFonts w:ascii="Arial" w:hAnsi="Arial" w:cs="Arial"/>
          <w:sz w:val="24"/>
          <w:szCs w:val="24"/>
        </w:rPr>
        <w:t xml:space="preserve"> поставляется </w:t>
      </w:r>
      <w:r w:rsidR="00972B48" w:rsidRPr="00FE782E">
        <w:rPr>
          <w:rFonts w:ascii="Arial" w:hAnsi="Arial" w:cs="Arial"/>
          <w:sz w:val="24"/>
          <w:szCs w:val="24"/>
        </w:rPr>
        <w:t>Заказчиком</w:t>
      </w:r>
      <w:r w:rsidR="009A3DE9" w:rsidRPr="00FE782E">
        <w:rPr>
          <w:rFonts w:ascii="Arial" w:hAnsi="Arial" w:cs="Arial"/>
          <w:sz w:val="24"/>
          <w:szCs w:val="24"/>
        </w:rPr>
        <w:t xml:space="preserve">, </w:t>
      </w:r>
      <w:r w:rsidR="00991CFC" w:rsidRPr="00FE782E">
        <w:rPr>
          <w:rFonts w:ascii="Arial" w:hAnsi="Arial" w:cs="Arial"/>
          <w:sz w:val="24"/>
          <w:szCs w:val="24"/>
        </w:rPr>
        <w:t xml:space="preserve">дополнительное оборудование и </w:t>
      </w:r>
      <w:r w:rsidR="009A3DE9" w:rsidRPr="00FE782E">
        <w:rPr>
          <w:rFonts w:ascii="Arial" w:hAnsi="Arial" w:cs="Arial"/>
          <w:sz w:val="24"/>
          <w:szCs w:val="24"/>
        </w:rPr>
        <w:t>материалы поставляются Подрядчиком.</w:t>
      </w:r>
    </w:p>
    <w:p w14:paraId="52C12359" w14:textId="77777777" w:rsidR="003B50B0" w:rsidRPr="00FE782E" w:rsidRDefault="003B50B0" w:rsidP="00C47A5D">
      <w:pPr>
        <w:pStyle w:val="afd"/>
        <w:numPr>
          <w:ilvl w:val="0"/>
          <w:numId w:val="65"/>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FE782E">
        <w:rPr>
          <w:rFonts w:ascii="Arial" w:hAnsi="Arial" w:cs="Arial"/>
          <w:sz w:val="24"/>
          <w:szCs w:val="24"/>
        </w:rPr>
        <w:lastRenderedPageBreak/>
        <w:t>Требование к упаковке</w:t>
      </w:r>
    </w:p>
    <w:p w14:paraId="56760225" w14:textId="77777777" w:rsidR="003B50B0" w:rsidRPr="00FE782E" w:rsidRDefault="003B50B0" w:rsidP="00925A88">
      <w:pPr>
        <w:tabs>
          <w:tab w:val="left" w:pos="-142"/>
          <w:tab w:val="left" w:pos="0"/>
          <w:tab w:val="left" w:pos="709"/>
          <w:tab w:val="left" w:pos="851"/>
          <w:tab w:val="left" w:pos="993"/>
          <w:tab w:val="left" w:pos="1134"/>
        </w:tabs>
        <w:spacing w:after="0"/>
        <w:ind w:firstLine="567"/>
        <w:rPr>
          <w:rFonts w:ascii="Arial" w:hAnsi="Arial" w:cs="Arial"/>
        </w:rPr>
      </w:pPr>
      <w:r w:rsidRPr="00FE782E">
        <w:rPr>
          <w:rFonts w:ascii="Arial" w:hAnsi="Arial" w:cs="Arial"/>
        </w:rPr>
        <w:t>Продукция поставляется в упаковке, гарантирующей ее сохранность при транспортировке, перевалке и выгрузке средствами механизации и вручную;</w:t>
      </w:r>
    </w:p>
    <w:p w14:paraId="083D261A" w14:textId="77777777" w:rsidR="003B50B0" w:rsidRPr="00FE782E" w:rsidRDefault="003B50B0" w:rsidP="00C47A5D">
      <w:pPr>
        <w:pStyle w:val="afd"/>
        <w:numPr>
          <w:ilvl w:val="1"/>
          <w:numId w:val="68"/>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FE782E">
        <w:rPr>
          <w:rFonts w:ascii="Arial" w:hAnsi="Arial" w:cs="Arial"/>
          <w:sz w:val="24"/>
          <w:szCs w:val="24"/>
        </w:rPr>
        <w:t xml:space="preserve">Гарантия на используемое при производстве работ оборудование и материалы, согласно гарантиям завода-изготовителя. </w:t>
      </w:r>
    </w:p>
    <w:p w14:paraId="2CEB7310" w14:textId="77777777" w:rsidR="003B50B0" w:rsidRPr="00FE782E" w:rsidRDefault="003B50B0" w:rsidP="00C47A5D">
      <w:pPr>
        <w:numPr>
          <w:ilvl w:val="1"/>
          <w:numId w:val="68"/>
        </w:numPr>
        <w:tabs>
          <w:tab w:val="left" w:pos="-142"/>
          <w:tab w:val="left" w:pos="0"/>
          <w:tab w:val="left" w:pos="709"/>
          <w:tab w:val="left" w:pos="851"/>
          <w:tab w:val="left" w:pos="993"/>
          <w:tab w:val="left" w:pos="1134"/>
        </w:tabs>
        <w:spacing w:after="0"/>
        <w:ind w:left="0" w:firstLine="567"/>
        <w:rPr>
          <w:rFonts w:ascii="Arial" w:hAnsi="Arial" w:cs="Arial"/>
        </w:rPr>
      </w:pPr>
      <w:r w:rsidRPr="00FE782E">
        <w:rPr>
          <w:rFonts w:ascii="Arial" w:hAnsi="Arial" w:cs="Arial"/>
        </w:rPr>
        <w:t>Общие технические требования к поставляемой продукции</w:t>
      </w:r>
    </w:p>
    <w:p w14:paraId="5FA9E874" w14:textId="77777777" w:rsidR="003B50B0" w:rsidRPr="00FE782E" w:rsidRDefault="003B50B0" w:rsidP="00C47A5D">
      <w:pPr>
        <w:pStyle w:val="afd"/>
        <w:numPr>
          <w:ilvl w:val="0"/>
          <w:numId w:val="66"/>
        </w:numPr>
        <w:tabs>
          <w:tab w:val="left" w:pos="0"/>
          <w:tab w:val="left" w:pos="353"/>
          <w:tab w:val="left" w:pos="709"/>
          <w:tab w:val="left" w:pos="851"/>
          <w:tab w:val="left" w:pos="993"/>
          <w:tab w:val="left" w:pos="1276"/>
          <w:tab w:val="left" w:pos="5657"/>
        </w:tabs>
        <w:suppressAutoHyphens/>
        <w:spacing w:after="0" w:line="240" w:lineRule="auto"/>
        <w:ind w:left="0" w:right="113" w:firstLine="567"/>
        <w:jc w:val="both"/>
        <w:rPr>
          <w:rFonts w:ascii="Arial" w:hAnsi="Arial" w:cs="Arial"/>
          <w:sz w:val="24"/>
          <w:szCs w:val="24"/>
        </w:rPr>
      </w:pPr>
      <w:r w:rsidRPr="00FE782E">
        <w:rPr>
          <w:rFonts w:ascii="Arial" w:hAnsi="Arial" w:cs="Arial"/>
          <w:sz w:val="24"/>
          <w:szCs w:val="24"/>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14:paraId="14479A76" w14:textId="77777777" w:rsidR="003B50B0" w:rsidRPr="00FE782E" w:rsidRDefault="003B50B0" w:rsidP="00925A88">
      <w:pPr>
        <w:tabs>
          <w:tab w:val="left" w:pos="0"/>
          <w:tab w:val="left" w:pos="353"/>
          <w:tab w:val="left" w:pos="709"/>
          <w:tab w:val="left" w:pos="851"/>
          <w:tab w:val="left" w:pos="993"/>
          <w:tab w:val="left" w:pos="1276"/>
          <w:tab w:val="left" w:pos="5657"/>
        </w:tabs>
        <w:suppressAutoHyphens/>
        <w:spacing w:after="0"/>
        <w:ind w:right="113" w:firstLine="567"/>
        <w:rPr>
          <w:rFonts w:ascii="Arial" w:hAnsi="Arial" w:cs="Arial"/>
        </w:rPr>
      </w:pPr>
      <w:r w:rsidRPr="00FE782E">
        <w:rPr>
          <w:rFonts w:ascii="Arial" w:hAnsi="Arial" w:cs="Arial"/>
        </w:rPr>
        <w:t>Используемые материалы должны быть новыми, не бывшими в эксплуатации, не восстановленными.</w:t>
      </w:r>
    </w:p>
    <w:p w14:paraId="19FD5F0F" w14:textId="77777777" w:rsidR="003B50B0" w:rsidRPr="00FE782E" w:rsidRDefault="003B50B0" w:rsidP="00C47A5D">
      <w:pPr>
        <w:pStyle w:val="afd"/>
        <w:numPr>
          <w:ilvl w:val="0"/>
          <w:numId w:val="66"/>
        </w:numPr>
        <w:tabs>
          <w:tab w:val="left" w:pos="0"/>
          <w:tab w:val="left" w:pos="353"/>
          <w:tab w:val="left" w:pos="709"/>
          <w:tab w:val="left" w:pos="851"/>
          <w:tab w:val="left" w:pos="993"/>
          <w:tab w:val="left" w:pos="1276"/>
          <w:tab w:val="left" w:pos="5657"/>
        </w:tabs>
        <w:suppressAutoHyphens/>
        <w:spacing w:after="0" w:line="240" w:lineRule="auto"/>
        <w:ind w:left="0" w:right="113" w:firstLine="567"/>
        <w:jc w:val="both"/>
        <w:rPr>
          <w:rFonts w:ascii="Arial" w:hAnsi="Arial" w:cs="Arial"/>
          <w:sz w:val="24"/>
          <w:szCs w:val="24"/>
        </w:rPr>
      </w:pPr>
      <w:r w:rsidRPr="00FE782E">
        <w:rPr>
          <w:rFonts w:ascii="Arial" w:hAnsi="Arial" w:cs="Arial"/>
          <w:sz w:val="24"/>
          <w:szCs w:val="24"/>
        </w:rPr>
        <w:t>Все используемое оборудование и материалы должны быть новыми, не бывшим в эксплуатации, не восстановленными. Все применяемое оборудование и материалы должны быть произведены не ранее 202</w:t>
      </w:r>
      <w:r w:rsidR="008747E2" w:rsidRPr="00FE782E">
        <w:rPr>
          <w:rFonts w:ascii="Arial" w:hAnsi="Arial" w:cs="Arial"/>
          <w:sz w:val="24"/>
          <w:szCs w:val="24"/>
        </w:rPr>
        <w:t>3</w:t>
      </w:r>
      <w:r w:rsidRPr="00FE782E">
        <w:rPr>
          <w:rFonts w:ascii="Arial" w:hAnsi="Arial" w:cs="Arial"/>
          <w:sz w:val="24"/>
          <w:szCs w:val="24"/>
        </w:rPr>
        <w:t>г. На оборудование и материалы Подрядчик предоставляет Заказчику инструкции по монтажу, эксплуатации и другую нормативно-техническую документацию приобретаемого оборудования (материалов). Стоимость оборудования (материалов) не должна превышать рыночную.</w:t>
      </w:r>
    </w:p>
    <w:p w14:paraId="28349326" w14:textId="77777777" w:rsidR="003B50B0" w:rsidRPr="00FE782E" w:rsidRDefault="003B50B0" w:rsidP="00C47A5D">
      <w:pPr>
        <w:pStyle w:val="afd"/>
        <w:numPr>
          <w:ilvl w:val="1"/>
          <w:numId w:val="68"/>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FE782E">
        <w:rPr>
          <w:rFonts w:ascii="Arial" w:hAnsi="Arial" w:cs="Arial"/>
          <w:sz w:val="24"/>
          <w:szCs w:val="24"/>
        </w:rPr>
        <w:t>Требования к стандартизации продукции</w:t>
      </w:r>
    </w:p>
    <w:p w14:paraId="03FDE456" w14:textId="77777777" w:rsidR="003B50B0" w:rsidRPr="00FE782E" w:rsidRDefault="003B50B0" w:rsidP="00925A88">
      <w:pPr>
        <w:tabs>
          <w:tab w:val="left" w:pos="-142"/>
          <w:tab w:val="left" w:pos="0"/>
          <w:tab w:val="left" w:pos="709"/>
          <w:tab w:val="left" w:pos="851"/>
          <w:tab w:val="left" w:pos="993"/>
          <w:tab w:val="left" w:pos="1134"/>
        </w:tabs>
        <w:spacing w:after="0"/>
        <w:ind w:firstLine="567"/>
        <w:rPr>
          <w:rFonts w:ascii="Arial" w:hAnsi="Arial" w:cs="Arial"/>
          <w:spacing w:val="-4"/>
        </w:rPr>
      </w:pPr>
      <w:r w:rsidRPr="00FE782E">
        <w:rPr>
          <w:rFonts w:ascii="Arial" w:hAnsi="Arial" w:cs="Arial"/>
          <w:spacing w:val="-4"/>
        </w:rPr>
        <w:t>Поставляемая продукция должна соответствовать стандартам, требованиям ГОСТов и ТУ;</w:t>
      </w:r>
    </w:p>
    <w:p w14:paraId="3E2D6E51" w14:textId="77777777" w:rsidR="003B50B0" w:rsidRPr="00FE782E" w:rsidRDefault="003B50B0" w:rsidP="00C47A5D">
      <w:pPr>
        <w:pStyle w:val="afd"/>
        <w:numPr>
          <w:ilvl w:val="1"/>
          <w:numId w:val="68"/>
        </w:numPr>
        <w:tabs>
          <w:tab w:val="left" w:pos="-142"/>
          <w:tab w:val="left" w:pos="0"/>
          <w:tab w:val="left" w:pos="709"/>
          <w:tab w:val="left" w:pos="851"/>
          <w:tab w:val="left" w:pos="993"/>
          <w:tab w:val="left" w:pos="1134"/>
        </w:tabs>
        <w:spacing w:after="0" w:line="240" w:lineRule="auto"/>
        <w:ind w:left="0" w:firstLine="567"/>
        <w:jc w:val="both"/>
        <w:rPr>
          <w:rFonts w:ascii="Arial" w:hAnsi="Arial" w:cs="Arial"/>
          <w:spacing w:val="-6"/>
          <w:sz w:val="24"/>
          <w:szCs w:val="24"/>
        </w:rPr>
      </w:pPr>
      <w:r w:rsidRPr="00FE782E">
        <w:rPr>
          <w:rFonts w:ascii="Arial" w:hAnsi="Arial" w:cs="Arial"/>
          <w:spacing w:val="-6"/>
          <w:sz w:val="24"/>
          <w:szCs w:val="24"/>
        </w:rPr>
        <w:t>Требования к сертификации продукции</w:t>
      </w:r>
    </w:p>
    <w:p w14:paraId="6FEDE04E" w14:textId="77777777" w:rsidR="003B50B0" w:rsidRPr="00FE782E" w:rsidRDefault="003B50B0" w:rsidP="00925A88">
      <w:pPr>
        <w:tabs>
          <w:tab w:val="left" w:pos="-142"/>
          <w:tab w:val="left" w:pos="0"/>
          <w:tab w:val="left" w:pos="709"/>
          <w:tab w:val="left" w:pos="851"/>
          <w:tab w:val="left" w:pos="993"/>
          <w:tab w:val="left" w:pos="1134"/>
        </w:tabs>
        <w:spacing w:after="0"/>
        <w:ind w:firstLine="567"/>
        <w:rPr>
          <w:rFonts w:ascii="Arial" w:hAnsi="Arial" w:cs="Arial"/>
          <w:spacing w:val="-6"/>
        </w:rPr>
      </w:pPr>
      <w:r w:rsidRPr="00FE782E">
        <w:rPr>
          <w:rFonts w:ascii="Arial" w:hAnsi="Arial" w:cs="Arial"/>
          <w:spacing w:val="-6"/>
        </w:rPr>
        <w:t>Поставляемая продукция должна иметь паспорта, руководства по эксплуатации и удостоверяться сертификатами соответствия и сертификатами безопасности, свидетельствами о поверке;</w:t>
      </w:r>
    </w:p>
    <w:p w14:paraId="13C30A19" w14:textId="77777777" w:rsidR="003B50B0" w:rsidRPr="00FE782E" w:rsidRDefault="003B50B0" w:rsidP="00C47A5D">
      <w:pPr>
        <w:pStyle w:val="afd"/>
        <w:numPr>
          <w:ilvl w:val="1"/>
          <w:numId w:val="67"/>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FE782E">
        <w:rPr>
          <w:rFonts w:ascii="Arial" w:hAnsi="Arial" w:cs="Arial"/>
          <w:sz w:val="24"/>
          <w:szCs w:val="24"/>
        </w:rPr>
        <w:t>Требования к комплектации</w:t>
      </w:r>
    </w:p>
    <w:p w14:paraId="3C671B01" w14:textId="77777777" w:rsidR="003B50B0" w:rsidRPr="00FE782E" w:rsidRDefault="003B50B0" w:rsidP="00925A88">
      <w:pPr>
        <w:tabs>
          <w:tab w:val="left" w:pos="-142"/>
          <w:tab w:val="left" w:pos="0"/>
          <w:tab w:val="left" w:pos="709"/>
          <w:tab w:val="left" w:pos="851"/>
          <w:tab w:val="left" w:pos="993"/>
          <w:tab w:val="left" w:pos="1134"/>
        </w:tabs>
        <w:spacing w:after="0"/>
        <w:ind w:firstLine="567"/>
        <w:rPr>
          <w:rFonts w:ascii="Arial" w:hAnsi="Arial" w:cs="Arial"/>
          <w:i/>
        </w:rPr>
      </w:pPr>
      <w:r w:rsidRPr="00FE782E">
        <w:rPr>
          <w:rFonts w:ascii="Arial" w:hAnsi="Arial" w:cs="Arial"/>
          <w:i/>
        </w:rPr>
        <w:t>В соответствии с опросными листами, заказными спецификациями.</w:t>
      </w:r>
    </w:p>
    <w:p w14:paraId="5A83B87F" w14:textId="77777777" w:rsidR="003B50B0" w:rsidRPr="00FE782E" w:rsidRDefault="003B50B0" w:rsidP="00925A88">
      <w:pPr>
        <w:tabs>
          <w:tab w:val="left" w:pos="-142"/>
          <w:tab w:val="left" w:pos="0"/>
          <w:tab w:val="left" w:pos="709"/>
          <w:tab w:val="left" w:pos="993"/>
          <w:tab w:val="left" w:pos="1134"/>
        </w:tabs>
        <w:spacing w:after="0"/>
        <w:ind w:firstLine="567"/>
        <w:rPr>
          <w:rFonts w:ascii="Arial" w:hAnsi="Arial" w:cs="Arial"/>
        </w:rPr>
      </w:pPr>
    </w:p>
    <w:p w14:paraId="0A49D6C0" w14:textId="77777777" w:rsidR="003B50B0" w:rsidRPr="00FE782E" w:rsidRDefault="003B50B0" w:rsidP="00C47A5D">
      <w:pPr>
        <w:numPr>
          <w:ilvl w:val="0"/>
          <w:numId w:val="68"/>
        </w:numPr>
        <w:tabs>
          <w:tab w:val="left" w:pos="709"/>
          <w:tab w:val="left" w:pos="851"/>
          <w:tab w:val="left" w:pos="993"/>
          <w:tab w:val="left" w:pos="1134"/>
        </w:tabs>
        <w:spacing w:after="0"/>
        <w:ind w:left="0" w:firstLine="567"/>
        <w:jc w:val="center"/>
        <w:rPr>
          <w:rFonts w:ascii="Arial" w:hAnsi="Arial" w:cs="Arial"/>
          <w:b/>
        </w:rPr>
      </w:pPr>
      <w:r w:rsidRPr="00FE782E">
        <w:rPr>
          <w:rFonts w:ascii="Arial" w:hAnsi="Arial" w:cs="Arial"/>
          <w:b/>
        </w:rPr>
        <w:t>Требование к подрядной организации</w:t>
      </w:r>
    </w:p>
    <w:p w14:paraId="4DC04BD5" w14:textId="77777777" w:rsidR="003B50B0" w:rsidRPr="00FE782E" w:rsidRDefault="003B50B0" w:rsidP="00C47A5D">
      <w:pPr>
        <w:numPr>
          <w:ilvl w:val="1"/>
          <w:numId w:val="68"/>
        </w:numPr>
        <w:tabs>
          <w:tab w:val="left" w:pos="709"/>
          <w:tab w:val="left" w:pos="851"/>
          <w:tab w:val="left" w:pos="993"/>
          <w:tab w:val="left" w:pos="1134"/>
        </w:tabs>
        <w:spacing w:after="0"/>
        <w:ind w:left="0" w:firstLine="567"/>
        <w:rPr>
          <w:rFonts w:ascii="Arial" w:hAnsi="Arial" w:cs="Arial"/>
          <w:bCs/>
        </w:rPr>
      </w:pPr>
      <w:r w:rsidRPr="00FE782E">
        <w:rPr>
          <w:rFonts w:ascii="Arial" w:hAnsi="Arial" w:cs="Arial"/>
          <w:bCs/>
        </w:rPr>
        <w:t>Должен предоставить подтверждение фактического членства в СРО:</w:t>
      </w:r>
    </w:p>
    <w:p w14:paraId="6529FA2D" w14:textId="77777777" w:rsidR="003B50B0" w:rsidRPr="00FE782E" w:rsidRDefault="003B50B0" w:rsidP="00925A88">
      <w:pPr>
        <w:tabs>
          <w:tab w:val="left" w:pos="709"/>
          <w:tab w:val="left" w:pos="851"/>
          <w:tab w:val="left" w:pos="993"/>
          <w:tab w:val="left" w:pos="1134"/>
        </w:tabs>
        <w:spacing w:after="0"/>
        <w:ind w:firstLine="567"/>
        <w:rPr>
          <w:rFonts w:ascii="Arial" w:hAnsi="Arial" w:cs="Arial"/>
          <w:bCs/>
        </w:rPr>
      </w:pPr>
      <w:r w:rsidRPr="00FE782E">
        <w:rPr>
          <w:rFonts w:ascii="Arial" w:hAnsi="Arial" w:cs="Arial"/>
          <w:bCs/>
        </w:rPr>
        <w:t>- СРО, в которой состоит участник, должна иметь компенсационный фонд обеспечения договорных обязательств (согласно п. 1 ч. 3 ст. 55.8 ГрК РФ);</w:t>
      </w:r>
    </w:p>
    <w:p w14:paraId="166F7B59" w14:textId="77777777" w:rsidR="003B50B0" w:rsidRPr="00FE782E" w:rsidRDefault="003B50B0" w:rsidP="00925A88">
      <w:pPr>
        <w:tabs>
          <w:tab w:val="left" w:pos="709"/>
          <w:tab w:val="left" w:pos="851"/>
          <w:tab w:val="left" w:pos="993"/>
          <w:tab w:val="left" w:pos="1134"/>
        </w:tabs>
        <w:spacing w:after="0"/>
        <w:ind w:firstLine="567"/>
        <w:rPr>
          <w:rFonts w:ascii="Arial" w:hAnsi="Arial" w:cs="Arial"/>
        </w:rPr>
      </w:pPr>
      <w:r w:rsidRPr="00FE782E">
        <w:rPr>
          <w:rFonts w:ascii="Arial" w:hAnsi="Arial" w:cs="Arial"/>
          <w:bCs/>
        </w:rPr>
        <w:t>-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ГрК РФ). Участник обязан представить подтверждение внесения взноса в компенсационный фонд обеспечения договорных обязательств</w:t>
      </w:r>
    </w:p>
    <w:p w14:paraId="4DDBC77E" w14:textId="77777777" w:rsidR="003B50B0" w:rsidRPr="00FE782E" w:rsidRDefault="003B50B0" w:rsidP="00C47A5D">
      <w:pPr>
        <w:numPr>
          <w:ilvl w:val="1"/>
          <w:numId w:val="68"/>
        </w:numPr>
        <w:tabs>
          <w:tab w:val="left" w:pos="851"/>
          <w:tab w:val="left" w:pos="993"/>
        </w:tabs>
        <w:spacing w:after="0"/>
        <w:ind w:left="0" w:firstLine="567"/>
        <w:rPr>
          <w:rFonts w:ascii="Arial" w:hAnsi="Arial" w:cs="Arial"/>
        </w:rPr>
      </w:pPr>
      <w:r w:rsidRPr="00FE782E">
        <w:rPr>
          <w:rFonts w:ascii="Arial" w:hAnsi="Arial" w:cs="Arial"/>
          <w:bCs/>
        </w:rPr>
        <w:t xml:space="preserve">Должен </w:t>
      </w:r>
      <w:r w:rsidR="00972B48" w:rsidRPr="00FE782E">
        <w:rPr>
          <w:rFonts w:ascii="Arial" w:hAnsi="Arial" w:cs="Arial"/>
          <w:bCs/>
        </w:rPr>
        <w:t>и</w:t>
      </w:r>
      <w:r w:rsidRPr="00FE782E">
        <w:rPr>
          <w:rFonts w:ascii="Arial" w:hAnsi="Arial" w:cs="Arial"/>
          <w:bCs/>
        </w:rPr>
        <w:t xml:space="preserve">меть опыт работы по реализации проекта по реконструкции или капитальному ремонту в действующих электроустановках не менее </w:t>
      </w:r>
      <w:r w:rsidR="008747E2" w:rsidRPr="00FE782E">
        <w:rPr>
          <w:rFonts w:ascii="Arial" w:hAnsi="Arial" w:cs="Arial"/>
          <w:bCs/>
        </w:rPr>
        <w:t>35</w:t>
      </w:r>
      <w:r w:rsidRPr="00FE782E">
        <w:rPr>
          <w:rFonts w:ascii="Arial" w:hAnsi="Arial" w:cs="Arial"/>
          <w:bCs/>
        </w:rPr>
        <w:t>кВ (с приложением копий договоров);</w:t>
      </w:r>
    </w:p>
    <w:p w14:paraId="03811587" w14:textId="77777777" w:rsidR="003B50B0" w:rsidRPr="00FE782E" w:rsidRDefault="00E97F97" w:rsidP="00C47A5D">
      <w:pPr>
        <w:numPr>
          <w:ilvl w:val="1"/>
          <w:numId w:val="68"/>
        </w:numPr>
        <w:tabs>
          <w:tab w:val="left" w:pos="0"/>
          <w:tab w:val="left" w:pos="709"/>
          <w:tab w:val="left" w:pos="851"/>
          <w:tab w:val="left" w:pos="993"/>
        </w:tabs>
        <w:spacing w:after="0"/>
        <w:ind w:left="0" w:firstLine="567"/>
        <w:rPr>
          <w:rFonts w:ascii="Arial" w:hAnsi="Arial" w:cs="Arial"/>
          <w:bCs/>
        </w:rPr>
      </w:pPr>
      <w:r w:rsidRPr="00FE782E">
        <w:rPr>
          <w:rFonts w:ascii="Arial" w:hAnsi="Arial" w:cs="Arial"/>
          <w:bCs/>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(не менее 1</w:t>
      </w:r>
      <w:r w:rsidR="009A3DE9" w:rsidRPr="00FE782E">
        <w:rPr>
          <w:rFonts w:ascii="Arial" w:hAnsi="Arial" w:cs="Arial"/>
          <w:bCs/>
        </w:rPr>
        <w:t>0</w:t>
      </w:r>
      <w:r w:rsidRPr="00FE782E">
        <w:rPr>
          <w:rFonts w:ascii="Arial" w:hAnsi="Arial" w:cs="Arial"/>
          <w:bCs/>
        </w:rPr>
        <w:t xml:space="preserve"> человек) с группой допуска в электроустановках ответственный руководитель работ 5гр., производитель работ 4гр. и члены бригады не менее 3гр.</w:t>
      </w:r>
      <w:r w:rsidR="003B50B0" w:rsidRPr="00FE782E">
        <w:rPr>
          <w:rFonts w:ascii="Arial" w:hAnsi="Arial" w:cs="Arial"/>
          <w:bCs/>
        </w:rPr>
        <w:t xml:space="preserve"> (с приложением копий удостоверений и протоколов проверки знаний правил работы в электроустановках). Так же должен иметь персонал, имеющий право и опыт выполнять следующие работы:</w:t>
      </w:r>
    </w:p>
    <w:p w14:paraId="0A238CFA" w14:textId="77777777" w:rsidR="003B50B0" w:rsidRPr="00FE782E" w:rsidRDefault="003B50B0" w:rsidP="00C47A5D">
      <w:pPr>
        <w:numPr>
          <w:ilvl w:val="0"/>
          <w:numId w:val="63"/>
        </w:numPr>
        <w:tabs>
          <w:tab w:val="left" w:pos="0"/>
          <w:tab w:val="left" w:pos="709"/>
          <w:tab w:val="left" w:pos="851"/>
          <w:tab w:val="left" w:pos="993"/>
        </w:tabs>
        <w:spacing w:after="0"/>
        <w:ind w:left="0" w:firstLine="567"/>
        <w:rPr>
          <w:rFonts w:ascii="Arial" w:hAnsi="Arial" w:cs="Arial"/>
          <w:bCs/>
        </w:rPr>
      </w:pPr>
      <w:r w:rsidRPr="00FE782E">
        <w:rPr>
          <w:rFonts w:ascii="Arial" w:hAnsi="Arial" w:cs="Arial"/>
          <w:bCs/>
        </w:rPr>
        <w:t xml:space="preserve">электрогазосварочные (по необходимости); </w:t>
      </w:r>
    </w:p>
    <w:p w14:paraId="10E3F763" w14:textId="77777777" w:rsidR="003B50B0" w:rsidRPr="00FE782E" w:rsidRDefault="003B50B0" w:rsidP="00C47A5D">
      <w:pPr>
        <w:numPr>
          <w:ilvl w:val="0"/>
          <w:numId w:val="63"/>
        </w:numPr>
        <w:tabs>
          <w:tab w:val="left" w:pos="0"/>
          <w:tab w:val="left" w:pos="709"/>
          <w:tab w:val="left" w:pos="851"/>
          <w:tab w:val="left" w:pos="993"/>
        </w:tabs>
        <w:spacing w:after="0"/>
        <w:ind w:left="0" w:firstLine="567"/>
        <w:rPr>
          <w:rFonts w:ascii="Arial" w:hAnsi="Arial" w:cs="Arial"/>
          <w:bCs/>
        </w:rPr>
      </w:pPr>
      <w:r w:rsidRPr="00FE782E">
        <w:rPr>
          <w:rFonts w:ascii="Arial" w:hAnsi="Arial" w:cs="Arial"/>
          <w:bCs/>
        </w:rPr>
        <w:lastRenderedPageBreak/>
        <w:t>испытания и измерения.</w:t>
      </w:r>
    </w:p>
    <w:p w14:paraId="14965D05" w14:textId="77777777" w:rsidR="003B50B0" w:rsidRPr="00FE782E" w:rsidRDefault="003B50B0" w:rsidP="00925A88">
      <w:pPr>
        <w:tabs>
          <w:tab w:val="left" w:pos="0"/>
          <w:tab w:val="left" w:pos="709"/>
          <w:tab w:val="left" w:pos="993"/>
        </w:tabs>
        <w:spacing w:after="0"/>
        <w:ind w:firstLine="567"/>
        <w:rPr>
          <w:rFonts w:ascii="Arial" w:hAnsi="Arial" w:cs="Arial"/>
          <w:bCs/>
        </w:rPr>
      </w:pPr>
      <w:r w:rsidRPr="00FE782E">
        <w:rPr>
          <w:rFonts w:ascii="Arial" w:hAnsi="Arial" w:cs="Arial"/>
          <w:bCs/>
        </w:rPr>
        <w:t>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право на заключение которого является предметом настоящего запроса оферт, с приложением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p>
    <w:p w14:paraId="677B4A4D" w14:textId="77777777" w:rsidR="003B50B0" w:rsidRPr="00FE782E" w:rsidRDefault="003B50B0" w:rsidP="00925A88">
      <w:pPr>
        <w:tabs>
          <w:tab w:val="left" w:pos="851"/>
          <w:tab w:val="left" w:pos="993"/>
          <w:tab w:val="left" w:pos="1134"/>
        </w:tabs>
        <w:spacing w:after="0"/>
        <w:ind w:firstLine="567"/>
        <w:rPr>
          <w:rFonts w:ascii="Arial" w:hAnsi="Arial" w:cs="Arial"/>
          <w:bCs/>
        </w:rPr>
      </w:pPr>
      <w:r w:rsidRPr="00FE782E">
        <w:rPr>
          <w:rFonts w:ascii="Arial" w:hAnsi="Arial" w:cs="Arial"/>
          <w:bCs/>
          <w:snapToGrid w:val="0"/>
        </w:rPr>
        <w:t xml:space="preserve">Квалифицированный </w:t>
      </w:r>
      <w:r w:rsidR="00A850F3" w:rsidRPr="00FE782E">
        <w:rPr>
          <w:rFonts w:ascii="Arial" w:hAnsi="Arial" w:cs="Arial"/>
          <w:bCs/>
          <w:snapToGrid w:val="0"/>
        </w:rPr>
        <w:t>персонал –</w:t>
      </w:r>
      <w:r w:rsidRPr="00FE782E">
        <w:rPr>
          <w:rFonts w:ascii="Arial" w:hAnsi="Arial" w:cs="Arial"/>
          <w:bCs/>
          <w:snapToGrid w:val="0"/>
        </w:rPr>
        <w:t xml:space="preserve"> лица, имеющие средне-специальное или высшее образование </w:t>
      </w:r>
      <w:r w:rsidR="00A850F3" w:rsidRPr="00FE782E">
        <w:rPr>
          <w:rFonts w:ascii="Arial" w:hAnsi="Arial" w:cs="Arial"/>
          <w:bCs/>
          <w:snapToGrid w:val="0"/>
        </w:rPr>
        <w:t>по специальностям,</w:t>
      </w:r>
      <w:r w:rsidRPr="00FE782E">
        <w:rPr>
          <w:rFonts w:ascii="Arial" w:hAnsi="Arial" w:cs="Arial"/>
          <w:bCs/>
          <w:snapToGrid w:val="0"/>
        </w:rPr>
        <w:t xml:space="preserve"> соответствующим профилю данной работы, обладающие достаточными навыками и опытом для самостоятельного проведения данной работы, имеющие квалификационную группу по электробезопасности, предусмотренную Правилами по охране труда.</w:t>
      </w:r>
    </w:p>
    <w:p w14:paraId="7FDE62BB" w14:textId="77777777" w:rsidR="003B50B0" w:rsidRPr="00FE782E" w:rsidRDefault="003B50B0" w:rsidP="00C47A5D">
      <w:pPr>
        <w:numPr>
          <w:ilvl w:val="1"/>
          <w:numId w:val="68"/>
        </w:numPr>
        <w:tabs>
          <w:tab w:val="left" w:pos="0"/>
          <w:tab w:val="left" w:pos="709"/>
          <w:tab w:val="left" w:pos="851"/>
          <w:tab w:val="left" w:pos="993"/>
        </w:tabs>
        <w:spacing w:after="0"/>
        <w:ind w:left="0" w:firstLine="567"/>
        <w:rPr>
          <w:rFonts w:ascii="Arial" w:hAnsi="Arial" w:cs="Arial"/>
        </w:rPr>
      </w:pPr>
      <w:r w:rsidRPr="00FE782E">
        <w:rPr>
          <w:rFonts w:ascii="Arial" w:hAnsi="Arial" w:cs="Arial"/>
        </w:rPr>
        <w:t xml:space="preserve">Наличие собственной или арендованной производственной базы в Свердловской области или другом регионе. </w:t>
      </w:r>
    </w:p>
    <w:p w14:paraId="117E9C51" w14:textId="77777777" w:rsidR="003B50B0" w:rsidRPr="00FE782E" w:rsidRDefault="003B50B0" w:rsidP="00925A88">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r w:rsidRPr="00FE782E">
        <w:rPr>
          <w:rFonts w:ascii="Arial" w:hAnsi="Arial" w:cs="Arial"/>
        </w:rPr>
        <w:t>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оборудования, инструментов, приспособлений и материалов используемых для выполнения работ в действующих электроустановках не менее 35 кВ, наличие электротехнического оборудования для проверки РЗА не менее 35 кВ, находящихся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w:t>
      </w:r>
    </w:p>
    <w:p w14:paraId="413F96FC" w14:textId="77777777" w:rsidR="00205292" w:rsidRPr="00FE782E" w:rsidRDefault="00205292" w:rsidP="00925A88">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r w:rsidRPr="00FE782E">
        <w:rPr>
          <w:rFonts w:ascii="Arial" w:hAnsi="Arial" w:cs="Arial"/>
        </w:rPr>
        <w:t>Иметь собственную зарегистрированную в органах Ростехнадзора электротехническую лабораторию либо договор со специализированной организацией, имеющей зарегистрированную в органах Ростехнадзора электротехническую лабораторию с правом проведения наладочных работ и испытаний электрооборудования до и выше 1000В. Свидетельство о регистрации должно быть действующим.</w:t>
      </w:r>
    </w:p>
    <w:p w14:paraId="3F9006EE" w14:textId="77777777" w:rsidR="003B50B0" w:rsidRPr="00FE782E" w:rsidRDefault="003B50B0" w:rsidP="00925A88">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spacing w:val="-6"/>
        </w:rPr>
      </w:pPr>
      <w:r w:rsidRPr="00FE782E">
        <w:rPr>
          <w:rFonts w:ascii="Arial" w:hAnsi="Arial" w:cs="Arial"/>
          <w:spacing w:val="-6"/>
        </w:rPr>
        <w:t>Наличие автомобильной техники, оборудования, инструментов, приспособлений и материалов должно быть отражено в справке о материально-технических ресурсах (раздел 6, Форма 7).</w:t>
      </w:r>
    </w:p>
    <w:p w14:paraId="1366B9F2" w14:textId="77777777" w:rsidR="003B50B0" w:rsidRPr="00FE782E" w:rsidRDefault="003B50B0" w:rsidP="00925A88">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r w:rsidRPr="00FE782E">
        <w:rPr>
          <w:rFonts w:ascii="Arial" w:hAnsi="Arial" w:cs="Arial"/>
        </w:rPr>
        <w:t>Претендент должен быть готов предъявить производственную базу, автомобильную технику, оборудование, инструменты, приспособления и материалы в исправном состоянии уполномоченному представителю Заказчика на стадии рассмотрения запроса оферт.</w:t>
      </w:r>
    </w:p>
    <w:p w14:paraId="66F83874" w14:textId="77777777" w:rsidR="003B50B0" w:rsidRPr="00FE782E" w:rsidRDefault="003B50B0" w:rsidP="00925A88">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r w:rsidRPr="00FE782E">
        <w:rPr>
          <w:rFonts w:ascii="Arial" w:hAnsi="Arial" w:cs="Arial"/>
        </w:rPr>
        <w:t>Уполномоченный представитель Заказчика может оценить соответствие производственной базы, автомобильной техники, оборудования, инструментов, приспособлений и материалов на стадии рассмотрения запроса оферт. В случае проведения осмотра производственной базы на соответствие требованиям для выполнения оферты закупки, результат оформляется справкой и прикладывается к документам для рассмотрения комиссией закупки.</w:t>
      </w:r>
    </w:p>
    <w:p w14:paraId="5B9A952D" w14:textId="77777777" w:rsidR="003B50B0" w:rsidRPr="00FE782E" w:rsidRDefault="003B50B0" w:rsidP="00C47A5D">
      <w:pPr>
        <w:widowControl w:val="0"/>
        <w:numPr>
          <w:ilvl w:val="1"/>
          <w:numId w:val="68"/>
        </w:numPr>
        <w:tabs>
          <w:tab w:val="left" w:pos="0"/>
          <w:tab w:val="left" w:pos="709"/>
          <w:tab w:val="left" w:pos="804"/>
          <w:tab w:val="left" w:pos="851"/>
          <w:tab w:val="left" w:pos="993"/>
        </w:tabs>
        <w:autoSpaceDE w:val="0"/>
        <w:autoSpaceDN w:val="0"/>
        <w:adjustRightInd w:val="0"/>
        <w:spacing w:after="0"/>
        <w:ind w:left="0" w:firstLine="567"/>
        <w:rPr>
          <w:rFonts w:ascii="Arial" w:hAnsi="Arial" w:cs="Arial"/>
          <w:bCs/>
        </w:rPr>
      </w:pPr>
      <w:r w:rsidRPr="00FE782E">
        <w:rPr>
          <w:rFonts w:ascii="Arial" w:hAnsi="Arial" w:cs="Arial"/>
        </w:rPr>
        <w:t>Должен п</w:t>
      </w:r>
      <w:r w:rsidRPr="00FE782E">
        <w:rPr>
          <w:rFonts w:ascii="Arial" w:hAnsi="Arial" w:cs="Arial"/>
          <w:bCs/>
        </w:rPr>
        <w:t>ередать демонтированное оборудование, металлолом Заказчику.</w:t>
      </w:r>
    </w:p>
    <w:p w14:paraId="5459D3C9" w14:textId="77777777" w:rsidR="003B50B0" w:rsidRPr="00FE782E" w:rsidRDefault="003B50B0" w:rsidP="00925A88">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bCs/>
        </w:rPr>
      </w:pPr>
    </w:p>
    <w:p w14:paraId="151EAA34" w14:textId="77777777" w:rsidR="003B50B0" w:rsidRPr="00FE782E" w:rsidRDefault="003B50B0" w:rsidP="00C47A5D">
      <w:pPr>
        <w:numPr>
          <w:ilvl w:val="0"/>
          <w:numId w:val="68"/>
        </w:numPr>
        <w:tabs>
          <w:tab w:val="left" w:pos="709"/>
          <w:tab w:val="left" w:pos="851"/>
          <w:tab w:val="left" w:pos="993"/>
          <w:tab w:val="left" w:pos="1134"/>
          <w:tab w:val="left" w:pos="1276"/>
        </w:tabs>
        <w:spacing w:after="0"/>
        <w:ind w:left="0" w:firstLine="567"/>
        <w:jc w:val="center"/>
        <w:rPr>
          <w:rFonts w:ascii="Arial" w:hAnsi="Arial" w:cs="Arial"/>
          <w:b/>
        </w:rPr>
      </w:pPr>
      <w:r w:rsidRPr="00FE782E">
        <w:rPr>
          <w:rFonts w:ascii="Arial" w:hAnsi="Arial" w:cs="Arial"/>
          <w:b/>
        </w:rPr>
        <w:t>Правила контроля и приемки выполненных работ</w:t>
      </w:r>
    </w:p>
    <w:p w14:paraId="54743ABF" w14:textId="77777777" w:rsidR="003B50B0" w:rsidRPr="00FE782E" w:rsidRDefault="003B50B0" w:rsidP="00C47A5D">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FE782E">
        <w:rPr>
          <w:rFonts w:ascii="Arial" w:hAnsi="Arial" w:cs="Arial"/>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14:paraId="09FE9186" w14:textId="77777777" w:rsidR="003B50B0" w:rsidRPr="00FE782E" w:rsidRDefault="003B50B0" w:rsidP="00C47A5D">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FE782E">
        <w:rPr>
          <w:rFonts w:ascii="Arial" w:hAnsi="Arial" w:cs="Arial"/>
        </w:rPr>
        <w:lastRenderedPageBreak/>
        <w:t xml:space="preserve">Поставить на объект (или </w:t>
      </w:r>
      <w:r w:rsidR="00A850F3" w:rsidRPr="00FE782E">
        <w:rPr>
          <w:rFonts w:ascii="Arial" w:hAnsi="Arial" w:cs="Arial"/>
        </w:rPr>
        <w:t>место,</w:t>
      </w:r>
      <w:r w:rsidRPr="00FE782E">
        <w:rPr>
          <w:rFonts w:ascii="Arial" w:hAnsi="Arial" w:cs="Arial"/>
        </w:rPr>
        <w:t xml:space="preserve"> указанное Заказчиком) оборудование и материалы, а также осуществить их приемку, разгрузку и хранение.</w:t>
      </w:r>
    </w:p>
    <w:p w14:paraId="062176E2" w14:textId="77777777" w:rsidR="003B50B0" w:rsidRPr="00FE782E" w:rsidRDefault="003B50B0" w:rsidP="00C47A5D">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FE782E">
        <w:rPr>
          <w:rFonts w:ascii="Arial" w:hAnsi="Arial" w:cs="Arial"/>
        </w:rPr>
        <w:t>Обеспечить выполнение на ремонтной площадке необходимых мероприятий по охране труда, охране окружающей среды, зеленых насаждений и земли   во время проведения работ.</w:t>
      </w:r>
    </w:p>
    <w:p w14:paraId="4CDA6E3A" w14:textId="77777777" w:rsidR="003B50B0" w:rsidRPr="00FE782E" w:rsidRDefault="003B50B0" w:rsidP="00C47A5D">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FE782E">
        <w:rPr>
          <w:rFonts w:ascii="Arial" w:hAnsi="Arial" w:cs="Arial"/>
        </w:rPr>
        <w:t>Передать Заказчику вместе с результатом работ и до момента ввода Объекта в эксплуатацию, исполнительную документацию, касающуюся эксплуатации и использования Объекта</w:t>
      </w:r>
      <w:r w:rsidRPr="00FE782E">
        <w:rPr>
          <w:rFonts w:ascii="Arial" w:eastAsia="Calibri" w:hAnsi="Arial" w:cs="Arial"/>
        </w:rPr>
        <w:t xml:space="preserve">, </w:t>
      </w:r>
      <w:r w:rsidR="008747E2" w:rsidRPr="00FE782E">
        <w:rPr>
          <w:rFonts w:ascii="Arial" w:hAnsi="Arial" w:cs="Arial"/>
        </w:rPr>
        <w:t>в трех экземплярах на бумажном носителе с паспортами и сертификатами на вновь установленные оборудование и материалы.</w:t>
      </w:r>
    </w:p>
    <w:p w14:paraId="72C394C3" w14:textId="77777777" w:rsidR="003B50B0" w:rsidRPr="00FE782E" w:rsidRDefault="003B50B0" w:rsidP="00C47A5D">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FE782E">
        <w:rPr>
          <w:rFonts w:ascii="Arial" w:hAnsi="Arial" w:cs="Arial"/>
        </w:rPr>
        <w:t>Состав Исполнительной документации:</w:t>
      </w:r>
    </w:p>
    <w:p w14:paraId="542EFA0B" w14:textId="77777777" w:rsidR="003B50B0" w:rsidRPr="00FE782E" w:rsidRDefault="003B50B0" w:rsidP="00925A88">
      <w:pPr>
        <w:tabs>
          <w:tab w:val="left" w:pos="0"/>
          <w:tab w:val="left" w:pos="709"/>
          <w:tab w:val="left" w:pos="851"/>
          <w:tab w:val="left" w:pos="993"/>
          <w:tab w:val="left" w:pos="1276"/>
        </w:tabs>
        <w:spacing w:after="0"/>
        <w:ind w:firstLine="567"/>
        <w:rPr>
          <w:rFonts w:ascii="Arial" w:hAnsi="Arial" w:cs="Arial"/>
        </w:rPr>
      </w:pPr>
      <w:r w:rsidRPr="00FE782E">
        <w:rPr>
          <w:rFonts w:ascii="Arial" w:hAnsi="Arial" w:cs="Arial"/>
        </w:rPr>
        <w:t>Акт технической готовности электромонтажных работ в составе:</w:t>
      </w:r>
    </w:p>
    <w:p w14:paraId="293B65EB"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Ведомость технической документации, предъявляемой при сдаче-приемке электромонтажных работ.</w:t>
      </w:r>
    </w:p>
    <w:p w14:paraId="66C1ADC1"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Ведомость технической документации, предъявляемой при сдаче-приемке строительных работ.</w:t>
      </w:r>
    </w:p>
    <w:p w14:paraId="2F33A699"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Ведомость изменений и отступлений от проекта</w:t>
      </w:r>
    </w:p>
    <w:p w14:paraId="6B8AFB1E"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Ведомость электромонтажных недоделок, не препятствующих комплексному опробованию</w:t>
      </w:r>
    </w:p>
    <w:p w14:paraId="4DD0AF4D"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Справка о ликвидации недоделок</w:t>
      </w:r>
    </w:p>
    <w:p w14:paraId="59E1EB1F"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Ведомость смонтированного электрооборудования</w:t>
      </w:r>
    </w:p>
    <w:p w14:paraId="4B05EF69"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Акт готовности зданий и сооружений к производству электромонтажных работ</w:t>
      </w:r>
    </w:p>
    <w:p w14:paraId="3DBE5F3E"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Акт приемки-передачи оборудования в монтаж</w:t>
      </w:r>
    </w:p>
    <w:p w14:paraId="4B58AE08"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 xml:space="preserve">Акт освидетельствования скрытых работ </w:t>
      </w:r>
    </w:p>
    <w:p w14:paraId="241940F3"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Акт об окончании пусконаладочных работ</w:t>
      </w:r>
    </w:p>
    <w:p w14:paraId="77DD6E29"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Акт комплексного опробования</w:t>
      </w:r>
    </w:p>
    <w:p w14:paraId="04D80A77"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Комплект рабочих чертежей электротехнической части: схемы, планы, спецификация</w:t>
      </w:r>
    </w:p>
    <w:p w14:paraId="6F163C89"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p w14:paraId="431D54A5"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Сертификаты соответствия</w:t>
      </w:r>
    </w:p>
    <w:p w14:paraId="574527F7"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Технические паспорта, формуляры</w:t>
      </w:r>
    </w:p>
    <w:p w14:paraId="131B0966"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Свидетельство о регистрации электротехнической лаборатории</w:t>
      </w:r>
    </w:p>
    <w:p w14:paraId="0F44394B"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Протоколы:</w:t>
      </w:r>
    </w:p>
    <w:p w14:paraId="47569E4E"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Протоколы высоковольтных испытаний и измерений оборудования и материалов</w:t>
      </w:r>
    </w:p>
    <w:p w14:paraId="6103E8AE"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Протоколы наладки устройств РЗА.</w:t>
      </w:r>
    </w:p>
    <w:p w14:paraId="6E024CF3"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Отчет о проведении пусконаладочных работ.</w:t>
      </w:r>
    </w:p>
    <w:p w14:paraId="694EFC23"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Журналы:</w:t>
      </w:r>
    </w:p>
    <w:p w14:paraId="162BC048"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 xml:space="preserve">Кабельный журнал. </w:t>
      </w:r>
    </w:p>
    <w:p w14:paraId="277C3D69"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Журнал установки муфт кабелей (при необходимости)</w:t>
      </w:r>
    </w:p>
    <w:p w14:paraId="644CA1E9"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Журнал производства работ, в котором отображается весь ход производства работ</w:t>
      </w:r>
    </w:p>
    <w:p w14:paraId="6AEC4D65" w14:textId="77777777" w:rsidR="007D7546" w:rsidRPr="00FE782E"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FE782E">
        <w:rPr>
          <w:rFonts w:ascii="Arial" w:hAnsi="Arial" w:cs="Arial"/>
          <w:sz w:val="24"/>
        </w:rPr>
        <w:t>Журнал использования машин и механизмов при выполнении работ по договору.</w:t>
      </w:r>
    </w:p>
    <w:p w14:paraId="06620F29" w14:textId="77777777" w:rsidR="007D7546" w:rsidRPr="00FE782E" w:rsidRDefault="007D7546" w:rsidP="007D7546">
      <w:pPr>
        <w:tabs>
          <w:tab w:val="left" w:pos="709"/>
          <w:tab w:val="left" w:pos="851"/>
          <w:tab w:val="left" w:pos="993"/>
          <w:tab w:val="left" w:pos="1134"/>
          <w:tab w:val="left" w:pos="1276"/>
        </w:tabs>
        <w:spacing w:after="0"/>
        <w:ind w:left="1004"/>
        <w:rPr>
          <w:rFonts w:ascii="Arial" w:hAnsi="Arial" w:cs="Arial"/>
        </w:rPr>
      </w:pPr>
    </w:p>
    <w:p w14:paraId="7AEC47EC" w14:textId="77777777" w:rsidR="003B50B0" w:rsidRPr="00FE782E" w:rsidRDefault="003B50B0" w:rsidP="00C47A5D">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FE782E">
        <w:rPr>
          <w:rFonts w:ascii="Arial" w:hAnsi="Arial" w:cs="Arial"/>
        </w:rPr>
        <w:t xml:space="preserve">Представить Заказчику техническую документацию на поставляемое оборудование (на русском языке) одновременно с передачей оборудования в монтаж. </w:t>
      </w:r>
    </w:p>
    <w:p w14:paraId="55901322" w14:textId="77777777" w:rsidR="003B50B0" w:rsidRPr="00FE782E" w:rsidRDefault="003B50B0" w:rsidP="00925A88">
      <w:pPr>
        <w:tabs>
          <w:tab w:val="left" w:pos="709"/>
          <w:tab w:val="left" w:pos="851"/>
          <w:tab w:val="left" w:pos="993"/>
          <w:tab w:val="left" w:pos="1134"/>
          <w:tab w:val="left" w:pos="1276"/>
        </w:tabs>
        <w:spacing w:after="0"/>
        <w:ind w:firstLine="567"/>
        <w:rPr>
          <w:rFonts w:ascii="Arial" w:hAnsi="Arial" w:cs="Arial"/>
        </w:rPr>
      </w:pPr>
      <w:r w:rsidRPr="00FE782E">
        <w:rPr>
          <w:rFonts w:ascii="Arial" w:hAnsi="Arial" w:cs="Arial"/>
        </w:rPr>
        <w:lastRenderedPageBreak/>
        <w:t>Письменно известить Заказчика о готовности Объекта к сдаче в эксплуатацию не позднее, чем за 10 дней до проведения процедуры приемки Объекта рабочей комиссии.</w:t>
      </w:r>
    </w:p>
    <w:p w14:paraId="133AD67F" w14:textId="77777777" w:rsidR="003B50B0" w:rsidRPr="00FE782E" w:rsidRDefault="003B50B0" w:rsidP="00C47A5D">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FE782E">
        <w:rPr>
          <w:rFonts w:ascii="Arial" w:hAnsi="Arial" w:cs="Arial"/>
        </w:rPr>
        <w:t>При необходимости, провести обучение обслуживающего персонала Заказчика по эксплуатации вновь вводимого оборудования, разработать и передать Заказчику, не менее чем за 10 дней до ввода оборудования в эксплуатацию, инструкции по эксплуатации.</w:t>
      </w:r>
    </w:p>
    <w:p w14:paraId="53438321" w14:textId="77777777" w:rsidR="003B50B0" w:rsidRPr="00FE782E" w:rsidRDefault="003B50B0" w:rsidP="00C47A5D">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FE782E">
        <w:rPr>
          <w:rFonts w:ascii="Arial" w:hAnsi="Arial" w:cs="Arial"/>
        </w:rPr>
        <w:t>Строительно-монтажные работы оформляются:</w:t>
      </w:r>
    </w:p>
    <w:p w14:paraId="600A5D48" w14:textId="77777777" w:rsidR="003B50B0" w:rsidRPr="00FE782E" w:rsidRDefault="003B50B0" w:rsidP="00C47A5D">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FE782E">
        <w:rPr>
          <w:rFonts w:ascii="Arial" w:eastAsia="MS Mincho" w:hAnsi="Arial" w:cs="Arial"/>
        </w:rPr>
        <w:t xml:space="preserve">подписанием полномочными представителями Сторон Актов о приемке выполненных работ (форма КС – 2) и Справки о стоимости выполненных работ и затрат (форма КС – 3) по всем видам и объемам работ, указанных в проектно-сметной документации </w:t>
      </w:r>
      <w:r w:rsidR="00A850F3" w:rsidRPr="00FE782E">
        <w:rPr>
          <w:rFonts w:ascii="Arial" w:eastAsia="MS Mincho" w:hAnsi="Arial" w:cs="Arial"/>
        </w:rPr>
        <w:t>и оформленными в</w:t>
      </w:r>
      <w:r w:rsidRPr="00FE782E">
        <w:rPr>
          <w:rFonts w:ascii="Arial" w:eastAsia="MS Mincho" w:hAnsi="Arial" w:cs="Arial"/>
        </w:rPr>
        <w:t xml:space="preserve"> соответствии с требованиями Заказчика;</w:t>
      </w:r>
    </w:p>
    <w:p w14:paraId="08A97A43" w14:textId="77777777" w:rsidR="003B50B0" w:rsidRPr="00FE782E" w:rsidRDefault="003B50B0" w:rsidP="00C47A5D">
      <w:pPr>
        <w:numPr>
          <w:ilvl w:val="0"/>
          <w:numId w:val="60"/>
        </w:numPr>
        <w:tabs>
          <w:tab w:val="left" w:pos="709"/>
          <w:tab w:val="left" w:pos="851"/>
          <w:tab w:val="left" w:pos="993"/>
          <w:tab w:val="left" w:pos="1134"/>
          <w:tab w:val="left" w:pos="1276"/>
        </w:tabs>
        <w:spacing w:after="0"/>
        <w:ind w:left="0" w:right="-1" w:firstLine="567"/>
        <w:rPr>
          <w:rFonts w:ascii="Arial" w:hAnsi="Arial" w:cs="Arial"/>
        </w:rPr>
      </w:pPr>
      <w:r w:rsidRPr="00FE782E">
        <w:rPr>
          <w:rFonts w:ascii="Arial" w:eastAsia="MS Mincho" w:hAnsi="Arial" w:cs="Arial"/>
        </w:rPr>
        <w:t>подписанием приемочной комиссией Акта приемки законченного строительством объекта (КС-11).</w:t>
      </w:r>
    </w:p>
    <w:p w14:paraId="68C40D6A" w14:textId="77777777" w:rsidR="003B50B0" w:rsidRPr="00FE782E" w:rsidRDefault="003B50B0" w:rsidP="00C47A5D">
      <w:pPr>
        <w:numPr>
          <w:ilvl w:val="1"/>
          <w:numId w:val="68"/>
        </w:numPr>
        <w:tabs>
          <w:tab w:val="left" w:pos="709"/>
          <w:tab w:val="left" w:pos="851"/>
          <w:tab w:val="left" w:pos="993"/>
          <w:tab w:val="left" w:pos="1134"/>
          <w:tab w:val="left" w:pos="1276"/>
        </w:tabs>
        <w:spacing w:after="0"/>
        <w:ind w:left="0" w:right="-1" w:firstLine="567"/>
        <w:rPr>
          <w:rFonts w:ascii="Arial" w:hAnsi="Arial" w:cs="Arial"/>
        </w:rPr>
      </w:pPr>
      <w:r w:rsidRPr="00FE782E">
        <w:rPr>
          <w:rFonts w:ascii="Arial" w:hAnsi="Arial" w:cs="Arial"/>
        </w:rPr>
        <w:t>Подрядчик передает по акту-передачи исполнительную документацию, в объеме не менее указанного в пункте 5.5 технической части</w:t>
      </w:r>
      <w:r w:rsidR="008747E2" w:rsidRPr="00FE782E">
        <w:rPr>
          <w:rFonts w:ascii="Arial" w:hAnsi="Arial" w:cs="Arial"/>
        </w:rPr>
        <w:t>.</w:t>
      </w:r>
      <w:r w:rsidRPr="00FE782E">
        <w:rPr>
          <w:rFonts w:ascii="Arial" w:hAnsi="Arial" w:cs="Arial"/>
        </w:rPr>
        <w:t xml:space="preserve"> </w:t>
      </w:r>
    </w:p>
    <w:p w14:paraId="44439ABC" w14:textId="77777777" w:rsidR="003B50B0" w:rsidRPr="00FE782E" w:rsidRDefault="003B50B0" w:rsidP="00925A88">
      <w:pPr>
        <w:tabs>
          <w:tab w:val="left" w:pos="709"/>
          <w:tab w:val="left" w:pos="851"/>
          <w:tab w:val="left" w:pos="993"/>
          <w:tab w:val="left" w:pos="1134"/>
          <w:tab w:val="left" w:pos="1276"/>
        </w:tabs>
        <w:spacing w:after="0"/>
        <w:ind w:firstLine="567"/>
        <w:rPr>
          <w:rFonts w:ascii="Arial" w:hAnsi="Arial" w:cs="Arial"/>
        </w:rPr>
      </w:pPr>
      <w:r w:rsidRPr="00FE782E">
        <w:rPr>
          <w:rFonts w:ascii="Arial" w:hAnsi="Arial" w:cs="Arial"/>
        </w:rPr>
        <w:t>Также неотъемлемой частью исполнительной документации являются:</w:t>
      </w:r>
    </w:p>
    <w:p w14:paraId="70940878" w14:textId="77777777" w:rsidR="003B50B0" w:rsidRPr="00FE782E" w:rsidRDefault="003B50B0" w:rsidP="00C47A5D">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FE782E">
        <w:rPr>
          <w:rFonts w:ascii="Arial" w:eastAsia="MS Mincho" w:hAnsi="Arial" w:cs="Arial"/>
        </w:rPr>
        <w:t xml:space="preserve">акты комплексного опробования </w:t>
      </w:r>
      <w:r w:rsidR="00A850F3" w:rsidRPr="00FE782E">
        <w:rPr>
          <w:rFonts w:ascii="Arial" w:eastAsia="MS Mincho" w:hAnsi="Arial" w:cs="Arial"/>
        </w:rPr>
        <w:t>и испытания</w:t>
      </w:r>
      <w:r w:rsidRPr="00FE782E">
        <w:rPr>
          <w:rFonts w:ascii="Arial" w:eastAsia="MS Mincho" w:hAnsi="Arial" w:cs="Arial"/>
        </w:rPr>
        <w:t xml:space="preserve"> оборудования;</w:t>
      </w:r>
    </w:p>
    <w:p w14:paraId="7A15CC31" w14:textId="77777777" w:rsidR="003B50B0" w:rsidRPr="00FE782E" w:rsidRDefault="003B50B0" w:rsidP="00C47A5D">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FE782E">
        <w:rPr>
          <w:rFonts w:ascii="Arial" w:eastAsia="MS Mincho" w:hAnsi="Arial" w:cs="Arial"/>
        </w:rPr>
        <w:t>оформление акта рабочей комиссии - обязанность Подрядчика в соответствии с требованиями Заказчика;</w:t>
      </w:r>
    </w:p>
    <w:p w14:paraId="31476385" w14:textId="77777777" w:rsidR="003B50B0" w:rsidRPr="00FE782E" w:rsidRDefault="003B50B0" w:rsidP="00925A88">
      <w:pPr>
        <w:tabs>
          <w:tab w:val="left" w:pos="709"/>
          <w:tab w:val="left" w:pos="851"/>
          <w:tab w:val="left" w:pos="993"/>
          <w:tab w:val="left" w:pos="1134"/>
          <w:tab w:val="left" w:pos="1276"/>
        </w:tabs>
        <w:spacing w:after="0"/>
        <w:ind w:right="-1" w:firstLine="567"/>
        <w:rPr>
          <w:rFonts w:ascii="Arial" w:eastAsia="MS Mincho" w:hAnsi="Arial" w:cs="Arial"/>
        </w:rPr>
      </w:pPr>
      <w:r w:rsidRPr="00FE782E">
        <w:rPr>
          <w:rFonts w:ascii="Arial" w:eastAsia="MS Mincho" w:hAnsi="Arial" w:cs="Arial"/>
        </w:rPr>
        <w:t>оформление акта приемочной комиссии - обязанность Заказчика.</w:t>
      </w:r>
    </w:p>
    <w:p w14:paraId="1AC1B890" w14:textId="77777777" w:rsidR="003B50B0" w:rsidRPr="00FE782E" w:rsidRDefault="003B50B0" w:rsidP="00925A88">
      <w:pPr>
        <w:tabs>
          <w:tab w:val="left" w:pos="709"/>
          <w:tab w:val="left" w:pos="851"/>
          <w:tab w:val="left" w:pos="993"/>
          <w:tab w:val="left" w:pos="1134"/>
          <w:tab w:val="left" w:pos="1276"/>
        </w:tabs>
        <w:spacing w:after="0"/>
        <w:ind w:right="-1" w:firstLine="567"/>
        <w:rPr>
          <w:rFonts w:ascii="Arial" w:eastAsia="MS Mincho" w:hAnsi="Arial" w:cs="Arial"/>
        </w:rPr>
      </w:pPr>
    </w:p>
    <w:p w14:paraId="14D23E96" w14:textId="77777777" w:rsidR="003B50B0" w:rsidRPr="00FE782E" w:rsidRDefault="003B50B0" w:rsidP="00C47A5D">
      <w:pPr>
        <w:numPr>
          <w:ilvl w:val="0"/>
          <w:numId w:val="68"/>
        </w:numPr>
        <w:tabs>
          <w:tab w:val="left" w:pos="709"/>
          <w:tab w:val="left" w:pos="851"/>
          <w:tab w:val="left" w:pos="993"/>
          <w:tab w:val="left" w:pos="1134"/>
          <w:tab w:val="left" w:pos="1276"/>
        </w:tabs>
        <w:spacing w:after="0"/>
        <w:ind w:left="0" w:firstLine="567"/>
        <w:jc w:val="center"/>
        <w:rPr>
          <w:rFonts w:ascii="Arial" w:hAnsi="Arial" w:cs="Arial"/>
        </w:rPr>
      </w:pPr>
      <w:r w:rsidRPr="00FE782E">
        <w:rPr>
          <w:rFonts w:ascii="Arial" w:hAnsi="Arial" w:cs="Arial"/>
          <w:b/>
        </w:rPr>
        <w:t>Гарантии подрядной организации</w:t>
      </w:r>
    </w:p>
    <w:p w14:paraId="60B7C4E6" w14:textId="77777777" w:rsidR="003B50B0" w:rsidRPr="00FE782E" w:rsidRDefault="003B50B0" w:rsidP="00C47A5D">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 xml:space="preserve">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w:t>
      </w:r>
      <w:r w:rsidR="00A850F3" w:rsidRPr="00FE782E">
        <w:rPr>
          <w:rFonts w:ascii="Arial" w:hAnsi="Arial" w:cs="Arial"/>
          <w:sz w:val="24"/>
          <w:szCs w:val="24"/>
        </w:rPr>
        <w:t>гарантии,</w:t>
      </w:r>
      <w:r w:rsidRPr="00FE782E">
        <w:rPr>
          <w:rFonts w:ascii="Arial" w:hAnsi="Arial" w:cs="Arial"/>
          <w:sz w:val="24"/>
          <w:szCs w:val="24"/>
        </w:rPr>
        <w:t xml:space="preserve"> установленные заводом изготовителем.</w:t>
      </w:r>
    </w:p>
    <w:p w14:paraId="0509A58B" w14:textId="77777777" w:rsidR="003B50B0" w:rsidRPr="00FE782E" w:rsidRDefault="003B50B0" w:rsidP="00C47A5D">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ремонтируемое оборудование устанавливается вновь.</w:t>
      </w:r>
    </w:p>
    <w:p w14:paraId="5E206DE2" w14:textId="77777777" w:rsidR="003B50B0" w:rsidRPr="00FE782E" w:rsidRDefault="003B50B0" w:rsidP="00C47A5D">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Указанные гарантии не распространяются на случаи преднамеренного повреждения объекта со стороны третьих лиц и случаев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14:paraId="1D244D46" w14:textId="77777777" w:rsidR="003B50B0" w:rsidRPr="00FE782E" w:rsidRDefault="003B50B0" w:rsidP="00C47A5D">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14:paraId="14B52590" w14:textId="77777777" w:rsidR="003B50B0" w:rsidRPr="00FE782E" w:rsidRDefault="003B50B0" w:rsidP="00C47A5D">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pacing w:val="-6"/>
          <w:sz w:val="24"/>
          <w:szCs w:val="24"/>
        </w:rPr>
      </w:pPr>
      <w:r w:rsidRPr="00FE782E">
        <w:rPr>
          <w:rFonts w:ascii="Arial" w:hAnsi="Arial" w:cs="Arial"/>
          <w:spacing w:val="-6"/>
          <w:sz w:val="24"/>
          <w:szCs w:val="24"/>
        </w:rPr>
        <w:t>Подрядчик обязан оплатить все расходы и убытки, связанные с устранением замечаний.</w:t>
      </w:r>
    </w:p>
    <w:p w14:paraId="046EC275" w14:textId="77777777" w:rsidR="003B50B0" w:rsidRPr="00FE782E" w:rsidRDefault="003B50B0" w:rsidP="00925A88">
      <w:pPr>
        <w:tabs>
          <w:tab w:val="left" w:pos="0"/>
          <w:tab w:val="left" w:pos="709"/>
          <w:tab w:val="left" w:pos="851"/>
          <w:tab w:val="left" w:pos="993"/>
          <w:tab w:val="left" w:pos="1276"/>
        </w:tabs>
        <w:spacing w:after="0"/>
        <w:ind w:firstLine="567"/>
        <w:rPr>
          <w:rFonts w:ascii="Arial" w:hAnsi="Arial" w:cs="Arial"/>
        </w:rPr>
      </w:pPr>
      <w:r w:rsidRPr="00FE782E">
        <w:rPr>
          <w:rFonts w:ascii="Arial" w:hAnsi="Arial" w:cs="Arial"/>
        </w:rPr>
        <w:t>При отказе Подрядчика от составления или подписания акта обнаруженных дефектов Заказчик составляет односторонний акт.</w:t>
      </w:r>
    </w:p>
    <w:p w14:paraId="2826BE60" w14:textId="77777777" w:rsidR="003B50B0" w:rsidRPr="00FE782E" w:rsidRDefault="003B50B0" w:rsidP="00925A88">
      <w:pPr>
        <w:tabs>
          <w:tab w:val="left" w:pos="709"/>
          <w:tab w:val="left" w:pos="851"/>
          <w:tab w:val="left" w:pos="993"/>
          <w:tab w:val="left" w:pos="1134"/>
          <w:tab w:val="left" w:pos="1276"/>
        </w:tabs>
        <w:spacing w:after="0"/>
        <w:ind w:firstLine="567"/>
        <w:rPr>
          <w:rFonts w:ascii="Arial" w:hAnsi="Arial" w:cs="Arial"/>
        </w:rPr>
      </w:pPr>
    </w:p>
    <w:p w14:paraId="7162215E" w14:textId="77777777" w:rsidR="00E62C2D" w:rsidRPr="00FE782E" w:rsidRDefault="00E62C2D" w:rsidP="00925A88">
      <w:pPr>
        <w:tabs>
          <w:tab w:val="left" w:pos="709"/>
          <w:tab w:val="left" w:pos="851"/>
          <w:tab w:val="left" w:pos="993"/>
          <w:tab w:val="left" w:pos="1134"/>
          <w:tab w:val="left" w:pos="1276"/>
        </w:tabs>
        <w:spacing w:after="0"/>
        <w:ind w:firstLine="567"/>
        <w:rPr>
          <w:rFonts w:ascii="Arial" w:hAnsi="Arial" w:cs="Arial"/>
        </w:rPr>
      </w:pPr>
    </w:p>
    <w:p w14:paraId="5CA711B3" w14:textId="77777777" w:rsidR="003B50B0" w:rsidRPr="00FE782E" w:rsidRDefault="003B50B0" w:rsidP="00C47A5D">
      <w:pPr>
        <w:numPr>
          <w:ilvl w:val="0"/>
          <w:numId w:val="68"/>
        </w:numPr>
        <w:tabs>
          <w:tab w:val="left" w:pos="709"/>
          <w:tab w:val="left" w:pos="851"/>
          <w:tab w:val="left" w:pos="993"/>
          <w:tab w:val="left" w:pos="1134"/>
          <w:tab w:val="left" w:pos="1276"/>
        </w:tabs>
        <w:spacing w:after="0"/>
        <w:ind w:left="0" w:firstLine="567"/>
        <w:jc w:val="center"/>
        <w:rPr>
          <w:rFonts w:ascii="Arial" w:hAnsi="Arial" w:cs="Arial"/>
          <w:b/>
        </w:rPr>
      </w:pPr>
      <w:r w:rsidRPr="00FE782E">
        <w:rPr>
          <w:rFonts w:ascii="Arial" w:hAnsi="Arial" w:cs="Arial"/>
          <w:b/>
        </w:rPr>
        <w:lastRenderedPageBreak/>
        <w:t>Другие требования</w:t>
      </w:r>
    </w:p>
    <w:p w14:paraId="105EF84A" w14:textId="77777777" w:rsidR="003B50B0" w:rsidRPr="00FE782E" w:rsidRDefault="003B50B0" w:rsidP="00C47A5D">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FE782E">
        <w:rPr>
          <w:rFonts w:ascii="Arial" w:hAnsi="Arial" w:cs="Arial"/>
        </w:rPr>
        <w:t xml:space="preserve">Работы по </w:t>
      </w:r>
      <w:r w:rsidR="008747E2" w:rsidRPr="00FE782E">
        <w:rPr>
          <w:rFonts w:ascii="Arial" w:hAnsi="Arial" w:cs="Arial"/>
        </w:rPr>
        <w:t xml:space="preserve">реконструкции ОРУ-35кВ ПС 35/6кВ «Аглофабрика», с </w:t>
      </w:r>
      <w:r w:rsidR="00350B2D" w:rsidRPr="00FE782E">
        <w:rPr>
          <w:rFonts w:ascii="Arial" w:hAnsi="Arial" w:cs="Arial"/>
        </w:rPr>
        <w:t>заменой силового</w:t>
      </w:r>
      <w:r w:rsidR="008747E2" w:rsidRPr="00FE782E">
        <w:rPr>
          <w:rFonts w:ascii="Arial" w:hAnsi="Arial" w:cs="Arial"/>
        </w:rPr>
        <w:t xml:space="preserve"> трансформатора (Т-1 16МВА</w:t>
      </w:r>
      <w:r w:rsidR="00350B2D" w:rsidRPr="00FE782E">
        <w:rPr>
          <w:rFonts w:ascii="Arial" w:hAnsi="Arial" w:cs="Arial"/>
        </w:rPr>
        <w:t>),</w:t>
      </w:r>
      <w:r w:rsidR="00350B2D" w:rsidRPr="00FE782E">
        <w:rPr>
          <w:rFonts w:ascii="Arial" w:hAnsi="Arial" w:cs="Arial"/>
          <w:b/>
        </w:rPr>
        <w:t xml:space="preserve"> </w:t>
      </w:r>
      <w:r w:rsidR="00350B2D" w:rsidRPr="00FE782E">
        <w:rPr>
          <w:rFonts w:ascii="Arial" w:hAnsi="Arial" w:cs="Arial"/>
        </w:rPr>
        <w:t>производятся</w:t>
      </w:r>
      <w:r w:rsidRPr="00FE782E">
        <w:rPr>
          <w:rFonts w:ascii="Arial" w:hAnsi="Arial" w:cs="Arial"/>
        </w:rPr>
        <w:t xml:space="preserve"> в условиях действующей ПС, </w:t>
      </w:r>
    </w:p>
    <w:p w14:paraId="2667F6D1" w14:textId="77777777" w:rsidR="003B50B0" w:rsidRPr="00FE782E" w:rsidRDefault="003B50B0" w:rsidP="00C47A5D">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FE782E">
        <w:rPr>
          <w:rFonts w:ascii="Arial" w:hAnsi="Arial" w:cs="Arial"/>
        </w:rPr>
        <w:t>Подрядчик предоставляет сметную документацию (расчет стоимости договорной цены).</w:t>
      </w:r>
    </w:p>
    <w:p w14:paraId="7D7471C9" w14:textId="77777777" w:rsidR="003B50B0" w:rsidRPr="00FE782E" w:rsidRDefault="003B50B0" w:rsidP="00C47A5D">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FE782E">
        <w:rPr>
          <w:rFonts w:ascii="Arial" w:hAnsi="Arial" w:cs="Arial"/>
        </w:rPr>
        <w:t>Дополнительные требования:</w:t>
      </w:r>
    </w:p>
    <w:p w14:paraId="773E1F42" w14:textId="77777777" w:rsidR="003B50B0" w:rsidRPr="00FE782E" w:rsidRDefault="003B50B0" w:rsidP="00925A88">
      <w:pPr>
        <w:numPr>
          <w:ilvl w:val="0"/>
          <w:numId w:val="44"/>
        </w:numPr>
        <w:tabs>
          <w:tab w:val="clear" w:pos="720"/>
          <w:tab w:val="left" w:pos="709"/>
          <w:tab w:val="left" w:pos="851"/>
          <w:tab w:val="left" w:pos="993"/>
          <w:tab w:val="left" w:pos="1134"/>
          <w:tab w:val="left" w:pos="1276"/>
        </w:tabs>
        <w:spacing w:after="0"/>
        <w:ind w:left="0" w:firstLine="567"/>
        <w:rPr>
          <w:rFonts w:ascii="Arial" w:hAnsi="Arial" w:cs="Arial"/>
        </w:rPr>
      </w:pPr>
      <w:r w:rsidRPr="00FE782E">
        <w:rPr>
          <w:rFonts w:ascii="Arial" w:hAnsi="Arial" w:cs="Arial"/>
        </w:rPr>
        <w:t>Знание особенностей проводимых работ по проектированию и реконструкции объекта.</w:t>
      </w:r>
    </w:p>
    <w:p w14:paraId="25420EE7" w14:textId="77777777" w:rsidR="003B50B0" w:rsidRPr="00FE782E" w:rsidRDefault="003B50B0" w:rsidP="00925A88">
      <w:pPr>
        <w:numPr>
          <w:ilvl w:val="0"/>
          <w:numId w:val="44"/>
        </w:numPr>
        <w:tabs>
          <w:tab w:val="clear" w:pos="720"/>
          <w:tab w:val="left" w:pos="709"/>
          <w:tab w:val="left" w:pos="851"/>
          <w:tab w:val="left" w:pos="993"/>
          <w:tab w:val="left" w:pos="1134"/>
          <w:tab w:val="left" w:pos="1276"/>
        </w:tabs>
        <w:spacing w:after="0"/>
        <w:ind w:left="0" w:firstLine="567"/>
        <w:rPr>
          <w:rFonts w:ascii="Arial" w:hAnsi="Arial" w:cs="Arial"/>
        </w:rPr>
      </w:pPr>
      <w:r w:rsidRPr="00FE782E">
        <w:rPr>
          <w:rFonts w:ascii="Arial" w:hAnsi="Arial" w:cs="Arial"/>
        </w:rPr>
        <w:t>Ведение и своевременная передача Заказчику исполнительной документации в объеме не менее указанного в пункте 5.5 технической части.</w:t>
      </w:r>
    </w:p>
    <w:p w14:paraId="72428B5B" w14:textId="77777777" w:rsidR="003B50B0" w:rsidRPr="00FE782E" w:rsidRDefault="003B50B0" w:rsidP="00C47A5D">
      <w:pPr>
        <w:numPr>
          <w:ilvl w:val="0"/>
          <w:numId w:val="59"/>
        </w:numPr>
        <w:tabs>
          <w:tab w:val="clear" w:pos="720"/>
          <w:tab w:val="left" w:pos="709"/>
          <w:tab w:val="left" w:pos="851"/>
          <w:tab w:val="left" w:pos="993"/>
          <w:tab w:val="left" w:pos="1134"/>
          <w:tab w:val="left" w:pos="1276"/>
        </w:tabs>
        <w:spacing w:after="0"/>
        <w:ind w:left="0" w:firstLine="567"/>
        <w:rPr>
          <w:rFonts w:ascii="Arial" w:hAnsi="Arial" w:cs="Arial"/>
        </w:rPr>
      </w:pPr>
      <w:r w:rsidRPr="00FE782E">
        <w:rPr>
          <w:rFonts w:ascii="Arial" w:hAnsi="Arial" w:cs="Arial"/>
        </w:rPr>
        <w:t>Производство работ осуществляется по заявкам Подрядчика, в срок, установленный в заявке.</w:t>
      </w:r>
    </w:p>
    <w:p w14:paraId="7DE92149" w14:textId="77777777" w:rsidR="00441110" w:rsidRPr="00FE782E" w:rsidRDefault="00441110" w:rsidP="00941177">
      <w:pPr>
        <w:spacing w:after="0"/>
        <w:jc w:val="left"/>
        <w:rPr>
          <w:rStyle w:val="aff5"/>
          <w:rFonts w:ascii="Arial" w:hAnsi="Arial" w:cs="Arial"/>
        </w:rPr>
      </w:pPr>
      <w:r w:rsidRPr="00FE782E">
        <w:rPr>
          <w:rStyle w:val="aff5"/>
          <w:rFonts w:ascii="Arial" w:hAnsi="Arial" w:cs="Arial"/>
        </w:rPr>
        <w:br w:type="page"/>
      </w:r>
    </w:p>
    <w:p w14:paraId="73AED7D7" w14:textId="77777777" w:rsidR="00524CFA" w:rsidRPr="00FE782E" w:rsidRDefault="00441110" w:rsidP="00941177">
      <w:pPr>
        <w:suppressAutoHyphens/>
        <w:spacing w:after="0"/>
        <w:jc w:val="right"/>
        <w:outlineLvl w:val="0"/>
        <w:rPr>
          <w:rStyle w:val="aff5"/>
          <w:rFonts w:ascii="Arial" w:hAnsi="Arial" w:cs="Arial"/>
        </w:rPr>
      </w:pPr>
      <w:r w:rsidRPr="00FE782E">
        <w:rPr>
          <w:rStyle w:val="aff5"/>
          <w:rFonts w:ascii="Arial" w:hAnsi="Arial" w:cs="Arial"/>
        </w:rPr>
        <w:lastRenderedPageBreak/>
        <w:t>Приложение №1</w:t>
      </w:r>
    </w:p>
    <w:p w14:paraId="159B49B8" w14:textId="77777777" w:rsidR="00441110" w:rsidRPr="00FE782E" w:rsidRDefault="00441110" w:rsidP="00941177">
      <w:pPr>
        <w:suppressAutoHyphens/>
        <w:spacing w:after="0"/>
        <w:jc w:val="right"/>
        <w:outlineLvl w:val="0"/>
        <w:rPr>
          <w:rStyle w:val="aff5"/>
          <w:rFonts w:ascii="Arial" w:hAnsi="Arial" w:cs="Arial"/>
        </w:rPr>
      </w:pPr>
      <w:r w:rsidRPr="00FE782E">
        <w:rPr>
          <w:rStyle w:val="aff5"/>
          <w:rFonts w:ascii="Arial" w:hAnsi="Arial" w:cs="Arial"/>
        </w:rPr>
        <w:t>к технической части</w:t>
      </w:r>
    </w:p>
    <w:p w14:paraId="0167E001" w14:textId="77777777" w:rsidR="0016110E" w:rsidRPr="00FE782E" w:rsidRDefault="0016110E" w:rsidP="0016110E">
      <w:pPr>
        <w:shd w:val="clear" w:color="auto" w:fill="FFFFFF"/>
        <w:jc w:val="center"/>
        <w:rPr>
          <w:rFonts w:ascii="Arial" w:hAnsi="Arial" w:cs="Arial"/>
          <w:b/>
          <w:lang w:eastAsia="ru-RU"/>
        </w:rPr>
      </w:pPr>
      <w:r w:rsidRPr="00FE782E">
        <w:rPr>
          <w:rFonts w:ascii="Arial" w:hAnsi="Arial" w:cs="Arial"/>
          <w:b/>
          <w:lang w:eastAsia="ru-RU"/>
        </w:rPr>
        <w:t>ТЕХНИЧЕСКОЕ ЗАДАНИЕ</w:t>
      </w:r>
    </w:p>
    <w:p w14:paraId="090936C5" w14:textId="77777777" w:rsidR="0016110E" w:rsidRPr="00FE782E" w:rsidRDefault="0016110E" w:rsidP="0016110E">
      <w:pPr>
        <w:shd w:val="clear" w:color="auto" w:fill="FFFFFF"/>
        <w:jc w:val="center"/>
        <w:rPr>
          <w:rFonts w:ascii="Arial" w:hAnsi="Arial" w:cs="Arial"/>
          <w:b/>
          <w:lang w:eastAsia="ru-RU"/>
        </w:rPr>
      </w:pPr>
      <w:r w:rsidRPr="00FE782E">
        <w:rPr>
          <w:rFonts w:ascii="Arial" w:hAnsi="Arial" w:cs="Arial"/>
          <w:b/>
          <w:lang w:eastAsia="ru-RU"/>
        </w:rPr>
        <w:t>на реконструкцию ОРУ-35кВ ПС 35/6кВ «Аглофабрика», с заменой силового трансформатора (Т-1 16МВА), инв.№ 8623-УК</w:t>
      </w:r>
    </w:p>
    <w:p w14:paraId="4186E415" w14:textId="77777777" w:rsidR="0016110E" w:rsidRPr="00FE782E" w:rsidRDefault="0016110E" w:rsidP="0016110E">
      <w:pPr>
        <w:shd w:val="clear" w:color="auto" w:fill="FFFFFF"/>
        <w:jc w:val="center"/>
        <w:rPr>
          <w:rFonts w:ascii="Arial" w:hAnsi="Arial" w:cs="Arial"/>
          <w:b/>
          <w:lang w:eastAsia="ru-RU"/>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7"/>
        <w:gridCol w:w="6804"/>
      </w:tblGrid>
      <w:tr w:rsidR="00FE782E" w:rsidRPr="00FE782E" w14:paraId="14F69888" w14:textId="77777777" w:rsidTr="00A9647E">
        <w:trPr>
          <w:trHeight w:val="274"/>
        </w:trPr>
        <w:tc>
          <w:tcPr>
            <w:tcW w:w="2977" w:type="dxa"/>
            <w:shd w:val="clear" w:color="auto" w:fill="FFFFFF"/>
            <w:vAlign w:val="center"/>
          </w:tcPr>
          <w:p w14:paraId="6EE8C7AA"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1. Наименование предприятия:</w:t>
            </w:r>
          </w:p>
        </w:tc>
        <w:tc>
          <w:tcPr>
            <w:tcW w:w="6804" w:type="dxa"/>
            <w:shd w:val="clear" w:color="auto" w:fill="FFFFFF"/>
            <w:vAlign w:val="center"/>
          </w:tcPr>
          <w:p w14:paraId="7340B898"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НТФ ООО «ЕвразЭнергоТранс»</w:t>
            </w:r>
          </w:p>
        </w:tc>
      </w:tr>
      <w:tr w:rsidR="00FE782E" w:rsidRPr="00FE782E" w14:paraId="20684FF3" w14:textId="77777777" w:rsidTr="00A9647E">
        <w:trPr>
          <w:trHeight w:val="269"/>
        </w:trPr>
        <w:tc>
          <w:tcPr>
            <w:tcW w:w="2977" w:type="dxa"/>
            <w:shd w:val="clear" w:color="auto" w:fill="FFFFFF"/>
            <w:vAlign w:val="center"/>
          </w:tcPr>
          <w:p w14:paraId="53464FE1"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2. Наименование объекта:</w:t>
            </w:r>
          </w:p>
        </w:tc>
        <w:tc>
          <w:tcPr>
            <w:tcW w:w="6804" w:type="dxa"/>
            <w:shd w:val="clear" w:color="auto" w:fill="FFFFFF"/>
            <w:vAlign w:val="center"/>
          </w:tcPr>
          <w:p w14:paraId="4B73469A"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ПС 35/6кВ Аглофабрика</w:t>
            </w:r>
          </w:p>
        </w:tc>
      </w:tr>
      <w:tr w:rsidR="00FE782E" w:rsidRPr="00FE782E" w14:paraId="097D8E7E" w14:textId="77777777" w:rsidTr="00A9647E">
        <w:trPr>
          <w:trHeight w:val="679"/>
        </w:trPr>
        <w:tc>
          <w:tcPr>
            <w:tcW w:w="2977" w:type="dxa"/>
            <w:shd w:val="clear" w:color="auto" w:fill="FFFFFF"/>
            <w:vAlign w:val="center"/>
          </w:tcPr>
          <w:p w14:paraId="5CCFD420"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3. Основания для проектирования:</w:t>
            </w:r>
          </w:p>
        </w:tc>
        <w:tc>
          <w:tcPr>
            <w:tcW w:w="6804" w:type="dxa"/>
            <w:shd w:val="clear" w:color="auto" w:fill="FFFFFF"/>
            <w:vAlign w:val="center"/>
          </w:tcPr>
          <w:p w14:paraId="2C09A7F8"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Инвестиционная программа ООО «ЕвразЭнергоТранс» на территории Свердловской области на период 2021-2025 год.</w:t>
            </w:r>
          </w:p>
        </w:tc>
      </w:tr>
      <w:tr w:rsidR="00FE782E" w:rsidRPr="00FE782E" w14:paraId="0535B679" w14:textId="77777777" w:rsidTr="00A9647E">
        <w:trPr>
          <w:trHeight w:val="566"/>
        </w:trPr>
        <w:tc>
          <w:tcPr>
            <w:tcW w:w="2977" w:type="dxa"/>
            <w:shd w:val="clear" w:color="auto" w:fill="FFFFFF"/>
            <w:vAlign w:val="center"/>
          </w:tcPr>
          <w:p w14:paraId="30D0307F"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4. Назначение, вид строительства (новое, реконструкция):</w:t>
            </w:r>
          </w:p>
        </w:tc>
        <w:tc>
          <w:tcPr>
            <w:tcW w:w="6804" w:type="dxa"/>
            <w:shd w:val="clear" w:color="auto" w:fill="FFFFFF"/>
            <w:vAlign w:val="center"/>
          </w:tcPr>
          <w:p w14:paraId="3DE13EDF"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Реконструкция</w:t>
            </w:r>
          </w:p>
        </w:tc>
      </w:tr>
      <w:tr w:rsidR="00FE782E" w:rsidRPr="00FE782E" w14:paraId="5F4D4AC7" w14:textId="77777777" w:rsidTr="00A9647E">
        <w:trPr>
          <w:trHeight w:val="426"/>
        </w:trPr>
        <w:tc>
          <w:tcPr>
            <w:tcW w:w="2977" w:type="dxa"/>
            <w:shd w:val="clear" w:color="auto" w:fill="FFFFFF"/>
            <w:vAlign w:val="center"/>
          </w:tcPr>
          <w:p w14:paraId="78A6020A"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5. Район строительства:</w:t>
            </w:r>
          </w:p>
        </w:tc>
        <w:tc>
          <w:tcPr>
            <w:tcW w:w="6804" w:type="dxa"/>
            <w:shd w:val="clear" w:color="auto" w:fill="FFFFFF"/>
            <w:vAlign w:val="center"/>
          </w:tcPr>
          <w:p w14:paraId="13A941C8"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Свердловская область</w:t>
            </w:r>
          </w:p>
        </w:tc>
      </w:tr>
      <w:tr w:rsidR="00FE782E" w:rsidRPr="00FE782E" w14:paraId="3B671DBA" w14:textId="77777777" w:rsidTr="00A9647E">
        <w:trPr>
          <w:trHeight w:val="571"/>
        </w:trPr>
        <w:tc>
          <w:tcPr>
            <w:tcW w:w="2977" w:type="dxa"/>
            <w:shd w:val="clear" w:color="auto" w:fill="FFFFFF"/>
            <w:vAlign w:val="center"/>
          </w:tcPr>
          <w:p w14:paraId="333AAC2E"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6. Проектная организация-генеральный проектировщик:</w:t>
            </w:r>
          </w:p>
        </w:tc>
        <w:tc>
          <w:tcPr>
            <w:tcW w:w="6804" w:type="dxa"/>
            <w:shd w:val="clear" w:color="auto" w:fill="FFFFFF"/>
            <w:vAlign w:val="center"/>
          </w:tcPr>
          <w:p w14:paraId="6CEC2C29" w14:textId="77777777" w:rsidR="00E62C2D" w:rsidRPr="00FE782E" w:rsidRDefault="00E62C2D" w:rsidP="00E62C2D">
            <w:pPr>
              <w:shd w:val="clear" w:color="auto" w:fill="FFFFFF"/>
              <w:jc w:val="left"/>
              <w:rPr>
                <w:rFonts w:ascii="Arial" w:hAnsi="Arial" w:cs="Arial"/>
                <w:lang w:eastAsia="ru-RU"/>
              </w:rPr>
            </w:pPr>
          </w:p>
        </w:tc>
      </w:tr>
      <w:tr w:rsidR="00FE782E" w:rsidRPr="00FE782E" w14:paraId="4CCA23E5" w14:textId="77777777" w:rsidTr="00A9647E">
        <w:trPr>
          <w:trHeight w:val="369"/>
        </w:trPr>
        <w:tc>
          <w:tcPr>
            <w:tcW w:w="2977" w:type="dxa"/>
            <w:shd w:val="clear" w:color="auto" w:fill="FFFFFF"/>
            <w:vAlign w:val="center"/>
          </w:tcPr>
          <w:p w14:paraId="7DEC33B8"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7. Заказчик проектных работ:</w:t>
            </w:r>
          </w:p>
        </w:tc>
        <w:tc>
          <w:tcPr>
            <w:tcW w:w="6804" w:type="dxa"/>
            <w:shd w:val="clear" w:color="auto" w:fill="FFFFFF"/>
            <w:vAlign w:val="center"/>
          </w:tcPr>
          <w:p w14:paraId="69892129"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ООО «ЕвразЭнергоТранс»</w:t>
            </w:r>
          </w:p>
        </w:tc>
      </w:tr>
      <w:tr w:rsidR="00FE782E" w:rsidRPr="00FE782E" w14:paraId="517E8977" w14:textId="77777777" w:rsidTr="00A9647E">
        <w:trPr>
          <w:trHeight w:val="70"/>
        </w:trPr>
        <w:tc>
          <w:tcPr>
            <w:tcW w:w="2977" w:type="dxa"/>
            <w:shd w:val="clear" w:color="auto" w:fill="FFFFFF"/>
          </w:tcPr>
          <w:p w14:paraId="01CFE7A7"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8. Общие условия проектирования:</w:t>
            </w:r>
          </w:p>
        </w:tc>
        <w:tc>
          <w:tcPr>
            <w:tcW w:w="6804" w:type="dxa"/>
            <w:shd w:val="clear" w:color="auto" w:fill="FFFFFF"/>
          </w:tcPr>
          <w:p w14:paraId="1FF6B4E2" w14:textId="77777777" w:rsidR="00E62C2D" w:rsidRPr="00FE782E" w:rsidRDefault="00E62C2D" w:rsidP="00E62C2D">
            <w:pPr>
              <w:shd w:val="clear" w:color="auto" w:fill="FFFFFF"/>
              <w:spacing w:after="0"/>
              <w:rPr>
                <w:rFonts w:ascii="Arial" w:hAnsi="Arial" w:cs="Arial"/>
                <w:lang w:eastAsia="ru-RU"/>
              </w:rPr>
            </w:pPr>
            <w:r w:rsidRPr="00FE782E">
              <w:rPr>
                <w:rFonts w:ascii="Arial" w:hAnsi="Arial" w:cs="Arial"/>
                <w:lang w:eastAsia="ru-RU"/>
              </w:rPr>
              <w:t>При проектировании реконструкции ОРУ-35кВ ПС 35/6кВ Аглофабрика, руководствоваться следующими нормативными документами:</w:t>
            </w:r>
          </w:p>
          <w:p w14:paraId="5685F2F5" w14:textId="77777777" w:rsidR="00E62C2D" w:rsidRPr="00FE782E" w:rsidRDefault="00E62C2D" w:rsidP="00E62C2D">
            <w:pPr>
              <w:shd w:val="clear" w:color="auto" w:fill="FFFFFF"/>
              <w:spacing w:after="0"/>
              <w:rPr>
                <w:rFonts w:ascii="Arial" w:hAnsi="Arial" w:cs="Arial"/>
                <w:lang w:eastAsia="ru-RU"/>
              </w:rPr>
            </w:pPr>
            <w:r w:rsidRPr="00FE782E">
              <w:rPr>
                <w:rFonts w:ascii="Arial" w:hAnsi="Arial" w:cs="Arial"/>
                <w:lang w:eastAsia="ru-RU"/>
              </w:rPr>
              <w:t>- ПУЭ с учётом новых глав 7-го издания,</w:t>
            </w:r>
          </w:p>
          <w:p w14:paraId="6BC67BF7" w14:textId="77777777" w:rsidR="00E62C2D" w:rsidRPr="00FE782E" w:rsidRDefault="00E62C2D" w:rsidP="00E62C2D">
            <w:pPr>
              <w:shd w:val="clear" w:color="auto" w:fill="FFFFFF"/>
              <w:spacing w:after="0"/>
              <w:rPr>
                <w:rFonts w:ascii="Arial" w:hAnsi="Arial" w:cs="Arial"/>
                <w:lang w:eastAsia="ru-RU"/>
              </w:rPr>
            </w:pPr>
            <w:r w:rsidRPr="00FE782E">
              <w:rPr>
                <w:rFonts w:ascii="Arial" w:hAnsi="Arial" w:cs="Arial"/>
                <w:lang w:eastAsia="ru-RU"/>
              </w:rPr>
              <w:t>- Нормами технологического проектирования подстанций переменного тока с высшим напряжением 35-750кВ СТО 56947007-29.240.10.248-2017.</w:t>
            </w:r>
          </w:p>
          <w:p w14:paraId="388EA034" w14:textId="77777777" w:rsidR="00E62C2D" w:rsidRPr="00FE782E" w:rsidRDefault="00E62C2D" w:rsidP="00E62C2D">
            <w:pPr>
              <w:shd w:val="clear" w:color="auto" w:fill="FFFFFF"/>
              <w:spacing w:after="0"/>
              <w:rPr>
                <w:rFonts w:ascii="Arial" w:hAnsi="Arial" w:cs="Arial"/>
                <w:lang w:eastAsia="ru-RU"/>
              </w:rPr>
            </w:pPr>
            <w:r w:rsidRPr="00FE782E">
              <w:rPr>
                <w:rFonts w:ascii="Arial" w:hAnsi="Arial" w:cs="Arial"/>
                <w:lang w:eastAsia="ru-RU"/>
              </w:rPr>
              <w:t>- Общими техническими требованиями к микропроцессорным устройствам защиты и автоматики энергосистем. РД 34.35.310-97;</w:t>
            </w:r>
          </w:p>
          <w:p w14:paraId="52A4ACE7" w14:textId="77777777" w:rsidR="00E62C2D" w:rsidRPr="00FE782E" w:rsidRDefault="00E62C2D" w:rsidP="00E62C2D">
            <w:pPr>
              <w:shd w:val="clear" w:color="auto" w:fill="FFFFFF"/>
              <w:spacing w:after="0"/>
              <w:rPr>
                <w:rFonts w:ascii="Arial" w:hAnsi="Arial" w:cs="Arial"/>
                <w:lang w:eastAsia="ru-RU"/>
              </w:rPr>
            </w:pPr>
            <w:r w:rsidRPr="00FE782E">
              <w:rPr>
                <w:rFonts w:ascii="Arial" w:hAnsi="Arial" w:cs="Arial"/>
                <w:lang w:eastAsia="ru-RU"/>
              </w:rPr>
              <w:t>- Постановлением правительства РФ от 16.02.2008 №87 «О составе разделов проектной документации и требованиях к их содержанию».</w:t>
            </w:r>
          </w:p>
          <w:p w14:paraId="1289F4BC" w14:textId="77777777" w:rsidR="00E62C2D" w:rsidRPr="00FE782E" w:rsidRDefault="00E62C2D" w:rsidP="00E62C2D">
            <w:pPr>
              <w:shd w:val="clear" w:color="auto" w:fill="FFFFFF"/>
              <w:spacing w:after="0"/>
              <w:rPr>
                <w:rFonts w:ascii="Arial" w:hAnsi="Arial" w:cs="Arial"/>
                <w:lang w:eastAsia="ru-RU"/>
              </w:rPr>
            </w:pPr>
            <w:r w:rsidRPr="00FE782E">
              <w:rPr>
                <w:rFonts w:ascii="Arial" w:hAnsi="Arial" w:cs="Arial"/>
                <w:lang w:eastAsia="ru-RU"/>
              </w:rPr>
              <w:t>- СНиП 11-01-95;</w:t>
            </w:r>
          </w:p>
        </w:tc>
      </w:tr>
      <w:tr w:rsidR="00FE782E" w:rsidRPr="00FE782E" w14:paraId="23724DF4" w14:textId="77777777" w:rsidTr="00A9647E">
        <w:trPr>
          <w:trHeight w:val="283"/>
        </w:trPr>
        <w:tc>
          <w:tcPr>
            <w:tcW w:w="2977" w:type="dxa"/>
            <w:shd w:val="clear" w:color="auto" w:fill="FFFFFF"/>
            <w:vAlign w:val="center"/>
          </w:tcPr>
          <w:p w14:paraId="7E6C8AC5"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8.1. Стадийность проектирования:</w:t>
            </w:r>
          </w:p>
        </w:tc>
        <w:tc>
          <w:tcPr>
            <w:tcW w:w="6804" w:type="dxa"/>
            <w:shd w:val="clear" w:color="auto" w:fill="FFFFFF"/>
            <w:vAlign w:val="center"/>
          </w:tcPr>
          <w:p w14:paraId="2514A107"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Проектная документация.  Рабочая документация.</w:t>
            </w:r>
          </w:p>
        </w:tc>
      </w:tr>
      <w:tr w:rsidR="00FE782E" w:rsidRPr="00FE782E" w14:paraId="37922299" w14:textId="77777777" w:rsidTr="00A9647E">
        <w:trPr>
          <w:trHeight w:val="278"/>
        </w:trPr>
        <w:tc>
          <w:tcPr>
            <w:tcW w:w="2977" w:type="dxa"/>
            <w:shd w:val="clear" w:color="auto" w:fill="FFFFFF"/>
            <w:vAlign w:val="center"/>
          </w:tcPr>
          <w:p w14:paraId="73255D42"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8.2 Срок начала:</w:t>
            </w:r>
          </w:p>
        </w:tc>
        <w:tc>
          <w:tcPr>
            <w:tcW w:w="6804" w:type="dxa"/>
            <w:shd w:val="clear" w:color="auto" w:fill="FFFFFF"/>
            <w:vAlign w:val="center"/>
          </w:tcPr>
          <w:p w14:paraId="7B77A216"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01.06.2024г</w:t>
            </w:r>
          </w:p>
        </w:tc>
      </w:tr>
      <w:tr w:rsidR="00FE782E" w:rsidRPr="00FE782E" w14:paraId="3D0C6AE3" w14:textId="77777777" w:rsidTr="00A9647E">
        <w:trPr>
          <w:trHeight w:val="278"/>
        </w:trPr>
        <w:tc>
          <w:tcPr>
            <w:tcW w:w="2977" w:type="dxa"/>
            <w:shd w:val="clear" w:color="auto" w:fill="FFFFFF"/>
            <w:vAlign w:val="center"/>
          </w:tcPr>
          <w:p w14:paraId="7C46241D"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8.3 Срок выполнения проекта:</w:t>
            </w:r>
          </w:p>
        </w:tc>
        <w:tc>
          <w:tcPr>
            <w:tcW w:w="6804" w:type="dxa"/>
            <w:shd w:val="clear" w:color="auto" w:fill="FFFFFF"/>
            <w:vAlign w:val="center"/>
          </w:tcPr>
          <w:p w14:paraId="29E47941"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01.06.2024г – 20.10.2024г</w:t>
            </w:r>
          </w:p>
        </w:tc>
      </w:tr>
      <w:tr w:rsidR="00FE782E" w:rsidRPr="00FE782E" w14:paraId="3C2530CD" w14:textId="77777777" w:rsidTr="00A9647E">
        <w:trPr>
          <w:trHeight w:val="278"/>
        </w:trPr>
        <w:tc>
          <w:tcPr>
            <w:tcW w:w="2977" w:type="dxa"/>
            <w:shd w:val="clear" w:color="auto" w:fill="FFFFFF"/>
          </w:tcPr>
          <w:p w14:paraId="206D49C1"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10. Демонтажные, монтажные, пусконаладочные работы в объеме:</w:t>
            </w:r>
          </w:p>
        </w:tc>
        <w:tc>
          <w:tcPr>
            <w:tcW w:w="6804" w:type="dxa"/>
            <w:shd w:val="clear" w:color="auto" w:fill="FFFFFF"/>
            <w:vAlign w:val="center"/>
          </w:tcPr>
          <w:p w14:paraId="1BB328F0"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w:t>
            </w:r>
            <w:r w:rsidR="00991CFC" w:rsidRPr="00FE782E">
              <w:rPr>
                <w:rFonts w:ascii="Arial" w:hAnsi="Arial" w:cs="Arial"/>
                <w:lang w:eastAsia="ru-RU"/>
              </w:rPr>
              <w:t>1</w:t>
            </w:r>
            <w:r w:rsidRPr="00FE782E">
              <w:rPr>
                <w:rFonts w:ascii="Arial" w:hAnsi="Arial" w:cs="Arial"/>
                <w:lang w:eastAsia="ru-RU"/>
              </w:rPr>
              <w:t>.09.2024г – 20.11.2024г</w:t>
            </w:r>
          </w:p>
          <w:p w14:paraId="43363F07"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 xml:space="preserve">1. Выполнить демонтаж силового трансформатора типа ТДНС-16000/35, демонтаж кабельных линий релейной защиты трансформатора, кабельных линий системы </w:t>
            </w:r>
            <w:r w:rsidRPr="00FE782E">
              <w:rPr>
                <w:rFonts w:ascii="Arial" w:hAnsi="Arial" w:cs="Arial"/>
                <w:lang w:eastAsia="ru-RU"/>
              </w:rPr>
              <w:lastRenderedPageBreak/>
              <w:t>охлаждения.</w:t>
            </w:r>
          </w:p>
          <w:p w14:paraId="131CC018"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2. Выполнить монтаж нового силового трансформатора «под ключ». Закуп силового трансформатора выполняет Заказчик.</w:t>
            </w:r>
          </w:p>
          <w:p w14:paraId="5102164F"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 xml:space="preserve">3. Выполнить замену всех кабельных линий релейной защиты трансформатора и кабельных линий системы охлаждения. </w:t>
            </w:r>
          </w:p>
          <w:p w14:paraId="581EBA60"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 xml:space="preserve">4. Определить по согласованию с Заказчиком место установки демонтированного трансформатора типа ТДНС-16000/35; </w:t>
            </w:r>
          </w:p>
          <w:p w14:paraId="2DE0E15F"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4.1. Произвести монтаж временного фундамента для установки демонтированного трансформатора в месте дальнейшего его хранения. Фундамент должен обеспечивать надежное, устойчивое положение трансформатора при длительном хранении, при любых погодных условиях.</w:t>
            </w:r>
          </w:p>
          <w:p w14:paraId="2732D3F4"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4.2. Произвести установку демонтированного трансформатора на временный фундамент в месте дальнейшего его хранения.</w:t>
            </w:r>
          </w:p>
          <w:p w14:paraId="63F9F455"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4.3. Выполнить разгрузку и установку на фундамент нового трансформатора при его поставке.</w:t>
            </w:r>
          </w:p>
          <w:p w14:paraId="071F3FAB" w14:textId="77777777" w:rsidR="00E62C2D" w:rsidRPr="00FE782E" w:rsidRDefault="00E62C2D" w:rsidP="00E62C2D">
            <w:pPr>
              <w:rPr>
                <w:rFonts w:ascii="Arial" w:hAnsi="Arial" w:cs="Arial"/>
                <w:lang w:eastAsia="ru-RU"/>
              </w:rPr>
            </w:pPr>
            <w:r w:rsidRPr="00FE782E">
              <w:rPr>
                <w:rFonts w:ascii="Arial" w:hAnsi="Arial" w:cs="Arial"/>
                <w:lang w:eastAsia="ru-RU"/>
              </w:rPr>
              <w:t>5. Выполнить приобретение и поставку вспомогательного оборудования, материалов согласно спецификации проекта. Оборудование должно быть новым и ранее не использованным, должно иметь паспорта, руководства по эксплуатации и удостоверяться сертификатами соответствия и сертификатами безопасности, свидетельствами о поверке и тд.</w:t>
            </w:r>
          </w:p>
          <w:p w14:paraId="54DA2DFB"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(технические параметры всего приобретаемого оборудования согласовать с заказчиком).</w:t>
            </w:r>
          </w:p>
          <w:p w14:paraId="5122CC20"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6. Выполнить доставку дополнительного оборудования и материалов автотранспортом к месту выполнения работ. При необходимости разработать и утвердить (согласовать) в соответствующих инстанциях маршрут движения габаритных грузов к месту производства работ.</w:t>
            </w:r>
          </w:p>
          <w:p w14:paraId="3EFDCE94"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7. Перед установкой нового силового трансформатора произвести диагностику существующего фундамента трансформатора, при необходимости произвести ремонт фундамента.</w:t>
            </w:r>
          </w:p>
          <w:p w14:paraId="29EACD46"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8. Выполнить пусконаладочные работы всего смонтированного оборудования (согласно разработанной, утвержденной и согласованной программе пусконаладочных работ).</w:t>
            </w:r>
          </w:p>
          <w:p w14:paraId="2FD1B12D"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9. Выполнить весь комплекс испытания смонтированного оборудования согласно требований НТД.</w:t>
            </w:r>
          </w:p>
          <w:p w14:paraId="1A86CE69"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10. Вывезти строительные отходы на полигон ТБО</w:t>
            </w:r>
          </w:p>
          <w:p w14:paraId="40A95B6D"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 xml:space="preserve">11. Выполнить заключительные работы (приемка, ввод </w:t>
            </w:r>
            <w:r w:rsidRPr="00FE782E">
              <w:rPr>
                <w:rFonts w:ascii="Arial" w:hAnsi="Arial" w:cs="Arial"/>
                <w:lang w:eastAsia="ru-RU"/>
              </w:rPr>
              <w:lastRenderedPageBreak/>
              <w:t>оборудования в работу, предоставление и проверка рабочей документации в объеме п.13.1 и исполнительной документации в объеме п.13.2)</w:t>
            </w:r>
          </w:p>
        </w:tc>
      </w:tr>
      <w:tr w:rsidR="00FE782E" w:rsidRPr="00FE782E" w14:paraId="21836861" w14:textId="77777777" w:rsidTr="00A9647E">
        <w:trPr>
          <w:trHeight w:val="278"/>
        </w:trPr>
        <w:tc>
          <w:tcPr>
            <w:tcW w:w="2977" w:type="dxa"/>
            <w:shd w:val="clear" w:color="auto" w:fill="FFFFFF"/>
          </w:tcPr>
          <w:p w14:paraId="79CDF7E5"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11. Предпроектное обследование</w:t>
            </w:r>
          </w:p>
        </w:tc>
        <w:tc>
          <w:tcPr>
            <w:tcW w:w="6804" w:type="dxa"/>
            <w:shd w:val="clear" w:color="auto" w:fill="FFFFFF"/>
          </w:tcPr>
          <w:p w14:paraId="6DABFAB5"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 В связи со сложностью и особенностью электроустановки Заказчика, предпроектное обследование и проектирование производить с обязательным выездом проектной организации на объект.</w:t>
            </w:r>
          </w:p>
          <w:p w14:paraId="79BDEEF5"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 xml:space="preserve">2. Обследование на ПС 35/6кВ Аглофабрика существующей схемы ОРУ-35кВ, РУ-6 кВ. </w:t>
            </w:r>
          </w:p>
          <w:p w14:paraId="06851AED"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3. Обследование существующей схемы релейной защиты и управления.</w:t>
            </w:r>
          </w:p>
          <w:p w14:paraId="3B66BB8F"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 xml:space="preserve">4. Уточнение трасы, длин и способа прокладки кабельных линий (силовые, контрольные). </w:t>
            </w:r>
          </w:p>
          <w:p w14:paraId="6F361F09"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5. Выполнить составление опросных листов на дополнительное оборудование и материалы (обязательное согласование опросных листов с Заказчиком).</w:t>
            </w:r>
          </w:p>
          <w:p w14:paraId="0A517E0E"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6. Выполнить проверку существующего фундамента трансформатора на пригодность к дальнейшей эксплуатации и соответствию требованиям нормам. По результатам проверки выдать заключение.</w:t>
            </w:r>
          </w:p>
          <w:p w14:paraId="735D9435"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 xml:space="preserve">7. Определить совместно с заказчиком место установки демонтированного трансформатора. </w:t>
            </w:r>
          </w:p>
          <w:p w14:paraId="680BAD23"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 xml:space="preserve">8. Определить конструкцию временного фундамента для установки демонтированного трансформатора в месте дальнейшего его хранения (технические решения согласовать с Заказчиком). Фундамент должен обеспечивать надежное, устойчивое положение трансформатора при длительном хранении, при любых погодных условиях. </w:t>
            </w:r>
          </w:p>
          <w:p w14:paraId="22FE0988"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9. Определить способы безопасного демонтажа и перемещения трансформаторов. Определить места установки ГПМ. Определить необходимую технику для выполнения погрузочно-разгрузочных работ, демонтажа и монтажа основного и вспомогательного оборудования (техника предоставляется Подрядчиком).</w:t>
            </w:r>
          </w:p>
          <w:p w14:paraId="06C07CE1"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10. По результатам предпроектного обследования предоставить техническое задание на замену силового трансформатора.</w:t>
            </w:r>
          </w:p>
        </w:tc>
      </w:tr>
      <w:tr w:rsidR="00FE782E" w:rsidRPr="00FE782E" w14:paraId="136BB8C5" w14:textId="77777777" w:rsidTr="00A9647E">
        <w:trPr>
          <w:trHeight w:val="6369"/>
        </w:trPr>
        <w:tc>
          <w:tcPr>
            <w:tcW w:w="2977" w:type="dxa"/>
            <w:shd w:val="clear" w:color="auto" w:fill="FFFFFF"/>
          </w:tcPr>
          <w:p w14:paraId="49482442"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12. Основной объем работ</w:t>
            </w:r>
          </w:p>
        </w:tc>
        <w:tc>
          <w:tcPr>
            <w:tcW w:w="6804" w:type="dxa"/>
            <w:shd w:val="clear" w:color="auto" w:fill="FFFFFF"/>
          </w:tcPr>
          <w:p w14:paraId="6FA3DBB4"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 Разработка проектной и рабочей документации в соответствии с действующими нормами и правилами РФ.</w:t>
            </w:r>
          </w:p>
          <w:p w14:paraId="7C307F86"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1.1. Произвести расчет и выбор применяемых материалов и оборудования, необходимых для проведения реконструкции. 1.2. Выполнить обследование сети 6-35 кВ, просчитать режимы работы, уставки.</w:t>
            </w:r>
          </w:p>
          <w:p w14:paraId="6B9930B0"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1.3. Предусмотреть проектом установку шкафов ШАОТ для автоматического управления системой охлаждения трансформатора.</w:t>
            </w:r>
          </w:p>
          <w:p w14:paraId="6EEDB743"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1.4. Предусмотреть проектом возможность изменения коэффициента трансформации силового трансформатора со стороны ВН (РПН со стороны ВН).</w:t>
            </w:r>
          </w:p>
          <w:p w14:paraId="309C71C3"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1.5. Предусмотреть установку на трансформаторе газоотборного аппарата для отбора газов с газового реле без подъема на высоту.</w:t>
            </w:r>
          </w:p>
          <w:p w14:paraId="7CC51962"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1.6. При замене трансформатора на новый проверяются условия, обеспечивающие параллельную работу оставшегося в работе Т-2 16000кВА и вновь установленного трансформатора Т-1 16000кВА.</w:t>
            </w:r>
          </w:p>
          <w:p w14:paraId="306BB2BF"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2. Выполнить приобретение и поставку вспомогательного оборудования, материалов согласно спецификации проекта. Оборудование должно быть новым и ранее не использованным, должно иметь паспорта, руководства по эксплуатации и удостоверяться сертификатами соответствия и сертификатами безопасности, свидетельствами о поверке и тд.</w:t>
            </w:r>
          </w:p>
          <w:p w14:paraId="2EB523D4"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3. Разработка, согласование ПОР, ППР, СМ на работы (работы на высоте, работы с ГПМ и тд).</w:t>
            </w:r>
          </w:p>
          <w:p w14:paraId="762C38B4"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 xml:space="preserve">4. Разработать, согласовать с Заказчиком и утвердить программу пусконаладочных работ на вновь вводимое оборудование.  </w:t>
            </w:r>
          </w:p>
          <w:p w14:paraId="1988568A"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5. Выполнить подготовку площадок для установки оборудования, установки техники (ГПМ), бытовок для размещения персонала (при необходимости).</w:t>
            </w:r>
          </w:p>
          <w:p w14:paraId="1E6CBD6F"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6. Произвести монтаж фундамента для установки демонтированного трансформатора в месте дальнейшего его хранения. Фундамент должен обеспечивать надежное, устойчивое положение трансформатора при длительном хранении, при любых погодных условиях.</w:t>
            </w:r>
          </w:p>
          <w:p w14:paraId="4CAC01DF"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7. Перед установкой нового силового трансформатора произвести диагностику существующего фундамента трансформатора, при необходимости произвести ремонт фундамента.</w:t>
            </w:r>
          </w:p>
          <w:p w14:paraId="7DD0AAD7"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8. Выполнить демонтаж силового трансформатора типа ТДНС-16000/35, демонтаж всех кабельных линий релейной защиты трансформатора, кабельных линий системы охлаждения.</w:t>
            </w:r>
          </w:p>
          <w:p w14:paraId="4936EA59"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lastRenderedPageBreak/>
              <w:t>9. Выполнить монтаж нового силового трансформатора «под ключ»;</w:t>
            </w:r>
          </w:p>
          <w:p w14:paraId="5AC93611"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10. Выполнить замену всех кабельных линий вторичных и силовых цепей трансформатора.</w:t>
            </w:r>
          </w:p>
          <w:p w14:paraId="742C0CEE"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 xml:space="preserve">11. Предусмотреть установку дополнительной емкости достаточной для слива полного объема трансформаторного масла из демонтируемого силового трансформатора (если требуется технологией). </w:t>
            </w:r>
          </w:p>
          <w:p w14:paraId="58F8EFBC"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12. Выполнить весь комплекс испытания смонтированного оборудования согласно требований НТД.</w:t>
            </w:r>
          </w:p>
          <w:p w14:paraId="6111E114"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13. Вывезти отходы на полигон ТБО (для подтверждения предоставить отвесные).</w:t>
            </w:r>
          </w:p>
          <w:p w14:paraId="05F497AF"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14. Выполнить заключительные работы (приемка, ввод оборудования в работу, предоставление и проверка рабочей документации в объеме п.13.1 и исполнительной документации в объеме п.13.2).</w:t>
            </w:r>
          </w:p>
        </w:tc>
      </w:tr>
      <w:tr w:rsidR="00FE782E" w:rsidRPr="00FE782E" w14:paraId="67891203" w14:textId="77777777" w:rsidTr="00A9647E">
        <w:trPr>
          <w:trHeight w:val="283"/>
        </w:trPr>
        <w:tc>
          <w:tcPr>
            <w:tcW w:w="2977" w:type="dxa"/>
            <w:shd w:val="clear" w:color="auto" w:fill="FFFFFF"/>
          </w:tcPr>
          <w:p w14:paraId="269C06C7" w14:textId="77777777" w:rsidR="00E62C2D" w:rsidRPr="00FE782E" w:rsidRDefault="00E62C2D" w:rsidP="00E62C2D">
            <w:pPr>
              <w:jc w:val="left"/>
              <w:rPr>
                <w:rFonts w:ascii="Arial" w:hAnsi="Arial" w:cs="Arial"/>
                <w:lang w:eastAsia="ru-RU"/>
              </w:rPr>
            </w:pPr>
            <w:r w:rsidRPr="00FE782E">
              <w:rPr>
                <w:rFonts w:ascii="Arial" w:hAnsi="Arial" w:cs="Arial"/>
                <w:lang w:eastAsia="ru-RU"/>
              </w:rPr>
              <w:t>12.1. Технические требования</w:t>
            </w:r>
          </w:p>
        </w:tc>
        <w:tc>
          <w:tcPr>
            <w:tcW w:w="6804" w:type="dxa"/>
            <w:shd w:val="clear" w:color="auto" w:fill="FFFFFF"/>
          </w:tcPr>
          <w:p w14:paraId="4ABCD663"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1. Все изменения, отступления от проекта возникающие в процессе работ Подрядчик в обязательном порядке согласовывает с Заказчиком в письменном виде.</w:t>
            </w:r>
          </w:p>
          <w:p w14:paraId="4979627D"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2. Подрядчик должен перед началом работ иметь в наличии квалифицированный и аттестованный персонал с необходимыми правами для выполнения данной работы, а также всю необходимую технику, оборудование, инструменты и приспособления.</w:t>
            </w:r>
          </w:p>
          <w:p w14:paraId="50C43D09"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 xml:space="preserve">3. Всё демонтированное оборудование и материалы передаются по Акту Заказчику. </w:t>
            </w:r>
          </w:p>
          <w:p w14:paraId="13666421"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 xml:space="preserve">4. Качество продукции должно соответствовать ГОСТ, ТУ. </w:t>
            </w:r>
          </w:p>
          <w:p w14:paraId="5A1C0201"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5. Поставляемая Поставщиком продукция должна сопровождаться технической документацией (технический паспорт завода-изготовителя) и подтверждаться сертификатами качества, сертификатами соответствия, сертификатами безопасности.</w:t>
            </w:r>
          </w:p>
          <w:p w14:paraId="7F85CD28"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6. Продукция должна быть новой и ранее не использованной.</w:t>
            </w:r>
          </w:p>
          <w:p w14:paraId="4B1C6DD8"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7. Подрядчик обязуется выполнить все работы, необходимость в которых возникнет в ходе выполнения работ, явно неоговоренные и не отраженные в проектной документации, но</w:t>
            </w:r>
          </w:p>
          <w:p w14:paraId="1CAECA1E"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 xml:space="preserve">обязательные для ввода электрооборудования в эксплуатацию. </w:t>
            </w:r>
          </w:p>
          <w:p w14:paraId="788CA1C9"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 xml:space="preserve">8. Материалы, а также необходимые механизмы и инструменты доставляются к месту производства работ </w:t>
            </w:r>
            <w:r w:rsidRPr="00FE782E">
              <w:rPr>
                <w:rFonts w:ascii="Arial" w:hAnsi="Arial" w:cs="Arial"/>
                <w:lang w:eastAsia="ru-RU"/>
              </w:rPr>
              <w:lastRenderedPageBreak/>
              <w:t>силами подрядной организации.</w:t>
            </w:r>
          </w:p>
          <w:p w14:paraId="46278166"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9. Погрузка и разгрузка оборудования, материалов осуществляется Подрядчиком.</w:t>
            </w:r>
          </w:p>
          <w:p w14:paraId="749BF6C0"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10. Оборудование поставляется в упаковке, гарантирующей ее сохранность при транспортировке, перевалке и выгрузке средствами механизации и вручную.</w:t>
            </w:r>
          </w:p>
          <w:p w14:paraId="1E5615A5"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p>
        </w:tc>
      </w:tr>
      <w:tr w:rsidR="00FE782E" w:rsidRPr="00FE782E" w14:paraId="150E82C5" w14:textId="77777777" w:rsidTr="00A9647E">
        <w:trPr>
          <w:trHeight w:val="283"/>
        </w:trPr>
        <w:tc>
          <w:tcPr>
            <w:tcW w:w="2977" w:type="dxa"/>
            <w:shd w:val="clear" w:color="auto" w:fill="FFFFFF"/>
          </w:tcPr>
          <w:p w14:paraId="1084EA57" w14:textId="77777777" w:rsidR="00E62C2D" w:rsidRPr="00FE782E" w:rsidRDefault="00E62C2D" w:rsidP="00E62C2D">
            <w:pPr>
              <w:jc w:val="left"/>
              <w:rPr>
                <w:rFonts w:ascii="Arial" w:hAnsi="Arial" w:cs="Arial"/>
                <w:lang w:eastAsia="ru-RU"/>
              </w:rPr>
            </w:pPr>
            <w:r w:rsidRPr="00FE782E">
              <w:rPr>
                <w:rFonts w:ascii="Arial" w:hAnsi="Arial" w:cs="Arial"/>
                <w:lang w:eastAsia="ru-RU"/>
              </w:rPr>
              <w:t>12.2. Требования по РЗА и автоматике</w:t>
            </w:r>
          </w:p>
        </w:tc>
        <w:tc>
          <w:tcPr>
            <w:tcW w:w="6804" w:type="dxa"/>
            <w:shd w:val="clear" w:color="auto" w:fill="FFFFFF"/>
          </w:tcPr>
          <w:p w14:paraId="561EB8A3"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1. Выполнить расчет и выбор вновь устанавливаемой аппаратуры.</w:t>
            </w:r>
          </w:p>
          <w:p w14:paraId="739E256C"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2. Выполнить привязку устанавливаемых устройств к существующей схеме РЗиА подстанции и существующим терминалам защит.</w:t>
            </w:r>
          </w:p>
        </w:tc>
      </w:tr>
      <w:tr w:rsidR="00FE782E" w:rsidRPr="00FE782E" w14:paraId="67F3B2B5" w14:textId="77777777" w:rsidTr="00A9647E">
        <w:trPr>
          <w:trHeight w:val="975"/>
        </w:trPr>
        <w:tc>
          <w:tcPr>
            <w:tcW w:w="2977" w:type="dxa"/>
            <w:shd w:val="clear" w:color="auto" w:fill="FFFFFF"/>
          </w:tcPr>
          <w:p w14:paraId="68BB6DA5"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13. Состав ПСД</w:t>
            </w:r>
          </w:p>
        </w:tc>
        <w:tc>
          <w:tcPr>
            <w:tcW w:w="6804" w:type="dxa"/>
            <w:shd w:val="clear" w:color="auto" w:fill="FFFFFF"/>
          </w:tcPr>
          <w:p w14:paraId="796A47FA"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Проектная документация:</w:t>
            </w:r>
          </w:p>
          <w:p w14:paraId="7D583761" w14:textId="77777777" w:rsidR="00E62C2D" w:rsidRPr="00FE782E" w:rsidRDefault="00E62C2D" w:rsidP="00E62C2D">
            <w:pPr>
              <w:widowControl w:val="0"/>
              <w:numPr>
                <w:ilvl w:val="0"/>
                <w:numId w:val="76"/>
              </w:numPr>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Раздел 1 «Пояснительная записка».</w:t>
            </w:r>
          </w:p>
          <w:p w14:paraId="3C51844B" w14:textId="77777777" w:rsidR="00E62C2D" w:rsidRPr="00FE782E" w:rsidRDefault="00E62C2D" w:rsidP="00E62C2D">
            <w:pPr>
              <w:widowControl w:val="0"/>
              <w:numPr>
                <w:ilvl w:val="0"/>
                <w:numId w:val="76"/>
              </w:numPr>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 xml:space="preserve">Раздел 2 «Схема планировочной организации земельного участка». </w:t>
            </w:r>
          </w:p>
          <w:p w14:paraId="1E4CF50F" w14:textId="77777777" w:rsidR="00E62C2D" w:rsidRPr="00FE782E" w:rsidRDefault="00E62C2D" w:rsidP="00E62C2D">
            <w:pPr>
              <w:widowControl w:val="0"/>
              <w:numPr>
                <w:ilvl w:val="0"/>
                <w:numId w:val="76"/>
              </w:numPr>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Раздел 4 «Конструктивные решения».</w:t>
            </w:r>
          </w:p>
          <w:p w14:paraId="096202B1" w14:textId="77777777" w:rsidR="00E62C2D" w:rsidRPr="00FE782E" w:rsidRDefault="00E62C2D" w:rsidP="00E62C2D">
            <w:pPr>
              <w:widowControl w:val="0"/>
              <w:numPr>
                <w:ilvl w:val="0"/>
                <w:numId w:val="76"/>
              </w:numPr>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Раздел 5 «Сведения о инженерном оборудовании, о сетях и системах инженерно-технического обеспечения». Подраздел А «Система Электроснабжения».</w:t>
            </w:r>
          </w:p>
          <w:p w14:paraId="100DE34C" w14:textId="77777777" w:rsidR="00E62C2D" w:rsidRPr="00FE782E" w:rsidRDefault="00E62C2D" w:rsidP="00E62C2D">
            <w:pPr>
              <w:widowControl w:val="0"/>
              <w:numPr>
                <w:ilvl w:val="0"/>
                <w:numId w:val="76"/>
              </w:numPr>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Раздел 7 «Проект организации строительства».</w:t>
            </w:r>
          </w:p>
          <w:p w14:paraId="7FD5876A" w14:textId="77777777" w:rsidR="00E62C2D" w:rsidRPr="00FE782E" w:rsidRDefault="00E62C2D" w:rsidP="00E62C2D">
            <w:pPr>
              <w:widowControl w:val="0"/>
              <w:numPr>
                <w:ilvl w:val="0"/>
                <w:numId w:val="76"/>
              </w:numPr>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Раздел 8 «Мероприятия по охране окружающей среды».</w:t>
            </w:r>
          </w:p>
          <w:p w14:paraId="3DB8DF2D" w14:textId="77777777" w:rsidR="00E62C2D" w:rsidRPr="00FE782E" w:rsidRDefault="00E62C2D" w:rsidP="00E62C2D">
            <w:pPr>
              <w:widowControl w:val="0"/>
              <w:numPr>
                <w:ilvl w:val="0"/>
                <w:numId w:val="76"/>
              </w:numPr>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Раздел 9 «Меры по обеспечению пожарной безопасности».</w:t>
            </w:r>
          </w:p>
          <w:p w14:paraId="785689F3" w14:textId="77777777" w:rsidR="00E62C2D" w:rsidRPr="00FE782E" w:rsidRDefault="00E62C2D" w:rsidP="00E62C2D">
            <w:pPr>
              <w:widowControl w:val="0"/>
              <w:numPr>
                <w:ilvl w:val="0"/>
                <w:numId w:val="76"/>
              </w:numPr>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 xml:space="preserve"> Раздел 10 «Требования к обеспечению безопасной эксплуатации объектов капитального строительства».</w:t>
            </w:r>
          </w:p>
          <w:p w14:paraId="2AF72FDB"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 xml:space="preserve">      Содержание принять согласно: «Положения о составе разделов проектной документации и требованиях к их содержанию», утверждённого постановлением Правительства РФ от16 февраля 2008 г. №87 (с изменениями и дополнениями от 01.09.2023).</w:t>
            </w:r>
          </w:p>
        </w:tc>
      </w:tr>
      <w:tr w:rsidR="00FE782E" w:rsidRPr="00FE782E" w14:paraId="539DF6F1" w14:textId="77777777" w:rsidTr="00A9647E">
        <w:trPr>
          <w:trHeight w:val="647"/>
        </w:trPr>
        <w:tc>
          <w:tcPr>
            <w:tcW w:w="2977" w:type="dxa"/>
            <w:shd w:val="clear" w:color="auto" w:fill="FFFFFF"/>
          </w:tcPr>
          <w:p w14:paraId="0B1BB4E8" w14:textId="77777777" w:rsidR="00E62C2D" w:rsidRPr="00FE782E" w:rsidRDefault="00E62C2D" w:rsidP="00E62C2D">
            <w:pPr>
              <w:jc w:val="left"/>
              <w:rPr>
                <w:rFonts w:ascii="Arial" w:hAnsi="Arial" w:cs="Arial"/>
                <w:lang w:eastAsia="ru-RU"/>
              </w:rPr>
            </w:pPr>
            <w:r w:rsidRPr="00FE782E">
              <w:rPr>
                <w:rFonts w:ascii="Arial" w:hAnsi="Arial" w:cs="Arial"/>
                <w:lang w:eastAsia="ru-RU"/>
              </w:rPr>
              <w:t>13.1 Состав рабочей документации</w:t>
            </w:r>
          </w:p>
        </w:tc>
        <w:tc>
          <w:tcPr>
            <w:tcW w:w="6804" w:type="dxa"/>
            <w:shd w:val="clear" w:color="auto" w:fill="FFFFFF"/>
          </w:tcPr>
          <w:p w14:paraId="40F7D204"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Состав РД должен соответствовать ПД и должен быть достаточным для выполнения СМР, ПНР, обеспечения реконструкции оборудованием, изделиями и материалами и изготовления строительных изделий.</w:t>
            </w:r>
          </w:p>
          <w:p w14:paraId="7E40C3F5"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Рабочая документация:</w:t>
            </w:r>
          </w:p>
          <w:p w14:paraId="15AA8C69" w14:textId="77777777" w:rsidR="00E62C2D" w:rsidRPr="00FE782E" w:rsidRDefault="00E62C2D" w:rsidP="00E62C2D">
            <w:pPr>
              <w:widowControl w:val="0"/>
              <w:shd w:val="clear" w:color="auto" w:fill="FFFFFF"/>
              <w:autoSpaceDE w:val="0"/>
              <w:autoSpaceDN w:val="0"/>
              <w:adjustRightInd w:val="0"/>
              <w:spacing w:after="0"/>
              <w:jc w:val="left"/>
              <w:rPr>
                <w:rFonts w:ascii="Arial" w:hAnsi="Arial" w:cs="Arial"/>
                <w:lang w:eastAsia="ru-RU"/>
              </w:rPr>
            </w:pPr>
            <w:r w:rsidRPr="00FE782E">
              <w:rPr>
                <w:rFonts w:ascii="Arial" w:hAnsi="Arial" w:cs="Arial"/>
                <w:lang w:eastAsia="ru-RU"/>
              </w:rPr>
              <w:t>1. Общие данные.</w:t>
            </w:r>
          </w:p>
          <w:p w14:paraId="4AD95C1B" w14:textId="77777777" w:rsidR="00E62C2D" w:rsidRPr="00FE782E" w:rsidRDefault="00E62C2D" w:rsidP="00E62C2D">
            <w:pPr>
              <w:widowControl w:val="0"/>
              <w:shd w:val="clear" w:color="auto" w:fill="FFFFFF"/>
              <w:autoSpaceDE w:val="0"/>
              <w:autoSpaceDN w:val="0"/>
              <w:adjustRightInd w:val="0"/>
              <w:spacing w:after="0"/>
              <w:jc w:val="left"/>
              <w:rPr>
                <w:rFonts w:ascii="Arial" w:hAnsi="Arial" w:cs="Arial"/>
                <w:lang w:eastAsia="ru-RU"/>
              </w:rPr>
            </w:pPr>
            <w:r w:rsidRPr="00FE782E">
              <w:rPr>
                <w:rFonts w:ascii="Arial" w:hAnsi="Arial" w:cs="Arial"/>
                <w:lang w:eastAsia="ru-RU"/>
              </w:rPr>
              <w:t>3. Схема расположения оборудования.</w:t>
            </w:r>
          </w:p>
          <w:p w14:paraId="0FAF47FC" w14:textId="77777777" w:rsidR="00E62C2D" w:rsidRPr="00FE782E" w:rsidRDefault="00E62C2D" w:rsidP="00E62C2D">
            <w:pPr>
              <w:widowControl w:val="0"/>
              <w:shd w:val="clear" w:color="auto" w:fill="FFFFFF"/>
              <w:autoSpaceDE w:val="0"/>
              <w:autoSpaceDN w:val="0"/>
              <w:adjustRightInd w:val="0"/>
              <w:spacing w:after="0"/>
              <w:jc w:val="left"/>
              <w:rPr>
                <w:rFonts w:ascii="Arial" w:hAnsi="Arial" w:cs="Arial"/>
                <w:lang w:eastAsia="ru-RU"/>
              </w:rPr>
            </w:pPr>
            <w:r w:rsidRPr="00FE782E">
              <w:rPr>
                <w:rFonts w:ascii="Arial" w:hAnsi="Arial" w:cs="Arial"/>
                <w:lang w:eastAsia="ru-RU"/>
              </w:rPr>
              <w:t>4. Схемы электрические принципиальные.</w:t>
            </w:r>
          </w:p>
          <w:p w14:paraId="52694FA9" w14:textId="77777777" w:rsidR="00E62C2D" w:rsidRPr="00FE782E" w:rsidRDefault="00E62C2D" w:rsidP="00E62C2D">
            <w:pPr>
              <w:widowControl w:val="0"/>
              <w:shd w:val="clear" w:color="auto" w:fill="FFFFFF"/>
              <w:autoSpaceDE w:val="0"/>
              <w:autoSpaceDN w:val="0"/>
              <w:adjustRightInd w:val="0"/>
              <w:spacing w:after="0"/>
              <w:jc w:val="left"/>
              <w:rPr>
                <w:rFonts w:ascii="Arial" w:hAnsi="Arial" w:cs="Arial"/>
                <w:lang w:eastAsia="ru-RU"/>
              </w:rPr>
            </w:pPr>
            <w:r w:rsidRPr="00FE782E">
              <w:rPr>
                <w:rFonts w:ascii="Arial" w:hAnsi="Arial" w:cs="Arial"/>
                <w:lang w:eastAsia="ru-RU"/>
              </w:rPr>
              <w:t>5. Схемы подключения оборудования.</w:t>
            </w:r>
          </w:p>
          <w:p w14:paraId="2D21DA51" w14:textId="77777777" w:rsidR="00E62C2D" w:rsidRPr="00FE782E" w:rsidRDefault="00E62C2D" w:rsidP="00E62C2D">
            <w:pPr>
              <w:widowControl w:val="0"/>
              <w:shd w:val="clear" w:color="auto" w:fill="FFFFFF"/>
              <w:autoSpaceDE w:val="0"/>
              <w:autoSpaceDN w:val="0"/>
              <w:adjustRightInd w:val="0"/>
              <w:spacing w:after="0"/>
              <w:jc w:val="left"/>
              <w:rPr>
                <w:rFonts w:ascii="Arial" w:hAnsi="Arial" w:cs="Arial"/>
                <w:lang w:eastAsia="ru-RU"/>
              </w:rPr>
            </w:pPr>
            <w:r w:rsidRPr="00FE782E">
              <w:rPr>
                <w:rFonts w:ascii="Arial" w:hAnsi="Arial" w:cs="Arial"/>
                <w:lang w:eastAsia="ru-RU"/>
              </w:rPr>
              <w:t>6. Кабельный журнал.</w:t>
            </w:r>
          </w:p>
          <w:p w14:paraId="06C119B0" w14:textId="77777777" w:rsidR="00E62C2D" w:rsidRPr="00FE782E" w:rsidRDefault="00E62C2D" w:rsidP="00E62C2D">
            <w:pPr>
              <w:widowControl w:val="0"/>
              <w:shd w:val="clear" w:color="auto" w:fill="FFFFFF"/>
              <w:autoSpaceDE w:val="0"/>
              <w:autoSpaceDN w:val="0"/>
              <w:adjustRightInd w:val="0"/>
              <w:spacing w:after="0"/>
              <w:jc w:val="left"/>
              <w:rPr>
                <w:rFonts w:ascii="Arial" w:hAnsi="Arial" w:cs="Arial"/>
                <w:lang w:eastAsia="ru-RU"/>
              </w:rPr>
            </w:pPr>
            <w:r w:rsidRPr="00FE782E">
              <w:rPr>
                <w:rFonts w:ascii="Arial" w:hAnsi="Arial" w:cs="Arial"/>
                <w:lang w:eastAsia="ru-RU"/>
              </w:rPr>
              <w:t>7. Карта уставок релейной защиты.</w:t>
            </w:r>
          </w:p>
          <w:p w14:paraId="39033A9F" w14:textId="77777777" w:rsidR="00E62C2D" w:rsidRPr="00FE782E" w:rsidRDefault="00E62C2D" w:rsidP="00E62C2D">
            <w:pPr>
              <w:widowControl w:val="0"/>
              <w:shd w:val="clear" w:color="auto" w:fill="FFFFFF"/>
              <w:autoSpaceDE w:val="0"/>
              <w:autoSpaceDN w:val="0"/>
              <w:adjustRightInd w:val="0"/>
              <w:spacing w:after="0"/>
              <w:jc w:val="left"/>
              <w:rPr>
                <w:rFonts w:ascii="Arial" w:hAnsi="Arial" w:cs="Arial"/>
                <w:lang w:eastAsia="ru-RU"/>
              </w:rPr>
            </w:pPr>
            <w:r w:rsidRPr="00FE782E">
              <w:rPr>
                <w:rFonts w:ascii="Arial" w:hAnsi="Arial" w:cs="Arial"/>
                <w:lang w:eastAsia="ru-RU"/>
              </w:rPr>
              <w:t>8. Спецификация оборудования и материалов для закупа.</w:t>
            </w:r>
          </w:p>
          <w:p w14:paraId="4BECBCC1" w14:textId="77777777" w:rsidR="00E62C2D" w:rsidRPr="00FE782E" w:rsidRDefault="00E62C2D" w:rsidP="00E62C2D">
            <w:pPr>
              <w:widowControl w:val="0"/>
              <w:shd w:val="clear" w:color="auto" w:fill="FFFFFF"/>
              <w:autoSpaceDE w:val="0"/>
              <w:autoSpaceDN w:val="0"/>
              <w:adjustRightInd w:val="0"/>
              <w:spacing w:after="0"/>
              <w:jc w:val="left"/>
              <w:rPr>
                <w:rFonts w:ascii="Arial" w:hAnsi="Arial" w:cs="Arial"/>
                <w:lang w:eastAsia="ru-RU"/>
              </w:rPr>
            </w:pPr>
            <w:r w:rsidRPr="00FE782E">
              <w:rPr>
                <w:rFonts w:ascii="Arial" w:hAnsi="Arial" w:cs="Arial"/>
                <w:lang w:eastAsia="ru-RU"/>
              </w:rPr>
              <w:t>9. Сертификаты на все материалы и оборудование, подлежащие сертификации на территории РФ.</w:t>
            </w:r>
          </w:p>
          <w:p w14:paraId="54120D88" w14:textId="77777777" w:rsidR="00E62C2D" w:rsidRPr="00FE782E" w:rsidRDefault="00E62C2D" w:rsidP="00E62C2D">
            <w:pPr>
              <w:widowControl w:val="0"/>
              <w:shd w:val="clear" w:color="auto" w:fill="FFFFFF"/>
              <w:autoSpaceDE w:val="0"/>
              <w:autoSpaceDN w:val="0"/>
              <w:adjustRightInd w:val="0"/>
              <w:spacing w:after="0"/>
              <w:jc w:val="left"/>
              <w:rPr>
                <w:rFonts w:ascii="Arial" w:hAnsi="Arial" w:cs="Arial"/>
                <w:lang w:eastAsia="ru-RU"/>
              </w:rPr>
            </w:pPr>
            <w:r w:rsidRPr="00FE782E">
              <w:rPr>
                <w:rFonts w:ascii="Arial" w:hAnsi="Arial" w:cs="Arial"/>
                <w:lang w:eastAsia="ru-RU"/>
              </w:rPr>
              <w:t xml:space="preserve">10. Смета на строительство объектов капитального </w:t>
            </w:r>
            <w:r w:rsidRPr="00FE782E">
              <w:rPr>
                <w:rFonts w:ascii="Arial" w:hAnsi="Arial" w:cs="Arial"/>
                <w:lang w:eastAsia="ru-RU"/>
              </w:rPr>
              <w:lastRenderedPageBreak/>
              <w:t>строительства» (в приложении к техническому заданию).</w:t>
            </w:r>
          </w:p>
        </w:tc>
      </w:tr>
      <w:tr w:rsidR="00FE782E" w:rsidRPr="00FE782E" w14:paraId="66E78118" w14:textId="77777777" w:rsidTr="00A9647E">
        <w:trPr>
          <w:trHeight w:val="647"/>
        </w:trPr>
        <w:tc>
          <w:tcPr>
            <w:tcW w:w="2977" w:type="dxa"/>
            <w:shd w:val="clear" w:color="auto" w:fill="FFFFFF"/>
          </w:tcPr>
          <w:p w14:paraId="6E1761E6" w14:textId="77777777" w:rsidR="00E62C2D" w:rsidRPr="00FE782E" w:rsidRDefault="00E62C2D" w:rsidP="00E62C2D">
            <w:pPr>
              <w:jc w:val="left"/>
              <w:rPr>
                <w:rFonts w:ascii="Arial" w:hAnsi="Arial" w:cs="Arial"/>
                <w:lang w:eastAsia="ru-RU"/>
              </w:rPr>
            </w:pPr>
            <w:r w:rsidRPr="00FE782E">
              <w:rPr>
                <w:rFonts w:ascii="Arial" w:hAnsi="Arial" w:cs="Arial"/>
                <w:lang w:eastAsia="ru-RU"/>
              </w:rPr>
              <w:t>13.2. Состав исполнительной документации</w:t>
            </w:r>
          </w:p>
        </w:tc>
        <w:tc>
          <w:tcPr>
            <w:tcW w:w="6804" w:type="dxa"/>
            <w:shd w:val="clear" w:color="auto" w:fill="FFFFFF"/>
          </w:tcPr>
          <w:p w14:paraId="1213B968" w14:textId="77777777" w:rsidR="00E62C2D" w:rsidRPr="00FE782E" w:rsidRDefault="00E62C2D" w:rsidP="00E62C2D">
            <w:pPr>
              <w:widowControl w:val="0"/>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Исполнительная документация:</w:t>
            </w:r>
          </w:p>
          <w:p w14:paraId="19BC8035" w14:textId="77777777" w:rsidR="00E62C2D" w:rsidRPr="00FE782E" w:rsidRDefault="00E62C2D" w:rsidP="00E62C2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Ведомость технической документации, предъявляемой при сдаче-приемке электромонтажных работ.</w:t>
            </w:r>
          </w:p>
          <w:p w14:paraId="6F8F3849" w14:textId="77777777" w:rsidR="00E62C2D" w:rsidRPr="00FE782E" w:rsidRDefault="00E62C2D" w:rsidP="00E62C2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Ведомость технической документации, предъявляемой при сдаче-приемке строительных работ.</w:t>
            </w:r>
          </w:p>
          <w:p w14:paraId="646F29D9" w14:textId="77777777" w:rsidR="00E62C2D" w:rsidRPr="00FE782E" w:rsidRDefault="00E62C2D" w:rsidP="00E62C2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Ведомость изменений и отступлений от проекта</w:t>
            </w:r>
          </w:p>
          <w:p w14:paraId="17A5683D" w14:textId="77777777" w:rsidR="00E62C2D" w:rsidRPr="00FE782E" w:rsidRDefault="00E62C2D" w:rsidP="00E62C2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Ведомость электромонтажных недоделок, не препятствующих комплексному опробованию</w:t>
            </w:r>
          </w:p>
          <w:p w14:paraId="3F9CB00C" w14:textId="77777777" w:rsidR="00E62C2D" w:rsidRPr="00FE782E" w:rsidRDefault="00E62C2D" w:rsidP="00E62C2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Справка о ликвидации недоделок</w:t>
            </w:r>
          </w:p>
          <w:p w14:paraId="791A8590" w14:textId="77777777" w:rsidR="00E62C2D" w:rsidRPr="00FE782E" w:rsidRDefault="00E62C2D" w:rsidP="00E62C2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Ведомость смонтированного электрооборудования</w:t>
            </w:r>
          </w:p>
          <w:p w14:paraId="0982D0EA" w14:textId="77777777" w:rsidR="00E62C2D" w:rsidRPr="00FE782E" w:rsidRDefault="00E62C2D" w:rsidP="00E62C2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Акт готовности зданий и сооружений к производству электромонтажных работ</w:t>
            </w:r>
          </w:p>
          <w:p w14:paraId="7A954E30" w14:textId="77777777" w:rsidR="00E62C2D" w:rsidRPr="00FE782E" w:rsidRDefault="00E62C2D" w:rsidP="00E62C2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Акт приемки-передачи оборудования в монтаж</w:t>
            </w:r>
          </w:p>
          <w:p w14:paraId="4CE57595" w14:textId="77777777" w:rsidR="00E62C2D" w:rsidRPr="00FE782E" w:rsidRDefault="00E62C2D" w:rsidP="00E62C2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 xml:space="preserve">Акт освидетельствования скрытых работ </w:t>
            </w:r>
          </w:p>
          <w:p w14:paraId="19DCAF92" w14:textId="77777777" w:rsidR="00E62C2D" w:rsidRPr="00FE782E" w:rsidRDefault="00E62C2D" w:rsidP="00E62C2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Акт об окончании пусконаладочных работ</w:t>
            </w:r>
          </w:p>
          <w:p w14:paraId="424830BB" w14:textId="77777777" w:rsidR="00E62C2D" w:rsidRPr="00FE782E" w:rsidRDefault="00E62C2D" w:rsidP="00E62C2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Акт комплексного опробования</w:t>
            </w:r>
          </w:p>
          <w:p w14:paraId="668254B7" w14:textId="77777777" w:rsidR="00E62C2D" w:rsidRPr="00FE782E" w:rsidRDefault="00E62C2D" w:rsidP="00E62C2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Комплект рабочих чертежей электротехнической части: схемы, планы, спецификация</w:t>
            </w:r>
          </w:p>
          <w:p w14:paraId="30F8E811" w14:textId="77777777" w:rsidR="00E62C2D" w:rsidRPr="00FE782E" w:rsidRDefault="00E62C2D" w:rsidP="00E62C2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p w14:paraId="57EBAA1E" w14:textId="77777777" w:rsidR="00E62C2D" w:rsidRPr="00FE782E" w:rsidRDefault="00E62C2D" w:rsidP="00E62C2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Сертификаты соответствия</w:t>
            </w:r>
          </w:p>
          <w:p w14:paraId="06EA27DB" w14:textId="77777777" w:rsidR="00E62C2D" w:rsidRPr="00FE782E" w:rsidRDefault="00E62C2D" w:rsidP="00E62C2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Технические паспорта, формуляры</w:t>
            </w:r>
          </w:p>
          <w:p w14:paraId="60079FB3" w14:textId="77777777" w:rsidR="00E62C2D" w:rsidRPr="00FE782E" w:rsidRDefault="00E62C2D" w:rsidP="00E62C2D">
            <w:pPr>
              <w:widowControl w:val="0"/>
              <w:numPr>
                <w:ilvl w:val="0"/>
                <w:numId w:val="75"/>
              </w:numPr>
              <w:shd w:val="clear" w:color="auto" w:fill="FFFFFF"/>
              <w:autoSpaceDE w:val="0"/>
              <w:autoSpaceDN w:val="0"/>
              <w:adjustRightInd w:val="0"/>
              <w:spacing w:after="0" w:line="276" w:lineRule="auto"/>
              <w:ind w:left="669" w:hanging="669"/>
              <w:jc w:val="left"/>
              <w:rPr>
                <w:rFonts w:ascii="Arial" w:hAnsi="Arial" w:cs="Arial"/>
                <w:lang w:eastAsia="ru-RU"/>
              </w:rPr>
            </w:pPr>
            <w:r w:rsidRPr="00FE782E">
              <w:rPr>
                <w:rFonts w:ascii="Arial" w:hAnsi="Arial" w:cs="Arial"/>
                <w:lang w:eastAsia="ru-RU"/>
              </w:rPr>
              <w:t>Свидетельство о регистрации электротехнической лаборатории</w:t>
            </w:r>
          </w:p>
          <w:p w14:paraId="1F867723" w14:textId="77777777" w:rsidR="00E62C2D" w:rsidRPr="00FE782E" w:rsidRDefault="00E62C2D" w:rsidP="00E62C2D">
            <w:pPr>
              <w:widowControl w:val="0"/>
              <w:shd w:val="clear" w:color="auto" w:fill="FFFFFF"/>
              <w:autoSpaceDE w:val="0"/>
              <w:autoSpaceDN w:val="0"/>
              <w:adjustRightInd w:val="0"/>
              <w:spacing w:after="0" w:line="276" w:lineRule="auto"/>
              <w:ind w:left="669" w:hanging="669"/>
              <w:contextualSpacing/>
              <w:rPr>
                <w:rFonts w:ascii="Arial" w:hAnsi="Arial" w:cs="Arial"/>
                <w:lang w:eastAsia="ru-RU"/>
              </w:rPr>
            </w:pPr>
            <w:r w:rsidRPr="00FE782E">
              <w:rPr>
                <w:rFonts w:ascii="Arial" w:hAnsi="Arial" w:cs="Arial"/>
                <w:lang w:eastAsia="ru-RU"/>
              </w:rPr>
              <w:t>Протоколы:</w:t>
            </w:r>
          </w:p>
          <w:p w14:paraId="04953CC8" w14:textId="77777777" w:rsidR="00E62C2D" w:rsidRPr="00FE782E" w:rsidRDefault="00E62C2D" w:rsidP="00E62C2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Протоколы высоковольтных испытаний и измерений оборудования и материалов</w:t>
            </w:r>
          </w:p>
          <w:p w14:paraId="6C496792" w14:textId="77777777" w:rsidR="00E62C2D" w:rsidRPr="00FE782E" w:rsidRDefault="00E62C2D" w:rsidP="00E62C2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Протоколы наладки устройств РЗА.</w:t>
            </w:r>
          </w:p>
          <w:p w14:paraId="57173E9A" w14:textId="77777777" w:rsidR="00E62C2D" w:rsidRPr="00FE782E" w:rsidRDefault="00E62C2D" w:rsidP="00E62C2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Отчет о проведении пусконаладочных работ.</w:t>
            </w:r>
          </w:p>
          <w:p w14:paraId="31C98FCF" w14:textId="77777777" w:rsidR="00E62C2D" w:rsidRPr="00FE782E" w:rsidRDefault="00E62C2D" w:rsidP="00E62C2D">
            <w:pPr>
              <w:widowControl w:val="0"/>
              <w:shd w:val="clear" w:color="auto" w:fill="FFFFFF"/>
              <w:autoSpaceDE w:val="0"/>
              <w:autoSpaceDN w:val="0"/>
              <w:adjustRightInd w:val="0"/>
              <w:spacing w:after="0" w:line="276" w:lineRule="auto"/>
              <w:ind w:left="669" w:hanging="669"/>
              <w:contextualSpacing/>
              <w:rPr>
                <w:rFonts w:ascii="Arial" w:hAnsi="Arial" w:cs="Arial"/>
                <w:lang w:eastAsia="ru-RU"/>
              </w:rPr>
            </w:pPr>
            <w:r w:rsidRPr="00FE782E">
              <w:rPr>
                <w:rFonts w:ascii="Arial" w:hAnsi="Arial" w:cs="Arial"/>
                <w:lang w:eastAsia="ru-RU"/>
              </w:rPr>
              <w:t>Журналы:</w:t>
            </w:r>
          </w:p>
          <w:p w14:paraId="1C9EC753" w14:textId="77777777" w:rsidR="00E62C2D" w:rsidRPr="00FE782E" w:rsidRDefault="00E62C2D" w:rsidP="00E62C2D">
            <w:pPr>
              <w:widowControl w:val="0"/>
              <w:numPr>
                <w:ilvl w:val="0"/>
                <w:numId w:val="75"/>
              </w:numPr>
              <w:shd w:val="clear" w:color="auto" w:fill="FFFFFF"/>
              <w:autoSpaceDE w:val="0"/>
              <w:autoSpaceDN w:val="0"/>
              <w:adjustRightInd w:val="0"/>
              <w:spacing w:after="0" w:line="276" w:lineRule="auto"/>
              <w:ind w:left="669" w:hanging="669"/>
              <w:jc w:val="left"/>
              <w:rPr>
                <w:rFonts w:ascii="Arial" w:hAnsi="Arial" w:cs="Arial"/>
                <w:lang w:eastAsia="ru-RU"/>
              </w:rPr>
            </w:pPr>
            <w:r w:rsidRPr="00FE782E">
              <w:rPr>
                <w:rFonts w:ascii="Arial" w:hAnsi="Arial" w:cs="Arial"/>
                <w:lang w:eastAsia="ru-RU"/>
              </w:rPr>
              <w:t xml:space="preserve">Кабельный журнал. </w:t>
            </w:r>
          </w:p>
          <w:p w14:paraId="12518DCD" w14:textId="77777777" w:rsidR="00E62C2D" w:rsidRPr="00FE782E" w:rsidRDefault="00E62C2D" w:rsidP="00E62C2D">
            <w:pPr>
              <w:widowControl w:val="0"/>
              <w:numPr>
                <w:ilvl w:val="0"/>
                <w:numId w:val="75"/>
              </w:numPr>
              <w:shd w:val="clear" w:color="auto" w:fill="FFFFFF"/>
              <w:autoSpaceDE w:val="0"/>
              <w:autoSpaceDN w:val="0"/>
              <w:adjustRightInd w:val="0"/>
              <w:spacing w:after="0" w:line="276" w:lineRule="auto"/>
              <w:ind w:left="669" w:hanging="669"/>
              <w:rPr>
                <w:rFonts w:ascii="Arial" w:hAnsi="Arial" w:cs="Arial"/>
                <w:b/>
                <w:bCs/>
                <w:lang w:eastAsia="ru-RU"/>
              </w:rPr>
            </w:pPr>
            <w:r w:rsidRPr="00FE782E">
              <w:rPr>
                <w:rFonts w:ascii="Arial" w:hAnsi="Arial" w:cs="Arial"/>
                <w:lang w:eastAsia="ru-RU"/>
              </w:rPr>
              <w:t>Журнал установки муфт кабелей (при необходимости)</w:t>
            </w:r>
          </w:p>
          <w:p w14:paraId="5DB9B25C" w14:textId="77777777" w:rsidR="00E62C2D" w:rsidRPr="00FE782E" w:rsidRDefault="00E62C2D" w:rsidP="00E62C2D">
            <w:pPr>
              <w:widowControl w:val="0"/>
              <w:numPr>
                <w:ilvl w:val="0"/>
                <w:numId w:val="75"/>
              </w:numPr>
              <w:shd w:val="clear" w:color="auto" w:fill="FFFFFF"/>
              <w:autoSpaceDE w:val="0"/>
              <w:autoSpaceDN w:val="0"/>
              <w:adjustRightInd w:val="0"/>
              <w:spacing w:after="0" w:line="276" w:lineRule="auto"/>
              <w:ind w:left="669" w:hanging="669"/>
              <w:rPr>
                <w:rFonts w:ascii="Arial" w:hAnsi="Arial" w:cs="Arial"/>
                <w:b/>
                <w:bCs/>
                <w:lang w:eastAsia="ru-RU"/>
              </w:rPr>
            </w:pPr>
            <w:r w:rsidRPr="00FE782E">
              <w:rPr>
                <w:rFonts w:ascii="Arial" w:hAnsi="Arial" w:cs="Arial"/>
                <w:lang w:eastAsia="ru-RU"/>
              </w:rPr>
              <w:t>Журнал производства работ, в котором отображается весь ход производства работ</w:t>
            </w:r>
          </w:p>
          <w:p w14:paraId="37FC58CD" w14:textId="77777777" w:rsidR="00E62C2D" w:rsidRPr="00FE782E" w:rsidRDefault="00E62C2D" w:rsidP="00E62C2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Журнал использования машин и механизмов при выполнении работ по договору.</w:t>
            </w:r>
          </w:p>
        </w:tc>
      </w:tr>
      <w:tr w:rsidR="00FE782E" w:rsidRPr="00FE782E" w14:paraId="34879B93" w14:textId="77777777" w:rsidTr="00A9647E">
        <w:trPr>
          <w:trHeight w:val="533"/>
        </w:trPr>
        <w:tc>
          <w:tcPr>
            <w:tcW w:w="2977" w:type="dxa"/>
            <w:shd w:val="clear" w:color="auto" w:fill="FFFFFF"/>
          </w:tcPr>
          <w:p w14:paraId="5A5060A4"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14. Исходные данные для проектирования, представляемые Заказчиком</w:t>
            </w:r>
          </w:p>
        </w:tc>
        <w:tc>
          <w:tcPr>
            <w:tcW w:w="6804" w:type="dxa"/>
            <w:shd w:val="clear" w:color="auto" w:fill="FFFFFF"/>
          </w:tcPr>
          <w:p w14:paraId="58985522" w14:textId="77777777" w:rsidR="00E62C2D" w:rsidRPr="00FE782E" w:rsidRDefault="00E62C2D" w:rsidP="00E62C2D">
            <w:pPr>
              <w:widowControl w:val="0"/>
              <w:shd w:val="clear" w:color="auto" w:fill="FFFFFF"/>
              <w:autoSpaceDE w:val="0"/>
              <w:autoSpaceDN w:val="0"/>
              <w:adjustRightInd w:val="0"/>
              <w:spacing w:after="0" w:line="276" w:lineRule="auto"/>
              <w:rPr>
                <w:rFonts w:ascii="Arial" w:hAnsi="Arial" w:cs="Arial"/>
                <w:lang w:eastAsia="ru-RU"/>
              </w:rPr>
            </w:pPr>
            <w:r w:rsidRPr="00FE782E">
              <w:rPr>
                <w:rFonts w:ascii="Arial" w:hAnsi="Arial" w:cs="Arial"/>
                <w:lang w:eastAsia="ru-RU"/>
              </w:rPr>
              <w:t xml:space="preserve">1. Схема нормальных электрических соединений ОРУ-35кВ ПС 35/6кВ Аглофабрика. </w:t>
            </w:r>
          </w:p>
          <w:p w14:paraId="6706E638" w14:textId="77777777" w:rsidR="00E62C2D" w:rsidRPr="00FE782E" w:rsidRDefault="00E62C2D" w:rsidP="00E62C2D">
            <w:pPr>
              <w:widowControl w:val="0"/>
              <w:shd w:val="clear" w:color="auto" w:fill="FFFFFF"/>
              <w:autoSpaceDE w:val="0"/>
              <w:autoSpaceDN w:val="0"/>
              <w:adjustRightInd w:val="0"/>
              <w:spacing w:after="0" w:line="276" w:lineRule="auto"/>
              <w:rPr>
                <w:rFonts w:ascii="Arial" w:hAnsi="Arial" w:cs="Arial"/>
                <w:lang w:eastAsia="ru-RU"/>
              </w:rPr>
            </w:pPr>
            <w:r w:rsidRPr="00FE782E">
              <w:rPr>
                <w:rFonts w:ascii="Arial" w:hAnsi="Arial" w:cs="Arial"/>
                <w:lang w:eastAsia="ru-RU"/>
              </w:rPr>
              <w:t xml:space="preserve">2. План ОРУ-35кВ ПС 35/6кВ Аглофабрика. </w:t>
            </w:r>
          </w:p>
          <w:p w14:paraId="0EBAEFA1" w14:textId="77777777" w:rsidR="00E62C2D" w:rsidRPr="00FE782E" w:rsidRDefault="00E62C2D" w:rsidP="00E62C2D">
            <w:pPr>
              <w:widowControl w:val="0"/>
              <w:shd w:val="clear" w:color="auto" w:fill="FFFFFF"/>
              <w:autoSpaceDE w:val="0"/>
              <w:autoSpaceDN w:val="0"/>
              <w:adjustRightInd w:val="0"/>
              <w:spacing w:after="0" w:line="276" w:lineRule="auto"/>
              <w:rPr>
                <w:rFonts w:ascii="Arial" w:hAnsi="Arial" w:cs="Arial"/>
                <w:lang w:eastAsia="ru-RU"/>
              </w:rPr>
            </w:pPr>
            <w:r w:rsidRPr="00FE782E">
              <w:rPr>
                <w:rFonts w:ascii="Arial" w:hAnsi="Arial" w:cs="Arial"/>
                <w:lang w:eastAsia="ru-RU"/>
              </w:rPr>
              <w:t>3. Существующие принципиальные схемы защит.</w:t>
            </w:r>
          </w:p>
        </w:tc>
      </w:tr>
      <w:tr w:rsidR="00FE782E" w:rsidRPr="00FE782E" w14:paraId="2A211F44" w14:textId="77777777" w:rsidTr="00A9647E">
        <w:trPr>
          <w:trHeight w:val="283"/>
        </w:trPr>
        <w:tc>
          <w:tcPr>
            <w:tcW w:w="2977" w:type="dxa"/>
            <w:shd w:val="clear" w:color="auto" w:fill="FFFFFF"/>
          </w:tcPr>
          <w:p w14:paraId="5168370F"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15. Порядок сдачи работ</w:t>
            </w:r>
          </w:p>
        </w:tc>
        <w:tc>
          <w:tcPr>
            <w:tcW w:w="6804" w:type="dxa"/>
            <w:shd w:val="clear" w:color="auto" w:fill="FFFFFF"/>
          </w:tcPr>
          <w:p w14:paraId="2615206E" w14:textId="77777777" w:rsidR="00E62C2D" w:rsidRPr="00FE782E" w:rsidRDefault="00E62C2D" w:rsidP="00E62C2D">
            <w:pPr>
              <w:shd w:val="clear" w:color="auto" w:fill="FFFFFF"/>
              <w:spacing w:line="276" w:lineRule="auto"/>
              <w:rPr>
                <w:rFonts w:ascii="Arial" w:hAnsi="Arial" w:cs="Arial"/>
                <w:lang w:eastAsia="ru-RU"/>
              </w:rPr>
            </w:pPr>
            <w:r w:rsidRPr="00FE782E">
              <w:rPr>
                <w:rFonts w:ascii="Arial" w:hAnsi="Arial" w:cs="Arial"/>
                <w:lang w:eastAsia="ru-RU"/>
              </w:rPr>
              <w:t>1. Представить проект, рабочую документацию в четырех экземплярах на бумажном и электронном носителе, со всеми необходимыми согласованиями по окончании проектирования.</w:t>
            </w:r>
          </w:p>
          <w:p w14:paraId="1389D79B" w14:textId="77777777" w:rsidR="00E62C2D" w:rsidRPr="00FE782E" w:rsidRDefault="00E62C2D" w:rsidP="00E62C2D">
            <w:pPr>
              <w:widowControl w:val="0"/>
              <w:shd w:val="clear" w:color="auto" w:fill="FFFFFF"/>
              <w:autoSpaceDE w:val="0"/>
              <w:autoSpaceDN w:val="0"/>
              <w:adjustRightInd w:val="0"/>
              <w:spacing w:after="0" w:line="276" w:lineRule="auto"/>
              <w:rPr>
                <w:rFonts w:ascii="Arial" w:hAnsi="Arial" w:cs="Arial"/>
                <w:lang w:eastAsia="ru-RU"/>
              </w:rPr>
            </w:pPr>
            <w:r w:rsidRPr="00FE782E">
              <w:rPr>
                <w:rFonts w:ascii="Arial" w:hAnsi="Arial" w:cs="Arial"/>
                <w:lang w:eastAsia="ru-RU"/>
              </w:rPr>
              <w:t>2. После проведения реконструкции ОРУ-35кВ с заменой трансформатора 16МВА на ПС 35/6кВ Аглофабрика предоставляются отчетные документы в трех экземплярах на бумажном носителе с паспортами и сертификатами на вновь установленные оборудование и материалы.</w:t>
            </w:r>
          </w:p>
        </w:tc>
      </w:tr>
    </w:tbl>
    <w:p w14:paraId="53B931E5" w14:textId="77777777" w:rsidR="0016110E" w:rsidRPr="00FE782E" w:rsidRDefault="0016110E" w:rsidP="0016110E">
      <w:pPr>
        <w:spacing w:after="0"/>
        <w:rPr>
          <w:rFonts w:ascii="Arial" w:hAnsi="Arial" w:cs="Arial"/>
          <w:lang w:eastAsia="ru-RU"/>
        </w:rPr>
      </w:pPr>
    </w:p>
    <w:p w14:paraId="02BBEEE5" w14:textId="77777777" w:rsidR="0016110E" w:rsidRPr="00FE782E" w:rsidRDefault="0016110E" w:rsidP="0016110E">
      <w:pPr>
        <w:spacing w:after="0"/>
        <w:rPr>
          <w:rFonts w:ascii="Arial" w:hAnsi="Arial" w:cs="Arial"/>
          <w:lang w:eastAsia="ru-RU"/>
        </w:rPr>
      </w:pPr>
    </w:p>
    <w:p w14:paraId="7EC86C5A" w14:textId="77777777" w:rsidR="00AA62DB" w:rsidRPr="00FE782E" w:rsidRDefault="00AA62DB" w:rsidP="00AF4456">
      <w:pPr>
        <w:suppressAutoHyphens/>
        <w:spacing w:after="200" w:line="276" w:lineRule="auto"/>
        <w:ind w:left="720"/>
        <w:contextualSpacing/>
        <w:jc w:val="right"/>
        <w:rPr>
          <w:rFonts w:ascii="Arial" w:hAnsi="Arial" w:cs="Arial"/>
          <w:bCs/>
          <w:lang w:eastAsia="ru-RU"/>
        </w:rPr>
      </w:pPr>
    </w:p>
    <w:p w14:paraId="69F1BC7F" w14:textId="77777777" w:rsidR="00AA62DB" w:rsidRPr="00FE782E" w:rsidRDefault="00AA62DB" w:rsidP="00AF4456">
      <w:pPr>
        <w:suppressAutoHyphens/>
        <w:spacing w:after="200" w:line="276" w:lineRule="auto"/>
        <w:ind w:left="720"/>
        <w:contextualSpacing/>
        <w:jc w:val="right"/>
        <w:rPr>
          <w:rFonts w:ascii="Arial" w:hAnsi="Arial" w:cs="Arial"/>
          <w:bCs/>
          <w:lang w:eastAsia="ru-RU"/>
        </w:rPr>
      </w:pPr>
    </w:p>
    <w:p w14:paraId="79D93205" w14:textId="77777777" w:rsidR="00AA62DB" w:rsidRPr="00FE782E" w:rsidRDefault="00AA62DB" w:rsidP="00AF4456">
      <w:pPr>
        <w:suppressAutoHyphens/>
        <w:spacing w:after="200" w:line="276" w:lineRule="auto"/>
        <w:ind w:left="720"/>
        <w:contextualSpacing/>
        <w:jc w:val="right"/>
        <w:rPr>
          <w:rFonts w:ascii="Arial" w:hAnsi="Arial" w:cs="Arial"/>
          <w:bCs/>
          <w:lang w:eastAsia="ru-RU"/>
        </w:rPr>
      </w:pPr>
    </w:p>
    <w:p w14:paraId="1C60DA83" w14:textId="77777777" w:rsidR="00AA62DB" w:rsidRPr="00FE782E" w:rsidRDefault="00AA62DB" w:rsidP="00AF4456">
      <w:pPr>
        <w:suppressAutoHyphens/>
        <w:spacing w:after="200" w:line="276" w:lineRule="auto"/>
        <w:ind w:left="720"/>
        <w:contextualSpacing/>
        <w:jc w:val="right"/>
        <w:rPr>
          <w:rFonts w:ascii="Arial" w:hAnsi="Arial" w:cs="Arial"/>
          <w:bCs/>
          <w:lang w:eastAsia="ru-RU"/>
        </w:rPr>
      </w:pPr>
    </w:p>
    <w:p w14:paraId="4AAB8E42" w14:textId="77777777" w:rsidR="00AA62DB" w:rsidRPr="00FE782E" w:rsidRDefault="00AA62DB" w:rsidP="00AF4456">
      <w:pPr>
        <w:suppressAutoHyphens/>
        <w:spacing w:after="200" w:line="276" w:lineRule="auto"/>
        <w:ind w:left="720"/>
        <w:contextualSpacing/>
        <w:jc w:val="right"/>
        <w:rPr>
          <w:rFonts w:ascii="Arial" w:hAnsi="Arial" w:cs="Arial"/>
          <w:bCs/>
          <w:lang w:eastAsia="ru-RU"/>
        </w:rPr>
      </w:pPr>
    </w:p>
    <w:p w14:paraId="327D5C6F" w14:textId="77777777" w:rsidR="00DB1F29" w:rsidRPr="00FE782E" w:rsidRDefault="00DB1F29" w:rsidP="00AF4456">
      <w:pPr>
        <w:suppressAutoHyphens/>
        <w:spacing w:after="200" w:line="276" w:lineRule="auto"/>
        <w:ind w:left="720"/>
        <w:contextualSpacing/>
        <w:jc w:val="right"/>
        <w:rPr>
          <w:rFonts w:ascii="Arial" w:hAnsi="Arial" w:cs="Arial"/>
          <w:bCs/>
          <w:lang w:eastAsia="ru-RU"/>
        </w:rPr>
      </w:pPr>
    </w:p>
    <w:p w14:paraId="0E4FDBBA" w14:textId="77777777" w:rsidR="00AA62DB" w:rsidRPr="00FE782E" w:rsidRDefault="00AA62DB" w:rsidP="00AF4456">
      <w:pPr>
        <w:suppressAutoHyphens/>
        <w:spacing w:after="200" w:line="276" w:lineRule="auto"/>
        <w:ind w:left="720"/>
        <w:contextualSpacing/>
        <w:jc w:val="right"/>
        <w:rPr>
          <w:rFonts w:ascii="Arial" w:hAnsi="Arial" w:cs="Arial"/>
          <w:bCs/>
          <w:lang w:eastAsia="ru-RU"/>
        </w:rPr>
      </w:pPr>
    </w:p>
    <w:p w14:paraId="28AD3A66" w14:textId="77777777" w:rsidR="00DF4BC5" w:rsidRPr="00FE782E" w:rsidRDefault="00DF4BC5" w:rsidP="00AF4456">
      <w:pPr>
        <w:suppressAutoHyphens/>
        <w:spacing w:after="200" w:line="276" w:lineRule="auto"/>
        <w:contextualSpacing/>
        <w:jc w:val="left"/>
        <w:rPr>
          <w:rFonts w:ascii="Arial" w:hAnsi="Arial" w:cs="Arial"/>
          <w:bCs/>
          <w:lang w:eastAsia="ru-RU"/>
        </w:rPr>
      </w:pPr>
    </w:p>
    <w:p w14:paraId="18A62E01" w14:textId="77777777" w:rsidR="0016110E" w:rsidRPr="00FE782E" w:rsidRDefault="0016110E" w:rsidP="00AF4456">
      <w:pPr>
        <w:suppressAutoHyphens/>
        <w:spacing w:after="200" w:line="276" w:lineRule="auto"/>
        <w:contextualSpacing/>
        <w:jc w:val="left"/>
        <w:rPr>
          <w:rFonts w:ascii="Arial" w:hAnsi="Arial" w:cs="Arial"/>
          <w:bCs/>
          <w:lang w:eastAsia="ru-RU"/>
        </w:rPr>
      </w:pPr>
    </w:p>
    <w:p w14:paraId="3A3F92C3" w14:textId="77777777" w:rsidR="0016110E" w:rsidRPr="00FE782E" w:rsidRDefault="0016110E" w:rsidP="00AF4456">
      <w:pPr>
        <w:suppressAutoHyphens/>
        <w:spacing w:after="200" w:line="276" w:lineRule="auto"/>
        <w:contextualSpacing/>
        <w:jc w:val="left"/>
        <w:rPr>
          <w:rFonts w:ascii="Arial" w:hAnsi="Arial" w:cs="Arial"/>
          <w:bCs/>
          <w:lang w:eastAsia="ru-RU"/>
        </w:rPr>
      </w:pPr>
    </w:p>
    <w:p w14:paraId="33EE17BC" w14:textId="77777777" w:rsidR="0016110E" w:rsidRPr="00FE782E" w:rsidRDefault="0016110E" w:rsidP="00AF4456">
      <w:pPr>
        <w:suppressAutoHyphens/>
        <w:spacing w:after="200" w:line="276" w:lineRule="auto"/>
        <w:contextualSpacing/>
        <w:jc w:val="left"/>
        <w:rPr>
          <w:rFonts w:ascii="Arial" w:hAnsi="Arial" w:cs="Arial"/>
          <w:bCs/>
          <w:lang w:eastAsia="ru-RU"/>
        </w:rPr>
      </w:pPr>
    </w:p>
    <w:p w14:paraId="5011596B" w14:textId="77777777" w:rsidR="00E62C2D" w:rsidRPr="00FE782E" w:rsidRDefault="00E62C2D" w:rsidP="00AF4456">
      <w:pPr>
        <w:suppressAutoHyphens/>
        <w:spacing w:after="200" w:line="276" w:lineRule="auto"/>
        <w:contextualSpacing/>
        <w:jc w:val="left"/>
        <w:rPr>
          <w:rFonts w:ascii="Arial" w:hAnsi="Arial" w:cs="Arial"/>
          <w:bCs/>
          <w:lang w:eastAsia="ru-RU"/>
        </w:rPr>
      </w:pPr>
    </w:p>
    <w:p w14:paraId="44A03AB5" w14:textId="77777777" w:rsidR="00E62C2D" w:rsidRPr="00FE782E" w:rsidRDefault="00E62C2D" w:rsidP="00AF4456">
      <w:pPr>
        <w:suppressAutoHyphens/>
        <w:spacing w:after="200" w:line="276" w:lineRule="auto"/>
        <w:contextualSpacing/>
        <w:jc w:val="left"/>
        <w:rPr>
          <w:rFonts w:ascii="Arial" w:hAnsi="Arial" w:cs="Arial"/>
          <w:bCs/>
          <w:lang w:eastAsia="ru-RU"/>
        </w:rPr>
      </w:pPr>
    </w:p>
    <w:p w14:paraId="51F90D9D" w14:textId="77777777" w:rsidR="00E62C2D" w:rsidRPr="00FE782E" w:rsidRDefault="00E62C2D" w:rsidP="00AF4456">
      <w:pPr>
        <w:suppressAutoHyphens/>
        <w:spacing w:after="200" w:line="276" w:lineRule="auto"/>
        <w:contextualSpacing/>
        <w:jc w:val="left"/>
        <w:rPr>
          <w:rFonts w:ascii="Arial" w:hAnsi="Arial" w:cs="Arial"/>
          <w:bCs/>
          <w:lang w:eastAsia="ru-RU"/>
        </w:rPr>
      </w:pPr>
    </w:p>
    <w:p w14:paraId="5A8C3466" w14:textId="77777777" w:rsidR="00E62C2D" w:rsidRPr="00FE782E" w:rsidRDefault="00E62C2D" w:rsidP="00AF4456">
      <w:pPr>
        <w:suppressAutoHyphens/>
        <w:spacing w:after="200" w:line="276" w:lineRule="auto"/>
        <w:contextualSpacing/>
        <w:jc w:val="left"/>
        <w:rPr>
          <w:rFonts w:ascii="Arial" w:hAnsi="Arial" w:cs="Arial"/>
          <w:bCs/>
          <w:lang w:eastAsia="ru-RU"/>
        </w:rPr>
      </w:pPr>
    </w:p>
    <w:p w14:paraId="4FC30A44" w14:textId="77777777" w:rsidR="00E62C2D" w:rsidRPr="00FE782E" w:rsidRDefault="00E62C2D" w:rsidP="00AF4456">
      <w:pPr>
        <w:suppressAutoHyphens/>
        <w:spacing w:after="200" w:line="276" w:lineRule="auto"/>
        <w:contextualSpacing/>
        <w:jc w:val="left"/>
        <w:rPr>
          <w:rFonts w:ascii="Arial" w:hAnsi="Arial" w:cs="Arial"/>
          <w:bCs/>
          <w:lang w:eastAsia="ru-RU"/>
        </w:rPr>
      </w:pPr>
    </w:p>
    <w:p w14:paraId="086DAB0C" w14:textId="77777777" w:rsidR="00E62C2D" w:rsidRPr="00FE782E" w:rsidRDefault="00E62C2D" w:rsidP="00AF4456">
      <w:pPr>
        <w:suppressAutoHyphens/>
        <w:spacing w:after="200" w:line="276" w:lineRule="auto"/>
        <w:contextualSpacing/>
        <w:jc w:val="left"/>
        <w:rPr>
          <w:rFonts w:ascii="Arial" w:hAnsi="Arial" w:cs="Arial"/>
          <w:bCs/>
          <w:lang w:eastAsia="ru-RU"/>
        </w:rPr>
      </w:pPr>
    </w:p>
    <w:p w14:paraId="7247A4C0" w14:textId="77777777" w:rsidR="00E62C2D" w:rsidRPr="00FE782E" w:rsidRDefault="00E62C2D" w:rsidP="00AF4456">
      <w:pPr>
        <w:suppressAutoHyphens/>
        <w:spacing w:after="200" w:line="276" w:lineRule="auto"/>
        <w:contextualSpacing/>
        <w:jc w:val="left"/>
        <w:rPr>
          <w:rFonts w:ascii="Arial" w:hAnsi="Arial" w:cs="Arial"/>
          <w:bCs/>
          <w:lang w:eastAsia="ru-RU"/>
        </w:rPr>
      </w:pPr>
    </w:p>
    <w:p w14:paraId="41885F33" w14:textId="77777777" w:rsidR="00E62C2D" w:rsidRPr="00FE782E" w:rsidRDefault="00E62C2D" w:rsidP="00AF4456">
      <w:pPr>
        <w:suppressAutoHyphens/>
        <w:spacing w:after="200" w:line="276" w:lineRule="auto"/>
        <w:contextualSpacing/>
        <w:jc w:val="left"/>
        <w:rPr>
          <w:rFonts w:ascii="Arial" w:hAnsi="Arial" w:cs="Arial"/>
          <w:bCs/>
          <w:lang w:eastAsia="ru-RU"/>
        </w:rPr>
      </w:pPr>
    </w:p>
    <w:p w14:paraId="27B8EE56" w14:textId="77777777" w:rsidR="00E62C2D" w:rsidRPr="00FE782E" w:rsidRDefault="00E62C2D" w:rsidP="00AF4456">
      <w:pPr>
        <w:suppressAutoHyphens/>
        <w:spacing w:after="200" w:line="276" w:lineRule="auto"/>
        <w:contextualSpacing/>
        <w:jc w:val="left"/>
        <w:rPr>
          <w:rFonts w:ascii="Arial" w:hAnsi="Arial" w:cs="Arial"/>
          <w:bCs/>
          <w:lang w:eastAsia="ru-RU"/>
        </w:rPr>
      </w:pPr>
    </w:p>
    <w:p w14:paraId="7C9C25AA" w14:textId="77777777" w:rsidR="00E62C2D" w:rsidRPr="00FE782E" w:rsidRDefault="00E62C2D" w:rsidP="00AF4456">
      <w:pPr>
        <w:suppressAutoHyphens/>
        <w:spacing w:after="200" w:line="276" w:lineRule="auto"/>
        <w:contextualSpacing/>
        <w:jc w:val="left"/>
        <w:rPr>
          <w:rFonts w:ascii="Arial" w:hAnsi="Arial" w:cs="Arial"/>
          <w:bCs/>
          <w:lang w:eastAsia="ru-RU"/>
        </w:rPr>
      </w:pPr>
    </w:p>
    <w:p w14:paraId="0D5DF574" w14:textId="77777777" w:rsidR="00E62C2D" w:rsidRPr="00FE782E" w:rsidRDefault="00E62C2D" w:rsidP="00AF4456">
      <w:pPr>
        <w:suppressAutoHyphens/>
        <w:spacing w:after="200" w:line="276" w:lineRule="auto"/>
        <w:contextualSpacing/>
        <w:jc w:val="left"/>
        <w:rPr>
          <w:rFonts w:ascii="Arial" w:hAnsi="Arial" w:cs="Arial"/>
          <w:bCs/>
          <w:lang w:eastAsia="ru-RU"/>
        </w:rPr>
      </w:pPr>
    </w:p>
    <w:p w14:paraId="689E1F02" w14:textId="77777777" w:rsidR="00E62C2D" w:rsidRPr="00FE782E" w:rsidRDefault="00E62C2D" w:rsidP="00AF4456">
      <w:pPr>
        <w:suppressAutoHyphens/>
        <w:spacing w:after="200" w:line="276" w:lineRule="auto"/>
        <w:contextualSpacing/>
        <w:jc w:val="left"/>
        <w:rPr>
          <w:rFonts w:ascii="Arial" w:hAnsi="Arial" w:cs="Arial"/>
          <w:bCs/>
          <w:lang w:eastAsia="ru-RU"/>
        </w:rPr>
      </w:pPr>
    </w:p>
    <w:p w14:paraId="15186E97" w14:textId="77777777" w:rsidR="00E62C2D" w:rsidRPr="00FE782E" w:rsidRDefault="00E62C2D" w:rsidP="00AF4456">
      <w:pPr>
        <w:suppressAutoHyphens/>
        <w:spacing w:after="200" w:line="276" w:lineRule="auto"/>
        <w:contextualSpacing/>
        <w:jc w:val="left"/>
        <w:rPr>
          <w:rFonts w:ascii="Arial" w:hAnsi="Arial" w:cs="Arial"/>
          <w:bCs/>
          <w:lang w:eastAsia="ru-RU"/>
        </w:rPr>
      </w:pPr>
    </w:p>
    <w:p w14:paraId="655748AE" w14:textId="77777777" w:rsidR="00A06EC3" w:rsidRPr="00FE782E" w:rsidRDefault="00A06EC3" w:rsidP="00AF4456">
      <w:pPr>
        <w:suppressAutoHyphens/>
        <w:spacing w:after="200" w:line="276" w:lineRule="auto"/>
        <w:contextualSpacing/>
        <w:jc w:val="left"/>
        <w:rPr>
          <w:rFonts w:ascii="Arial" w:hAnsi="Arial" w:cs="Arial"/>
          <w:bCs/>
          <w:lang w:eastAsia="ru-RU"/>
        </w:rPr>
      </w:pPr>
    </w:p>
    <w:p w14:paraId="608C3365" w14:textId="77777777" w:rsidR="00A06EC3" w:rsidRPr="00FE782E" w:rsidRDefault="00A06EC3" w:rsidP="00AF4456">
      <w:pPr>
        <w:suppressAutoHyphens/>
        <w:spacing w:after="200" w:line="276" w:lineRule="auto"/>
        <w:contextualSpacing/>
        <w:jc w:val="left"/>
        <w:rPr>
          <w:rFonts w:ascii="Arial" w:hAnsi="Arial" w:cs="Arial"/>
          <w:bCs/>
          <w:lang w:eastAsia="ru-RU"/>
        </w:rPr>
      </w:pPr>
    </w:p>
    <w:p w14:paraId="7D9C9104" w14:textId="77777777" w:rsidR="00A06EC3" w:rsidRPr="00FE782E" w:rsidRDefault="00A06EC3" w:rsidP="00AF4456">
      <w:pPr>
        <w:suppressAutoHyphens/>
        <w:spacing w:after="200" w:line="276" w:lineRule="auto"/>
        <w:contextualSpacing/>
        <w:jc w:val="left"/>
        <w:rPr>
          <w:rFonts w:ascii="Arial" w:hAnsi="Arial" w:cs="Arial"/>
          <w:bCs/>
          <w:lang w:eastAsia="ru-RU"/>
        </w:rPr>
      </w:pPr>
    </w:p>
    <w:p w14:paraId="7A7432CC" w14:textId="77777777" w:rsidR="0016110E" w:rsidRPr="00FE782E" w:rsidRDefault="0016110E" w:rsidP="00AF4456">
      <w:pPr>
        <w:suppressAutoHyphens/>
        <w:spacing w:after="200" w:line="276" w:lineRule="auto"/>
        <w:contextualSpacing/>
        <w:jc w:val="left"/>
        <w:rPr>
          <w:rFonts w:ascii="Arial" w:hAnsi="Arial" w:cs="Arial"/>
          <w:bCs/>
          <w:lang w:eastAsia="ru-RU"/>
        </w:rPr>
      </w:pPr>
    </w:p>
    <w:p w14:paraId="56CDAF20" w14:textId="77777777" w:rsidR="0016110E" w:rsidRPr="00FE782E" w:rsidRDefault="0016110E" w:rsidP="0016110E">
      <w:pPr>
        <w:suppressAutoHyphens/>
        <w:spacing w:after="200" w:line="276" w:lineRule="auto"/>
        <w:ind w:left="720"/>
        <w:contextualSpacing/>
        <w:jc w:val="right"/>
        <w:rPr>
          <w:rFonts w:ascii="Arial" w:hAnsi="Arial" w:cs="Arial"/>
          <w:bCs/>
          <w:lang w:eastAsia="ru-RU"/>
        </w:rPr>
      </w:pPr>
      <w:r w:rsidRPr="00FE782E">
        <w:rPr>
          <w:rFonts w:ascii="Arial" w:hAnsi="Arial" w:cs="Arial"/>
          <w:bCs/>
          <w:lang w:eastAsia="ru-RU"/>
        </w:rPr>
        <w:lastRenderedPageBreak/>
        <w:t>Приложение №</w:t>
      </w:r>
      <w:r w:rsidR="00E62C2D" w:rsidRPr="00FE782E">
        <w:rPr>
          <w:rFonts w:ascii="Arial" w:hAnsi="Arial" w:cs="Arial"/>
          <w:bCs/>
          <w:lang w:eastAsia="ru-RU"/>
        </w:rPr>
        <w:t>1</w:t>
      </w:r>
      <w:r w:rsidRPr="00FE782E">
        <w:rPr>
          <w:rFonts w:ascii="Arial" w:hAnsi="Arial" w:cs="Arial"/>
          <w:bCs/>
          <w:lang w:eastAsia="ru-RU"/>
        </w:rPr>
        <w:t xml:space="preserve"> к техническому заданию</w:t>
      </w:r>
    </w:p>
    <w:p w14:paraId="2BC43192" w14:textId="77777777" w:rsidR="0016110E" w:rsidRPr="00FE782E" w:rsidRDefault="0016110E" w:rsidP="0016110E">
      <w:pPr>
        <w:suppressAutoHyphens/>
        <w:spacing w:after="200" w:line="276" w:lineRule="auto"/>
        <w:ind w:left="720"/>
        <w:contextualSpacing/>
        <w:jc w:val="right"/>
        <w:rPr>
          <w:rFonts w:ascii="Arial" w:hAnsi="Arial" w:cs="Arial"/>
          <w:bCs/>
          <w:lang w:eastAsia="ru-RU"/>
        </w:rPr>
      </w:pPr>
    </w:p>
    <w:p w14:paraId="20AE8ACD" w14:textId="77777777" w:rsidR="00C843BD" w:rsidRPr="00FE782E" w:rsidRDefault="00C843BD" w:rsidP="00C843BD">
      <w:pPr>
        <w:suppressAutoHyphens/>
        <w:spacing w:line="276" w:lineRule="auto"/>
        <w:ind w:left="720"/>
        <w:contextualSpacing/>
        <w:rPr>
          <w:rFonts w:ascii="Arial" w:hAnsi="Arial" w:cs="Arial"/>
          <w:bCs/>
          <w:lang w:eastAsia="ru-RU"/>
        </w:rPr>
      </w:pPr>
      <w:r w:rsidRPr="00FE782E">
        <w:rPr>
          <w:rFonts w:ascii="Arial" w:hAnsi="Arial" w:cs="Arial"/>
          <w:bCs/>
          <w:lang w:eastAsia="ru-RU"/>
        </w:rPr>
        <w:t>Приложение к техническому заданию. Требования к сметной документации.</w:t>
      </w:r>
    </w:p>
    <w:p w14:paraId="630FAF5D" w14:textId="77777777" w:rsidR="00C843BD" w:rsidRPr="00FE782E" w:rsidRDefault="00C843BD" w:rsidP="00C843BD">
      <w:pPr>
        <w:suppressAutoHyphens/>
        <w:spacing w:line="276" w:lineRule="auto"/>
        <w:ind w:left="720"/>
        <w:contextualSpacing/>
        <w:rPr>
          <w:rFonts w:ascii="Arial" w:hAnsi="Arial" w:cs="Arial"/>
          <w:bCs/>
          <w:lang w:eastAsia="ru-RU"/>
        </w:rPr>
      </w:pPr>
    </w:p>
    <w:p w14:paraId="6BC77B44" w14:textId="77777777" w:rsidR="00C843BD" w:rsidRPr="00FE782E" w:rsidRDefault="00C843BD" w:rsidP="00C843BD">
      <w:pPr>
        <w:numPr>
          <w:ilvl w:val="0"/>
          <w:numId w:val="71"/>
        </w:numPr>
        <w:spacing w:after="200" w:line="276" w:lineRule="auto"/>
        <w:ind w:left="502"/>
        <w:contextualSpacing/>
        <w:jc w:val="left"/>
        <w:rPr>
          <w:rFonts w:ascii="Arial" w:hAnsi="Arial" w:cs="Arial"/>
          <w:b/>
          <w:bCs/>
          <w:u w:val="single"/>
          <w:lang w:eastAsia="ru-RU"/>
        </w:rPr>
      </w:pPr>
      <w:r w:rsidRPr="00FE782E">
        <w:rPr>
          <w:rFonts w:ascii="Arial" w:hAnsi="Arial" w:cs="Arial"/>
          <w:bCs/>
          <w:lang w:eastAsia="ru-RU"/>
        </w:rPr>
        <w:t>При расчёте стоимости и оформлении смет на изыскательские, проектные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14:paraId="5ED0E2E7" w14:textId="77777777" w:rsidR="00C843BD" w:rsidRPr="00FE782E" w:rsidRDefault="00C843BD" w:rsidP="00C843BD">
      <w:pPr>
        <w:numPr>
          <w:ilvl w:val="0"/>
          <w:numId w:val="71"/>
        </w:numPr>
        <w:suppressAutoHyphens/>
        <w:spacing w:after="200" w:line="276" w:lineRule="auto"/>
        <w:ind w:left="502"/>
        <w:contextualSpacing/>
        <w:jc w:val="left"/>
        <w:rPr>
          <w:rFonts w:ascii="Arial" w:hAnsi="Arial" w:cs="Arial"/>
          <w:bCs/>
          <w:lang w:eastAsia="ru-RU"/>
        </w:rPr>
      </w:pPr>
      <w:r w:rsidRPr="00FE782E">
        <w:rPr>
          <w:rFonts w:ascii="Arial" w:hAnsi="Arial" w:cs="Arial"/>
          <w:bCs/>
          <w:lang w:eastAsia="ru-RU"/>
        </w:rPr>
        <w:t>Смету(ы) на предпроектные работы (обследование) при необходимости оформлять по форме для проектных работ.</w:t>
      </w:r>
    </w:p>
    <w:p w14:paraId="0E9D93DC" w14:textId="77777777" w:rsidR="00C843BD" w:rsidRPr="00FE782E" w:rsidRDefault="00C843BD" w:rsidP="00C843BD">
      <w:pPr>
        <w:numPr>
          <w:ilvl w:val="0"/>
          <w:numId w:val="71"/>
        </w:numPr>
        <w:suppressAutoHyphens/>
        <w:spacing w:after="200" w:line="276" w:lineRule="auto"/>
        <w:ind w:left="502"/>
        <w:contextualSpacing/>
        <w:jc w:val="left"/>
        <w:rPr>
          <w:rFonts w:ascii="Arial" w:hAnsi="Arial" w:cs="Arial"/>
          <w:bCs/>
          <w:lang w:eastAsia="ru-RU"/>
        </w:rPr>
      </w:pPr>
      <w:r w:rsidRPr="00FE782E">
        <w:rPr>
          <w:rFonts w:ascii="Arial" w:hAnsi="Arial" w:cs="Arial"/>
          <w:bCs/>
          <w:lang w:eastAsia="ru-RU"/>
        </w:rPr>
        <w:t>В сметах на предпроектные и проектные работы применяется единый договорной коэффициент снижения (при необходимости).</w:t>
      </w:r>
    </w:p>
    <w:p w14:paraId="4E3E0D87" w14:textId="77777777" w:rsidR="00C843BD" w:rsidRPr="00FE782E" w:rsidRDefault="00C843BD" w:rsidP="00C843BD">
      <w:pPr>
        <w:numPr>
          <w:ilvl w:val="0"/>
          <w:numId w:val="71"/>
        </w:numPr>
        <w:suppressAutoHyphens/>
        <w:spacing w:after="200" w:line="276" w:lineRule="auto"/>
        <w:ind w:left="502"/>
        <w:contextualSpacing/>
        <w:jc w:val="left"/>
        <w:rPr>
          <w:rFonts w:ascii="Arial" w:hAnsi="Arial" w:cs="Arial"/>
          <w:bCs/>
          <w:lang w:eastAsia="ru-RU"/>
        </w:rPr>
      </w:pPr>
      <w:r w:rsidRPr="00FE782E">
        <w:rPr>
          <w:rFonts w:ascii="Arial" w:hAnsi="Arial" w:cs="Arial"/>
          <w:bCs/>
          <w:lang w:eastAsia="ru-RU"/>
        </w:rPr>
        <w:t>При расчёте стоимости и оформлении сметной документации (сводка затрат (при необходимости), сводный сметный расчет строительства, объектные сметные расчеты (сметы), локальные сметные расчеты (сметы), сметные расчеты на отдельные виды затрат) использовать сметные нормативы,  сведения о которых внесены в федеральный реестр сметных нормативов (далее ФРСН) и условия договора на дату составления.</w:t>
      </w:r>
      <w:r w:rsidRPr="00FE782E">
        <w:rPr>
          <w:rFonts w:ascii="Arial" w:eastAsiaTheme="minorHAnsi" w:hAnsi="Arial" w:cs="Arial"/>
          <w:sz w:val="21"/>
          <w:szCs w:val="21"/>
          <w:shd w:val="clear" w:color="auto" w:fill="FFFFFF"/>
        </w:rPr>
        <w:t xml:space="preserve"> </w:t>
      </w:r>
    </w:p>
    <w:p w14:paraId="3D99CD22" w14:textId="77777777" w:rsidR="00C843BD" w:rsidRPr="00FE782E" w:rsidRDefault="00C843BD" w:rsidP="00C843BD">
      <w:pPr>
        <w:numPr>
          <w:ilvl w:val="0"/>
          <w:numId w:val="71"/>
        </w:numPr>
        <w:suppressAutoHyphens/>
        <w:spacing w:after="200" w:line="276" w:lineRule="auto"/>
        <w:ind w:left="502"/>
        <w:contextualSpacing/>
        <w:jc w:val="left"/>
        <w:rPr>
          <w:rFonts w:ascii="Arial" w:hAnsi="Arial" w:cs="Arial"/>
          <w:bCs/>
          <w:lang w:eastAsia="ru-RU"/>
        </w:rPr>
      </w:pPr>
      <w:r w:rsidRPr="00FE782E">
        <w:rPr>
          <w:rFonts w:ascii="Arial" w:eastAsiaTheme="minorHAnsi" w:hAnsi="Arial" w:cs="Arial"/>
          <w:sz w:val="21"/>
          <w:szCs w:val="21"/>
          <w:shd w:val="clear" w:color="auto" w:fill="FFFFFF"/>
        </w:rPr>
        <w:t>С</w:t>
      </w:r>
      <w:r w:rsidRPr="00FE782E">
        <w:rPr>
          <w:rFonts w:ascii="Arial" w:hAnsi="Arial" w:cs="Arial"/>
          <w:bCs/>
          <w:lang w:eastAsia="ru-RU"/>
        </w:rPr>
        <w:t>метная стоимость должна определяться ресурсно-индексным методом.</w:t>
      </w:r>
    </w:p>
    <w:p w14:paraId="505F6A11" w14:textId="77777777" w:rsidR="00C843BD" w:rsidRPr="00FE782E" w:rsidRDefault="00C843BD" w:rsidP="00C843BD">
      <w:pPr>
        <w:numPr>
          <w:ilvl w:val="0"/>
          <w:numId w:val="71"/>
        </w:numPr>
        <w:spacing w:after="200" w:line="276" w:lineRule="auto"/>
        <w:ind w:left="502"/>
        <w:contextualSpacing/>
        <w:jc w:val="left"/>
        <w:rPr>
          <w:rFonts w:ascii="Arial" w:hAnsi="Arial" w:cs="Arial"/>
          <w:bCs/>
          <w:lang w:eastAsia="ru-RU"/>
        </w:rPr>
      </w:pPr>
      <w:r w:rsidRPr="00FE782E">
        <w:rPr>
          <w:rFonts w:ascii="Arial" w:hAnsi="Arial" w:cs="Arial"/>
          <w:bCs/>
          <w:lang w:eastAsia="ru-RU"/>
        </w:rPr>
        <w:t>Оборудование, указанное в «Спецификации на оборудование» к договору подряда, в локальных сметных расчетах (сметах)  включается в ценах, указанных в «Спецификации на оборудование» к договору.</w:t>
      </w:r>
    </w:p>
    <w:p w14:paraId="7774EA69" w14:textId="77777777" w:rsidR="00C843BD" w:rsidRPr="00FE782E" w:rsidRDefault="00C843BD" w:rsidP="00C843BD">
      <w:pPr>
        <w:numPr>
          <w:ilvl w:val="0"/>
          <w:numId w:val="71"/>
        </w:numPr>
        <w:suppressAutoHyphens/>
        <w:spacing w:after="200" w:line="276" w:lineRule="auto"/>
        <w:ind w:left="502"/>
        <w:contextualSpacing/>
        <w:jc w:val="left"/>
        <w:rPr>
          <w:rFonts w:ascii="Arial" w:hAnsi="Arial" w:cs="Arial"/>
          <w:bCs/>
          <w:lang w:eastAsia="ru-RU"/>
        </w:rPr>
      </w:pPr>
      <w:r w:rsidRPr="00FE782E">
        <w:rPr>
          <w:rFonts w:ascii="Arial" w:hAnsi="Arial" w:cs="Arial"/>
          <w:bCs/>
          <w:lang w:eastAsia="ru-RU"/>
        </w:rPr>
        <w:t>Построчные и итоговые цифры показываются  в сметной документации без округлений до целых и тысяч рублей.</w:t>
      </w:r>
    </w:p>
    <w:p w14:paraId="5B51AEFC" w14:textId="77777777" w:rsidR="00C843BD" w:rsidRPr="00FE782E" w:rsidRDefault="00C843BD" w:rsidP="00C843BD">
      <w:pPr>
        <w:numPr>
          <w:ilvl w:val="0"/>
          <w:numId w:val="71"/>
        </w:numPr>
        <w:suppressAutoHyphens/>
        <w:spacing w:after="200" w:line="276" w:lineRule="auto"/>
        <w:ind w:left="502"/>
        <w:contextualSpacing/>
        <w:jc w:val="left"/>
        <w:rPr>
          <w:rFonts w:ascii="Arial" w:hAnsi="Arial" w:cs="Arial"/>
          <w:bCs/>
          <w:lang w:eastAsia="ru-RU"/>
        </w:rPr>
      </w:pPr>
      <w:r w:rsidRPr="00FE782E">
        <w:rPr>
          <w:rFonts w:ascii="Arial" w:hAnsi="Arial" w:cs="Arial"/>
          <w:bCs/>
          <w:lang w:eastAsia="ru-RU"/>
        </w:rPr>
        <w:t>Договорной коэффициент снижения (при необходимости) не начисляется к стоимости оборудования указанного в «Спецификации к договору» и материальным ресурсам, указанных в локальных сметных расчетах (сметах). В локальных сметных расчетах (сметах) ко всем этапам работ применяется единый договорной коэффициент снижения.</w:t>
      </w:r>
    </w:p>
    <w:p w14:paraId="67B2E8AA" w14:textId="77777777" w:rsidR="00C843BD" w:rsidRPr="00FE782E" w:rsidRDefault="00C843BD" w:rsidP="00C843BD">
      <w:pPr>
        <w:numPr>
          <w:ilvl w:val="0"/>
          <w:numId w:val="71"/>
        </w:numPr>
        <w:suppressAutoHyphens/>
        <w:spacing w:after="200" w:line="276" w:lineRule="auto"/>
        <w:ind w:left="502"/>
        <w:contextualSpacing/>
        <w:jc w:val="left"/>
        <w:rPr>
          <w:rFonts w:ascii="Arial" w:hAnsi="Arial" w:cs="Arial"/>
          <w:bCs/>
          <w:lang w:eastAsia="ru-RU"/>
        </w:rPr>
      </w:pPr>
      <w:r w:rsidRPr="00FE782E">
        <w:rPr>
          <w:rFonts w:ascii="Arial" w:hAnsi="Arial" w:cs="Arial"/>
          <w:bCs/>
          <w:lang w:eastAsia="ru-RU"/>
        </w:rPr>
        <w:t>К сметной документации прикладываются документы и являются ее неотъемлемыми частями:</w:t>
      </w:r>
    </w:p>
    <w:p w14:paraId="5594A9E8" w14:textId="77777777" w:rsidR="00C843BD" w:rsidRPr="00FE782E" w:rsidRDefault="00C843BD" w:rsidP="00C843BD">
      <w:pPr>
        <w:suppressAutoHyphens/>
        <w:spacing w:line="276" w:lineRule="auto"/>
        <w:ind w:left="708"/>
        <w:contextualSpacing/>
        <w:rPr>
          <w:rFonts w:ascii="Arial" w:hAnsi="Arial" w:cs="Arial"/>
          <w:bCs/>
          <w:lang w:eastAsia="ru-RU"/>
        </w:rPr>
      </w:pPr>
      <w:r w:rsidRPr="00FE782E">
        <w:rPr>
          <w:rFonts w:ascii="Arial" w:hAnsi="Arial" w:cs="Arial"/>
          <w:bCs/>
          <w:lang w:eastAsia="ru-RU"/>
        </w:rPr>
        <w:t>- пояснительная записка;</w:t>
      </w:r>
    </w:p>
    <w:p w14:paraId="4347158E" w14:textId="77777777" w:rsidR="00C843BD" w:rsidRPr="00FE782E" w:rsidRDefault="00C843BD" w:rsidP="00C843BD">
      <w:pPr>
        <w:suppressAutoHyphens/>
        <w:spacing w:line="276" w:lineRule="auto"/>
        <w:ind w:left="708"/>
        <w:contextualSpacing/>
        <w:rPr>
          <w:rFonts w:ascii="Arial" w:hAnsi="Arial" w:cs="Arial"/>
          <w:bCs/>
          <w:lang w:eastAsia="ru-RU"/>
        </w:rPr>
      </w:pPr>
      <w:r w:rsidRPr="00FE782E">
        <w:rPr>
          <w:rFonts w:ascii="Arial" w:hAnsi="Arial" w:cs="Arial"/>
          <w:bCs/>
          <w:lang w:eastAsia="ru-RU"/>
        </w:rPr>
        <w:t>-ведомость объемов работ;</w:t>
      </w:r>
    </w:p>
    <w:p w14:paraId="1912AE1F" w14:textId="77777777" w:rsidR="00C843BD" w:rsidRPr="00FE782E" w:rsidRDefault="00C843BD" w:rsidP="00C843BD">
      <w:pPr>
        <w:suppressAutoHyphens/>
        <w:spacing w:line="276" w:lineRule="auto"/>
        <w:ind w:left="720"/>
        <w:contextualSpacing/>
        <w:rPr>
          <w:rFonts w:ascii="Arial" w:hAnsi="Arial" w:cs="Arial"/>
          <w:bCs/>
          <w:lang w:eastAsia="ru-RU"/>
        </w:rPr>
      </w:pPr>
      <w:r w:rsidRPr="00FE782E">
        <w:rPr>
          <w:rFonts w:ascii="Arial" w:hAnsi="Arial" w:cs="Arial"/>
          <w:bCs/>
          <w:lang w:eastAsia="ru-RU"/>
        </w:rPr>
        <w:t>- подтверждающие стоимость материалов и оборудования согласно договору;</w:t>
      </w:r>
    </w:p>
    <w:p w14:paraId="7CAEA450" w14:textId="77777777" w:rsidR="00C843BD" w:rsidRPr="00FE782E" w:rsidRDefault="00C843BD" w:rsidP="00C843BD">
      <w:pPr>
        <w:suppressAutoHyphens/>
        <w:spacing w:line="276" w:lineRule="auto"/>
        <w:ind w:left="720"/>
        <w:contextualSpacing/>
        <w:rPr>
          <w:rFonts w:ascii="Arial" w:eastAsia="Calibri" w:hAnsi="Arial" w:cs="Arial"/>
          <w:bCs/>
        </w:rPr>
      </w:pPr>
      <w:r w:rsidRPr="00FE782E">
        <w:rPr>
          <w:rFonts w:ascii="Arial" w:hAnsi="Arial" w:cs="Arial"/>
          <w:bCs/>
          <w:lang w:eastAsia="ru-RU"/>
        </w:rPr>
        <w:t>- обосновывающие отдельные виды затрат.</w:t>
      </w:r>
      <w:r w:rsidRPr="00FE782E">
        <w:rPr>
          <w:rFonts w:ascii="Arial" w:hAnsi="Arial" w:cs="Arial"/>
          <w:bCs/>
          <w:lang w:eastAsia="ru-RU"/>
        </w:rPr>
        <w:tab/>
      </w:r>
    </w:p>
    <w:p w14:paraId="52E29516" w14:textId="77777777" w:rsidR="00C843BD" w:rsidRPr="00FE782E" w:rsidRDefault="00C843BD" w:rsidP="00C843BD">
      <w:pPr>
        <w:numPr>
          <w:ilvl w:val="0"/>
          <w:numId w:val="71"/>
        </w:numPr>
        <w:suppressAutoHyphens/>
        <w:spacing w:after="200" w:line="276" w:lineRule="auto"/>
        <w:ind w:left="502"/>
        <w:contextualSpacing/>
        <w:jc w:val="left"/>
        <w:rPr>
          <w:rFonts w:ascii="Arial" w:hAnsi="Arial" w:cs="Arial"/>
          <w:bCs/>
          <w:snapToGrid w:val="0"/>
          <w:lang w:eastAsia="ru-RU"/>
        </w:rPr>
      </w:pPr>
      <w:r w:rsidRPr="00FE782E">
        <w:rPr>
          <w:rFonts w:ascii="Arial" w:hAnsi="Arial" w:cs="Arial"/>
          <w:bCs/>
          <w:snapToGrid w:val="0"/>
          <w:lang w:eastAsia="ru-RU"/>
        </w:rPr>
        <w:t>Наименования сметных расценок (при использовании) не изменять. Дополнительную информацию прописывать в примечаниях к расценке.</w:t>
      </w:r>
    </w:p>
    <w:p w14:paraId="597E48EE" w14:textId="77777777" w:rsidR="00C843BD" w:rsidRPr="00FE782E" w:rsidRDefault="00C843BD" w:rsidP="00C843BD">
      <w:pPr>
        <w:numPr>
          <w:ilvl w:val="0"/>
          <w:numId w:val="71"/>
        </w:numPr>
        <w:spacing w:after="200" w:line="276" w:lineRule="auto"/>
        <w:ind w:left="502"/>
        <w:contextualSpacing/>
        <w:jc w:val="left"/>
        <w:rPr>
          <w:rFonts w:ascii="Arial" w:hAnsi="Arial" w:cs="Arial"/>
          <w:bCs/>
          <w:snapToGrid w:val="0"/>
          <w:lang w:eastAsia="ru-RU"/>
        </w:rPr>
      </w:pPr>
      <w:r w:rsidRPr="00FE782E">
        <w:rPr>
          <w:rFonts w:ascii="Arial" w:hAnsi="Arial" w:cs="Arial"/>
          <w:bCs/>
          <w:snapToGrid w:val="0"/>
          <w:lang w:eastAsia="ru-RU"/>
        </w:rPr>
        <w:t xml:space="preserve">Для проверки сметную документацию присылать посредством электронной почты в форматах Excel, *.gsfx или *.xml программного комплекса ГРАНД-Смета (при возможности). </w:t>
      </w:r>
    </w:p>
    <w:p w14:paraId="5CC0A76E" w14:textId="77777777" w:rsidR="00C843BD" w:rsidRPr="00FE782E" w:rsidRDefault="00C843BD" w:rsidP="00C843BD">
      <w:pPr>
        <w:numPr>
          <w:ilvl w:val="0"/>
          <w:numId w:val="71"/>
        </w:numPr>
        <w:spacing w:after="200" w:line="276" w:lineRule="auto"/>
        <w:ind w:left="502"/>
        <w:contextualSpacing/>
        <w:jc w:val="left"/>
        <w:rPr>
          <w:rFonts w:ascii="Arial" w:hAnsi="Arial" w:cs="Arial"/>
          <w:bCs/>
          <w:snapToGrid w:val="0"/>
          <w:lang w:eastAsia="ru-RU"/>
        </w:rPr>
      </w:pPr>
      <w:r w:rsidRPr="00FE782E">
        <w:rPr>
          <w:rFonts w:ascii="Arial" w:hAnsi="Arial" w:cs="Arial"/>
          <w:bCs/>
          <w:snapToGrid w:val="0"/>
          <w:lang w:eastAsia="ru-RU"/>
        </w:rPr>
        <w:t>Проектную и (или) рабочую документацию согласованную Заказчиком для проверки сметной документации предоставлять на бумажном носителе.</w:t>
      </w:r>
    </w:p>
    <w:p w14:paraId="65E4000C" w14:textId="77777777" w:rsidR="00C843BD" w:rsidRPr="00FE782E" w:rsidRDefault="00C843BD" w:rsidP="00C843BD">
      <w:pPr>
        <w:numPr>
          <w:ilvl w:val="0"/>
          <w:numId w:val="71"/>
        </w:numPr>
        <w:spacing w:after="200" w:line="276" w:lineRule="auto"/>
        <w:ind w:left="502"/>
        <w:contextualSpacing/>
        <w:jc w:val="left"/>
        <w:rPr>
          <w:rFonts w:ascii="Arial" w:hAnsi="Arial" w:cs="Arial"/>
          <w:bCs/>
          <w:snapToGrid w:val="0"/>
          <w:lang w:eastAsia="ru-RU"/>
        </w:rPr>
      </w:pPr>
      <w:r w:rsidRPr="00FE782E">
        <w:rPr>
          <w:rFonts w:ascii="Arial" w:hAnsi="Arial" w:cs="Arial"/>
          <w:bCs/>
          <w:snapToGrid w:val="0"/>
          <w:lang w:eastAsia="ru-RU"/>
        </w:rPr>
        <w:t>Уточнения, разъяснения, вопросы по запросу.</w:t>
      </w:r>
    </w:p>
    <w:p w14:paraId="76E2CB6F" w14:textId="77777777" w:rsidR="00F753C4" w:rsidRPr="00FE782E" w:rsidRDefault="00F753C4" w:rsidP="00941177">
      <w:pPr>
        <w:spacing w:after="0"/>
        <w:jc w:val="right"/>
        <w:rPr>
          <w:rFonts w:ascii="Arial" w:eastAsia="Calibri" w:hAnsi="Arial" w:cs="Arial"/>
          <w:b/>
          <w:sz w:val="22"/>
          <w:szCs w:val="22"/>
        </w:rPr>
      </w:pPr>
    </w:p>
    <w:p w14:paraId="75A363EC" w14:textId="77777777" w:rsidR="00F753C4" w:rsidRPr="00FE782E" w:rsidRDefault="00F753C4" w:rsidP="00941177">
      <w:pPr>
        <w:spacing w:after="0"/>
        <w:jc w:val="right"/>
        <w:rPr>
          <w:rFonts w:ascii="Arial" w:eastAsia="Calibri" w:hAnsi="Arial" w:cs="Arial"/>
          <w:b/>
          <w:sz w:val="22"/>
          <w:szCs w:val="22"/>
        </w:rPr>
        <w:sectPr w:rsidR="00F753C4" w:rsidRPr="00FE782E" w:rsidSect="00953E2C">
          <w:headerReference w:type="default" r:id="rId28"/>
          <w:headerReference w:type="first" r:id="rId29"/>
          <w:pgSz w:w="11906" w:h="16838"/>
          <w:pgMar w:top="851" w:right="709" w:bottom="567" w:left="1134" w:header="720" w:footer="1009" w:gutter="0"/>
          <w:cols w:space="720"/>
        </w:sectPr>
      </w:pPr>
    </w:p>
    <w:p w14:paraId="183D45A7" w14:textId="77777777" w:rsidR="00BC123E" w:rsidRPr="00FE782E" w:rsidRDefault="00B036F3" w:rsidP="00941177">
      <w:pPr>
        <w:numPr>
          <w:ilvl w:val="0"/>
          <w:numId w:val="33"/>
        </w:numPr>
        <w:suppressAutoHyphens/>
        <w:spacing w:after="0"/>
        <w:jc w:val="center"/>
        <w:outlineLvl w:val="0"/>
        <w:rPr>
          <w:rStyle w:val="aff5"/>
          <w:rFonts w:ascii="Arial" w:hAnsi="Arial" w:cs="Arial"/>
        </w:rPr>
      </w:pPr>
      <w:bookmarkStart w:id="61" w:name="_Toc77958691"/>
      <w:r w:rsidRPr="00FE782E">
        <w:rPr>
          <w:rStyle w:val="aff5"/>
          <w:rFonts w:ascii="Arial" w:hAnsi="Arial" w:cs="Arial"/>
        </w:rPr>
        <w:lastRenderedPageBreak/>
        <w:t>ПРОЕКТ ДОГ</w:t>
      </w:r>
      <w:r w:rsidR="00BC123E" w:rsidRPr="00FE782E">
        <w:rPr>
          <w:rStyle w:val="aff5"/>
          <w:rFonts w:ascii="Arial" w:hAnsi="Arial" w:cs="Arial"/>
        </w:rPr>
        <w:t>ОВОРА</w:t>
      </w:r>
      <w:bookmarkEnd w:id="61"/>
    </w:p>
    <w:p w14:paraId="01A5E752" w14:textId="77777777" w:rsidR="0032745A" w:rsidRPr="00FE782E" w:rsidRDefault="0032745A" w:rsidP="00FA7B08">
      <w:pPr>
        <w:tabs>
          <w:tab w:val="left" w:pos="1134"/>
          <w:tab w:val="left" w:pos="1276"/>
          <w:tab w:val="left" w:pos="1701"/>
        </w:tabs>
        <w:spacing w:after="0"/>
        <w:ind w:firstLine="567"/>
        <w:rPr>
          <w:rFonts w:ascii="Arial" w:hAnsi="Arial" w:cs="Arial"/>
        </w:rPr>
      </w:pPr>
    </w:p>
    <w:p w14:paraId="54A7EB7C" w14:textId="77777777" w:rsidR="0032745A" w:rsidRPr="00FE782E" w:rsidRDefault="0032745A" w:rsidP="00FA7B08">
      <w:pPr>
        <w:tabs>
          <w:tab w:val="left" w:pos="1134"/>
          <w:tab w:val="left" w:pos="1276"/>
          <w:tab w:val="left" w:pos="1701"/>
        </w:tabs>
        <w:spacing w:after="0"/>
        <w:ind w:firstLine="567"/>
        <w:rPr>
          <w:rFonts w:ascii="Arial" w:hAnsi="Arial" w:cs="Arial"/>
        </w:rPr>
      </w:pPr>
      <w:r w:rsidRPr="00FE782E">
        <w:rPr>
          <w:rFonts w:ascii="Arial" w:hAnsi="Arial" w:cs="Arial"/>
        </w:rPr>
        <w:t>г. Ни</w:t>
      </w:r>
      <w:r w:rsidR="004446EE" w:rsidRPr="00FE782E">
        <w:rPr>
          <w:rFonts w:ascii="Arial" w:hAnsi="Arial" w:cs="Arial"/>
        </w:rPr>
        <w:t>жний Тагил</w:t>
      </w:r>
      <w:r w:rsidR="004446EE" w:rsidRPr="00FE782E">
        <w:rPr>
          <w:rFonts w:ascii="Arial" w:hAnsi="Arial" w:cs="Arial"/>
        </w:rPr>
        <w:tab/>
      </w:r>
      <w:r w:rsidR="004446EE" w:rsidRPr="00FE782E">
        <w:rPr>
          <w:rFonts w:ascii="Arial" w:hAnsi="Arial" w:cs="Arial"/>
        </w:rPr>
        <w:tab/>
      </w:r>
      <w:r w:rsidR="004446EE" w:rsidRPr="00FE782E">
        <w:rPr>
          <w:rFonts w:ascii="Arial" w:hAnsi="Arial" w:cs="Arial"/>
        </w:rPr>
        <w:tab/>
      </w:r>
      <w:r w:rsidR="004446EE" w:rsidRPr="00FE782E">
        <w:rPr>
          <w:rFonts w:ascii="Arial" w:hAnsi="Arial" w:cs="Arial"/>
        </w:rPr>
        <w:tab/>
      </w:r>
      <w:r w:rsidR="004446EE" w:rsidRPr="00FE782E">
        <w:rPr>
          <w:rFonts w:ascii="Arial" w:hAnsi="Arial" w:cs="Arial"/>
        </w:rPr>
        <w:tab/>
      </w:r>
      <w:r w:rsidR="004446EE" w:rsidRPr="00FE782E">
        <w:rPr>
          <w:rFonts w:ascii="Arial" w:hAnsi="Arial" w:cs="Arial"/>
        </w:rPr>
        <w:tab/>
      </w:r>
      <w:r w:rsidR="004446EE" w:rsidRPr="00FE782E">
        <w:rPr>
          <w:rFonts w:ascii="Arial" w:hAnsi="Arial" w:cs="Arial"/>
        </w:rPr>
        <w:tab/>
        <w:t>«__» _____ 202</w:t>
      </w:r>
      <w:r w:rsidR="00AA62DB" w:rsidRPr="00FE782E">
        <w:rPr>
          <w:rFonts w:ascii="Arial" w:hAnsi="Arial" w:cs="Arial"/>
        </w:rPr>
        <w:t>__</w:t>
      </w:r>
      <w:r w:rsidRPr="00FE782E">
        <w:rPr>
          <w:rFonts w:ascii="Arial" w:hAnsi="Arial" w:cs="Arial"/>
        </w:rPr>
        <w:t>г.</w:t>
      </w:r>
    </w:p>
    <w:p w14:paraId="4901E4D1" w14:textId="77777777" w:rsidR="0032745A" w:rsidRPr="00FE782E" w:rsidRDefault="0032745A" w:rsidP="00FA7B08">
      <w:pPr>
        <w:tabs>
          <w:tab w:val="left" w:pos="1134"/>
          <w:tab w:val="left" w:pos="1276"/>
          <w:tab w:val="left" w:pos="1701"/>
        </w:tabs>
        <w:spacing w:after="0"/>
        <w:ind w:firstLine="567"/>
        <w:rPr>
          <w:rFonts w:ascii="Arial" w:hAnsi="Arial" w:cs="Arial"/>
        </w:rPr>
      </w:pPr>
    </w:p>
    <w:p w14:paraId="68B3F306" w14:textId="77777777" w:rsidR="0032745A" w:rsidRPr="00FE782E" w:rsidRDefault="0032745A" w:rsidP="00FA7B08">
      <w:pPr>
        <w:tabs>
          <w:tab w:val="left" w:pos="1134"/>
          <w:tab w:val="left" w:pos="1276"/>
          <w:tab w:val="left" w:pos="1701"/>
        </w:tabs>
        <w:suppressAutoHyphens/>
        <w:spacing w:after="0"/>
        <w:ind w:firstLine="567"/>
        <w:rPr>
          <w:rFonts w:ascii="Arial" w:hAnsi="Arial" w:cs="Arial"/>
        </w:rPr>
      </w:pPr>
      <w:r w:rsidRPr="00FE782E">
        <w:rPr>
          <w:rFonts w:ascii="Arial" w:hAnsi="Arial" w:cs="Arial"/>
          <w:b/>
          <w:bCs/>
        </w:rPr>
        <w:t>Общество с ограниченной ответственностью «ЕвразЭнергоТранс»</w:t>
      </w:r>
      <w:r w:rsidRPr="00FE782E">
        <w:rPr>
          <w:rFonts w:ascii="Arial" w:hAnsi="Arial" w:cs="Arial"/>
        </w:rPr>
        <w:t xml:space="preserve">, именуемое в дальнейшем </w:t>
      </w:r>
      <w:r w:rsidRPr="00FE782E">
        <w:rPr>
          <w:rFonts w:ascii="Arial" w:hAnsi="Arial" w:cs="Arial"/>
          <w:b/>
        </w:rPr>
        <w:t>«Заказчик»</w:t>
      </w:r>
      <w:r w:rsidRPr="00FE782E">
        <w:rPr>
          <w:rFonts w:ascii="Arial" w:hAnsi="Arial" w:cs="Arial"/>
        </w:rPr>
        <w:t xml:space="preserve">, </w:t>
      </w:r>
      <w:r w:rsidR="00DF4BC5" w:rsidRPr="00FE782E">
        <w:rPr>
          <w:rFonts w:ascii="Arial" w:hAnsi="Arial" w:cs="Arial"/>
          <w:bCs/>
        </w:rPr>
        <w:t>директора</w:t>
      </w:r>
      <w:r w:rsidR="00E05534" w:rsidRPr="00FE782E">
        <w:rPr>
          <w:rFonts w:ascii="Arial" w:hAnsi="Arial" w:cs="Arial"/>
          <w:bCs/>
        </w:rPr>
        <w:t xml:space="preserve"> филиала ООО «ЕвразЭнергоТранс» Матяша Константина Сергеевича, действующего на основании доверенности </w:t>
      </w:r>
      <w:r w:rsidR="00DF4BC5" w:rsidRPr="00FE782E">
        <w:rPr>
          <w:rFonts w:ascii="Arial" w:hAnsi="Arial" w:cs="Arial"/>
          <w:bCs/>
        </w:rPr>
        <w:t>№39ЕЭТ23 от 07.05.2023г.</w:t>
      </w:r>
      <w:r w:rsidRPr="00FE782E">
        <w:rPr>
          <w:rFonts w:ascii="Arial" w:hAnsi="Arial" w:cs="Arial"/>
        </w:rPr>
        <w:t xml:space="preserve"> с одной стороны, </w:t>
      </w:r>
    </w:p>
    <w:p w14:paraId="5A7F29DC" w14:textId="77777777" w:rsidR="0032745A" w:rsidRPr="00FE782E" w:rsidRDefault="0032745A" w:rsidP="00FA7B08">
      <w:pPr>
        <w:tabs>
          <w:tab w:val="left" w:pos="1134"/>
          <w:tab w:val="left" w:pos="1276"/>
          <w:tab w:val="left" w:pos="1701"/>
        </w:tabs>
        <w:suppressAutoHyphens/>
        <w:spacing w:after="0"/>
        <w:ind w:firstLine="567"/>
        <w:rPr>
          <w:rFonts w:ascii="Arial" w:hAnsi="Arial" w:cs="Arial"/>
        </w:rPr>
      </w:pPr>
      <w:r w:rsidRPr="00FE782E">
        <w:rPr>
          <w:rFonts w:ascii="Arial" w:hAnsi="Arial" w:cs="Arial"/>
        </w:rPr>
        <w:t>и</w:t>
      </w:r>
    </w:p>
    <w:p w14:paraId="5B75C05A" w14:textId="77777777" w:rsidR="0032745A" w:rsidRPr="00FE782E" w:rsidRDefault="0032745A" w:rsidP="00FA7B08">
      <w:pPr>
        <w:tabs>
          <w:tab w:val="left" w:pos="1134"/>
          <w:tab w:val="left" w:pos="1276"/>
          <w:tab w:val="left" w:pos="1701"/>
        </w:tabs>
        <w:suppressAutoHyphens/>
        <w:spacing w:after="0"/>
        <w:ind w:firstLine="567"/>
        <w:rPr>
          <w:rFonts w:ascii="Arial" w:hAnsi="Arial" w:cs="Arial"/>
        </w:rPr>
      </w:pPr>
      <w:r w:rsidRPr="00FE782E">
        <w:rPr>
          <w:rFonts w:ascii="Arial" w:hAnsi="Arial" w:cs="Arial"/>
        </w:rPr>
        <w:t xml:space="preserve">___________________________ именуемое </w:t>
      </w:r>
      <w:r w:rsidR="00DE5FE1" w:rsidRPr="00FE782E">
        <w:rPr>
          <w:rFonts w:ascii="Arial" w:hAnsi="Arial" w:cs="Arial"/>
        </w:rPr>
        <w:t>в дальнейшем «</w:t>
      </w:r>
      <w:r w:rsidRPr="00FE782E">
        <w:rPr>
          <w:rFonts w:ascii="Arial" w:hAnsi="Arial" w:cs="Arial"/>
          <w:b/>
        </w:rPr>
        <w:t>Подрядчик</w:t>
      </w:r>
      <w:r w:rsidRPr="00FE782E">
        <w:rPr>
          <w:rFonts w:ascii="Arial" w:hAnsi="Arial" w:cs="Arial"/>
        </w:rPr>
        <w:t xml:space="preserve">», в </w:t>
      </w:r>
      <w:r w:rsidR="008F4B40" w:rsidRPr="00FE782E">
        <w:rPr>
          <w:rFonts w:ascii="Arial" w:hAnsi="Arial" w:cs="Arial"/>
        </w:rPr>
        <w:t>лице _</w:t>
      </w:r>
      <w:r w:rsidRPr="00FE782E">
        <w:rPr>
          <w:rFonts w:ascii="Arial" w:hAnsi="Arial" w:cs="Arial"/>
        </w:rPr>
        <w:t>_________________________________ действующего на основании _______________________________, с другой стороны именуемые в дальнейшем при совместном упоминании «Стороны</w:t>
      </w:r>
      <w:r w:rsidR="008F4B40" w:rsidRPr="00FE782E">
        <w:rPr>
          <w:rFonts w:ascii="Arial" w:hAnsi="Arial" w:cs="Arial"/>
        </w:rPr>
        <w:t>», заключили</w:t>
      </w:r>
      <w:r w:rsidRPr="00FE782E">
        <w:rPr>
          <w:rFonts w:ascii="Arial" w:hAnsi="Arial" w:cs="Arial"/>
        </w:rPr>
        <w:t xml:space="preserve"> настоящий договор о нижеследующем:</w:t>
      </w:r>
    </w:p>
    <w:p w14:paraId="4F6117F5" w14:textId="77777777" w:rsidR="0032745A" w:rsidRPr="00FE782E" w:rsidRDefault="0032745A" w:rsidP="00FA7B08">
      <w:pPr>
        <w:pStyle w:val="afd"/>
        <w:numPr>
          <w:ilvl w:val="3"/>
          <w:numId w:val="44"/>
        </w:numPr>
        <w:tabs>
          <w:tab w:val="left" w:pos="284"/>
          <w:tab w:val="left" w:pos="1134"/>
          <w:tab w:val="left" w:pos="1276"/>
          <w:tab w:val="left" w:pos="1701"/>
        </w:tabs>
        <w:suppressAutoHyphens/>
        <w:spacing w:after="0" w:line="240" w:lineRule="auto"/>
        <w:ind w:left="0" w:firstLine="0"/>
        <w:jc w:val="center"/>
        <w:rPr>
          <w:rFonts w:ascii="Arial" w:hAnsi="Arial" w:cs="Arial"/>
          <w:b/>
          <w:sz w:val="24"/>
          <w:szCs w:val="24"/>
        </w:rPr>
      </w:pPr>
      <w:r w:rsidRPr="00FE782E">
        <w:rPr>
          <w:rFonts w:ascii="Arial" w:hAnsi="Arial" w:cs="Arial"/>
          <w:b/>
          <w:sz w:val="24"/>
          <w:szCs w:val="24"/>
        </w:rPr>
        <w:t>ТЕРМИНЫ И ОПРЕДЕЛЕНИЯ</w:t>
      </w:r>
    </w:p>
    <w:p w14:paraId="5AE0F4FC" w14:textId="77777777" w:rsidR="005F20F5" w:rsidRPr="00FE782E" w:rsidRDefault="005F20F5" w:rsidP="00FA7B08">
      <w:pPr>
        <w:spacing w:after="0"/>
        <w:ind w:firstLine="567"/>
        <w:rPr>
          <w:rFonts w:ascii="Arial" w:hAnsi="Arial" w:cs="Arial"/>
        </w:rPr>
      </w:pPr>
      <w:r w:rsidRPr="00FE782E">
        <w:rPr>
          <w:rFonts w:ascii="Arial" w:hAnsi="Arial" w:cs="Arial"/>
          <w:b/>
          <w:bCs/>
        </w:rPr>
        <w:t>Модернизация</w:t>
      </w:r>
      <w:r w:rsidRPr="00FE782E">
        <w:rPr>
          <w:rFonts w:ascii="Arial" w:hAnsi="Arial" w:cs="Arial"/>
          <w:bCs/>
        </w:rPr>
        <w:t xml:space="preserve"> –</w:t>
      </w:r>
      <w:r w:rsidRPr="00FE782E">
        <w:rPr>
          <w:rFonts w:ascii="Arial" w:hAnsi="Arial" w:cs="Arial"/>
        </w:rPr>
        <w:t xml:space="preserve"> изменение, осуществляемое с целью изменения технологического или служебного назначения основных средств (оборудования, зданий, сооружений или иного объекта амортизируемых основных средств), повышения нагрузок и (или) других новых качеств.</w:t>
      </w:r>
    </w:p>
    <w:p w14:paraId="03233F5E" w14:textId="77777777" w:rsidR="005F20F5" w:rsidRPr="00FE782E" w:rsidRDefault="005F20F5" w:rsidP="00FA7B08">
      <w:pPr>
        <w:spacing w:after="0"/>
        <w:ind w:firstLine="567"/>
        <w:rPr>
          <w:rFonts w:ascii="Arial" w:hAnsi="Arial" w:cs="Arial"/>
        </w:rPr>
      </w:pPr>
      <w:r w:rsidRPr="00FE782E">
        <w:rPr>
          <w:rFonts w:ascii="Arial" w:hAnsi="Arial" w:cs="Arial"/>
          <w:b/>
          <w:bCs/>
        </w:rPr>
        <w:t>Реконструкция</w:t>
      </w:r>
      <w:r w:rsidRPr="00FE782E">
        <w:rPr>
          <w:rFonts w:ascii="Arial" w:hAnsi="Arial" w:cs="Arial"/>
          <w:bCs/>
        </w:rPr>
        <w:t xml:space="preserve"> –</w:t>
      </w:r>
      <w:r w:rsidRPr="00FE782E">
        <w:rPr>
          <w:rFonts w:ascii="Arial" w:hAnsi="Arial" w:cs="Arial"/>
        </w:rPr>
        <w:t xml:space="preserve">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в целях увеличения производственных мощностей, улучшения качества и изменения номенклатуры продукции.</w:t>
      </w:r>
    </w:p>
    <w:p w14:paraId="7A42A820" w14:textId="77777777" w:rsidR="005F20F5" w:rsidRPr="00FE782E" w:rsidRDefault="005F20F5" w:rsidP="00FA7B08">
      <w:pPr>
        <w:tabs>
          <w:tab w:val="left" w:pos="709"/>
        </w:tabs>
        <w:spacing w:after="0"/>
        <w:ind w:firstLine="567"/>
        <w:rPr>
          <w:rFonts w:ascii="Arial" w:hAnsi="Arial" w:cs="Arial"/>
        </w:rPr>
      </w:pPr>
      <w:r w:rsidRPr="00FE782E">
        <w:rPr>
          <w:rFonts w:ascii="Arial" w:hAnsi="Arial" w:cs="Arial"/>
          <w:b/>
        </w:rPr>
        <w:t>Объект</w:t>
      </w:r>
      <w:r w:rsidRPr="00FE782E">
        <w:rPr>
          <w:rFonts w:ascii="Arial" w:hAnsi="Arial" w:cs="Arial"/>
          <w:bCs/>
        </w:rPr>
        <w:t xml:space="preserve"> –</w:t>
      </w:r>
      <w:r w:rsidRPr="00FE782E">
        <w:rPr>
          <w:rFonts w:ascii="Arial" w:hAnsi="Arial" w:cs="Arial"/>
        </w:rPr>
        <w:t xml:space="preserve"> основное средство ЗАКАЗЧИКА, передаваемое ПОДРЯДЧИКУ на реконструкцию,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ЗАКАЗЧИКА.</w:t>
      </w:r>
    </w:p>
    <w:p w14:paraId="6A38CF8E" w14:textId="77777777" w:rsidR="005F20F5" w:rsidRPr="00FE782E" w:rsidRDefault="005F20F5" w:rsidP="00FA7B08">
      <w:pPr>
        <w:tabs>
          <w:tab w:val="left" w:pos="4680"/>
          <w:tab w:val="left" w:pos="5040"/>
        </w:tabs>
        <w:spacing w:after="0"/>
        <w:ind w:firstLine="567"/>
        <w:rPr>
          <w:rFonts w:ascii="Arial" w:hAnsi="Arial" w:cs="Arial"/>
        </w:rPr>
      </w:pPr>
      <w:r w:rsidRPr="00FE782E">
        <w:rPr>
          <w:rFonts w:ascii="Arial" w:hAnsi="Arial" w:cs="Arial"/>
          <w:b/>
        </w:rPr>
        <w:t>Работы</w:t>
      </w:r>
      <w:r w:rsidRPr="00FE782E">
        <w:rPr>
          <w:rFonts w:ascii="Arial" w:hAnsi="Arial" w:cs="Arial"/>
          <w:bCs/>
        </w:rPr>
        <w:t xml:space="preserve"> –</w:t>
      </w:r>
      <w:r w:rsidRPr="00FE782E">
        <w:rPr>
          <w:rFonts w:ascii="Arial" w:hAnsi="Arial" w:cs="Arial"/>
        </w:rPr>
        <w:t xml:space="preserve">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w:t>
      </w:r>
    </w:p>
    <w:p w14:paraId="207F7C24" w14:textId="77777777" w:rsidR="005F20F5" w:rsidRPr="00FE782E" w:rsidRDefault="005F20F5" w:rsidP="00FA7B08">
      <w:pPr>
        <w:tabs>
          <w:tab w:val="left" w:pos="4680"/>
          <w:tab w:val="left" w:pos="5040"/>
        </w:tabs>
        <w:spacing w:after="0"/>
        <w:ind w:firstLine="567"/>
        <w:rPr>
          <w:rFonts w:ascii="Arial" w:hAnsi="Arial" w:cs="Arial"/>
        </w:rPr>
      </w:pPr>
      <w:r w:rsidRPr="00FE782E">
        <w:rPr>
          <w:rFonts w:ascii="Arial" w:hAnsi="Arial" w:cs="Arial"/>
          <w:b/>
        </w:rPr>
        <w:t>Проектно-сметная документация</w:t>
      </w:r>
      <w:r w:rsidRPr="00FE782E">
        <w:rPr>
          <w:rFonts w:ascii="Arial" w:hAnsi="Arial" w:cs="Arial"/>
          <w:bCs/>
        </w:rPr>
        <w:t xml:space="preserve"> –</w:t>
      </w:r>
      <w:r w:rsidRPr="00FE782E">
        <w:rPr>
          <w:rFonts w:ascii="Arial" w:hAnsi="Arial" w:cs="Arial"/>
        </w:rPr>
        <w:t xml:space="preserve"> утвержденная ЗАКАЗЧИКОМ</w:t>
      </w:r>
      <w:r w:rsidR="00230671" w:rsidRPr="00FE782E">
        <w:rPr>
          <w:rFonts w:ascii="Arial" w:hAnsi="Arial" w:cs="Arial"/>
        </w:rPr>
        <w:t xml:space="preserve"> </w:t>
      </w:r>
      <w:r w:rsidRPr="00FE782E">
        <w:rPr>
          <w:rFonts w:ascii="Arial" w:hAnsi="Arial"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14:paraId="55CA26BA" w14:textId="77777777" w:rsidR="005F20F5" w:rsidRPr="00FE782E" w:rsidRDefault="005F20F5" w:rsidP="00FA7B08">
      <w:pPr>
        <w:pStyle w:val="affa"/>
        <w:ind w:firstLine="567"/>
        <w:jc w:val="both"/>
        <w:rPr>
          <w:rFonts w:ascii="Arial" w:hAnsi="Arial" w:cs="Arial"/>
          <w:sz w:val="24"/>
          <w:szCs w:val="24"/>
        </w:rPr>
      </w:pPr>
      <w:r w:rsidRPr="00FE782E">
        <w:rPr>
          <w:rFonts w:ascii="Arial" w:hAnsi="Arial" w:cs="Arial"/>
          <w:b/>
          <w:bCs/>
          <w:sz w:val="24"/>
          <w:szCs w:val="24"/>
        </w:rPr>
        <w:t>Проект производства работ (ППР) -</w:t>
      </w:r>
      <w:r w:rsidRPr="00FE782E">
        <w:rPr>
          <w:rFonts w:ascii="Arial" w:hAnsi="Arial" w:cs="Arial"/>
          <w:sz w:val="24"/>
          <w:szCs w:val="24"/>
        </w:rPr>
        <w:t xml:space="preserve"> разрабатываемый организацией исполнителем реконструкции для подготовки и производства реконструкции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14:paraId="473C8982" w14:textId="77777777" w:rsidR="005F20F5" w:rsidRPr="00FE782E" w:rsidRDefault="005F20F5" w:rsidP="00FA7B08">
      <w:pPr>
        <w:tabs>
          <w:tab w:val="left" w:pos="4680"/>
          <w:tab w:val="left" w:pos="5040"/>
        </w:tabs>
        <w:spacing w:after="0"/>
        <w:ind w:firstLine="567"/>
        <w:rPr>
          <w:rFonts w:ascii="Arial" w:hAnsi="Arial" w:cs="Arial"/>
        </w:rPr>
      </w:pPr>
      <w:r w:rsidRPr="00FE782E">
        <w:rPr>
          <w:rFonts w:ascii="Arial" w:hAnsi="Arial" w:cs="Arial"/>
          <w:b/>
        </w:rPr>
        <w:t>Акт о приемке выполненных работ (Акт по форме КС-2)</w:t>
      </w:r>
      <w:r w:rsidRPr="00FE782E">
        <w:rPr>
          <w:rFonts w:ascii="Arial" w:hAnsi="Arial" w:cs="Arial"/>
          <w:bCs/>
        </w:rPr>
        <w:t xml:space="preserve"> –</w:t>
      </w:r>
      <w:r w:rsidRPr="00FE782E">
        <w:rPr>
          <w:rFonts w:ascii="Arial" w:hAnsi="Arial" w:cs="Arial"/>
        </w:rPr>
        <w:t xml:space="preserve"> документ, подготовленный по форме КС-2, утвержденной Приказом об учетной политике ЗАКАЗЧИКА, подписываемый Сторонами. Подписание Сторонами этого Акта совместно со справкой по форме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14:paraId="78741531" w14:textId="77777777" w:rsidR="005F20F5" w:rsidRPr="00FE782E" w:rsidRDefault="005F20F5" w:rsidP="00FA7B08">
      <w:pPr>
        <w:tabs>
          <w:tab w:val="left" w:pos="4680"/>
          <w:tab w:val="left" w:pos="5040"/>
        </w:tabs>
        <w:spacing w:after="0"/>
        <w:ind w:firstLine="567"/>
        <w:rPr>
          <w:rFonts w:ascii="Arial" w:hAnsi="Arial" w:cs="Arial"/>
        </w:rPr>
      </w:pPr>
      <w:r w:rsidRPr="00FE782E">
        <w:rPr>
          <w:rFonts w:ascii="Arial" w:hAnsi="Arial" w:cs="Arial"/>
          <w:b/>
        </w:rPr>
        <w:t>Справка КС-3</w:t>
      </w:r>
      <w:r w:rsidRPr="00FE782E">
        <w:rPr>
          <w:rFonts w:ascii="Arial" w:hAnsi="Arial" w:cs="Arial"/>
        </w:rPr>
        <w:t xml:space="preserve"> - документ, подготовленный по форме, утвержденной Приказом об учетной политике, подписываемый Сторонами. Подписание </w:t>
      </w:r>
      <w:r w:rsidR="00476D46" w:rsidRPr="00FE782E">
        <w:rPr>
          <w:rFonts w:ascii="Arial" w:hAnsi="Arial" w:cs="Arial"/>
        </w:rPr>
        <w:t>Сторонами Справки</w:t>
      </w:r>
      <w:r w:rsidRPr="00FE782E">
        <w:rPr>
          <w:rFonts w:ascii="Arial" w:hAnsi="Arial" w:cs="Arial"/>
        </w:rPr>
        <w:t xml:space="preserve"> КС-3 означает приемку выполненных ПОДРЯДЧИКОМ работ, основание к принятию </w:t>
      </w:r>
      <w:r w:rsidRPr="00FE782E">
        <w:rPr>
          <w:rFonts w:ascii="Arial" w:hAnsi="Arial" w:cs="Arial"/>
        </w:rPr>
        <w:lastRenderedPageBreak/>
        <w:t>ЗАКАЗЧИКОМ счета-фактуры ПОДРЯДЧИКА и оплате его в соответствии с условиями заключенного договора.</w:t>
      </w:r>
    </w:p>
    <w:p w14:paraId="185DF842" w14:textId="77777777" w:rsidR="005F20F5" w:rsidRPr="00FE782E" w:rsidRDefault="005F20F5" w:rsidP="00FA7B08">
      <w:pPr>
        <w:tabs>
          <w:tab w:val="left" w:pos="4680"/>
          <w:tab w:val="left" w:pos="5040"/>
        </w:tabs>
        <w:spacing w:after="0"/>
        <w:ind w:firstLine="567"/>
        <w:rPr>
          <w:rFonts w:ascii="Arial" w:hAnsi="Arial" w:cs="Arial"/>
        </w:rPr>
      </w:pPr>
      <w:r w:rsidRPr="00FE782E">
        <w:rPr>
          <w:rFonts w:ascii="Arial" w:hAnsi="Arial" w:cs="Arial"/>
          <w:b/>
        </w:rPr>
        <w:t>СУБПОДРЯДЧИК</w:t>
      </w:r>
      <w:r w:rsidRPr="00FE782E">
        <w:rPr>
          <w:rFonts w:ascii="Arial" w:hAnsi="Arial" w:cs="Arial"/>
          <w:bCs/>
        </w:rPr>
        <w:t xml:space="preserve"> –</w:t>
      </w:r>
      <w:r w:rsidRPr="00FE782E">
        <w:rPr>
          <w:rFonts w:ascii="Arial" w:hAnsi="Arial" w:cs="Arial"/>
        </w:rPr>
        <w:t xml:space="preserve"> 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14:paraId="6809AE67" w14:textId="77777777" w:rsidR="005F20F5" w:rsidRPr="00FE782E" w:rsidRDefault="005F20F5" w:rsidP="00FA7B08">
      <w:pPr>
        <w:widowControl w:val="0"/>
        <w:autoSpaceDE w:val="0"/>
        <w:autoSpaceDN w:val="0"/>
        <w:adjustRightInd w:val="0"/>
        <w:spacing w:after="0"/>
        <w:ind w:firstLine="567"/>
        <w:rPr>
          <w:rFonts w:ascii="Arial" w:hAnsi="Arial" w:cs="Arial"/>
        </w:rPr>
      </w:pPr>
      <w:r w:rsidRPr="00FE782E">
        <w:rPr>
          <w:rFonts w:ascii="Arial" w:hAnsi="Arial" w:cs="Arial"/>
          <w:b/>
        </w:rPr>
        <w:t>ОТ и ПБ</w:t>
      </w:r>
      <w:r w:rsidRPr="00FE782E">
        <w:rPr>
          <w:rFonts w:ascii="Arial" w:hAnsi="Arial" w:cs="Arial"/>
          <w:bCs/>
        </w:rPr>
        <w:t xml:space="preserve"> –</w:t>
      </w:r>
      <w:r w:rsidRPr="00FE782E">
        <w:rPr>
          <w:rFonts w:ascii="Arial" w:hAnsi="Arial" w:cs="Arial"/>
        </w:rPr>
        <w:t xml:space="preserve"> охрана труда и промышленная безопасность.</w:t>
      </w:r>
    </w:p>
    <w:p w14:paraId="5674889F" w14:textId="77777777" w:rsidR="005F20F5" w:rsidRPr="00FE782E" w:rsidRDefault="005F20F5" w:rsidP="00FA7B08">
      <w:pPr>
        <w:widowControl w:val="0"/>
        <w:autoSpaceDE w:val="0"/>
        <w:autoSpaceDN w:val="0"/>
        <w:adjustRightInd w:val="0"/>
        <w:spacing w:after="0"/>
        <w:ind w:firstLine="567"/>
        <w:rPr>
          <w:rFonts w:ascii="Arial" w:hAnsi="Arial" w:cs="Arial"/>
        </w:rPr>
      </w:pPr>
      <w:r w:rsidRPr="00FE782E">
        <w:rPr>
          <w:rFonts w:ascii="Arial" w:hAnsi="Arial" w:cs="Arial"/>
          <w:b/>
        </w:rPr>
        <w:t>СОТ</w:t>
      </w:r>
      <w:r w:rsidRPr="00FE782E">
        <w:rPr>
          <w:rFonts w:ascii="Arial" w:hAnsi="Arial" w:cs="Arial"/>
          <w:bCs/>
        </w:rPr>
        <w:t xml:space="preserve"> –</w:t>
      </w:r>
      <w:r w:rsidRPr="00FE782E">
        <w:rPr>
          <w:rFonts w:ascii="Arial" w:hAnsi="Arial" w:cs="Arial"/>
        </w:rPr>
        <w:t xml:space="preserve"> служба охраны труда.</w:t>
      </w:r>
    </w:p>
    <w:p w14:paraId="4FAA287B" w14:textId="77777777" w:rsidR="00230671" w:rsidRPr="00FE782E" w:rsidRDefault="005F20F5" w:rsidP="00FA7B08">
      <w:pPr>
        <w:autoSpaceDE w:val="0"/>
        <w:autoSpaceDN w:val="0"/>
        <w:adjustRightInd w:val="0"/>
        <w:spacing w:after="0"/>
        <w:ind w:firstLine="567"/>
        <w:rPr>
          <w:rFonts w:ascii="Arial" w:hAnsi="Arial" w:cs="Arial"/>
          <w:shd w:val="clear" w:color="auto" w:fill="FFFFFF"/>
        </w:rPr>
      </w:pPr>
      <w:r w:rsidRPr="00FE782E">
        <w:rPr>
          <w:rFonts w:ascii="Arial" w:hAnsi="Arial" w:cs="Arial"/>
          <w:b/>
        </w:rPr>
        <w:t>Базисный (постоянный) уровень стоимости</w:t>
      </w:r>
      <w:r w:rsidRPr="00FE782E">
        <w:rPr>
          <w:rFonts w:ascii="Arial" w:hAnsi="Arial" w:cs="Arial"/>
        </w:rPr>
        <w:t xml:space="preserve"> - </w:t>
      </w:r>
      <w:r w:rsidRPr="00FE782E">
        <w:rPr>
          <w:rFonts w:ascii="Arial" w:hAnsi="Arial" w:cs="Arial"/>
          <w:shd w:val="clear" w:color="auto" w:fill="FFFFFF"/>
        </w:rPr>
        <w:t xml:space="preserve">это стоимость оборудования, материалов и СМР, </w:t>
      </w:r>
      <w:r w:rsidR="00476D46" w:rsidRPr="00FE782E">
        <w:rPr>
          <w:rFonts w:ascii="Arial" w:hAnsi="Arial" w:cs="Arial"/>
          <w:shd w:val="clear" w:color="auto" w:fill="FFFFFF"/>
        </w:rPr>
        <w:t>определяемая: -</w:t>
      </w:r>
      <w:r w:rsidRPr="00FE782E">
        <w:rPr>
          <w:rFonts w:ascii="Arial" w:hAnsi="Arial" w:cs="Arial"/>
          <w:shd w:val="clear" w:color="auto" w:fill="FFFFFF"/>
        </w:rPr>
        <w:t xml:space="preserve"> при наличии проекта материалы и СМР на основе сметных цен и цен поставщиков оборудования, зафиксированных на дату заключения договора,</w:t>
      </w:r>
    </w:p>
    <w:p w14:paraId="4DDFE607" w14:textId="77777777" w:rsidR="00230671" w:rsidRPr="00FE782E" w:rsidRDefault="005F20F5" w:rsidP="00FA7B08">
      <w:pPr>
        <w:autoSpaceDE w:val="0"/>
        <w:autoSpaceDN w:val="0"/>
        <w:adjustRightInd w:val="0"/>
        <w:spacing w:after="0"/>
        <w:ind w:firstLine="567"/>
        <w:rPr>
          <w:rFonts w:ascii="Arial" w:hAnsi="Arial" w:cs="Arial"/>
          <w:shd w:val="clear" w:color="auto" w:fill="FFFFFF"/>
        </w:rPr>
      </w:pPr>
      <w:r w:rsidRPr="00FE782E">
        <w:rPr>
          <w:rFonts w:ascii="Arial" w:hAnsi="Arial" w:cs="Arial"/>
          <w:shd w:val="clear" w:color="auto" w:fill="FFFFFF"/>
        </w:rPr>
        <w:t>- при отсутствии проекта материалы и СМР на основе укрупненного расчета и цен поставщиков оборудования на дату подачи предложения подрядчиком (заключения договора),</w:t>
      </w:r>
    </w:p>
    <w:p w14:paraId="2188713D" w14:textId="77777777" w:rsidR="005F20F5" w:rsidRPr="00FE782E" w:rsidRDefault="005F20F5" w:rsidP="00FA7B08">
      <w:pPr>
        <w:autoSpaceDE w:val="0"/>
        <w:autoSpaceDN w:val="0"/>
        <w:adjustRightInd w:val="0"/>
        <w:spacing w:after="0"/>
        <w:ind w:firstLine="567"/>
        <w:rPr>
          <w:rFonts w:ascii="Arial" w:hAnsi="Arial" w:cs="Arial"/>
          <w:shd w:val="clear" w:color="auto" w:fill="FFFFFF"/>
        </w:rPr>
      </w:pPr>
      <w:r w:rsidRPr="00FE782E">
        <w:rPr>
          <w:rFonts w:ascii="Arial" w:hAnsi="Arial" w:cs="Arial"/>
          <w:shd w:val="clear" w:color="auto" w:fill="FFFFFF"/>
        </w:rPr>
        <w:t>- оборудование во всех случаях на основе цен поставщика или изготовителя на дату подачи предложения подрядчиком (заключения договора) с учетом упаковки, страхования, доставки на склад Заказчика и др. накладных расходов.</w:t>
      </w:r>
    </w:p>
    <w:p w14:paraId="0A6CEAB5" w14:textId="77777777" w:rsidR="005F20F5" w:rsidRPr="00FE782E" w:rsidRDefault="005F20F5" w:rsidP="00FA7B08">
      <w:pPr>
        <w:autoSpaceDE w:val="0"/>
        <w:autoSpaceDN w:val="0"/>
        <w:adjustRightInd w:val="0"/>
        <w:spacing w:after="0"/>
        <w:ind w:firstLine="567"/>
        <w:rPr>
          <w:rFonts w:ascii="Arial" w:hAnsi="Arial" w:cs="Arial"/>
        </w:rPr>
      </w:pPr>
      <w:r w:rsidRPr="00FE782E">
        <w:rPr>
          <w:rFonts w:ascii="Arial" w:hAnsi="Arial" w:cs="Arial"/>
          <w:b/>
        </w:rPr>
        <w:t>Рабочая документация -</w:t>
      </w:r>
      <w:r w:rsidRPr="00FE782E">
        <w:rPr>
          <w:rFonts w:ascii="Arial" w:hAnsi="Arial" w:cs="Arial"/>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14:paraId="0F74E86A" w14:textId="77777777" w:rsidR="005F20F5" w:rsidRPr="00FE782E" w:rsidRDefault="005F20F5" w:rsidP="00FA7B08">
      <w:pPr>
        <w:autoSpaceDE w:val="0"/>
        <w:autoSpaceDN w:val="0"/>
        <w:adjustRightInd w:val="0"/>
        <w:spacing w:after="0"/>
        <w:ind w:firstLine="567"/>
        <w:rPr>
          <w:rFonts w:ascii="Arial" w:hAnsi="Arial" w:cs="Arial"/>
        </w:rPr>
      </w:pPr>
      <w:r w:rsidRPr="00FE782E">
        <w:rPr>
          <w:rFonts w:ascii="Arial" w:hAnsi="Arial" w:cs="Arial"/>
          <w:b/>
        </w:rPr>
        <w:t>Исполнительная документация</w:t>
      </w:r>
      <w:r w:rsidRPr="00FE782E">
        <w:rPr>
          <w:rFonts w:ascii="Arial" w:hAnsi="Arial" w:cs="Arial"/>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реконструкции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14:paraId="1304E900" w14:textId="77777777" w:rsidR="005F20F5" w:rsidRPr="00FE782E" w:rsidRDefault="005F20F5" w:rsidP="00FA7B08">
      <w:pPr>
        <w:widowControl w:val="0"/>
        <w:tabs>
          <w:tab w:val="left" w:pos="142"/>
        </w:tabs>
        <w:autoSpaceDE w:val="0"/>
        <w:autoSpaceDN w:val="0"/>
        <w:adjustRightInd w:val="0"/>
        <w:spacing w:after="0"/>
        <w:ind w:firstLine="567"/>
        <w:rPr>
          <w:rFonts w:ascii="Arial" w:hAnsi="Arial" w:cs="Arial"/>
        </w:rPr>
      </w:pPr>
      <w:r w:rsidRPr="00FE782E">
        <w:rPr>
          <w:rFonts w:ascii="Arial" w:hAnsi="Arial" w:cs="Arial"/>
          <w:b/>
        </w:rPr>
        <w:t xml:space="preserve">Первичные учетные документы, подтверждающие фактическую стоимость </w:t>
      </w:r>
      <w:r w:rsidRPr="00FE782E">
        <w:rPr>
          <w:rFonts w:ascii="Arial" w:hAnsi="Arial" w:cs="Arial"/>
        </w:rPr>
        <w:t xml:space="preserve">– совокупность предоставляемых или предъявляемых Подрядчиком документов (счета на оплату, в котором в качестве грузополучателя, покупателя, заказчика выступает подрядчик по настоящему договору, счет-фактура, универсально передаточный документ, ТОРГ-12, товарно-транспортная накладная, Акты КС-2, КС-3), подтверждения фактической стоимости выполненных работ, поставленного оборудования, приобретенного у  производителя, официального дилера, иного поставщика. </w:t>
      </w:r>
    </w:p>
    <w:p w14:paraId="3E6B6B35" w14:textId="77777777" w:rsidR="0032745A" w:rsidRPr="00FE782E" w:rsidRDefault="005F20F5" w:rsidP="00FA7B08">
      <w:pPr>
        <w:widowControl w:val="0"/>
        <w:tabs>
          <w:tab w:val="left" w:pos="142"/>
        </w:tabs>
        <w:autoSpaceDE w:val="0"/>
        <w:autoSpaceDN w:val="0"/>
        <w:adjustRightInd w:val="0"/>
        <w:spacing w:after="0"/>
        <w:ind w:firstLine="567"/>
        <w:rPr>
          <w:rFonts w:ascii="Arial" w:hAnsi="Arial" w:cs="Arial"/>
          <w:spacing w:val="-6"/>
        </w:rPr>
      </w:pPr>
      <w:r w:rsidRPr="00FE782E">
        <w:rPr>
          <w:rFonts w:ascii="Arial" w:hAnsi="Arial" w:cs="Arial"/>
          <w:b/>
          <w:bCs/>
        </w:rPr>
        <w:t xml:space="preserve">Скрытые работы - </w:t>
      </w:r>
      <w:r w:rsidRPr="00FE782E">
        <w:rPr>
          <w:rFonts w:ascii="Arial" w:hAnsi="Arial" w:cs="Arial"/>
        </w:rPr>
        <w:t>работы, скрываемые последующими работами и/или конструкциями, качество и точность которых, в соответствии с положениями, в том числе рекомендуемыми, «нормативных актов в области проектирования и строительства», невозможно определить после выполнения последующих строительно-монтажных работ без их нарушения и предъявляемые к осмотру и приемке до их закрытия в ходе последующих работ и монтажа конструкций</w:t>
      </w:r>
      <w:r w:rsidR="0032745A" w:rsidRPr="00FE782E">
        <w:rPr>
          <w:rFonts w:ascii="Arial" w:hAnsi="Arial" w:cs="Arial"/>
          <w:spacing w:val="-6"/>
        </w:rPr>
        <w:t>.</w:t>
      </w:r>
    </w:p>
    <w:p w14:paraId="39FCB1A9" w14:textId="77777777" w:rsidR="0032745A" w:rsidRPr="00FE782E" w:rsidRDefault="0032745A" w:rsidP="00FA7B08">
      <w:pPr>
        <w:widowControl w:val="0"/>
        <w:tabs>
          <w:tab w:val="left" w:pos="142"/>
          <w:tab w:val="left" w:pos="1134"/>
          <w:tab w:val="left" w:pos="1276"/>
          <w:tab w:val="left" w:pos="1701"/>
        </w:tabs>
        <w:autoSpaceDE w:val="0"/>
        <w:autoSpaceDN w:val="0"/>
        <w:adjustRightInd w:val="0"/>
        <w:spacing w:after="0"/>
        <w:ind w:firstLine="567"/>
        <w:rPr>
          <w:rFonts w:ascii="Arial" w:hAnsi="Arial" w:cs="Arial"/>
        </w:rPr>
      </w:pPr>
    </w:p>
    <w:p w14:paraId="2E387F55" w14:textId="77777777" w:rsidR="0032745A" w:rsidRPr="00FE782E" w:rsidRDefault="0032745A" w:rsidP="00FA7B08">
      <w:pPr>
        <w:pStyle w:val="afd"/>
        <w:numPr>
          <w:ilvl w:val="0"/>
          <w:numId w:val="46"/>
        </w:numPr>
        <w:tabs>
          <w:tab w:val="left" w:pos="1134"/>
          <w:tab w:val="left" w:pos="1276"/>
          <w:tab w:val="left" w:pos="1701"/>
        </w:tabs>
        <w:suppressAutoHyphens/>
        <w:spacing w:after="0" w:line="240" w:lineRule="auto"/>
        <w:jc w:val="center"/>
        <w:rPr>
          <w:rFonts w:ascii="Arial" w:hAnsi="Arial" w:cs="Arial"/>
          <w:b/>
          <w:sz w:val="24"/>
          <w:szCs w:val="24"/>
        </w:rPr>
      </w:pPr>
      <w:r w:rsidRPr="00FE782E">
        <w:rPr>
          <w:rFonts w:ascii="Arial" w:hAnsi="Arial" w:cs="Arial"/>
          <w:b/>
          <w:sz w:val="24"/>
          <w:szCs w:val="24"/>
        </w:rPr>
        <w:lastRenderedPageBreak/>
        <w:t>ПРЕДМЕТ ДОГОВОРА</w:t>
      </w:r>
    </w:p>
    <w:p w14:paraId="487998AD" w14:textId="77777777" w:rsidR="0032745A" w:rsidRPr="00FE782E" w:rsidRDefault="0032745A" w:rsidP="00AA62DB">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 xml:space="preserve">Заказчик поручает и оплачивает, а Подрядчик принимает на себя обязательство </w:t>
      </w:r>
      <w:r w:rsidR="00E05534" w:rsidRPr="00FE782E">
        <w:rPr>
          <w:rFonts w:ascii="Arial" w:eastAsia="Calibri" w:hAnsi="Arial" w:cs="Arial"/>
          <w:b/>
        </w:rPr>
        <w:t xml:space="preserve">по </w:t>
      </w:r>
      <w:r w:rsidR="00AA62DB" w:rsidRPr="00FE782E">
        <w:rPr>
          <w:rFonts w:ascii="Arial" w:eastAsia="Calibri" w:hAnsi="Arial" w:cs="Arial"/>
          <w:b/>
        </w:rPr>
        <w:t xml:space="preserve">реконструкции ОРУ-35кВ ПС 35/6кВ «Аглофабрика», с </w:t>
      </w:r>
      <w:r w:rsidR="00476D46" w:rsidRPr="00FE782E">
        <w:rPr>
          <w:rFonts w:ascii="Arial" w:eastAsia="Calibri" w:hAnsi="Arial" w:cs="Arial"/>
          <w:b/>
        </w:rPr>
        <w:t>заменой силового</w:t>
      </w:r>
      <w:r w:rsidR="00AA62DB" w:rsidRPr="00FE782E">
        <w:rPr>
          <w:rFonts w:ascii="Arial" w:eastAsia="Calibri" w:hAnsi="Arial" w:cs="Arial"/>
          <w:b/>
        </w:rPr>
        <w:t xml:space="preserve"> трансформатора </w:t>
      </w:r>
      <w:r w:rsidRPr="00FE782E">
        <w:rPr>
          <w:rFonts w:ascii="Arial" w:eastAsia="Calibri" w:hAnsi="Arial" w:cs="Arial"/>
        </w:rPr>
        <w:t>(далее Объект).</w:t>
      </w:r>
    </w:p>
    <w:p w14:paraId="7BE2F28C" w14:textId="77777777" w:rsidR="0032745A" w:rsidRPr="00FE782E"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В составе настоящего договора Подрядчик своими силами и средствами выполняет:</w:t>
      </w:r>
    </w:p>
    <w:p w14:paraId="4C7FCC8F" w14:textId="77777777" w:rsidR="0032745A" w:rsidRPr="00FE782E" w:rsidRDefault="00E05534" w:rsidP="00FA7B08">
      <w:pPr>
        <w:numPr>
          <w:ilvl w:val="0"/>
          <w:numId w:val="47"/>
        </w:numPr>
        <w:tabs>
          <w:tab w:val="left" w:pos="851"/>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 xml:space="preserve">Предпроектное обследование, </w:t>
      </w:r>
      <w:r w:rsidR="0032745A" w:rsidRPr="00FE782E">
        <w:rPr>
          <w:rFonts w:ascii="Arial" w:eastAsia="Calibri" w:hAnsi="Arial" w:cs="Arial"/>
        </w:rPr>
        <w:t>проектную и рабочую документации в объеме технического задания (Приложение №2</w:t>
      </w:r>
      <w:r w:rsidR="00FA7B08" w:rsidRPr="00FE782E">
        <w:rPr>
          <w:rFonts w:ascii="Arial" w:eastAsia="Calibri" w:hAnsi="Arial" w:cs="Arial"/>
        </w:rPr>
        <w:t>, №3</w:t>
      </w:r>
      <w:r w:rsidR="0032745A" w:rsidRPr="00FE782E">
        <w:rPr>
          <w:rFonts w:ascii="Arial" w:eastAsia="Calibri" w:hAnsi="Arial" w:cs="Arial"/>
        </w:rPr>
        <w:t xml:space="preserve">), а </w:t>
      </w:r>
      <w:r w:rsidR="00476D46" w:rsidRPr="00FE782E">
        <w:rPr>
          <w:rFonts w:ascii="Arial" w:eastAsia="Calibri" w:hAnsi="Arial" w:cs="Arial"/>
        </w:rPr>
        <w:t>также</w:t>
      </w:r>
      <w:r w:rsidR="0032745A" w:rsidRPr="00FE782E">
        <w:rPr>
          <w:rFonts w:ascii="Arial" w:eastAsia="Calibri" w:hAnsi="Arial" w:cs="Arial"/>
        </w:rPr>
        <w:t xml:space="preserve"> их согласование со всеми ведомственными и государственными органами;</w:t>
      </w:r>
    </w:p>
    <w:p w14:paraId="5DD772C6" w14:textId="77777777" w:rsidR="0032745A" w:rsidRPr="00FE782E" w:rsidRDefault="003D78B7" w:rsidP="00FA7B08">
      <w:pPr>
        <w:numPr>
          <w:ilvl w:val="0"/>
          <w:numId w:val="48"/>
        </w:numPr>
        <w:tabs>
          <w:tab w:val="left" w:pos="851"/>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 xml:space="preserve">демонтажные, </w:t>
      </w:r>
      <w:r w:rsidR="0032745A" w:rsidRPr="00FE782E">
        <w:rPr>
          <w:rFonts w:ascii="Arial" w:eastAsia="Calibri" w:hAnsi="Arial" w:cs="Arial"/>
        </w:rPr>
        <w:t>строительно-монтажные и наладочные работы по реконструкции Объекта, согласно техническому заданию (Приложение №2</w:t>
      </w:r>
      <w:r w:rsidR="00FA7B08" w:rsidRPr="00FE782E">
        <w:rPr>
          <w:rFonts w:ascii="Arial" w:eastAsia="Calibri" w:hAnsi="Arial" w:cs="Arial"/>
        </w:rPr>
        <w:t>, №3</w:t>
      </w:r>
      <w:r w:rsidR="0032745A" w:rsidRPr="00FE782E">
        <w:rPr>
          <w:rFonts w:ascii="Arial" w:eastAsia="Calibri" w:hAnsi="Arial" w:cs="Arial"/>
        </w:rPr>
        <w:t>) из оборудования</w:t>
      </w:r>
      <w:r w:rsidR="00575128" w:rsidRPr="00FE782E">
        <w:rPr>
          <w:rFonts w:ascii="Arial" w:eastAsia="Calibri" w:hAnsi="Arial" w:cs="Arial"/>
        </w:rPr>
        <w:t xml:space="preserve">, </w:t>
      </w:r>
      <w:r w:rsidR="003B37F7" w:rsidRPr="00FE782E">
        <w:rPr>
          <w:rFonts w:ascii="Arial" w:eastAsia="Calibri" w:hAnsi="Arial" w:cs="Arial"/>
        </w:rPr>
        <w:t>необходимого для выполнения реконструкции (</w:t>
      </w:r>
      <w:r w:rsidR="003B37F7" w:rsidRPr="00FE782E">
        <w:rPr>
          <w:rFonts w:ascii="Arial" w:hAnsi="Arial" w:cs="Arial"/>
        </w:rPr>
        <w:t>Силовой трансформатор</w:t>
      </w:r>
      <w:r w:rsidR="003B37F7" w:rsidRPr="00FE782E">
        <w:rPr>
          <w:rFonts w:ascii="Arial" w:eastAsia="Calibri" w:hAnsi="Arial" w:cs="Arial"/>
        </w:rPr>
        <w:t xml:space="preserve"> поставляет Заказчик)</w:t>
      </w:r>
      <w:r w:rsidR="0032745A" w:rsidRPr="00FE782E">
        <w:rPr>
          <w:rFonts w:ascii="Arial" w:eastAsia="Calibri" w:hAnsi="Arial" w:cs="Arial"/>
        </w:rPr>
        <w:t>.</w:t>
      </w:r>
    </w:p>
    <w:p w14:paraId="2D5AF431" w14:textId="77777777" w:rsidR="0032745A" w:rsidRPr="00FE782E"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 xml:space="preserve">Обозначенный комплекс работ должен быть выполнен в соответствии с действующими СНиП и прочими действующими в РФ документами </w:t>
      </w:r>
      <w:r w:rsidR="00476D46" w:rsidRPr="00FE782E">
        <w:rPr>
          <w:rFonts w:ascii="Arial" w:eastAsia="Calibri" w:hAnsi="Arial" w:cs="Arial"/>
        </w:rPr>
        <w:t>на период</w:t>
      </w:r>
      <w:r w:rsidRPr="00FE782E">
        <w:rPr>
          <w:rFonts w:ascii="Arial" w:eastAsia="Calibri" w:hAnsi="Arial" w:cs="Arial"/>
        </w:rPr>
        <w:t xml:space="preserve"> исполнения договора, включая Гражданский, Градостроительный и Земельный кодексы.</w:t>
      </w:r>
    </w:p>
    <w:p w14:paraId="1556C29C" w14:textId="77777777" w:rsidR="0032745A" w:rsidRPr="00FE782E" w:rsidRDefault="0032745A" w:rsidP="00FA7B08">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rPr>
      </w:pPr>
      <w:r w:rsidRPr="00FE782E">
        <w:rPr>
          <w:rFonts w:ascii="Arial" w:eastAsia="Calibri" w:hAnsi="Arial" w:cs="Arial"/>
          <w:b/>
        </w:rPr>
        <w:t>СТОИМОСТЬ РАБОТ И ПОРЯДОК РАСЧЕТОВ</w:t>
      </w:r>
    </w:p>
    <w:p w14:paraId="3C74A719" w14:textId="77777777" w:rsidR="0032745A" w:rsidRPr="00FE782E"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FE782E">
        <w:rPr>
          <w:rFonts w:ascii="Arial" w:eastAsia="Calibri" w:hAnsi="Arial" w:cs="Arial"/>
          <w:spacing w:val="-6"/>
        </w:rPr>
        <w:t xml:space="preserve">Стоимость договора устанавливается протоколом согласования договорной цены (Приложение № </w:t>
      </w:r>
      <w:r w:rsidR="00FA7B08" w:rsidRPr="00FE782E">
        <w:rPr>
          <w:rFonts w:ascii="Arial" w:eastAsia="Calibri" w:hAnsi="Arial" w:cs="Arial"/>
          <w:spacing w:val="-6"/>
        </w:rPr>
        <w:t>4</w:t>
      </w:r>
      <w:r w:rsidRPr="00FE782E">
        <w:rPr>
          <w:rFonts w:ascii="Arial" w:eastAsia="Calibri" w:hAnsi="Arial" w:cs="Arial"/>
          <w:spacing w:val="-6"/>
        </w:rPr>
        <w:t xml:space="preserve">), </w:t>
      </w:r>
      <w:r w:rsidR="0080109C" w:rsidRPr="00FE782E">
        <w:rPr>
          <w:rFonts w:ascii="Arial" w:eastAsia="Calibri" w:hAnsi="Arial" w:cs="Arial"/>
          <w:spacing w:val="-6"/>
        </w:rPr>
        <w:t>по базисному уровню стоимости, окончательная стоимость договора устанавливается сметами стадии «Рабочая документация», разработанными Подрядчиком и утвержденными Заказчиком с применением индексов изменения сметной стоимости и договорного коэффициента снижения с оформлением дополнительного соглашения.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изменяются</w:t>
      </w:r>
      <w:r w:rsidRPr="00FE782E">
        <w:rPr>
          <w:rFonts w:ascii="Arial" w:eastAsia="Calibri" w:hAnsi="Arial" w:cs="Arial"/>
          <w:spacing w:val="-6"/>
        </w:rPr>
        <w:t>.</w:t>
      </w:r>
    </w:p>
    <w:p w14:paraId="623B4E69" w14:textId="7CA41326" w:rsidR="0032745A" w:rsidRPr="00FE782E" w:rsidRDefault="0080109C"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Оплата по настоящему договору не может быть выше базисного уровня стоимости по каждому составляющей, зафиксированной в Приложении №</w:t>
      </w:r>
      <w:r w:rsidR="00FA7B08" w:rsidRPr="00FE782E">
        <w:rPr>
          <w:rFonts w:ascii="Arial" w:eastAsia="Calibri" w:hAnsi="Arial" w:cs="Arial"/>
        </w:rPr>
        <w:t>4</w:t>
      </w:r>
      <w:r w:rsidRPr="00FE782E">
        <w:rPr>
          <w:rFonts w:ascii="Arial" w:eastAsia="Calibri" w:hAnsi="Arial" w:cs="Arial"/>
        </w:rPr>
        <w:t xml:space="preserve"> настоящего договора, и производится денежными средствами на расчетный счет Подрядчика следующем порядке</w:t>
      </w:r>
      <w:r w:rsidR="0032745A" w:rsidRPr="00FE782E">
        <w:rPr>
          <w:rFonts w:ascii="Arial" w:eastAsia="Calibri" w:hAnsi="Arial" w:cs="Arial"/>
        </w:rPr>
        <w:t>:</w:t>
      </w:r>
    </w:p>
    <w:p w14:paraId="02EA1C24" w14:textId="77777777" w:rsidR="0078111F" w:rsidRPr="00FE782E" w:rsidRDefault="0078111F" w:rsidP="0078111F">
      <w:pPr>
        <w:numPr>
          <w:ilvl w:val="0"/>
          <w:numId w:val="48"/>
        </w:numPr>
        <w:tabs>
          <w:tab w:val="left" w:pos="1134"/>
          <w:tab w:val="left" w:pos="1276"/>
          <w:tab w:val="left" w:pos="1701"/>
        </w:tabs>
        <w:suppressAutoHyphens/>
        <w:spacing w:after="0"/>
        <w:ind w:left="0" w:firstLine="567"/>
        <w:contextualSpacing/>
        <w:rPr>
          <w:rFonts w:ascii="Arial" w:eastAsia="Calibri" w:hAnsi="Arial" w:cs="Arial"/>
          <w:spacing w:val="-6"/>
        </w:rPr>
      </w:pPr>
      <w:r w:rsidRPr="00FE782E">
        <w:rPr>
          <w:rFonts w:ascii="Arial" w:eastAsia="Calibri" w:hAnsi="Arial" w:cs="Arial"/>
          <w:spacing w:val="-6"/>
        </w:rPr>
        <w:t>Оплата за поставленное оборудование производится в течение 30 дней после поставки оборудования на площадку реконструкции на основании ТОРГ-12 и счет-фактур.</w:t>
      </w:r>
    </w:p>
    <w:p w14:paraId="183BF44E" w14:textId="7D48DCD1" w:rsidR="0032745A" w:rsidRPr="00FE782E" w:rsidRDefault="0032745A" w:rsidP="00FA7B08">
      <w:pPr>
        <w:numPr>
          <w:ilvl w:val="0"/>
          <w:numId w:val="48"/>
        </w:numPr>
        <w:tabs>
          <w:tab w:val="left" w:pos="1134"/>
          <w:tab w:val="left" w:pos="1276"/>
          <w:tab w:val="left" w:pos="1701"/>
        </w:tabs>
        <w:suppressAutoHyphens/>
        <w:spacing w:after="0"/>
        <w:ind w:left="0" w:firstLine="567"/>
        <w:contextualSpacing/>
        <w:rPr>
          <w:rFonts w:ascii="Arial" w:eastAsia="Calibri" w:hAnsi="Arial" w:cs="Arial"/>
          <w:spacing w:val="-6"/>
        </w:rPr>
      </w:pPr>
      <w:r w:rsidRPr="00FE782E">
        <w:rPr>
          <w:rFonts w:ascii="Arial" w:eastAsia="Calibri" w:hAnsi="Arial" w:cs="Arial"/>
          <w:spacing w:val="-6"/>
        </w:rPr>
        <w:t xml:space="preserve">Оплата за фактически выполненные объемы работ в рамках графика выполнения </w:t>
      </w:r>
      <w:r w:rsidR="00476D46" w:rsidRPr="00FE782E">
        <w:rPr>
          <w:rFonts w:ascii="Arial" w:eastAsia="Calibri" w:hAnsi="Arial" w:cs="Arial"/>
          <w:spacing w:val="-6"/>
        </w:rPr>
        <w:t>работ (</w:t>
      </w:r>
      <w:r w:rsidRPr="00FE782E">
        <w:rPr>
          <w:rFonts w:ascii="Arial" w:eastAsia="Calibri" w:hAnsi="Arial" w:cs="Arial"/>
          <w:spacing w:val="-6"/>
        </w:rPr>
        <w:t xml:space="preserve">приложение № </w:t>
      </w:r>
      <w:r w:rsidR="00A06EC3" w:rsidRPr="00FE782E">
        <w:rPr>
          <w:rFonts w:ascii="Arial" w:eastAsia="Calibri" w:hAnsi="Arial" w:cs="Arial"/>
          <w:spacing w:val="-6"/>
        </w:rPr>
        <w:t>5</w:t>
      </w:r>
      <w:r w:rsidR="00DE6774" w:rsidRPr="00FE782E">
        <w:rPr>
          <w:rFonts w:ascii="Arial" w:eastAsia="Calibri" w:hAnsi="Arial" w:cs="Arial"/>
          <w:spacing w:val="-6"/>
        </w:rPr>
        <w:t>), в течение 3</w:t>
      </w:r>
      <w:r w:rsidRPr="00FE782E">
        <w:rPr>
          <w:rFonts w:ascii="Arial" w:eastAsia="Calibri" w:hAnsi="Arial" w:cs="Arial"/>
          <w:spacing w:val="-6"/>
        </w:rPr>
        <w:t>0 дней с момента подписания сторонами актов выполненных работ форм КС-2, КС-3</w:t>
      </w:r>
      <w:r w:rsidR="005E7A75" w:rsidRPr="00FE782E">
        <w:rPr>
          <w:rFonts w:ascii="Arial" w:hAnsi="Arial" w:cs="Arial"/>
        </w:rPr>
        <w:t xml:space="preserve"> </w:t>
      </w:r>
      <w:r w:rsidR="005E7A75" w:rsidRPr="00FE782E">
        <w:rPr>
          <w:rFonts w:ascii="Arial" w:eastAsia="Calibri" w:hAnsi="Arial" w:cs="Arial"/>
          <w:spacing w:val="-6"/>
        </w:rPr>
        <w:t>и предоставления исполнительной документации, согласованной с ЗАКАЗЧИКОМ</w:t>
      </w:r>
      <w:r w:rsidRPr="00FE782E">
        <w:rPr>
          <w:rFonts w:ascii="Arial" w:eastAsia="Calibri" w:hAnsi="Arial" w:cs="Arial"/>
          <w:spacing w:val="-6"/>
        </w:rPr>
        <w:t>. 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p w14:paraId="4F1805DD" w14:textId="77777777" w:rsidR="0032745A" w:rsidRPr="00FE782E" w:rsidRDefault="0032745A" w:rsidP="00FA7B08">
      <w:pPr>
        <w:widowControl w:val="0"/>
        <w:tabs>
          <w:tab w:val="left" w:pos="1134"/>
          <w:tab w:val="left" w:pos="1276"/>
          <w:tab w:val="left" w:pos="1701"/>
        </w:tabs>
        <w:suppressAutoHyphens/>
        <w:autoSpaceDE w:val="0"/>
        <w:autoSpaceDN w:val="0"/>
        <w:adjustRightInd w:val="0"/>
        <w:spacing w:after="0"/>
        <w:ind w:firstLine="567"/>
        <w:rPr>
          <w:rFonts w:ascii="Arial" w:hAnsi="Arial" w:cs="Arial"/>
          <w:spacing w:val="-6"/>
        </w:rPr>
      </w:pPr>
      <w:r w:rsidRPr="00FE782E">
        <w:rPr>
          <w:rFonts w:ascii="Arial" w:hAnsi="Arial" w:cs="Arial"/>
          <w:spacing w:val="-6"/>
        </w:rPr>
        <w:t xml:space="preserve">Кроме того, оплате подлежит налог на добавленную </w:t>
      </w:r>
      <w:r w:rsidR="00476D46" w:rsidRPr="00FE782E">
        <w:rPr>
          <w:rFonts w:ascii="Arial" w:hAnsi="Arial" w:cs="Arial"/>
          <w:spacing w:val="-6"/>
        </w:rPr>
        <w:t>стоимость в</w:t>
      </w:r>
      <w:r w:rsidRPr="00FE782E">
        <w:rPr>
          <w:rFonts w:ascii="Arial" w:hAnsi="Arial" w:cs="Arial"/>
          <w:spacing w:val="-6"/>
        </w:rPr>
        <w:t xml:space="preserve">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 </w:t>
      </w:r>
    </w:p>
    <w:p w14:paraId="67A5CB98" w14:textId="77777777" w:rsidR="0032745A" w:rsidRPr="00FE782E" w:rsidRDefault="0032745A" w:rsidP="00FA7B08">
      <w:pPr>
        <w:tabs>
          <w:tab w:val="left" w:pos="1134"/>
          <w:tab w:val="left" w:pos="1276"/>
          <w:tab w:val="left" w:pos="1701"/>
        </w:tabs>
        <w:suppressAutoHyphens/>
        <w:spacing w:after="0"/>
        <w:ind w:firstLine="567"/>
        <w:rPr>
          <w:rFonts w:ascii="Arial" w:hAnsi="Arial" w:cs="Arial"/>
        </w:rPr>
      </w:pPr>
      <w:r w:rsidRPr="00FE782E">
        <w:rPr>
          <w:rFonts w:ascii="Arial" w:hAnsi="Arial" w:cs="Arial"/>
        </w:rPr>
        <w:t>Подрядчик предоставляет на поставленное оборудование счета – фактуры, ТОРГ-12 и товарно-транспортные накладные (до 25-го числа месяца поставки), с приложением документов, подтверждающих стоимость поставленного оборудования (счета, счет-факт</w:t>
      </w:r>
      <w:r w:rsidR="0080109C" w:rsidRPr="00FE782E">
        <w:rPr>
          <w:rFonts w:ascii="Arial" w:hAnsi="Arial" w:cs="Arial"/>
        </w:rPr>
        <w:t>уры, товарные накладные и т.д.), приобретенного у производителя, официального дилера, иного поставщика.</w:t>
      </w:r>
    </w:p>
    <w:p w14:paraId="5E807E07" w14:textId="77777777" w:rsidR="0032745A" w:rsidRPr="00FE782E"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lastRenderedPageBreak/>
        <w:t>Оплата по договору производится в безналичном порядке путем перечисления денежных средств на расчетный счет Подрядчика. Датой оплаты считается дата списания денежных средств с расчетного счета Заказчика.</w:t>
      </w:r>
    </w:p>
    <w:p w14:paraId="026FBD65" w14:textId="77777777" w:rsidR="0032745A" w:rsidRPr="00FE782E"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Заказчик не принимает к оплате дополнительные работы и оборудование, поставляемое Подрядчиком и не согласованные с ним.</w:t>
      </w:r>
    </w:p>
    <w:p w14:paraId="13C17FEB" w14:textId="77777777" w:rsidR="0080109C" w:rsidRPr="00FE782E" w:rsidRDefault="0080109C"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Не подлежит оплате поставленное оборудование, на которое Подрядчик не предоставил первичные документы (счета, счет-фактуры, товарные накладные и т.д.), подтверждающие фактическую стоимость поставленного оборудования, приобретенного у производителя, официального дилера, иного поставщика.</w:t>
      </w:r>
    </w:p>
    <w:p w14:paraId="01552502" w14:textId="77777777" w:rsidR="0032745A" w:rsidRPr="00FE782E"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Для исключения обезличивания взаиморасчетов ссылки в платежных документах на договор обязательны.</w:t>
      </w:r>
    </w:p>
    <w:p w14:paraId="3A795E8C" w14:textId="77777777" w:rsidR="0032745A" w:rsidRPr="00FE782E" w:rsidRDefault="0032745A" w:rsidP="00FA7B08">
      <w:pPr>
        <w:widowControl w:val="0"/>
        <w:numPr>
          <w:ilvl w:val="1"/>
          <w:numId w:val="46"/>
        </w:numPr>
        <w:tabs>
          <w:tab w:val="left" w:pos="709"/>
          <w:tab w:val="left" w:pos="1134"/>
          <w:tab w:val="left" w:pos="1276"/>
          <w:tab w:val="left" w:pos="1701"/>
        </w:tabs>
        <w:suppressAutoHyphens/>
        <w:autoSpaceDE w:val="0"/>
        <w:autoSpaceDN w:val="0"/>
        <w:adjustRightInd w:val="0"/>
        <w:spacing w:after="0"/>
        <w:ind w:left="0" w:firstLine="567"/>
        <w:contextualSpacing/>
        <w:rPr>
          <w:rFonts w:ascii="Arial" w:eastAsia="Calibri" w:hAnsi="Arial" w:cs="Arial"/>
        </w:rPr>
      </w:pPr>
      <w:r w:rsidRPr="00FE782E">
        <w:rPr>
          <w:rFonts w:ascii="Arial" w:eastAsia="Calibri" w:hAnsi="Arial" w:cs="Arial"/>
        </w:rPr>
        <w:t xml:space="preserve">Не является экономией Подрядчика и не подлежит оплате невыполнение Подрядчиком работ, указанных в сметной документации, а также стоимость поставляемого Подрядчиком оборудования, указанного в сметной документации, которое не было им использовано в связи с невыполнением указанных работ, несмотря на достижение положительного результата по предмету договора. </w:t>
      </w:r>
    </w:p>
    <w:p w14:paraId="5D2CE9C4" w14:textId="77777777" w:rsidR="0032745A" w:rsidRPr="00FE782E" w:rsidRDefault="0032745A" w:rsidP="00FA7B08">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eastAsia="Calibri" w:hAnsi="Arial" w:cs="Arial"/>
        </w:rPr>
      </w:pPr>
      <w:r w:rsidRPr="00FE782E">
        <w:rPr>
          <w:rFonts w:ascii="Arial" w:eastAsia="Calibri" w:hAnsi="Arial" w:cs="Arial"/>
        </w:rPr>
        <w:t xml:space="preserve">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а стоимость фактически не </w:t>
      </w:r>
      <w:r w:rsidR="00476D46" w:rsidRPr="00FE782E">
        <w:rPr>
          <w:rFonts w:ascii="Arial" w:eastAsia="Calibri" w:hAnsi="Arial" w:cs="Arial"/>
        </w:rPr>
        <w:t>использованных материалов</w:t>
      </w:r>
      <w:r w:rsidRPr="00FE782E">
        <w:rPr>
          <w:rFonts w:ascii="Arial" w:eastAsia="Calibri" w:hAnsi="Arial" w:cs="Arial"/>
        </w:rPr>
        <w:t xml:space="preserve"> оплате не подлежит.</w:t>
      </w:r>
    </w:p>
    <w:p w14:paraId="1F10DF65" w14:textId="77777777" w:rsidR="0032745A" w:rsidRPr="00FE782E" w:rsidRDefault="0032745A" w:rsidP="00FA7B08">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hAnsi="Arial" w:cs="Arial"/>
        </w:rPr>
      </w:pPr>
      <w:r w:rsidRPr="00FE782E">
        <w:rPr>
          <w:rFonts w:ascii="Arial" w:eastAsia="Calibri" w:hAnsi="Arial" w:cs="Arial"/>
        </w:rPr>
        <w:t xml:space="preserve">Приобретение оборудования, поставляемого Подрядчиком, по более низкой стоимости, не является экономией Подрядчика и влечет уменьшение цены Договора. При этом если в техническом задании или в сметной документации (сметах), оговорены конкретные виды (марки, типы) оборудования, запасных частей и материалов, которые должны быть </w:t>
      </w:r>
      <w:r w:rsidR="00476D46" w:rsidRPr="00FE782E">
        <w:rPr>
          <w:rFonts w:ascii="Arial" w:eastAsia="Calibri" w:hAnsi="Arial" w:cs="Arial"/>
        </w:rPr>
        <w:t>использованы Подрядчиком</w:t>
      </w:r>
      <w:r w:rsidRPr="00FE782E">
        <w:rPr>
          <w:rFonts w:ascii="Arial" w:eastAsia="Calibri" w:hAnsi="Arial" w:cs="Arial"/>
        </w:rPr>
        <w:t xml:space="preserve">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6556DB57" w14:textId="77777777" w:rsidR="0080109C" w:rsidRPr="00FE782E" w:rsidRDefault="0080109C" w:rsidP="00FA7B08">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hAnsi="Arial" w:cs="Arial"/>
        </w:rPr>
      </w:pPr>
      <w:r w:rsidRPr="00FE782E">
        <w:rPr>
          <w:rFonts w:ascii="Arial" w:eastAsia="Calibri" w:hAnsi="Arial" w:cs="Arial"/>
        </w:rPr>
        <w:t xml:space="preserve">Оплате подлежат только фактически выполненные объемы работ, установленные при приемке работ, а также стоимость материалов/оборудования, соответствующая стоимости, отраженной </w:t>
      </w:r>
      <w:r w:rsidR="00476D46" w:rsidRPr="00FE782E">
        <w:rPr>
          <w:rFonts w:ascii="Arial" w:eastAsia="Calibri" w:hAnsi="Arial" w:cs="Arial"/>
        </w:rPr>
        <w:t>в документах,</w:t>
      </w:r>
      <w:r w:rsidRPr="00FE782E">
        <w:rPr>
          <w:rFonts w:ascii="Arial" w:eastAsia="Calibri" w:hAnsi="Arial" w:cs="Arial"/>
        </w:rPr>
        <w:t xml:space="preserve"> отраженных в п. п. 3.1, 3.2 договора либо на основании стоимости установленной экспертизой.</w:t>
      </w:r>
    </w:p>
    <w:p w14:paraId="5029748B" w14:textId="77777777" w:rsidR="0032745A" w:rsidRPr="00FE782E" w:rsidRDefault="0032745A" w:rsidP="00FA7B08">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rPr>
      </w:pPr>
      <w:r w:rsidRPr="00FE782E">
        <w:rPr>
          <w:rFonts w:ascii="Arial" w:eastAsia="Calibri" w:hAnsi="Arial" w:cs="Arial"/>
          <w:b/>
        </w:rPr>
        <w:t>СРОКИ РЕАЛИЗАЦИИ РАБОТ</w:t>
      </w:r>
    </w:p>
    <w:p w14:paraId="6168CD77" w14:textId="77777777" w:rsidR="0032745A" w:rsidRPr="00FE782E" w:rsidRDefault="0032745A" w:rsidP="00FA7B08">
      <w:pPr>
        <w:numPr>
          <w:ilvl w:val="1"/>
          <w:numId w:val="46"/>
        </w:numPr>
        <w:tabs>
          <w:tab w:val="left" w:pos="993"/>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Сроки выполнения работ определяются графиком выполнения работ (Приложение №</w:t>
      </w:r>
      <w:r w:rsidR="005025CA" w:rsidRPr="00FE782E">
        <w:rPr>
          <w:rFonts w:ascii="Arial" w:eastAsia="Calibri" w:hAnsi="Arial" w:cs="Arial"/>
        </w:rPr>
        <w:t>5</w:t>
      </w:r>
      <w:r w:rsidRPr="00FE782E">
        <w:rPr>
          <w:rFonts w:ascii="Arial" w:eastAsia="Calibri" w:hAnsi="Arial" w:cs="Arial"/>
        </w:rPr>
        <w:t>).</w:t>
      </w:r>
    </w:p>
    <w:p w14:paraId="0C9F2753" w14:textId="77777777" w:rsidR="0032745A" w:rsidRPr="00FE782E"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Сроки начала и окончания работ могут быть изменены по взаимному согласию сторон, что закрепляется дополнительным соглашением, являющимся с момента подписания неотъемлемой частью настоящего договора.</w:t>
      </w:r>
    </w:p>
    <w:p w14:paraId="50B44D81" w14:textId="77777777" w:rsidR="0032745A" w:rsidRPr="00FE782E" w:rsidRDefault="0032745A" w:rsidP="00FA7B08">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rPr>
      </w:pPr>
      <w:r w:rsidRPr="00FE782E">
        <w:rPr>
          <w:rFonts w:ascii="Arial" w:eastAsia="Calibri" w:hAnsi="Arial" w:cs="Arial"/>
          <w:b/>
        </w:rPr>
        <w:t>ОБЯЗАННОСТИ И ПРАВА ПОДРЯДЧИКА</w:t>
      </w:r>
    </w:p>
    <w:p w14:paraId="300E2A1A" w14:textId="77777777" w:rsidR="0032745A" w:rsidRPr="00FE782E"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 xml:space="preserve">Для выполнения работ по настоящему договору Подрядчик обязуется: </w:t>
      </w:r>
    </w:p>
    <w:p w14:paraId="2A71F1ED" w14:textId="77777777" w:rsidR="0032745A" w:rsidRPr="00FE782E"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Согласовать с Заказчиком состав пускового комплекса, поставляемое оборудование, стоимость работ, дату начала работ и календарные сроки их выполнения;</w:t>
      </w:r>
    </w:p>
    <w:p w14:paraId="705AD9B3" w14:textId="77777777" w:rsidR="0032745A" w:rsidRPr="00FE782E"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Выполнить работы в объеме и в сроки, предусмотренные настоящим Договором, и сдать результат Заказчику в установленный срок в состоянии, обеспечивающем его нормальную эксплуатацию</w:t>
      </w:r>
      <w:r w:rsidR="005E7A75" w:rsidRPr="00FE782E">
        <w:rPr>
          <w:rFonts w:ascii="Arial" w:eastAsia="Calibri" w:hAnsi="Arial" w:cs="Arial"/>
        </w:rPr>
        <w:t xml:space="preserve"> В случаях отставания от графика выполнения работ Подрядчик по обращению Заказчика организует многосменный график работы</w:t>
      </w:r>
      <w:r w:rsidRPr="00FE782E">
        <w:rPr>
          <w:rFonts w:ascii="Arial" w:eastAsia="Calibri" w:hAnsi="Arial" w:cs="Arial"/>
        </w:rPr>
        <w:t>;</w:t>
      </w:r>
    </w:p>
    <w:p w14:paraId="685EA89A" w14:textId="77777777" w:rsidR="0032745A" w:rsidRPr="00FE782E"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Обеспечить качество выполнения всех работ и их соответствие действующим нормам и правилам;</w:t>
      </w:r>
    </w:p>
    <w:p w14:paraId="12771076" w14:textId="77777777" w:rsidR="0032745A" w:rsidRPr="00FE782E"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В разумно установленные Заказчиком сроки устранить недостатки и дефекты, образовавшиеся по вине Подрядчика, выявленные при приемке работ;</w:t>
      </w:r>
    </w:p>
    <w:p w14:paraId="7CBF43A6" w14:textId="77777777" w:rsidR="0032745A" w:rsidRPr="00FE782E"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FE782E">
        <w:rPr>
          <w:rFonts w:ascii="Arial" w:eastAsia="Calibri" w:hAnsi="Arial" w:cs="Arial"/>
          <w:spacing w:val="-6"/>
        </w:rPr>
        <w:lastRenderedPageBreak/>
        <w:t>В ходе выполнения работ выполнить необходимые мероприятия по производственной и пожарной безопасности, безопасности труда, охране окружающей среды;</w:t>
      </w:r>
    </w:p>
    <w:p w14:paraId="50932DC4" w14:textId="77777777" w:rsidR="0032745A" w:rsidRPr="00FE782E"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Обеспечить бесперебойное функционирование инженерных систем и оборудования при нормальной эксплуатации объекта в течение гарантийного срока;</w:t>
      </w:r>
    </w:p>
    <w:p w14:paraId="394F98C9" w14:textId="77777777" w:rsidR="0032745A" w:rsidRPr="00FE782E"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На протяжении всего времени проведения работ обеспечить содержание и уборку строительной площадки и прилегающей непосредственно к ней территории;</w:t>
      </w:r>
    </w:p>
    <w:p w14:paraId="3DA53607" w14:textId="77777777" w:rsidR="0032745A" w:rsidRPr="00FE782E"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Вывезти до приемки работ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принадлежащее ему имущество, а также утилизировать строительный мусор;</w:t>
      </w:r>
    </w:p>
    <w:p w14:paraId="061690AD" w14:textId="77777777" w:rsidR="0032745A" w:rsidRPr="00FE782E"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14:paraId="2AB8E011" w14:textId="77777777" w:rsidR="0032745A" w:rsidRPr="00FE782E" w:rsidRDefault="00D851B2" w:rsidP="00FA7B08">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rPr>
      </w:pPr>
      <w:r w:rsidRPr="00FE782E">
        <w:rPr>
          <w:rFonts w:ascii="Arial" w:eastAsia="Calibri" w:hAnsi="Arial" w:cs="Arial"/>
        </w:rPr>
        <w:t>Все поставляемое для работ оборудование и использованные материалы должны быть новыми не бывшими в употреблении, не ранее 202</w:t>
      </w:r>
      <w:r w:rsidR="00F77223" w:rsidRPr="00FE782E">
        <w:rPr>
          <w:rFonts w:ascii="Arial" w:eastAsia="Calibri" w:hAnsi="Arial" w:cs="Arial"/>
        </w:rPr>
        <w:t>3</w:t>
      </w:r>
      <w:r w:rsidRPr="00FE782E">
        <w:rPr>
          <w:rFonts w:ascii="Arial" w:eastAsia="Calibri" w:hAnsi="Arial" w:cs="Arial"/>
        </w:rPr>
        <w:t xml:space="preserve"> г. изготовления. Техническая документация на оборудование (технические паспорта, инструкции по эксплуатации и т.д.), должны быть представлены другой стороне в составе исполнительной документации. Копии сертификатов, удостоверяющих качество оборудования и материалов, должны быть предоставлены другой стороне при приемке работ</w:t>
      </w:r>
      <w:r w:rsidR="0032745A" w:rsidRPr="00FE782E">
        <w:rPr>
          <w:rFonts w:ascii="Arial" w:eastAsia="Calibri" w:hAnsi="Arial" w:cs="Arial"/>
        </w:rPr>
        <w:t xml:space="preserve">. </w:t>
      </w:r>
    </w:p>
    <w:p w14:paraId="1178ADE4" w14:textId="77777777" w:rsidR="00D851B2" w:rsidRPr="00FE782E" w:rsidRDefault="00D851B2" w:rsidP="00FA7B08">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rPr>
      </w:pPr>
      <w:r w:rsidRPr="00FE782E">
        <w:rPr>
          <w:rFonts w:ascii="Arial" w:eastAsia="Calibri" w:hAnsi="Arial" w:cs="Arial"/>
        </w:rPr>
        <w:t xml:space="preserve">Первичная документация, подтверждающая фактическую стоимость поставляемого оборудования, </w:t>
      </w:r>
      <w:bookmarkStart w:id="62" w:name="_Hlk117070072"/>
      <w:r w:rsidRPr="00FE782E">
        <w:rPr>
          <w:rFonts w:ascii="Arial" w:eastAsia="Calibri" w:hAnsi="Arial" w:cs="Arial"/>
        </w:rPr>
        <w:t xml:space="preserve">приобретенного у производителя, официального </w:t>
      </w:r>
      <w:r w:rsidR="00476D46" w:rsidRPr="00FE782E">
        <w:rPr>
          <w:rFonts w:ascii="Arial" w:eastAsia="Calibri" w:hAnsi="Arial" w:cs="Arial"/>
        </w:rPr>
        <w:t>дилера, иного</w:t>
      </w:r>
      <w:r w:rsidRPr="00FE782E">
        <w:rPr>
          <w:rFonts w:ascii="Arial" w:eastAsia="Calibri" w:hAnsi="Arial" w:cs="Arial"/>
        </w:rPr>
        <w:t xml:space="preserve"> поставщика</w:t>
      </w:r>
      <w:bookmarkEnd w:id="62"/>
      <w:r w:rsidRPr="00FE782E">
        <w:rPr>
          <w:rFonts w:ascii="Arial" w:eastAsia="Calibri" w:hAnsi="Arial" w:cs="Arial"/>
        </w:rPr>
        <w:t xml:space="preserve"> должна быть предоставлена другой стороне в момент приемки оборудования совместно с документами ТОРГ-12 и счет-фактур, на основании которых производится оплата за поставленное оборудование.</w:t>
      </w:r>
    </w:p>
    <w:p w14:paraId="5DB3C2C4" w14:textId="77777777" w:rsidR="00D851B2" w:rsidRPr="00FE782E" w:rsidRDefault="00D851B2" w:rsidP="00FA7B08">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rPr>
      </w:pPr>
      <w:r w:rsidRPr="00FE782E">
        <w:rPr>
          <w:rFonts w:ascii="Arial" w:hAnsi="Arial" w:cs="Arial"/>
        </w:rPr>
        <w:t>Стоимость оборудования, принятого на основании документов, подтверждающих фактическую стоимость, не должна превышать базисную стоимость.</w:t>
      </w:r>
    </w:p>
    <w:p w14:paraId="5443C938" w14:textId="77777777" w:rsidR="00D851B2" w:rsidRPr="00FE782E" w:rsidRDefault="00D851B2" w:rsidP="00FA7B08">
      <w:pPr>
        <w:spacing w:after="0"/>
        <w:ind w:firstLine="567"/>
        <w:rPr>
          <w:rFonts w:ascii="Arial" w:hAnsi="Arial" w:cs="Arial"/>
        </w:rPr>
      </w:pPr>
      <w:r w:rsidRPr="00FE782E">
        <w:rPr>
          <w:rFonts w:ascii="Arial" w:hAnsi="Arial" w:cs="Arial"/>
        </w:rPr>
        <w:t>ЗАКАЗЧИК вправе снизить стоимость оборудования, в случае выявления завышения базисной стоимости путем проведения ценовой экспертизы без согласования с ПОДРЯДЧИКОМ.</w:t>
      </w:r>
    </w:p>
    <w:p w14:paraId="478B5863" w14:textId="77777777" w:rsidR="0032745A" w:rsidRPr="00FE782E" w:rsidRDefault="00D851B2" w:rsidP="00FA7B08">
      <w:pPr>
        <w:tabs>
          <w:tab w:val="left" w:pos="1134"/>
          <w:tab w:val="left" w:pos="1276"/>
          <w:tab w:val="left" w:pos="1560"/>
          <w:tab w:val="left" w:pos="1701"/>
        </w:tabs>
        <w:suppressAutoHyphens/>
        <w:spacing w:after="0"/>
        <w:ind w:firstLine="567"/>
        <w:rPr>
          <w:rFonts w:ascii="Arial" w:hAnsi="Arial" w:cs="Arial"/>
          <w:spacing w:val="-6"/>
        </w:rPr>
      </w:pPr>
      <w:r w:rsidRPr="00FE782E">
        <w:rPr>
          <w:rFonts w:ascii="Arial" w:hAnsi="Arial" w:cs="Arial"/>
        </w:rPr>
        <w:t>В случае, если согласно проведенной ценовой экспертизы будет установлено, что базисная стоимость оборудования завышена, то стоимость экспертизы, проведенной Заказчиком, возмещается Подрядчиком при оплате договора согласно п. 3.2</w:t>
      </w:r>
    </w:p>
    <w:p w14:paraId="47CAAF26" w14:textId="77777777" w:rsidR="0032745A" w:rsidRPr="00FE782E" w:rsidRDefault="00FF0538" w:rsidP="00FA7B08">
      <w:pPr>
        <w:numPr>
          <w:ilvl w:val="2"/>
          <w:numId w:val="46"/>
        </w:numPr>
        <w:tabs>
          <w:tab w:val="left" w:pos="1134"/>
          <w:tab w:val="left" w:pos="1276"/>
          <w:tab w:val="left" w:pos="1560"/>
          <w:tab w:val="left" w:pos="1701"/>
          <w:tab w:val="left" w:pos="1843"/>
        </w:tabs>
        <w:suppressAutoHyphens/>
        <w:spacing w:after="0"/>
        <w:ind w:left="0" w:firstLine="567"/>
        <w:contextualSpacing/>
        <w:rPr>
          <w:rFonts w:ascii="Arial" w:eastAsia="Calibri" w:hAnsi="Arial" w:cs="Arial"/>
        </w:rPr>
      </w:pPr>
      <w:r w:rsidRPr="00FE782E">
        <w:rPr>
          <w:rFonts w:ascii="Arial" w:eastAsia="Calibri" w:hAnsi="Arial" w:cs="Arial"/>
        </w:rPr>
        <w:t>Предоставить подтверждение заводов-изготовителей о размещение заказов на изготовление оборудования</w:t>
      </w:r>
      <w:r w:rsidR="0032745A" w:rsidRPr="00FE782E">
        <w:rPr>
          <w:rFonts w:ascii="Arial" w:eastAsia="Calibri" w:hAnsi="Arial" w:cs="Arial"/>
        </w:rPr>
        <w:t>.</w:t>
      </w:r>
    </w:p>
    <w:p w14:paraId="45AE0ED5" w14:textId="77777777" w:rsidR="0032745A" w:rsidRPr="00FE782E"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FE782E">
        <w:rPr>
          <w:rFonts w:ascii="Arial" w:eastAsia="Calibri" w:hAnsi="Arial" w:cs="Arial"/>
          <w:spacing w:val="-6"/>
        </w:rPr>
        <w:t>При необходимости, по согласованию с Заказчиком, за свой счет выполнить изменения проектной</w:t>
      </w:r>
      <w:r w:rsidR="009941F3" w:rsidRPr="00FE782E">
        <w:rPr>
          <w:rFonts w:ascii="Arial" w:eastAsia="Calibri" w:hAnsi="Arial" w:cs="Arial"/>
          <w:spacing w:val="-6"/>
        </w:rPr>
        <w:t>, рабочей</w:t>
      </w:r>
      <w:r w:rsidRPr="00FE782E">
        <w:rPr>
          <w:rFonts w:ascii="Arial" w:eastAsia="Calibri" w:hAnsi="Arial" w:cs="Arial"/>
          <w:spacing w:val="-6"/>
        </w:rPr>
        <w:t xml:space="preserve"> документации и согласовать эти изменения с проектной организацией.</w:t>
      </w:r>
    </w:p>
    <w:p w14:paraId="417BECE7" w14:textId="77777777" w:rsidR="00FF0538" w:rsidRPr="00FE782E" w:rsidRDefault="00FF0538"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FE782E">
        <w:rPr>
          <w:rFonts w:ascii="Arial" w:eastAsia="Calibri" w:hAnsi="Arial" w:cs="Arial"/>
          <w:spacing w:val="-6"/>
        </w:rPr>
        <w:t>При выполнении работ (в т.ч. ПИР), подрядчик своими силами и средствами, осуществляет от лица заказчика все согласования с контролирующими органами, гос. структурами и иными заинтересованными сторонами.</w:t>
      </w:r>
    </w:p>
    <w:p w14:paraId="4A3C267F" w14:textId="77777777" w:rsidR="0032745A" w:rsidRPr="00FE782E"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 xml:space="preserve">Подрядчик </w:t>
      </w:r>
      <w:r w:rsidR="00476D46" w:rsidRPr="00FE782E">
        <w:rPr>
          <w:rFonts w:ascii="Arial" w:eastAsia="Calibri" w:hAnsi="Arial" w:cs="Arial"/>
        </w:rPr>
        <w:t>в рамках,</w:t>
      </w:r>
      <w:r w:rsidRPr="00FE782E">
        <w:rPr>
          <w:rFonts w:ascii="Arial" w:eastAsia="Calibri" w:hAnsi="Arial" w:cs="Arial"/>
        </w:rPr>
        <w:t xml:space="preserve"> принятых на себя обязательств по договору:</w:t>
      </w:r>
    </w:p>
    <w:p w14:paraId="009DA20B" w14:textId="77777777" w:rsidR="0032745A" w:rsidRPr="00FE782E"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FE782E">
        <w:rPr>
          <w:rFonts w:ascii="Arial" w:eastAsia="Calibri" w:hAnsi="Arial" w:cs="Arial"/>
          <w:spacing w:val="-6"/>
        </w:rPr>
        <w:t>Несет риск случайной гибели или случайного повреждения оборудования и материалов, результата выполненной работы до подписания акта ввода в эксплуатацию Объекта.</w:t>
      </w:r>
    </w:p>
    <w:p w14:paraId="3A5E338C" w14:textId="77777777" w:rsidR="0032745A" w:rsidRPr="00FE782E"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Несет ответственность за сохранность всего поставленного оборудования и используемых материалов для реализации договора до подписания акта ввода в эксплуатацию Объекта.</w:t>
      </w:r>
    </w:p>
    <w:p w14:paraId="4AEC5A80" w14:textId="77777777" w:rsidR="00FF0538" w:rsidRPr="00FE782E"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 xml:space="preserve">Подрядчик имеет право привлекать субподрядчиков для выполнения работ по договору при условии согласования с Заказчиком. В случае привлечения для </w:t>
      </w:r>
      <w:r w:rsidRPr="00FE782E">
        <w:rPr>
          <w:rFonts w:ascii="Arial" w:eastAsia="Calibri" w:hAnsi="Arial" w:cs="Arial"/>
        </w:rPr>
        <w:lastRenderedPageBreak/>
        <w:t>выполнения подрядных работ по настоящему договору субподрядчиков, ответственность за их действия по договору несет Подрядчик.</w:t>
      </w:r>
    </w:p>
    <w:p w14:paraId="6858C13B" w14:textId="77777777" w:rsidR="00FF0538" w:rsidRPr="00FE782E" w:rsidRDefault="00FF0538" w:rsidP="00FA7B08">
      <w:pPr>
        <w:pStyle w:val="af2"/>
        <w:ind w:firstLine="567"/>
        <w:rPr>
          <w:rFonts w:ascii="Arial" w:hAnsi="Arial" w:cs="Arial"/>
          <w:sz w:val="24"/>
          <w:szCs w:val="24"/>
        </w:rPr>
      </w:pPr>
      <w:r w:rsidRPr="00FE782E">
        <w:rPr>
          <w:rFonts w:ascii="Arial" w:hAnsi="Arial" w:cs="Arial"/>
          <w:sz w:val="24"/>
          <w:szCs w:val="24"/>
        </w:rPr>
        <w:t>ПОДРЯДЧИК обязан до размещения субподряда письменно согласовать с ЗАКАЗЧИКОМ привлечение к выполнению своих обязательств по договору субподрядных организаций.</w:t>
      </w:r>
    </w:p>
    <w:p w14:paraId="2FF9E161" w14:textId="77777777" w:rsidR="00FF0538" w:rsidRPr="00FE782E" w:rsidRDefault="00FF0538" w:rsidP="00FA7B08">
      <w:pPr>
        <w:pStyle w:val="af2"/>
        <w:ind w:firstLine="567"/>
        <w:rPr>
          <w:rFonts w:ascii="Arial" w:hAnsi="Arial" w:cs="Arial"/>
          <w:sz w:val="24"/>
          <w:szCs w:val="24"/>
        </w:rPr>
      </w:pPr>
      <w:r w:rsidRPr="00FE782E">
        <w:rPr>
          <w:rFonts w:ascii="Arial" w:hAnsi="Arial" w:cs="Arial"/>
          <w:sz w:val="24"/>
          <w:szCs w:val="24"/>
        </w:rPr>
        <w:t>ПОДРЯДЧИК обязан сообщать ЗАКАЗЧИКУ следующую информацию:</w:t>
      </w:r>
    </w:p>
    <w:p w14:paraId="20482420" w14:textId="77777777" w:rsidR="00FF0538" w:rsidRPr="00FE782E" w:rsidRDefault="00FF0538" w:rsidP="00FA7B08">
      <w:pPr>
        <w:pStyle w:val="af2"/>
        <w:ind w:firstLine="567"/>
        <w:rPr>
          <w:rFonts w:ascii="Arial" w:hAnsi="Arial" w:cs="Arial"/>
          <w:sz w:val="24"/>
          <w:szCs w:val="24"/>
        </w:rPr>
      </w:pPr>
      <w:r w:rsidRPr="00FE782E">
        <w:rPr>
          <w:rFonts w:ascii="Arial" w:hAnsi="Arial" w:cs="Arial"/>
          <w:sz w:val="24"/>
          <w:szCs w:val="24"/>
        </w:rPr>
        <w:t>- наименование, реквизиты субподрядной организации;</w:t>
      </w:r>
    </w:p>
    <w:p w14:paraId="0A9EA9F5" w14:textId="77777777" w:rsidR="00FF0538" w:rsidRPr="00FE782E" w:rsidRDefault="00FF0538" w:rsidP="00FA7B08">
      <w:pPr>
        <w:pStyle w:val="af2"/>
        <w:ind w:firstLine="567"/>
        <w:rPr>
          <w:rFonts w:ascii="Arial" w:hAnsi="Arial" w:cs="Arial"/>
          <w:sz w:val="24"/>
          <w:szCs w:val="24"/>
        </w:rPr>
      </w:pPr>
      <w:r w:rsidRPr="00FE782E">
        <w:rPr>
          <w:rFonts w:ascii="Arial" w:hAnsi="Arial" w:cs="Arial"/>
          <w:sz w:val="24"/>
          <w:szCs w:val="24"/>
        </w:rPr>
        <w:t>- объект и сроки выполняемых работ;</w:t>
      </w:r>
    </w:p>
    <w:p w14:paraId="03EAD6AD" w14:textId="77777777" w:rsidR="00FF0538" w:rsidRPr="00FE782E" w:rsidRDefault="00FF0538" w:rsidP="00FA7B08">
      <w:pPr>
        <w:pStyle w:val="af2"/>
        <w:ind w:firstLine="567"/>
        <w:rPr>
          <w:rFonts w:ascii="Arial" w:hAnsi="Arial" w:cs="Arial"/>
          <w:sz w:val="24"/>
          <w:szCs w:val="24"/>
        </w:rPr>
      </w:pPr>
      <w:r w:rsidRPr="00FE782E">
        <w:rPr>
          <w:rFonts w:ascii="Arial" w:hAnsi="Arial" w:cs="Arial"/>
          <w:sz w:val="24"/>
          <w:szCs w:val="24"/>
        </w:rPr>
        <w:t>- виды выполняемых работ;</w:t>
      </w:r>
    </w:p>
    <w:p w14:paraId="633A66F0" w14:textId="77777777" w:rsidR="00FF0538" w:rsidRPr="00FE782E" w:rsidRDefault="00FF0538" w:rsidP="00FA7B08">
      <w:pPr>
        <w:tabs>
          <w:tab w:val="left" w:pos="1134"/>
          <w:tab w:val="left" w:pos="1276"/>
          <w:tab w:val="left" w:pos="1701"/>
        </w:tabs>
        <w:suppressAutoHyphens/>
        <w:spacing w:after="0"/>
        <w:ind w:firstLine="567"/>
        <w:contextualSpacing/>
        <w:rPr>
          <w:rFonts w:ascii="Arial" w:eastAsia="Calibri" w:hAnsi="Arial" w:cs="Arial"/>
        </w:rPr>
      </w:pPr>
      <w:r w:rsidRPr="00FE782E">
        <w:rPr>
          <w:rFonts w:ascii="Arial" w:hAnsi="Arial" w:cs="Arial"/>
        </w:rPr>
        <w:t>- количество работников субподрядной организации, привлекаемых к работам.</w:t>
      </w:r>
    </w:p>
    <w:p w14:paraId="528BF8F3" w14:textId="77777777" w:rsidR="0032745A" w:rsidRPr="00FE782E"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Подрядчик вправе вносить изменения в проектные решения, если они не ухудшают качества выполняемых работ и обеспечивают не меньший срок службы объекта. Вносимые изменения в обязательном порядке согласовываются с проектирующей организацией и Заказчиком.</w:t>
      </w:r>
    </w:p>
    <w:p w14:paraId="5EDA7477" w14:textId="77777777" w:rsidR="0032745A" w:rsidRPr="00FE782E" w:rsidRDefault="009F65D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 xml:space="preserve">Подрядчик до начала выполнения работ предоставляет и согласовывает с Заказчиком: сетевой график реконструкции в течение 5 дней после заключения договора,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0" w:history="1">
        <w:r w:rsidRPr="00FE782E">
          <w:rPr>
            <w:rStyle w:val="ac"/>
            <w:rFonts w:ascii="Arial" w:eastAsia="Calibri" w:hAnsi="Arial" w:cs="Arial"/>
            <w:color w:val="auto"/>
          </w:rPr>
          <w:t>https://eetrans.evraz.com/info/podryadchikam/</w:t>
        </w:r>
      </w:hyperlink>
      <w:r w:rsidR="0032745A" w:rsidRPr="00FE782E">
        <w:rPr>
          <w:rFonts w:ascii="Arial" w:eastAsia="Calibri" w:hAnsi="Arial" w:cs="Arial"/>
        </w:rPr>
        <w:t>.</w:t>
      </w:r>
    </w:p>
    <w:p w14:paraId="7DB2F289" w14:textId="77777777" w:rsidR="0032745A" w:rsidRPr="00FE782E"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До начала работ, Заказчик и Подрядчик, с целью ускорения решения возникающих вопросов, определяют ответственных лиц по выполнению и курированию работ по реконструкции Объекта.</w:t>
      </w:r>
    </w:p>
    <w:p w14:paraId="550F74E5" w14:textId="77777777" w:rsidR="0032745A" w:rsidRPr="00FE782E"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 xml:space="preserve">Известить Заказчика за 3 рабочих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двухсторонних актов освидетельствования этих работ (приложение № 7).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за свой счет. </w:t>
      </w:r>
    </w:p>
    <w:p w14:paraId="4D044A3C" w14:textId="77777777" w:rsidR="0032745A" w:rsidRPr="00FE782E" w:rsidRDefault="0032745A" w:rsidP="00FA7B08">
      <w:pPr>
        <w:widowControl w:val="0"/>
        <w:tabs>
          <w:tab w:val="left" w:pos="142"/>
          <w:tab w:val="left" w:pos="1134"/>
          <w:tab w:val="left" w:pos="1276"/>
          <w:tab w:val="left" w:pos="1701"/>
        </w:tabs>
        <w:autoSpaceDE w:val="0"/>
        <w:autoSpaceDN w:val="0"/>
        <w:adjustRightInd w:val="0"/>
        <w:spacing w:after="0"/>
        <w:ind w:firstLine="567"/>
        <w:rPr>
          <w:rFonts w:ascii="Arial" w:hAnsi="Arial" w:cs="Arial"/>
          <w:spacing w:val="-6"/>
        </w:rPr>
      </w:pPr>
      <w:r w:rsidRPr="00FE782E">
        <w:rPr>
          <w:rFonts w:ascii="Arial" w:hAnsi="Arial" w:cs="Arial"/>
          <w:spacing w:val="-6"/>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14:paraId="38A0BFDB" w14:textId="77777777" w:rsidR="0032745A" w:rsidRPr="00FE782E" w:rsidRDefault="0032745A" w:rsidP="00FA7B08">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rPr>
      </w:pPr>
      <w:r w:rsidRPr="00FE782E">
        <w:rPr>
          <w:rFonts w:ascii="Arial" w:eastAsia="Calibri" w:hAnsi="Arial" w:cs="Arial"/>
        </w:rPr>
        <w:t>привязка к местности (четко видимые диспетчерские наименования, особенности рельефа, здания, сооружения и т.д);</w:t>
      </w:r>
    </w:p>
    <w:p w14:paraId="09ED0928" w14:textId="77777777" w:rsidR="0032745A" w:rsidRPr="00FE782E" w:rsidRDefault="0032745A" w:rsidP="00FA7B08">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rPr>
      </w:pPr>
      <w:r w:rsidRPr="00FE782E">
        <w:rPr>
          <w:rFonts w:ascii="Arial" w:eastAsia="Calibri" w:hAnsi="Arial" w:cs="Arial"/>
        </w:rPr>
        <w:t>зафиксированное выполнение скрытых этапов работ;</w:t>
      </w:r>
    </w:p>
    <w:p w14:paraId="6584F9C7" w14:textId="77777777" w:rsidR="0032745A" w:rsidRPr="00FE782E" w:rsidRDefault="0032745A" w:rsidP="00FA7B08">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rPr>
      </w:pPr>
      <w:r w:rsidRPr="00FE782E">
        <w:rPr>
          <w:rFonts w:ascii="Arial" w:eastAsia="Calibri" w:hAnsi="Arial" w:cs="Arial"/>
        </w:rPr>
        <w:t>выявленные и зафиксированные дефекты;</w:t>
      </w:r>
    </w:p>
    <w:p w14:paraId="396F349D" w14:textId="77777777" w:rsidR="0032745A" w:rsidRPr="00FE782E" w:rsidRDefault="0032745A" w:rsidP="00FA7B08">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rPr>
      </w:pPr>
      <w:r w:rsidRPr="00FE782E">
        <w:rPr>
          <w:rFonts w:ascii="Arial" w:eastAsia="Calibri" w:hAnsi="Arial" w:cs="Arial"/>
        </w:rPr>
        <w:t xml:space="preserve">зафиксированное </w:t>
      </w:r>
      <w:r w:rsidR="00DE5FE1" w:rsidRPr="00FE782E">
        <w:rPr>
          <w:rFonts w:ascii="Arial" w:eastAsia="Calibri" w:hAnsi="Arial" w:cs="Arial"/>
        </w:rPr>
        <w:t>качество выполнения</w:t>
      </w:r>
      <w:r w:rsidRPr="00FE782E">
        <w:rPr>
          <w:rFonts w:ascii="Arial" w:eastAsia="Calibri" w:hAnsi="Arial" w:cs="Arial"/>
        </w:rPr>
        <w:t xml:space="preserve"> работ;</w:t>
      </w:r>
    </w:p>
    <w:p w14:paraId="7A424565" w14:textId="77777777" w:rsidR="0032745A" w:rsidRPr="00FE782E" w:rsidRDefault="0032745A" w:rsidP="00FA7B08">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rPr>
      </w:pPr>
      <w:r w:rsidRPr="00FE782E">
        <w:rPr>
          <w:rFonts w:ascii="Arial" w:eastAsia="Calibri" w:hAnsi="Arial" w:cs="Arial"/>
        </w:rPr>
        <w:t>на фотоматериалах должен быть четко виден масштаб (для сравнения в кадре необходимо помещать измерительные приборы, например, рулетку).</w:t>
      </w:r>
    </w:p>
    <w:p w14:paraId="5B6D3624" w14:textId="77777777" w:rsidR="0032745A" w:rsidRPr="00FE782E" w:rsidRDefault="0032745A" w:rsidP="00FA7B08">
      <w:pPr>
        <w:widowControl w:val="0"/>
        <w:tabs>
          <w:tab w:val="left" w:pos="142"/>
          <w:tab w:val="left" w:pos="1134"/>
          <w:tab w:val="left" w:pos="1276"/>
          <w:tab w:val="left" w:pos="1701"/>
        </w:tabs>
        <w:autoSpaceDE w:val="0"/>
        <w:autoSpaceDN w:val="0"/>
        <w:adjustRightInd w:val="0"/>
        <w:spacing w:after="0"/>
        <w:ind w:firstLine="567"/>
        <w:rPr>
          <w:rFonts w:ascii="Arial" w:hAnsi="Arial" w:cs="Arial"/>
        </w:rPr>
      </w:pPr>
      <w:r w:rsidRPr="00FE782E">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14:paraId="07C2E610" w14:textId="77777777" w:rsidR="0032745A" w:rsidRPr="00FE782E" w:rsidRDefault="0032745A" w:rsidP="00FA7B08">
      <w:pPr>
        <w:widowControl w:val="0"/>
        <w:tabs>
          <w:tab w:val="left" w:pos="142"/>
          <w:tab w:val="left" w:pos="1134"/>
          <w:tab w:val="left" w:pos="1276"/>
          <w:tab w:val="left" w:pos="1701"/>
        </w:tabs>
        <w:autoSpaceDE w:val="0"/>
        <w:autoSpaceDN w:val="0"/>
        <w:adjustRightInd w:val="0"/>
        <w:spacing w:after="0"/>
        <w:ind w:firstLine="567"/>
        <w:rPr>
          <w:rFonts w:ascii="Arial" w:hAnsi="Arial" w:cs="Arial"/>
        </w:rPr>
      </w:pPr>
      <w:r w:rsidRPr="00FE782E">
        <w:rPr>
          <w:rFonts w:ascii="Arial" w:hAnsi="Arial"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14:paraId="5B00A544" w14:textId="77777777" w:rsidR="0032745A" w:rsidRPr="00FE782E"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lastRenderedPageBreak/>
        <w:t>При готовности объекта Подрядчик в трехдневный срок должен известить об этом Заказчика.</w:t>
      </w:r>
    </w:p>
    <w:p w14:paraId="42D0F70C" w14:textId="77777777" w:rsidR="0032745A" w:rsidRPr="00FE782E"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 xml:space="preserve">Предоставить Заказчику в течение трех дней, после готовности объекта к приему из ремонта, всю необходимую документацию для оформления акта ввода в эксплуатацию. </w:t>
      </w:r>
    </w:p>
    <w:p w14:paraId="65A25CED" w14:textId="77777777" w:rsidR="0032745A" w:rsidRPr="00FE782E"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 xml:space="preserve">Обеспечить соблюдение «Инструкции по организации пропускного и </w:t>
      </w:r>
      <w:r w:rsidR="00DE5FE1" w:rsidRPr="00FE782E">
        <w:rPr>
          <w:rFonts w:ascii="Arial" w:eastAsia="Calibri" w:hAnsi="Arial" w:cs="Arial"/>
        </w:rPr>
        <w:t>внутриобъектового режима</w:t>
      </w:r>
      <w:r w:rsidRPr="00FE782E">
        <w:rPr>
          <w:rFonts w:ascii="Arial" w:eastAsia="Calibri" w:hAnsi="Arial" w:cs="Arial"/>
        </w:rPr>
        <w:t xml:space="preserve"> </w:t>
      </w:r>
      <w:r w:rsidR="00DE5FE1" w:rsidRPr="00FE782E">
        <w:rPr>
          <w:rFonts w:ascii="Arial" w:eastAsia="Calibri" w:hAnsi="Arial" w:cs="Arial"/>
        </w:rPr>
        <w:t>ООО «</w:t>
      </w:r>
      <w:r w:rsidRPr="00FE782E">
        <w:rPr>
          <w:rFonts w:ascii="Arial" w:eastAsia="Calibri" w:hAnsi="Arial" w:cs="Arial"/>
        </w:rPr>
        <w:t xml:space="preserve">ЕвразЭнергоТранс», а </w:t>
      </w:r>
      <w:r w:rsidR="00DE5FE1" w:rsidRPr="00FE782E">
        <w:rPr>
          <w:rFonts w:ascii="Arial" w:eastAsia="Calibri" w:hAnsi="Arial" w:cs="Arial"/>
        </w:rPr>
        <w:t>также</w:t>
      </w:r>
      <w:r w:rsidRPr="00FE782E">
        <w:rPr>
          <w:rFonts w:ascii="Arial" w:eastAsia="Calibri" w:hAnsi="Arial" w:cs="Arial"/>
        </w:rPr>
        <w:t xml:space="preserve"> организаций, на территории которых находятся объекты Заказчика.</w:t>
      </w:r>
    </w:p>
    <w:p w14:paraId="20D3DA93" w14:textId="77777777" w:rsidR="0032745A" w:rsidRPr="00FE782E" w:rsidRDefault="0032745A" w:rsidP="00FA7B08">
      <w:pPr>
        <w:tabs>
          <w:tab w:val="left" w:pos="709"/>
          <w:tab w:val="left" w:pos="1134"/>
          <w:tab w:val="left" w:pos="1276"/>
          <w:tab w:val="left" w:pos="1701"/>
        </w:tabs>
        <w:suppressAutoHyphens/>
        <w:spacing w:after="0"/>
        <w:ind w:firstLine="567"/>
        <w:rPr>
          <w:rFonts w:ascii="Arial" w:hAnsi="Arial" w:cs="Arial"/>
        </w:rPr>
      </w:pPr>
      <w:r w:rsidRPr="00FE782E">
        <w:rPr>
          <w:rFonts w:ascii="Arial" w:hAnsi="Arial" w:cs="Arial"/>
        </w:rPr>
        <w:t xml:space="preserve">По каждому факту выявления нарушений Подрядчиком требований инструкции </w:t>
      </w:r>
      <w:r w:rsidR="00DE5FE1" w:rsidRPr="00FE782E">
        <w:rPr>
          <w:rFonts w:ascii="Arial" w:hAnsi="Arial" w:cs="Arial"/>
        </w:rPr>
        <w:t>о пропускном</w:t>
      </w:r>
      <w:r w:rsidRPr="00FE782E">
        <w:rPr>
          <w:rFonts w:ascii="Arial" w:hAnsi="Arial" w:cs="Arial"/>
        </w:rPr>
        <w:t xml:space="preserve"> и внутриобъектовом </w:t>
      </w:r>
      <w:r w:rsidR="00DE5FE1" w:rsidRPr="00FE782E">
        <w:rPr>
          <w:rFonts w:ascii="Arial" w:hAnsi="Arial" w:cs="Arial"/>
        </w:rPr>
        <w:t>режиме составляется</w:t>
      </w:r>
      <w:r w:rsidRPr="00FE782E">
        <w:rPr>
          <w:rFonts w:ascii="Arial" w:hAnsi="Arial" w:cs="Arial"/>
        </w:rPr>
        <w:t xml:space="preserve"> </w:t>
      </w:r>
      <w:r w:rsidR="00DE5FE1" w:rsidRPr="00FE782E">
        <w:rPr>
          <w:rFonts w:ascii="Arial" w:hAnsi="Arial" w:cs="Arial"/>
        </w:rPr>
        <w:t>Акт с</w:t>
      </w:r>
      <w:r w:rsidRPr="00FE782E">
        <w:rPr>
          <w:rFonts w:ascii="Arial" w:hAnsi="Arial" w:cs="Arial"/>
        </w:rPr>
        <w:t xml:space="preserve"> </w:t>
      </w:r>
      <w:r w:rsidR="00DE5FE1" w:rsidRPr="00FE782E">
        <w:rPr>
          <w:rFonts w:ascii="Arial" w:hAnsi="Arial" w:cs="Arial"/>
        </w:rPr>
        <w:t>участием уполномоченного</w:t>
      </w:r>
      <w:r w:rsidRPr="00FE782E">
        <w:rPr>
          <w:rFonts w:ascii="Arial" w:hAnsi="Arial" w:cs="Arial"/>
        </w:rPr>
        <w:t xml:space="preserve"> представителя Подрядчика. Лицом, уполномоченным на участие в расследовании </w:t>
      </w:r>
      <w:r w:rsidR="00DE5FE1" w:rsidRPr="00FE782E">
        <w:rPr>
          <w:rFonts w:ascii="Arial" w:hAnsi="Arial" w:cs="Arial"/>
        </w:rPr>
        <w:t>фактов нарушений Подрядчиком</w:t>
      </w:r>
      <w:r w:rsidRPr="00FE782E">
        <w:rPr>
          <w:rFonts w:ascii="Arial" w:hAnsi="Arial" w:cs="Arial"/>
        </w:rPr>
        <w:t xml:space="preserve">,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w:t>
      </w:r>
      <w:r w:rsidR="00DE5FE1" w:rsidRPr="00FE782E">
        <w:rPr>
          <w:rFonts w:ascii="Arial" w:hAnsi="Arial" w:cs="Arial"/>
        </w:rPr>
        <w:t>режима от Подрядчика,</w:t>
      </w:r>
      <w:r w:rsidRPr="00FE782E">
        <w:rPr>
          <w:rFonts w:ascii="Arial" w:hAnsi="Arial" w:cs="Arial"/>
        </w:rPr>
        <w:t xml:space="preserve"> является_____________________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w:t>
      </w:r>
    </w:p>
    <w:p w14:paraId="7A74F125" w14:textId="77777777" w:rsidR="0032745A" w:rsidRPr="00FE782E" w:rsidRDefault="0032745A" w:rsidP="00FA7B08">
      <w:pPr>
        <w:tabs>
          <w:tab w:val="left" w:pos="709"/>
          <w:tab w:val="left" w:pos="1134"/>
          <w:tab w:val="left" w:pos="1276"/>
          <w:tab w:val="left" w:pos="1701"/>
        </w:tabs>
        <w:suppressAutoHyphens/>
        <w:spacing w:after="0"/>
        <w:ind w:firstLine="567"/>
        <w:rPr>
          <w:rFonts w:ascii="Arial" w:hAnsi="Arial" w:cs="Arial"/>
        </w:rPr>
      </w:pPr>
      <w:r w:rsidRPr="00FE782E">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14:paraId="73541E09" w14:textId="77777777" w:rsidR="0032745A" w:rsidRPr="00FE782E" w:rsidRDefault="0032745A" w:rsidP="00FA7B08">
      <w:pPr>
        <w:tabs>
          <w:tab w:val="num" w:pos="0"/>
          <w:tab w:val="left" w:pos="709"/>
          <w:tab w:val="left" w:pos="1134"/>
          <w:tab w:val="left" w:pos="1276"/>
          <w:tab w:val="left" w:pos="1701"/>
        </w:tabs>
        <w:suppressAutoHyphens/>
        <w:spacing w:after="0"/>
        <w:ind w:firstLine="567"/>
        <w:rPr>
          <w:rFonts w:ascii="Arial" w:hAnsi="Arial" w:cs="Arial"/>
        </w:rPr>
      </w:pPr>
      <w:r w:rsidRPr="00FE782E">
        <w:rPr>
          <w:rFonts w:ascii="Arial" w:hAnsi="Arial"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w:t>
      </w:r>
      <w:r w:rsidR="00DE5FE1" w:rsidRPr="00FE782E">
        <w:rPr>
          <w:rFonts w:ascii="Arial" w:hAnsi="Arial" w:cs="Arial"/>
        </w:rPr>
        <w:t>часов вызывается</w:t>
      </w:r>
      <w:r w:rsidRPr="00FE782E">
        <w:rPr>
          <w:rFonts w:ascii="Arial" w:hAnsi="Arial" w:cs="Arial"/>
        </w:rPr>
        <w:t xml:space="preserve"> директор организации. </w:t>
      </w:r>
    </w:p>
    <w:p w14:paraId="7D113A60" w14:textId="77777777" w:rsidR="0032745A" w:rsidRPr="00FE782E" w:rsidRDefault="0032745A" w:rsidP="00FA7B08">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r w:rsidRPr="00FE782E">
        <w:rPr>
          <w:rFonts w:ascii="Arial" w:hAnsi="Arial" w:cs="Arial"/>
          <w:spacing w:val="-6"/>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14:paraId="18F95F80" w14:textId="77777777" w:rsidR="0032745A" w:rsidRPr="00FE782E" w:rsidRDefault="0032745A" w:rsidP="00FA7B08">
      <w:pPr>
        <w:tabs>
          <w:tab w:val="left" w:pos="709"/>
          <w:tab w:val="left" w:pos="1134"/>
          <w:tab w:val="left" w:pos="1276"/>
          <w:tab w:val="left" w:pos="1701"/>
        </w:tabs>
        <w:suppressAutoHyphens/>
        <w:autoSpaceDE w:val="0"/>
        <w:autoSpaceDN w:val="0"/>
        <w:adjustRightInd w:val="0"/>
        <w:spacing w:after="0"/>
        <w:ind w:firstLine="567"/>
        <w:rPr>
          <w:rFonts w:ascii="Arial" w:hAnsi="Arial" w:cs="Arial"/>
        </w:rPr>
      </w:pPr>
      <w:r w:rsidRPr="00FE782E">
        <w:rPr>
          <w:rFonts w:ascii="Arial" w:hAnsi="Arial"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14:paraId="31D17742" w14:textId="77777777" w:rsidR="00C04F14" w:rsidRPr="00FE782E" w:rsidRDefault="009F65DA" w:rsidP="00FA7B08">
      <w:pPr>
        <w:tabs>
          <w:tab w:val="left" w:pos="709"/>
          <w:tab w:val="left" w:pos="1134"/>
          <w:tab w:val="left" w:pos="1276"/>
          <w:tab w:val="left" w:pos="1701"/>
        </w:tabs>
        <w:suppressAutoHyphens/>
        <w:autoSpaceDE w:val="0"/>
        <w:autoSpaceDN w:val="0"/>
        <w:adjustRightInd w:val="0"/>
        <w:spacing w:after="0"/>
        <w:ind w:firstLine="567"/>
        <w:rPr>
          <w:rFonts w:ascii="Arial" w:hAnsi="Arial" w:cs="Arial"/>
        </w:rPr>
      </w:pPr>
      <w:r w:rsidRPr="00FE782E">
        <w:rPr>
          <w:rFonts w:ascii="Arial" w:hAnsi="Arial" w:cs="Arial"/>
        </w:rPr>
        <w:t>ПОДРЯДЧИК своевременно и за свой счет оформляет пропуск на территорию, где расположены объекты ремонта:</w:t>
      </w:r>
    </w:p>
    <w:p w14:paraId="4BD8FCF0" w14:textId="77777777" w:rsidR="009F65DA" w:rsidRPr="00FE782E" w:rsidRDefault="00C04F14" w:rsidP="00FA7B08">
      <w:pPr>
        <w:tabs>
          <w:tab w:val="left" w:pos="709"/>
          <w:tab w:val="left" w:pos="1134"/>
          <w:tab w:val="left" w:pos="1276"/>
          <w:tab w:val="left" w:pos="1701"/>
        </w:tabs>
        <w:suppressAutoHyphens/>
        <w:autoSpaceDE w:val="0"/>
        <w:autoSpaceDN w:val="0"/>
        <w:adjustRightInd w:val="0"/>
        <w:spacing w:after="0"/>
        <w:ind w:firstLine="567"/>
        <w:rPr>
          <w:rFonts w:ascii="Arial" w:hAnsi="Arial" w:cs="Arial"/>
        </w:rPr>
      </w:pPr>
      <w:r w:rsidRPr="00FE782E">
        <w:rPr>
          <w:rFonts w:ascii="Arial" w:hAnsi="Arial" w:cs="Arial"/>
        </w:rPr>
        <w:t>- на территорию ОАО «ВГОК» оформление пропуска производится согласно порядка, указанного в Положении о пропускном и внутриобъектовом режиме ОАО «ВГОК».</w:t>
      </w:r>
    </w:p>
    <w:p w14:paraId="5E6C547C" w14:textId="77777777" w:rsidR="00C04F14" w:rsidRPr="00FE782E" w:rsidRDefault="00C04F14" w:rsidP="00FA7B08">
      <w:pPr>
        <w:tabs>
          <w:tab w:val="left" w:pos="709"/>
          <w:tab w:val="left" w:pos="1134"/>
          <w:tab w:val="left" w:pos="1276"/>
          <w:tab w:val="left" w:pos="1701"/>
        </w:tabs>
        <w:suppressAutoHyphens/>
        <w:autoSpaceDE w:val="0"/>
        <w:autoSpaceDN w:val="0"/>
        <w:adjustRightInd w:val="0"/>
        <w:spacing w:after="0"/>
        <w:ind w:firstLine="567"/>
        <w:rPr>
          <w:rFonts w:ascii="Arial" w:hAnsi="Arial" w:cs="Arial"/>
        </w:rPr>
      </w:pPr>
    </w:p>
    <w:p w14:paraId="7CF1F5F4" w14:textId="77777777" w:rsidR="0032745A" w:rsidRPr="00FE782E"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Предоставить по требованию Заказчика журнал использования машин и механизмов при выполнении работ по договору.</w:t>
      </w:r>
    </w:p>
    <w:p w14:paraId="69759AD5" w14:textId="77777777" w:rsidR="0032745A" w:rsidRPr="00FE782E"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 xml:space="preserve">Подрядчик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значения во взаимоотношениях Заказчика и Подрядчика. Заказчик регулярно проверяет и своей подписью подтверждает записи в журнале. </w:t>
      </w:r>
    </w:p>
    <w:p w14:paraId="5FC1CDB2" w14:textId="77777777" w:rsidR="0032745A" w:rsidRPr="00FE782E"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snapToGrid w:val="0"/>
        </w:rPr>
      </w:pPr>
      <w:r w:rsidRPr="00FE782E">
        <w:rPr>
          <w:rFonts w:ascii="Arial" w:eastAsia="Calibri" w:hAnsi="Arial" w:cs="Arial"/>
          <w:snapToGrid w:val="0"/>
        </w:rPr>
        <w:t>Экономия Подрядчика распределяется в долях: Подрядчику-0%, Заказчику-100%.</w:t>
      </w:r>
    </w:p>
    <w:p w14:paraId="28FD0A38" w14:textId="77777777" w:rsidR="0032745A" w:rsidRPr="00FE782E"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snapToGrid w:val="0"/>
        </w:rPr>
      </w:pPr>
      <w:r w:rsidRPr="00FE782E">
        <w:rPr>
          <w:rFonts w:ascii="Arial" w:eastAsia="Calibri" w:hAnsi="Arial" w:cs="Arial"/>
          <w:snapToGrid w:val="0"/>
        </w:rPr>
        <w:t xml:space="preserve">Подрядчик после проведения демонтажных работ, передает Заказчик демонтированное оборудование (материалы) по акту об оприходовании </w:t>
      </w:r>
      <w:r w:rsidR="00DE5FE1" w:rsidRPr="00FE782E">
        <w:rPr>
          <w:rFonts w:ascii="Arial" w:eastAsia="Calibri" w:hAnsi="Arial" w:cs="Arial"/>
          <w:snapToGrid w:val="0"/>
        </w:rPr>
        <w:t>материальных ценностей,</w:t>
      </w:r>
      <w:r w:rsidRPr="00FE782E">
        <w:rPr>
          <w:rFonts w:ascii="Arial" w:eastAsia="Calibri" w:hAnsi="Arial" w:cs="Arial"/>
          <w:snapToGrid w:val="0"/>
        </w:rPr>
        <w:t xml:space="preserve"> полученных при разборке и демонтаже оборудования. </w:t>
      </w:r>
    </w:p>
    <w:p w14:paraId="0E7DD70B" w14:textId="77777777" w:rsidR="0032745A" w:rsidRPr="00FE782E"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lastRenderedPageBreak/>
        <w:t>Подрядчик обязуется, в ходе исполнения Договора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14:paraId="0CAF8C87" w14:textId="77777777" w:rsidR="009F65DA" w:rsidRPr="00FE782E" w:rsidRDefault="009F65DA" w:rsidP="00FA7B08">
      <w:pPr>
        <w:tabs>
          <w:tab w:val="left" w:pos="1134"/>
          <w:tab w:val="left" w:pos="1276"/>
          <w:tab w:val="left" w:pos="1701"/>
        </w:tabs>
        <w:suppressAutoHyphens/>
        <w:spacing w:after="0"/>
        <w:contextualSpacing/>
        <w:rPr>
          <w:rFonts w:ascii="Arial" w:eastAsia="Calibri" w:hAnsi="Arial" w:cs="Arial"/>
        </w:rPr>
      </w:pPr>
      <w:r w:rsidRPr="00FE782E">
        <w:rPr>
          <w:rFonts w:ascii="Arial" w:eastAsia="Calibri" w:hAnsi="Arial" w:cs="Arial"/>
        </w:rPr>
        <w:t>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14:paraId="45AECE1E" w14:textId="77777777" w:rsidR="009F65DA" w:rsidRPr="00FE782E" w:rsidRDefault="009F65D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ПОДРЯДЧИК до подписания Договора ознакомлен, согласен и обязуется соблюдать условия и требования Стандарта «Управление подрядными орг</w:t>
      </w:r>
      <w:r w:rsidR="00DE5FE1" w:rsidRPr="00FE782E">
        <w:rPr>
          <w:rFonts w:ascii="Arial" w:eastAsia="Calibri" w:hAnsi="Arial" w:cs="Arial"/>
        </w:rPr>
        <w:t>анизациями в области ОТ, ПБ и Э</w:t>
      </w:r>
      <w:r w:rsidRPr="00FE782E">
        <w:rPr>
          <w:rFonts w:ascii="Arial" w:eastAsia="Calibri" w:hAnsi="Arial" w:cs="Arial"/>
        </w:rPr>
        <w:t>» (далее – Стандарт 4-05-2019) размещенного в открытом доступе на сайте по адресу https://eetrans.evraz.com/info/podryadchikam/ в разделе ПОДРЯДЧИКАМ.</w:t>
      </w:r>
    </w:p>
    <w:p w14:paraId="5E261BC7" w14:textId="77777777" w:rsidR="009F65DA" w:rsidRPr="00FE782E" w:rsidRDefault="009F65D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14:paraId="77049B0C" w14:textId="77777777" w:rsidR="009F65DA" w:rsidRPr="00FE782E" w:rsidRDefault="009F65D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14:paraId="06BD21EF" w14:textId="77777777" w:rsidR="009F65DA" w:rsidRPr="00FE782E" w:rsidRDefault="009F65D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 xml:space="preserve">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третьих лиц, ПОДРЯДЧИК обязан включить в заключаемые с указанными лицами договоры условия о соблюдении требований и применении ответственности по ОТ, ПБ и Э, предусмотренные настоящим Договором. </w:t>
      </w:r>
      <w:r w:rsidR="00DE5FE1" w:rsidRPr="00FE782E">
        <w:rPr>
          <w:rFonts w:ascii="Arial" w:eastAsia="Calibri" w:hAnsi="Arial" w:cs="Arial"/>
        </w:rPr>
        <w:t>Подрядчик несет безусловную ответственность за осуществление</w:t>
      </w:r>
      <w:r w:rsidRPr="00FE782E">
        <w:rPr>
          <w:rFonts w:ascii="Arial" w:eastAsia="Calibri" w:hAnsi="Arial" w:cs="Arial"/>
        </w:rPr>
        <w:t xml:space="preserve"> контроля, ознакомление и исполнение требований и условий по ОТ, ПБ и Э, установленных настоящим Договором привлеченными третьими лицами. В случае выявления нарушений третьими лицами, привлеченными Подрядчиком, требований по ОТ, ПБ и Э</w:t>
      </w:r>
      <w:r w:rsidR="00FF0538" w:rsidRPr="00FE782E">
        <w:rPr>
          <w:rFonts w:ascii="Arial" w:eastAsia="Calibri" w:hAnsi="Arial" w:cs="Arial"/>
        </w:rPr>
        <w:t xml:space="preserve"> </w:t>
      </w:r>
      <w:r w:rsidRPr="00FE782E">
        <w:rPr>
          <w:rFonts w:ascii="Arial" w:eastAsia="Calibri" w:hAnsi="Arial" w:cs="Arial"/>
        </w:rPr>
        <w:t>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14:paraId="20CB89FE" w14:textId="77777777" w:rsidR="00FF0538" w:rsidRPr="00FE782E" w:rsidRDefault="009F65D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14:paraId="3B79A9A5" w14:textId="77777777" w:rsidR="00FF0538" w:rsidRPr="00FE782E" w:rsidRDefault="00FF0538"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hAnsi="Arial" w:cs="Arial"/>
        </w:rPr>
        <w:t xml:space="preserve">Подрядчик не вправе </w:t>
      </w:r>
      <w:r w:rsidRPr="00FE782E">
        <w:rPr>
          <w:rFonts w:ascii="Arial" w:hAnsi="Arial" w:cs="Arial"/>
          <w:shd w:val="clear" w:color="auto" w:fill="FFFFFF"/>
        </w:rPr>
        <w:t>привлекать к исполнению своих обязательств и/или обязательств СУБПОДРЯДЧИКА по настоящему Договору работников ЗАКАЗЧИКА.</w:t>
      </w:r>
    </w:p>
    <w:p w14:paraId="456DE6A6" w14:textId="77777777" w:rsidR="00FF0538" w:rsidRPr="00FE782E" w:rsidRDefault="00FF0538" w:rsidP="00FA7B08">
      <w:pPr>
        <w:pStyle w:val="ConsNormal0"/>
        <w:widowControl/>
        <w:suppressAutoHyphens/>
        <w:ind w:firstLine="567"/>
        <w:jc w:val="both"/>
        <w:rPr>
          <w:rFonts w:cs="Arial"/>
          <w:sz w:val="24"/>
          <w:szCs w:val="24"/>
          <w:shd w:val="clear" w:color="auto" w:fill="FFFFFF"/>
        </w:rPr>
      </w:pPr>
      <w:r w:rsidRPr="00FE782E">
        <w:rPr>
          <w:rFonts w:cs="Arial"/>
          <w:sz w:val="24"/>
          <w:szCs w:val="24"/>
          <w:shd w:val="clear" w:color="auto" w:fill="FFFFFF"/>
        </w:rPr>
        <w:t>5.22. За каждый факт нарушения ПОДРЯДЧИКОМ положений пункта 5.21. ПОДРЯДЧИК уплачивает штраф в размере 1 000 000 (один миллион) рублей в отношении каждого работника ЗАКАЗЧИКА, привлеченного ПОДРЯДЧИКОМ и/или его СУБПОДРЯДЧИКОМ к выполнению работ по настоящему Договору. ЗАКАЗЧИК имеет право потребовать, а ПОДРЯДЧИК обязан расторгнуть договор с любым СУБПОДРЯДЧИКОМ, который привлек к выполнению работ по настоящему Договору работников Заказчика.</w:t>
      </w:r>
    </w:p>
    <w:p w14:paraId="243641A1" w14:textId="77777777" w:rsidR="00FF0538" w:rsidRPr="00FE782E" w:rsidRDefault="00FF0538" w:rsidP="00FA7B08">
      <w:pPr>
        <w:pStyle w:val="ConsNormal0"/>
        <w:widowControl/>
        <w:suppressAutoHyphens/>
        <w:ind w:firstLine="567"/>
        <w:jc w:val="both"/>
        <w:rPr>
          <w:rFonts w:cs="Arial"/>
          <w:sz w:val="24"/>
          <w:szCs w:val="24"/>
        </w:rPr>
      </w:pPr>
      <w:r w:rsidRPr="00FE782E">
        <w:rPr>
          <w:rFonts w:cs="Arial"/>
          <w:sz w:val="24"/>
          <w:szCs w:val="24"/>
        </w:rPr>
        <w:lastRenderedPageBreak/>
        <w:t>5.23. Подрядчик обязан проводить консультаций/ обучения работников Заказчика в части эксплуатации и обслуживания установленного оборудования, до его пуска в эксплуатацию.</w:t>
      </w:r>
    </w:p>
    <w:p w14:paraId="5080705D" w14:textId="77777777" w:rsidR="00575128" w:rsidRPr="00FE782E" w:rsidRDefault="00575128" w:rsidP="00FA7B08">
      <w:pPr>
        <w:pStyle w:val="ConsNormal0"/>
        <w:widowControl/>
        <w:suppressAutoHyphens/>
        <w:ind w:firstLine="567"/>
        <w:jc w:val="both"/>
        <w:rPr>
          <w:rFonts w:cs="Arial"/>
          <w:sz w:val="24"/>
          <w:szCs w:val="24"/>
          <w:shd w:val="clear" w:color="auto" w:fill="FFFFFF"/>
        </w:rPr>
      </w:pPr>
    </w:p>
    <w:p w14:paraId="6A63866F" w14:textId="77777777" w:rsidR="0032745A" w:rsidRPr="00FE782E" w:rsidRDefault="0032745A" w:rsidP="00FA7B08">
      <w:pPr>
        <w:pStyle w:val="afd"/>
        <w:numPr>
          <w:ilvl w:val="0"/>
          <w:numId w:val="46"/>
        </w:numPr>
        <w:tabs>
          <w:tab w:val="left" w:pos="1134"/>
          <w:tab w:val="left" w:pos="1276"/>
          <w:tab w:val="left" w:pos="1701"/>
        </w:tabs>
        <w:suppressAutoHyphens/>
        <w:spacing w:after="0" w:line="240" w:lineRule="auto"/>
        <w:jc w:val="center"/>
        <w:rPr>
          <w:rFonts w:ascii="Arial" w:hAnsi="Arial" w:cs="Arial"/>
          <w:b/>
          <w:sz w:val="24"/>
          <w:szCs w:val="24"/>
        </w:rPr>
      </w:pPr>
      <w:r w:rsidRPr="00FE782E">
        <w:rPr>
          <w:rFonts w:ascii="Arial" w:hAnsi="Arial" w:cs="Arial"/>
          <w:b/>
          <w:sz w:val="24"/>
          <w:szCs w:val="24"/>
        </w:rPr>
        <w:t>ОБЯЗАННОСТИ И ПРАВА ЗАКАЗЧИКА</w:t>
      </w:r>
    </w:p>
    <w:p w14:paraId="07294AB0" w14:textId="77777777" w:rsidR="001B7489" w:rsidRPr="00FE782E"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Заказчик обязан согласовать с Подрядчиком содержание (наименование) работ, оборудование, стоимость (цену), объем, дату начала работ и календарные сроки выполнения работ.</w:t>
      </w:r>
    </w:p>
    <w:p w14:paraId="5622E6CD" w14:textId="77777777" w:rsidR="001B7489" w:rsidRPr="00FE782E"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 xml:space="preserve">Заказчик обязан произвести приемку и оплату оборудования, материалов и работ, выполненных Подрядчиком в порядке, предусмотренном настоящим договором. </w:t>
      </w:r>
    </w:p>
    <w:p w14:paraId="13FD2E67" w14:textId="77777777" w:rsidR="001B7489" w:rsidRPr="00FE782E"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ЗАКАЗЧИК имеет право проводить контрольные проверки достоверности объемов выполненных работ, соответствия проектно-сметной документации, стоимости, в том числе 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14:paraId="72E9D66B" w14:textId="77777777" w:rsidR="001B7489" w:rsidRPr="00FE782E"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поставке оборудования и использовании материалов.</w:t>
      </w:r>
    </w:p>
    <w:p w14:paraId="0FD3BF22" w14:textId="77777777" w:rsidR="001B7489" w:rsidRPr="00FE782E"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 xml:space="preserve">Заказчик вправе отказать Подрядчику в оплате стоимости </w:t>
      </w:r>
      <w:r w:rsidR="00DE5FE1" w:rsidRPr="00FE782E">
        <w:rPr>
          <w:rFonts w:ascii="Arial" w:hAnsi="Arial" w:cs="Arial"/>
          <w:sz w:val="24"/>
          <w:szCs w:val="24"/>
        </w:rPr>
        <w:t>поставленного оборудования</w:t>
      </w:r>
      <w:r w:rsidRPr="00FE782E">
        <w:rPr>
          <w:rFonts w:ascii="Arial" w:hAnsi="Arial" w:cs="Arial"/>
          <w:sz w:val="24"/>
          <w:szCs w:val="24"/>
        </w:rPr>
        <w:t xml:space="preserve"> в случае, если подрядчиком не предоставлены документы, подтверждающие фактическую стоимость </w:t>
      </w:r>
      <w:r w:rsidR="00DE5FE1" w:rsidRPr="00FE782E">
        <w:rPr>
          <w:rFonts w:ascii="Arial" w:hAnsi="Arial" w:cs="Arial"/>
          <w:sz w:val="24"/>
          <w:szCs w:val="24"/>
        </w:rPr>
        <w:t>поставленного оборудования,</w:t>
      </w:r>
      <w:r w:rsidRPr="00FE782E">
        <w:rPr>
          <w:rFonts w:ascii="Arial" w:hAnsi="Arial" w:cs="Arial"/>
          <w:sz w:val="24"/>
          <w:szCs w:val="24"/>
        </w:rPr>
        <w:t xml:space="preserve"> приобретенного у производителя, официального дилера, иного поставщика.</w:t>
      </w:r>
    </w:p>
    <w:p w14:paraId="4958435B" w14:textId="77777777" w:rsidR="001B7489" w:rsidRPr="00FE782E"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Заказчик вправе расторгнуть договор в случаях:</w:t>
      </w:r>
    </w:p>
    <w:p w14:paraId="5A1CE940" w14:textId="77777777" w:rsidR="001B7489" w:rsidRPr="00FE782E" w:rsidRDefault="001B7489" w:rsidP="00FA7B08">
      <w:pPr>
        <w:pStyle w:val="afd"/>
        <w:numPr>
          <w:ilvl w:val="2"/>
          <w:numId w:val="46"/>
        </w:numPr>
        <w:tabs>
          <w:tab w:val="left" w:pos="993"/>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задержки Подрядчиком начала работ, поставки оборудования более, чем на десять рабочих дней по причинам, не зависящим от Заказчика;</w:t>
      </w:r>
    </w:p>
    <w:p w14:paraId="222D2B5F" w14:textId="77777777" w:rsidR="001B7489" w:rsidRPr="00FE782E" w:rsidRDefault="001B7489" w:rsidP="00FA7B08">
      <w:pPr>
        <w:pStyle w:val="afd"/>
        <w:numPr>
          <w:ilvl w:val="2"/>
          <w:numId w:val="46"/>
        </w:numPr>
        <w:tabs>
          <w:tab w:val="left" w:pos="993"/>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систематического нарушения Подрядчиком сроков выполнения работ;</w:t>
      </w:r>
    </w:p>
    <w:p w14:paraId="39E59D4D" w14:textId="77777777" w:rsidR="001B7489" w:rsidRPr="00FE782E" w:rsidRDefault="001B7489" w:rsidP="00FA7B08">
      <w:pPr>
        <w:pStyle w:val="afd"/>
        <w:numPr>
          <w:ilvl w:val="2"/>
          <w:numId w:val="46"/>
        </w:numPr>
        <w:tabs>
          <w:tab w:val="left" w:pos="993"/>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несоблюдения Подрядчиком требований по качеству оборудования, материалов, работ, если исправление соответствующих некачественно выполненных работ, поставленного оборудования, использованных материалов влечет задержку реконструкции более чем на 10 рабочих дней;</w:t>
      </w:r>
    </w:p>
    <w:p w14:paraId="38D058E2" w14:textId="77777777" w:rsidR="001B7489" w:rsidRPr="00FE782E" w:rsidRDefault="001B7489" w:rsidP="00FA7B08">
      <w:pPr>
        <w:pStyle w:val="afd"/>
        <w:numPr>
          <w:ilvl w:val="2"/>
          <w:numId w:val="46"/>
        </w:numPr>
        <w:tabs>
          <w:tab w:val="left" w:pos="993"/>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 xml:space="preserve">аннулирования лицензий на деятельность </w:t>
      </w:r>
      <w:r w:rsidR="00DE5FE1" w:rsidRPr="00FE782E">
        <w:rPr>
          <w:rFonts w:ascii="Arial" w:hAnsi="Arial" w:cs="Arial"/>
          <w:sz w:val="24"/>
          <w:szCs w:val="24"/>
        </w:rPr>
        <w:t>работ,</w:t>
      </w:r>
      <w:r w:rsidRPr="00FE782E">
        <w:rPr>
          <w:rFonts w:ascii="Arial" w:hAnsi="Arial" w:cs="Arial"/>
          <w:sz w:val="24"/>
          <w:szCs w:val="24"/>
        </w:rPr>
        <w:t xml:space="preserve">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14:paraId="2BEE9BA3" w14:textId="77777777" w:rsidR="001B7489" w:rsidRPr="00FE782E"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 xml:space="preserve">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7BD58544" w14:textId="77777777" w:rsidR="001B7489" w:rsidRPr="00FE782E"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 xml:space="preserve"> 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поставляет оборудование, выполняет работу настолько медленно, что окончание ее к сроку, указанному в договоре, становится явно невозможным.</w:t>
      </w:r>
    </w:p>
    <w:p w14:paraId="496685BA" w14:textId="77777777" w:rsidR="001B7489" w:rsidRPr="00FE782E"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Заказчик вправе назначить Подрядчику разумный срок для устранения недостатков, если во время поставки оборудования,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14:paraId="7D250C81" w14:textId="77777777" w:rsidR="001B7489" w:rsidRPr="00FE782E"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lastRenderedPageBreak/>
        <w:t>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реконструкции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w:t>
      </w:r>
      <w:r w:rsidR="00DE5FE1" w:rsidRPr="00FE782E">
        <w:rPr>
          <w:rFonts w:ascii="Arial" w:hAnsi="Arial" w:cs="Arial"/>
          <w:sz w:val="24"/>
          <w:szCs w:val="24"/>
        </w:rPr>
        <w:t>). Затраты</w:t>
      </w:r>
      <w:r w:rsidRPr="00FE782E">
        <w:rPr>
          <w:rFonts w:ascii="Arial" w:hAnsi="Arial" w:cs="Arial"/>
          <w:sz w:val="24"/>
          <w:szCs w:val="24"/>
        </w:rPr>
        <w:t xml:space="preserve"> на оформление пропусков на объект реконструкции несет ПОДРЯДЧИК.</w:t>
      </w:r>
    </w:p>
    <w:p w14:paraId="115DAC33" w14:textId="77777777" w:rsidR="001B7489" w:rsidRPr="00FE782E"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 xml:space="preserve">По факту поставки Подрядчиком оборудования Заказчику стороны подписывают товарную накладную (форма ТОРГ-12) с приложением счета-фактуры. Датой поставки будет являться дата получения оборудования Заказчиком. Подписанная сторонами товарная накладная подтверждает передачу права собственности на оборудование, соответствие количества и качества поставленного оборудования товарной накладной и условиям настоящего Договора. После поставки Заказчик передает оборудование Подрядчику в монтаж с оформлением необходимых сопроводительных документов. При приёмке оборудования от Подрядчика Заказчик проверяет соответствие наименования, количества и качества </w:t>
      </w:r>
      <w:r w:rsidR="00DE5FE1" w:rsidRPr="00FE782E">
        <w:rPr>
          <w:rFonts w:ascii="Arial" w:hAnsi="Arial" w:cs="Arial"/>
          <w:sz w:val="24"/>
          <w:szCs w:val="24"/>
        </w:rPr>
        <w:t>Спецификации,</w:t>
      </w:r>
      <w:r w:rsidRPr="00FE782E">
        <w:rPr>
          <w:rFonts w:ascii="Arial" w:hAnsi="Arial" w:cs="Arial"/>
          <w:sz w:val="24"/>
          <w:szCs w:val="24"/>
        </w:rPr>
        <w:t xml:space="preserve"> согласованной Сторонами. В случае, выявления несоответствия качества, количества, ассортимента оборудования,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 Претензии по количеству могут быть предъявлены Заказчиком Подрядчику до момента подписания накладной уполномоченным лицом Покупателя о приёмке товара. Претензии по качеству оборудования могут быть предъявлены Подрядчику в течение гарантийного срока, установленного настоящим договором.</w:t>
      </w:r>
    </w:p>
    <w:p w14:paraId="51A3D367" w14:textId="77777777" w:rsidR="001B7489" w:rsidRPr="00FE782E"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При обнаружении недостатков по качеству поставляемого оборудования Заказчик устанавливает Подрядчику срок для поставки оборудования надлежащего качества. Все затраты по замене несет Подрядчик.</w:t>
      </w:r>
    </w:p>
    <w:p w14:paraId="14F1FD13" w14:textId="77777777" w:rsidR="001B7489" w:rsidRPr="00FE782E"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Заказчик вправе передавать управление настоящим договором специализированной организации.</w:t>
      </w:r>
    </w:p>
    <w:p w14:paraId="22866F89" w14:textId="77777777" w:rsidR="001B7489" w:rsidRPr="00FE782E"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Заказчик еженедельно проводит совещание с составлением протокола по выполнению этапов строительства в соответствии с сетевым графиком, с привлечением ответственных лиц со стороны Подрядчика и представителей проектного института.</w:t>
      </w:r>
    </w:p>
    <w:p w14:paraId="1A71A600" w14:textId="77777777" w:rsidR="001B7489" w:rsidRPr="00FE782E"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Протокол составляется в двух экземплярах, визируется ответственным лицом Заказчика, обязателен для исполнения Подрядчиком.</w:t>
      </w:r>
    </w:p>
    <w:p w14:paraId="14FA0F91" w14:textId="77777777" w:rsidR="001B7489" w:rsidRPr="00FE782E"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 xml:space="preserve">В случае </w:t>
      </w:r>
      <w:r w:rsidR="00DE5FE1" w:rsidRPr="00FE782E">
        <w:rPr>
          <w:rFonts w:ascii="Arial" w:hAnsi="Arial" w:cs="Arial"/>
          <w:sz w:val="24"/>
          <w:szCs w:val="24"/>
        </w:rPr>
        <w:t>неявки</w:t>
      </w:r>
      <w:r w:rsidRPr="00FE782E">
        <w:rPr>
          <w:rFonts w:ascii="Arial" w:hAnsi="Arial" w:cs="Arial"/>
          <w:sz w:val="24"/>
          <w:szCs w:val="24"/>
        </w:rPr>
        <w:t xml:space="preserve"> представителей Подрядчика на совещание более двух раз, Заказчик вправе остановить финансирование по договору.</w:t>
      </w:r>
    </w:p>
    <w:p w14:paraId="5833DEAE" w14:textId="77777777" w:rsidR="001B7489" w:rsidRPr="00FE782E" w:rsidRDefault="001B7489" w:rsidP="00FA7B08">
      <w:pPr>
        <w:pStyle w:val="afd"/>
        <w:numPr>
          <w:ilvl w:val="1"/>
          <w:numId w:val="46"/>
        </w:numPr>
        <w:tabs>
          <w:tab w:val="left" w:pos="993"/>
          <w:tab w:val="left" w:pos="1134"/>
          <w:tab w:val="left" w:pos="1276"/>
          <w:tab w:val="left" w:pos="1701"/>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 xml:space="preserve">Заказчик </w:t>
      </w:r>
      <w:r w:rsidR="00DE5FE1" w:rsidRPr="00FE782E">
        <w:rPr>
          <w:rFonts w:ascii="Arial" w:hAnsi="Arial" w:cs="Arial"/>
          <w:sz w:val="24"/>
          <w:szCs w:val="24"/>
        </w:rPr>
        <w:t>вправе в</w:t>
      </w:r>
      <w:r w:rsidRPr="00FE782E">
        <w:rPr>
          <w:rFonts w:ascii="Arial" w:hAnsi="Arial" w:cs="Arial"/>
          <w:sz w:val="24"/>
          <w:szCs w:val="24"/>
        </w:rPr>
        <w:t xml:space="preserve"> любое время контролировать ход и объемы работ, согласно сетевого графика, а также обращаться к Подрядчику с требованием о предоставлении информации по выполнению договора, а именно: поставке оборудования и ведения строительно-монтажных работ.</w:t>
      </w:r>
    </w:p>
    <w:p w14:paraId="58F28B1B" w14:textId="77777777" w:rsidR="0032745A" w:rsidRPr="00FE782E" w:rsidRDefault="001B7489" w:rsidP="00FA7B08">
      <w:pPr>
        <w:pStyle w:val="afd"/>
        <w:numPr>
          <w:ilvl w:val="1"/>
          <w:numId w:val="46"/>
        </w:numPr>
        <w:tabs>
          <w:tab w:val="left" w:pos="993"/>
          <w:tab w:val="left" w:pos="1134"/>
          <w:tab w:val="left" w:pos="1276"/>
          <w:tab w:val="left" w:pos="1701"/>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 xml:space="preserve">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w:t>
      </w:r>
      <w:r w:rsidRPr="00FE782E">
        <w:rPr>
          <w:rFonts w:ascii="Arial" w:hAnsi="Arial" w:cs="Arial"/>
          <w:sz w:val="24"/>
          <w:szCs w:val="24"/>
        </w:rPr>
        <w:lastRenderedPageBreak/>
        <w:t>режимами сетей, исполнительных органов государственной власти РФ, смежных сетевых организаций или потребителей электрической энергии</w:t>
      </w:r>
      <w:r w:rsidR="0032745A" w:rsidRPr="00FE782E">
        <w:rPr>
          <w:rFonts w:ascii="Arial" w:hAnsi="Arial" w:cs="Arial"/>
          <w:sz w:val="24"/>
          <w:szCs w:val="24"/>
        </w:rPr>
        <w:t>.</w:t>
      </w:r>
    </w:p>
    <w:p w14:paraId="6BCF791A" w14:textId="77777777" w:rsidR="0032745A" w:rsidRPr="00FE782E" w:rsidRDefault="0032745A" w:rsidP="00FA7B08">
      <w:pPr>
        <w:numPr>
          <w:ilvl w:val="0"/>
          <w:numId w:val="46"/>
        </w:numPr>
        <w:tabs>
          <w:tab w:val="left" w:pos="851"/>
          <w:tab w:val="left" w:pos="1276"/>
          <w:tab w:val="left" w:pos="1701"/>
        </w:tabs>
        <w:spacing w:after="0"/>
        <w:ind w:left="0" w:firstLine="567"/>
        <w:contextualSpacing/>
        <w:jc w:val="center"/>
        <w:rPr>
          <w:rFonts w:ascii="Arial" w:eastAsia="Calibri" w:hAnsi="Arial" w:cs="Arial"/>
          <w:b/>
        </w:rPr>
      </w:pPr>
      <w:r w:rsidRPr="00FE782E">
        <w:rPr>
          <w:rFonts w:ascii="Arial" w:eastAsia="Calibri" w:hAnsi="Arial" w:cs="Arial"/>
          <w:b/>
        </w:rPr>
        <w:t>Охрана труда</w:t>
      </w:r>
    </w:p>
    <w:p w14:paraId="1165C2AC"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bCs/>
        </w:rPr>
        <w:t>ЗАКАЗЧИК</w:t>
      </w:r>
      <w:r w:rsidRPr="00FE782E">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00DE5FE1" w:rsidRPr="00FE782E">
        <w:rPr>
          <w:rFonts w:ascii="Arial" w:hAnsi="Arial" w:cs="Arial"/>
        </w:rPr>
        <w:t>ПОДРЯДЧИКА и</w:t>
      </w:r>
      <w:r w:rsidRPr="00FE782E">
        <w:rPr>
          <w:rFonts w:ascii="Arial" w:hAnsi="Arial" w:cs="Arial"/>
        </w:rPr>
        <w:t xml:space="preserve"> СубПОДРЯДЧИКА(ов) следовать данной политике и обеспечивать самые высокие стандарты в области ОТ, ПБ и Э. </w:t>
      </w:r>
    </w:p>
    <w:p w14:paraId="07EA0D71"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 xml:space="preserve">7.1. Работники ПОДРЯДЧИКА, которые будут задействованы при работах на действующих электроустановках с риском поражения от электрической </w:t>
      </w:r>
      <w:r w:rsidR="00DE5FE1" w:rsidRPr="00FE782E">
        <w:rPr>
          <w:rFonts w:ascii="Arial" w:hAnsi="Arial" w:cs="Arial"/>
        </w:rPr>
        <w:t>дуги обязаны</w:t>
      </w:r>
      <w:r w:rsidRPr="00FE782E">
        <w:rPr>
          <w:rFonts w:ascii="Arial" w:hAnsi="Arial" w:cs="Arial"/>
        </w:rPr>
        <w:t xml:space="preserve"> применять термостойкую спецодежду (термостойкие костюмы).</w:t>
      </w:r>
    </w:p>
    <w:p w14:paraId="39124A12"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 xml:space="preserve">7.2. </w:t>
      </w:r>
      <w:r w:rsidR="0086621B" w:rsidRPr="00FE782E">
        <w:rPr>
          <w:rFonts w:ascii="Arial" w:hAnsi="Arial" w:cs="Arial"/>
        </w:rPr>
        <w:t>Допуск бригады ПОДРЯДЧИКов на объекты для работы ЗАКАЗЧИКА осуществляется персоналом ЗАКАЗЧИКА только после оформления наряда-допуска и проведения инструктажей.</w:t>
      </w:r>
    </w:p>
    <w:p w14:paraId="0DB059DA"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14:paraId="4173B458"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 xml:space="preserve">7.4. 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14:paraId="0EDA7DFF"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7.5. ПОДРЯДЧИК несет полную ответственность в области ОТ, ПБ и Э за СубПОДРЯДЧИКОВ, привлекаемых к выполнению работ по Договору.</w:t>
      </w:r>
    </w:p>
    <w:p w14:paraId="6F2053EF" w14:textId="77777777" w:rsidR="0086621B" w:rsidRPr="00FE782E" w:rsidRDefault="004C545D" w:rsidP="0086621B">
      <w:pPr>
        <w:tabs>
          <w:tab w:val="left" w:pos="709"/>
          <w:tab w:val="left" w:pos="1276"/>
          <w:tab w:val="left" w:pos="1701"/>
        </w:tabs>
        <w:spacing w:after="0"/>
        <w:ind w:firstLine="567"/>
        <w:rPr>
          <w:rFonts w:ascii="Arial" w:hAnsi="Arial" w:cs="Arial"/>
        </w:rPr>
      </w:pPr>
      <w:r w:rsidRPr="00FE782E">
        <w:rPr>
          <w:rFonts w:ascii="Arial" w:hAnsi="Arial" w:cs="Arial"/>
        </w:rPr>
        <w:t xml:space="preserve">7.6. </w:t>
      </w:r>
      <w:r w:rsidR="0086621B" w:rsidRPr="00FE782E">
        <w:rPr>
          <w:rFonts w:ascii="Arial" w:hAnsi="Arial" w:cs="Arial"/>
        </w:rPr>
        <w:t>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Стандартом.</w:t>
      </w:r>
    </w:p>
    <w:p w14:paraId="4640EFC9" w14:textId="77777777" w:rsidR="0086621B" w:rsidRPr="00FE782E" w:rsidRDefault="0086621B" w:rsidP="0086621B">
      <w:pPr>
        <w:tabs>
          <w:tab w:val="left" w:pos="709"/>
          <w:tab w:val="left" w:pos="1276"/>
          <w:tab w:val="left" w:pos="1701"/>
        </w:tabs>
        <w:spacing w:after="0"/>
        <w:ind w:firstLine="567"/>
        <w:rPr>
          <w:rFonts w:ascii="Arial" w:hAnsi="Arial" w:cs="Arial"/>
        </w:rPr>
      </w:pPr>
      <w:r w:rsidRPr="00FE782E">
        <w:rPr>
          <w:rFonts w:ascii="Arial" w:hAnsi="Arial" w:cs="Arial"/>
        </w:rPr>
        <w:t xml:space="preserve">7.7. В исключительных случаях на основании комиссионного решения ЗАКАЗЧИКА (генеральный директор/директор филиала/технический директор филиала, представитель Дирекции по контролю за исполнением бизнес-процедур и сохранностью активов, представитель службы по ОТ и ПБ) на основании обоснованного ходатайства от ПОДРЯДЧИКА штраф может не выставляться. </w:t>
      </w:r>
    </w:p>
    <w:p w14:paraId="443BC484" w14:textId="77777777" w:rsidR="004C545D" w:rsidRPr="00FE782E" w:rsidRDefault="004C545D" w:rsidP="0086621B">
      <w:pPr>
        <w:tabs>
          <w:tab w:val="left" w:pos="709"/>
          <w:tab w:val="left" w:pos="1276"/>
          <w:tab w:val="left" w:pos="1701"/>
        </w:tabs>
        <w:spacing w:after="0"/>
        <w:ind w:firstLine="567"/>
        <w:rPr>
          <w:rFonts w:ascii="Arial" w:hAnsi="Arial" w:cs="Arial"/>
        </w:rPr>
      </w:pPr>
      <w:r w:rsidRPr="00FE782E">
        <w:rPr>
          <w:rFonts w:ascii="Arial" w:hAnsi="Arial" w:cs="Arial"/>
        </w:rPr>
        <w:t>7.8.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14:paraId="43EED545" w14:textId="77777777" w:rsidR="004C545D" w:rsidRPr="00FE782E" w:rsidRDefault="004C545D" w:rsidP="00FA7B08">
      <w:pPr>
        <w:autoSpaceDE w:val="0"/>
        <w:autoSpaceDN w:val="0"/>
        <w:adjustRightInd w:val="0"/>
        <w:spacing w:after="0"/>
        <w:ind w:firstLine="567"/>
        <w:rPr>
          <w:rFonts w:ascii="Arial" w:hAnsi="Arial" w:cs="Arial"/>
        </w:rPr>
      </w:pPr>
      <w:r w:rsidRPr="00FE782E">
        <w:rPr>
          <w:rFonts w:ascii="Arial" w:hAnsi="Arial" w:cs="Arial"/>
        </w:rPr>
        <w:t>7.9. Нарушения Подрядчиком/субподрядчиком, привлеченным Подрядчиком, установленных Стандартом «Управление подрядными организациями в области ОТ, ПБ и Э», Кардинальными требованиями безопасности, требований признается существенным нарушением договора и может являться основанием для одностороннего внесудебного расторжения Заказчиком Договора».</w:t>
      </w:r>
    </w:p>
    <w:p w14:paraId="3C787F53" w14:textId="77777777" w:rsidR="0086621B" w:rsidRPr="00FE782E" w:rsidRDefault="0086621B" w:rsidP="00FA7B08">
      <w:pPr>
        <w:autoSpaceDE w:val="0"/>
        <w:autoSpaceDN w:val="0"/>
        <w:adjustRightInd w:val="0"/>
        <w:spacing w:after="0"/>
        <w:ind w:firstLine="567"/>
        <w:rPr>
          <w:rFonts w:ascii="Arial" w:hAnsi="Arial" w:cs="Arial"/>
        </w:rPr>
      </w:pPr>
      <w:r w:rsidRPr="00FE782E">
        <w:rPr>
          <w:rFonts w:ascii="Arial" w:hAnsi="Arial" w:cs="Arial"/>
        </w:rPr>
        <w:t>7.10. ПОДРЯДЧИК выполняет и соблюдает все требования, указанные в ППР.</w:t>
      </w:r>
    </w:p>
    <w:p w14:paraId="75B96306" w14:textId="77777777" w:rsidR="0086621B" w:rsidRPr="00FE782E" w:rsidRDefault="0086621B" w:rsidP="00FA7B08">
      <w:pPr>
        <w:autoSpaceDE w:val="0"/>
        <w:autoSpaceDN w:val="0"/>
        <w:adjustRightInd w:val="0"/>
        <w:spacing w:after="0"/>
        <w:ind w:firstLine="567"/>
        <w:rPr>
          <w:rFonts w:ascii="Arial" w:hAnsi="Arial" w:cs="Arial"/>
        </w:rPr>
      </w:pPr>
      <w:r w:rsidRPr="00FE782E">
        <w:rPr>
          <w:rFonts w:ascii="Arial" w:hAnsi="Arial" w:cs="Arial"/>
        </w:rPr>
        <w:t>7.11. Курение табака, потребление никотин содержащей продукции (любые электронные и иные приборы, которые используются для получения никотин содержащего или без никотинового аэрозоля и пара, в том числе, электронные системы доставки никотина и устройства для нагревания табака) разрешается только в специально отведенных местах на открытом воздухе, обозначенных указательными знаками и оборудованных необходимыми средствами пожарной безопасности.</w:t>
      </w:r>
    </w:p>
    <w:p w14:paraId="6418CF25" w14:textId="77777777" w:rsidR="004C545D" w:rsidRPr="00FE782E" w:rsidRDefault="00EB658D" w:rsidP="00FA7B08">
      <w:pPr>
        <w:tabs>
          <w:tab w:val="left" w:pos="709"/>
          <w:tab w:val="left" w:pos="1276"/>
          <w:tab w:val="left" w:pos="1701"/>
        </w:tabs>
        <w:spacing w:after="0"/>
        <w:ind w:firstLine="567"/>
        <w:rPr>
          <w:rFonts w:ascii="Arial" w:hAnsi="Arial" w:cs="Arial"/>
          <w:b/>
          <w:bCs/>
        </w:rPr>
      </w:pPr>
      <w:r w:rsidRPr="00FE782E">
        <w:rPr>
          <w:rFonts w:ascii="Arial" w:hAnsi="Arial" w:cs="Arial"/>
          <w:b/>
        </w:rPr>
        <w:t>7</w:t>
      </w:r>
      <w:r w:rsidR="004C545D" w:rsidRPr="00FE782E">
        <w:rPr>
          <w:rFonts w:ascii="Arial" w:hAnsi="Arial" w:cs="Arial"/>
          <w:b/>
        </w:rPr>
        <w:t>.</w:t>
      </w:r>
      <w:r w:rsidRPr="00FE782E">
        <w:rPr>
          <w:rFonts w:ascii="Arial" w:hAnsi="Arial" w:cs="Arial"/>
          <w:b/>
        </w:rPr>
        <w:t>12.</w:t>
      </w:r>
      <w:r w:rsidR="004C545D" w:rsidRPr="00FE782E">
        <w:rPr>
          <w:rFonts w:ascii="Arial" w:hAnsi="Arial" w:cs="Arial"/>
          <w:b/>
        </w:rPr>
        <w:t xml:space="preserve"> Средства</w:t>
      </w:r>
      <w:r w:rsidR="004C545D" w:rsidRPr="00FE782E">
        <w:rPr>
          <w:rFonts w:ascii="Arial" w:hAnsi="Arial" w:cs="Arial"/>
          <w:b/>
          <w:bCs/>
        </w:rPr>
        <w:t xml:space="preserve"> индивидуальной защиты (СИЗ)</w:t>
      </w:r>
    </w:p>
    <w:p w14:paraId="26CFA2EC" w14:textId="77777777" w:rsidR="004C545D" w:rsidRPr="00FE782E" w:rsidRDefault="00EB658D" w:rsidP="00FA7B08">
      <w:pPr>
        <w:tabs>
          <w:tab w:val="left" w:pos="709"/>
          <w:tab w:val="left" w:pos="1276"/>
          <w:tab w:val="left" w:pos="1701"/>
        </w:tabs>
        <w:spacing w:after="0"/>
        <w:ind w:firstLine="567"/>
        <w:rPr>
          <w:rFonts w:ascii="Arial" w:hAnsi="Arial" w:cs="Arial"/>
          <w:bCs/>
        </w:rPr>
      </w:pPr>
      <w:r w:rsidRPr="00FE782E">
        <w:rPr>
          <w:rFonts w:ascii="Arial" w:hAnsi="Arial" w:cs="Arial"/>
        </w:rPr>
        <w:lastRenderedPageBreak/>
        <w:t>7</w:t>
      </w:r>
      <w:r w:rsidR="004C545D" w:rsidRPr="00FE782E">
        <w:rPr>
          <w:rFonts w:ascii="Arial" w:hAnsi="Arial" w:cs="Arial"/>
        </w:rPr>
        <w:t>.</w:t>
      </w:r>
      <w:r w:rsidRPr="00FE782E">
        <w:rPr>
          <w:rFonts w:ascii="Arial" w:hAnsi="Arial" w:cs="Arial"/>
        </w:rPr>
        <w:t>12</w:t>
      </w:r>
      <w:r w:rsidR="004C545D" w:rsidRPr="00FE782E">
        <w:rPr>
          <w:rFonts w:ascii="Arial" w:hAnsi="Arial" w:cs="Arial"/>
        </w:rPr>
        <w:t>.</w:t>
      </w:r>
      <w:r w:rsidR="00DE5FE1" w:rsidRPr="00FE782E">
        <w:rPr>
          <w:rFonts w:ascii="Arial" w:hAnsi="Arial" w:cs="Arial"/>
        </w:rPr>
        <w:t>1. Весь</w:t>
      </w:r>
      <w:r w:rsidR="004C545D" w:rsidRPr="00FE782E">
        <w:rPr>
          <w:rFonts w:ascii="Arial" w:hAnsi="Arial" w:cs="Arial"/>
          <w:bCs/>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14:paraId="06AA0178" w14:textId="77777777" w:rsidR="004C545D" w:rsidRPr="00FE782E" w:rsidRDefault="004C545D" w:rsidP="00FA7B08">
      <w:pPr>
        <w:numPr>
          <w:ilvl w:val="0"/>
          <w:numId w:val="15"/>
        </w:numPr>
        <w:tabs>
          <w:tab w:val="left" w:pos="709"/>
          <w:tab w:val="left" w:pos="1276"/>
          <w:tab w:val="left" w:pos="1701"/>
        </w:tabs>
        <w:spacing w:after="0"/>
        <w:ind w:left="0" w:firstLine="567"/>
        <w:rPr>
          <w:rFonts w:ascii="Arial" w:hAnsi="Arial" w:cs="Arial"/>
        </w:rPr>
      </w:pPr>
      <w:r w:rsidRPr="00FE782E">
        <w:rPr>
          <w:rFonts w:ascii="Arial" w:hAnsi="Arial" w:cs="Arial"/>
        </w:rPr>
        <w:t>Защитная обувь с жёстким подноском;</w:t>
      </w:r>
    </w:p>
    <w:p w14:paraId="430701E1" w14:textId="77777777" w:rsidR="004C545D" w:rsidRPr="00FE782E" w:rsidRDefault="004C545D" w:rsidP="00FA7B08">
      <w:pPr>
        <w:numPr>
          <w:ilvl w:val="0"/>
          <w:numId w:val="15"/>
        </w:numPr>
        <w:tabs>
          <w:tab w:val="left" w:pos="709"/>
          <w:tab w:val="left" w:pos="1276"/>
          <w:tab w:val="left" w:pos="1701"/>
        </w:tabs>
        <w:spacing w:after="0"/>
        <w:ind w:left="0" w:firstLine="567"/>
        <w:rPr>
          <w:rFonts w:ascii="Arial" w:hAnsi="Arial" w:cs="Arial"/>
        </w:rPr>
      </w:pPr>
      <w:r w:rsidRPr="00FE782E">
        <w:rPr>
          <w:rFonts w:ascii="Arial" w:hAnsi="Arial" w:cs="Arial"/>
        </w:rPr>
        <w:t>Защитная каска с подбородочным ремешком;</w:t>
      </w:r>
    </w:p>
    <w:p w14:paraId="7EDFF1CC" w14:textId="77777777" w:rsidR="004C545D" w:rsidRPr="00FE782E" w:rsidRDefault="004C545D" w:rsidP="00FA7B08">
      <w:pPr>
        <w:numPr>
          <w:ilvl w:val="0"/>
          <w:numId w:val="15"/>
        </w:numPr>
        <w:tabs>
          <w:tab w:val="left" w:pos="709"/>
          <w:tab w:val="left" w:pos="1276"/>
          <w:tab w:val="left" w:pos="1701"/>
        </w:tabs>
        <w:spacing w:after="0"/>
        <w:ind w:left="0" w:firstLine="567"/>
        <w:rPr>
          <w:rFonts w:ascii="Arial" w:hAnsi="Arial" w:cs="Arial"/>
        </w:rPr>
      </w:pPr>
      <w:r w:rsidRPr="00FE782E">
        <w:rPr>
          <w:rFonts w:ascii="Arial" w:hAnsi="Arial" w:cs="Arial"/>
        </w:rPr>
        <w:t>Защитные очки;</w:t>
      </w:r>
    </w:p>
    <w:p w14:paraId="704C0FE0" w14:textId="77777777" w:rsidR="004C545D" w:rsidRPr="00FE782E" w:rsidRDefault="004C545D" w:rsidP="00FA7B08">
      <w:pPr>
        <w:numPr>
          <w:ilvl w:val="0"/>
          <w:numId w:val="15"/>
        </w:numPr>
        <w:tabs>
          <w:tab w:val="left" w:pos="709"/>
          <w:tab w:val="left" w:pos="1276"/>
          <w:tab w:val="left" w:pos="1701"/>
        </w:tabs>
        <w:spacing w:after="0"/>
        <w:ind w:left="0" w:firstLine="567"/>
        <w:rPr>
          <w:rFonts w:ascii="Arial" w:hAnsi="Arial" w:cs="Arial"/>
        </w:rPr>
      </w:pPr>
      <w:r w:rsidRPr="00FE782E">
        <w:rPr>
          <w:rFonts w:ascii="Arial" w:hAnsi="Arial" w:cs="Arial"/>
        </w:rPr>
        <w:t>Спецодежда (по сезону);</w:t>
      </w:r>
    </w:p>
    <w:p w14:paraId="3109EC74" w14:textId="77777777" w:rsidR="004C545D" w:rsidRPr="00FE782E" w:rsidRDefault="004C545D" w:rsidP="00FA7B08">
      <w:pPr>
        <w:numPr>
          <w:ilvl w:val="0"/>
          <w:numId w:val="15"/>
        </w:numPr>
        <w:tabs>
          <w:tab w:val="left" w:pos="709"/>
          <w:tab w:val="left" w:pos="1276"/>
          <w:tab w:val="left" w:pos="1701"/>
        </w:tabs>
        <w:spacing w:after="0"/>
        <w:ind w:left="0" w:firstLine="567"/>
        <w:rPr>
          <w:rFonts w:ascii="Arial" w:hAnsi="Arial" w:cs="Arial"/>
        </w:rPr>
      </w:pPr>
      <w:r w:rsidRPr="00FE782E">
        <w:rPr>
          <w:rFonts w:ascii="Arial" w:hAnsi="Arial" w:cs="Arial"/>
        </w:rPr>
        <w:t>СИЗ для защиты рук.</w:t>
      </w:r>
    </w:p>
    <w:p w14:paraId="64C0DD27" w14:textId="77777777" w:rsidR="004C545D" w:rsidRPr="00FE782E" w:rsidRDefault="004C545D" w:rsidP="00FA7B08">
      <w:pPr>
        <w:tabs>
          <w:tab w:val="left" w:pos="709"/>
          <w:tab w:val="left" w:pos="1276"/>
          <w:tab w:val="left" w:pos="1701"/>
        </w:tabs>
        <w:spacing w:after="0"/>
        <w:rPr>
          <w:rFonts w:ascii="Arial" w:hAnsi="Arial" w:cs="Arial"/>
        </w:rPr>
      </w:pPr>
      <w:r w:rsidRPr="00FE782E">
        <w:rPr>
          <w:rFonts w:ascii="Arial" w:hAnsi="Arial" w:cs="Arial"/>
        </w:rPr>
        <w:tab/>
        <w:t>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w:t>
      </w:r>
    </w:p>
    <w:p w14:paraId="55F11827"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w:t>
      </w:r>
      <w:r w:rsidR="00EB658D" w:rsidRPr="00FE782E">
        <w:rPr>
          <w:rFonts w:ascii="Arial" w:hAnsi="Arial" w:cs="Arial"/>
        </w:rPr>
        <w:t>12</w:t>
      </w:r>
      <w:r w:rsidRPr="00FE782E">
        <w:rPr>
          <w:rFonts w:ascii="Arial" w:hAnsi="Arial" w:cs="Arial"/>
        </w:rPr>
        <w:t xml:space="preserve">.2. </w:t>
      </w:r>
      <w:r w:rsidR="0086621B" w:rsidRPr="00FE782E">
        <w:rPr>
          <w:rFonts w:ascii="Arial" w:hAnsi="Arial" w:cs="Arial"/>
        </w:rPr>
        <w:t xml:space="preserve">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w:t>
      </w:r>
      <w:r w:rsidR="00DE5FE1" w:rsidRPr="00FE782E">
        <w:rPr>
          <w:rFonts w:ascii="Arial" w:hAnsi="Arial" w:cs="Arial"/>
        </w:rPr>
        <w:t>например,</w:t>
      </w:r>
      <w:r w:rsidR="0086621B" w:rsidRPr="00FE782E">
        <w:rPr>
          <w:rFonts w:ascii="Arial" w:hAnsi="Arial" w:cs="Arial"/>
        </w:rPr>
        <w:t>:</w:t>
      </w:r>
    </w:p>
    <w:p w14:paraId="1D387B18" w14:textId="77777777" w:rsidR="004C545D" w:rsidRPr="00FE782E" w:rsidRDefault="0086621B" w:rsidP="00FA7B08">
      <w:pPr>
        <w:tabs>
          <w:tab w:val="left" w:pos="709"/>
          <w:tab w:val="left" w:pos="1276"/>
          <w:tab w:val="left" w:pos="1701"/>
        </w:tabs>
        <w:spacing w:after="0"/>
        <w:ind w:firstLine="567"/>
        <w:rPr>
          <w:rFonts w:ascii="Arial" w:hAnsi="Arial" w:cs="Arial"/>
        </w:rPr>
      </w:pPr>
      <w:r w:rsidRPr="00FE782E">
        <w:rPr>
          <w:rFonts w:ascii="Arial" w:hAnsi="Arial" w:cs="Arial"/>
        </w:rPr>
        <w:t xml:space="preserve">- </w:t>
      </w:r>
      <w:r w:rsidR="004C545D" w:rsidRPr="00FE782E">
        <w:rPr>
          <w:rFonts w:ascii="Arial" w:hAnsi="Arial" w:cs="Arial"/>
        </w:rPr>
        <w:t>При работе на высоте использовать только страховочные привязи с двумя стропами;</w:t>
      </w:r>
    </w:p>
    <w:p w14:paraId="1AD702EA" w14:textId="77777777" w:rsidR="004C545D" w:rsidRPr="00FE782E" w:rsidRDefault="0086621B" w:rsidP="00FA7B08">
      <w:pPr>
        <w:tabs>
          <w:tab w:val="left" w:pos="709"/>
          <w:tab w:val="left" w:pos="1276"/>
          <w:tab w:val="left" w:pos="1701"/>
        </w:tabs>
        <w:spacing w:after="0"/>
        <w:ind w:firstLine="567"/>
        <w:rPr>
          <w:rFonts w:ascii="Arial" w:hAnsi="Arial" w:cs="Arial"/>
        </w:rPr>
      </w:pPr>
      <w:r w:rsidRPr="00FE782E">
        <w:rPr>
          <w:rFonts w:ascii="Arial" w:hAnsi="Arial" w:cs="Arial"/>
        </w:rPr>
        <w:t xml:space="preserve">- </w:t>
      </w:r>
      <w:r w:rsidR="004C545D" w:rsidRPr="00FE782E">
        <w:rPr>
          <w:rFonts w:ascii="Arial" w:hAnsi="Arial" w:cs="Arial"/>
        </w:rPr>
        <w:t>Закрытые защитные очки, защитные маски и огнестойкие перчатки для сварочных работ (требование дл</w:t>
      </w:r>
      <w:r w:rsidRPr="00FE782E">
        <w:rPr>
          <w:rFonts w:ascii="Arial" w:hAnsi="Arial" w:cs="Arial"/>
        </w:rPr>
        <w:t>я всех участников данных работ) и т.п.</w:t>
      </w:r>
    </w:p>
    <w:p w14:paraId="45979184" w14:textId="77777777" w:rsidR="004C545D" w:rsidRPr="00FE782E" w:rsidRDefault="0086621B" w:rsidP="00FA7B08">
      <w:pPr>
        <w:tabs>
          <w:tab w:val="left" w:pos="709"/>
          <w:tab w:val="left" w:pos="1276"/>
          <w:tab w:val="left" w:pos="1701"/>
        </w:tabs>
        <w:spacing w:after="0"/>
        <w:ind w:firstLine="567"/>
        <w:rPr>
          <w:rFonts w:ascii="Arial" w:hAnsi="Arial" w:cs="Arial"/>
        </w:rPr>
      </w:pPr>
      <w:r w:rsidRPr="00FE782E">
        <w:rPr>
          <w:rFonts w:ascii="Arial" w:hAnsi="Arial" w:cs="Arial"/>
        </w:rPr>
        <w:t>7.</w:t>
      </w:r>
      <w:r w:rsidR="00EB658D" w:rsidRPr="00FE782E">
        <w:rPr>
          <w:rFonts w:ascii="Arial" w:hAnsi="Arial" w:cs="Arial"/>
        </w:rPr>
        <w:t>12</w:t>
      </w:r>
      <w:r w:rsidRPr="00FE782E">
        <w:rPr>
          <w:rFonts w:ascii="Arial" w:hAnsi="Arial" w:cs="Arial"/>
        </w:rPr>
        <w:t>.3</w:t>
      </w:r>
      <w:r w:rsidR="004C545D" w:rsidRPr="00FE782E">
        <w:rPr>
          <w:rFonts w:ascii="Arial" w:hAnsi="Arial" w:cs="Arial"/>
        </w:rPr>
        <w:t xml:space="preserve">. Все применяемые СИЗ должны иметь сертификат соответствия. </w:t>
      </w:r>
    </w:p>
    <w:p w14:paraId="62B64BDE" w14:textId="77777777" w:rsidR="00EB658D" w:rsidRPr="00FE782E" w:rsidRDefault="00EB658D" w:rsidP="00EB658D">
      <w:pPr>
        <w:tabs>
          <w:tab w:val="left" w:pos="709"/>
          <w:tab w:val="left" w:pos="1276"/>
          <w:tab w:val="left" w:pos="1701"/>
        </w:tabs>
        <w:spacing w:after="0"/>
        <w:ind w:firstLine="567"/>
        <w:rPr>
          <w:rFonts w:ascii="Arial" w:hAnsi="Arial" w:cs="Arial"/>
        </w:rPr>
      </w:pPr>
      <w:r w:rsidRPr="00FE782E">
        <w:rPr>
          <w:rFonts w:ascii="Arial" w:hAnsi="Arial" w:cs="Arial"/>
        </w:rPr>
        <w:t>ПОДРЯДЧИК должен уметь правильно применять исправные, испытанные (при необходимости) СИЗ и по назначению.</w:t>
      </w:r>
    </w:p>
    <w:p w14:paraId="06897877"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w:t>
      </w:r>
      <w:r w:rsidR="00EB658D" w:rsidRPr="00FE782E">
        <w:rPr>
          <w:rFonts w:ascii="Arial" w:hAnsi="Arial" w:cs="Arial"/>
        </w:rPr>
        <w:t>12</w:t>
      </w:r>
      <w:r w:rsidRPr="00FE782E">
        <w:rPr>
          <w:rFonts w:ascii="Arial" w:hAnsi="Arial" w:cs="Arial"/>
        </w:rPr>
        <w:t>.</w:t>
      </w:r>
      <w:r w:rsidR="00EB658D" w:rsidRPr="00FE782E">
        <w:rPr>
          <w:rFonts w:ascii="Arial" w:hAnsi="Arial" w:cs="Arial"/>
        </w:rPr>
        <w:t>4</w:t>
      </w:r>
      <w:r w:rsidRPr="00FE782E">
        <w:rPr>
          <w:rFonts w:ascii="Arial" w:hAnsi="Arial" w:cs="Arial"/>
        </w:rPr>
        <w:t>. ПОДРЯДЧИК обязан оборудовать рабочую площадку необходимыми плакатами и знаками безопасности.</w:t>
      </w:r>
    </w:p>
    <w:p w14:paraId="62DF2786" w14:textId="77777777" w:rsidR="004C545D" w:rsidRPr="00FE782E" w:rsidRDefault="004C545D" w:rsidP="00FA7B08">
      <w:pPr>
        <w:tabs>
          <w:tab w:val="left" w:pos="709"/>
          <w:tab w:val="left" w:pos="1276"/>
          <w:tab w:val="left" w:pos="1701"/>
        </w:tabs>
        <w:spacing w:after="0"/>
        <w:ind w:firstLine="567"/>
        <w:rPr>
          <w:rFonts w:ascii="Arial" w:hAnsi="Arial" w:cs="Arial"/>
          <w:b/>
          <w:bCs/>
        </w:rPr>
      </w:pPr>
      <w:r w:rsidRPr="00FE782E">
        <w:rPr>
          <w:rFonts w:ascii="Arial" w:hAnsi="Arial" w:cs="Arial"/>
          <w:b/>
          <w:bCs/>
        </w:rPr>
        <w:t>7.1</w:t>
      </w:r>
      <w:r w:rsidR="00EB658D" w:rsidRPr="00FE782E">
        <w:rPr>
          <w:rFonts w:ascii="Arial" w:hAnsi="Arial" w:cs="Arial"/>
          <w:b/>
          <w:bCs/>
        </w:rPr>
        <w:t>3</w:t>
      </w:r>
      <w:r w:rsidRPr="00FE782E">
        <w:rPr>
          <w:rFonts w:ascii="Arial" w:hAnsi="Arial" w:cs="Arial"/>
          <w:b/>
          <w:bCs/>
        </w:rPr>
        <w:t>.</w:t>
      </w:r>
      <w:r w:rsidR="00EB658D" w:rsidRPr="00FE782E">
        <w:rPr>
          <w:rFonts w:ascii="Arial" w:hAnsi="Arial" w:cs="Arial"/>
          <w:b/>
          <w:bCs/>
        </w:rPr>
        <w:t xml:space="preserve"> </w:t>
      </w:r>
      <w:r w:rsidRPr="00FE782E">
        <w:rPr>
          <w:rFonts w:ascii="Arial" w:hAnsi="Arial" w:cs="Arial"/>
          <w:b/>
          <w:bCs/>
        </w:rPr>
        <w:t>Транспорт ПОДРЯДЧИКА</w:t>
      </w:r>
    </w:p>
    <w:p w14:paraId="25FC25A9" w14:textId="77777777" w:rsidR="004C545D" w:rsidRPr="00FE782E" w:rsidRDefault="00EB658D" w:rsidP="00FA7B08">
      <w:pPr>
        <w:tabs>
          <w:tab w:val="left" w:pos="709"/>
          <w:tab w:val="left" w:pos="1276"/>
          <w:tab w:val="left" w:pos="1701"/>
        </w:tabs>
        <w:spacing w:after="0"/>
        <w:ind w:firstLine="567"/>
        <w:rPr>
          <w:rFonts w:ascii="Arial" w:hAnsi="Arial" w:cs="Arial"/>
        </w:rPr>
      </w:pPr>
      <w:r w:rsidRPr="00FE782E">
        <w:rPr>
          <w:rFonts w:ascii="Arial" w:hAnsi="Arial" w:cs="Arial"/>
        </w:rPr>
        <w:t>7.13</w:t>
      </w:r>
      <w:r w:rsidR="004C545D" w:rsidRPr="00FE782E">
        <w:rPr>
          <w:rFonts w:ascii="Arial" w:hAnsi="Arial" w:cs="Arial"/>
        </w:rPr>
        <w:t>.1. Все транспортные средства ПОДРЯДЧИКА, используемые при проведении Подрядных работ, должны быть оборудованы следующим:</w:t>
      </w:r>
    </w:p>
    <w:p w14:paraId="553D8009" w14:textId="77777777" w:rsidR="004C545D" w:rsidRPr="00FE782E" w:rsidRDefault="004C545D" w:rsidP="00FA7B08">
      <w:pPr>
        <w:numPr>
          <w:ilvl w:val="0"/>
          <w:numId w:val="50"/>
        </w:numPr>
        <w:tabs>
          <w:tab w:val="left" w:pos="709"/>
          <w:tab w:val="left" w:pos="1276"/>
          <w:tab w:val="left" w:pos="1701"/>
        </w:tabs>
        <w:spacing w:after="0"/>
        <w:ind w:left="0" w:firstLine="567"/>
        <w:rPr>
          <w:rFonts w:ascii="Arial" w:hAnsi="Arial" w:cs="Arial"/>
        </w:rPr>
      </w:pPr>
      <w:r w:rsidRPr="00FE782E">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14:paraId="3365C997" w14:textId="77777777" w:rsidR="004C545D" w:rsidRPr="00FE782E" w:rsidRDefault="004C545D" w:rsidP="00FA7B08">
      <w:pPr>
        <w:numPr>
          <w:ilvl w:val="0"/>
          <w:numId w:val="50"/>
        </w:numPr>
        <w:tabs>
          <w:tab w:val="left" w:pos="709"/>
          <w:tab w:val="left" w:pos="1276"/>
          <w:tab w:val="left" w:pos="1701"/>
        </w:tabs>
        <w:spacing w:after="0"/>
        <w:ind w:left="0" w:firstLine="567"/>
        <w:rPr>
          <w:rFonts w:ascii="Arial" w:hAnsi="Arial" w:cs="Arial"/>
        </w:rPr>
      </w:pPr>
      <w:r w:rsidRPr="00FE782E">
        <w:rPr>
          <w:rFonts w:ascii="Arial" w:hAnsi="Arial" w:cs="Arial"/>
        </w:rPr>
        <w:t>Аптечкой первой помощи;</w:t>
      </w:r>
    </w:p>
    <w:p w14:paraId="62F3640B" w14:textId="77777777" w:rsidR="004C545D" w:rsidRPr="00FE782E" w:rsidRDefault="004C545D" w:rsidP="00FA7B08">
      <w:pPr>
        <w:numPr>
          <w:ilvl w:val="0"/>
          <w:numId w:val="50"/>
        </w:numPr>
        <w:tabs>
          <w:tab w:val="left" w:pos="709"/>
          <w:tab w:val="left" w:pos="1276"/>
          <w:tab w:val="left" w:pos="1701"/>
        </w:tabs>
        <w:spacing w:after="0"/>
        <w:ind w:left="0" w:firstLine="567"/>
        <w:rPr>
          <w:rFonts w:ascii="Arial" w:hAnsi="Arial" w:cs="Arial"/>
        </w:rPr>
      </w:pPr>
      <w:r w:rsidRPr="00FE782E">
        <w:rPr>
          <w:rFonts w:ascii="Arial" w:hAnsi="Arial" w:cs="Arial"/>
        </w:rPr>
        <w:t>Огнетушителем;</w:t>
      </w:r>
    </w:p>
    <w:p w14:paraId="2E51F10F" w14:textId="77777777" w:rsidR="004C545D" w:rsidRPr="00FE782E" w:rsidRDefault="004C545D" w:rsidP="00FA7B08">
      <w:pPr>
        <w:numPr>
          <w:ilvl w:val="0"/>
          <w:numId w:val="50"/>
        </w:numPr>
        <w:tabs>
          <w:tab w:val="left" w:pos="709"/>
          <w:tab w:val="left" w:pos="1276"/>
          <w:tab w:val="left" w:pos="1701"/>
        </w:tabs>
        <w:spacing w:after="0"/>
        <w:ind w:left="0" w:firstLine="567"/>
        <w:rPr>
          <w:rFonts w:ascii="Arial" w:hAnsi="Arial" w:cs="Arial"/>
        </w:rPr>
      </w:pPr>
      <w:r w:rsidRPr="00FE782E">
        <w:rPr>
          <w:rFonts w:ascii="Arial" w:hAnsi="Arial" w:cs="Arial"/>
        </w:rPr>
        <w:t>Зимними шинами в течение зимнего периода (кроме транспорта на котором не предусмотрены зимние шины);</w:t>
      </w:r>
    </w:p>
    <w:p w14:paraId="189997FB" w14:textId="77777777" w:rsidR="004C545D" w:rsidRPr="00FE782E" w:rsidRDefault="004C545D" w:rsidP="00FA7B08">
      <w:pPr>
        <w:numPr>
          <w:ilvl w:val="0"/>
          <w:numId w:val="50"/>
        </w:numPr>
        <w:tabs>
          <w:tab w:val="left" w:pos="709"/>
          <w:tab w:val="left" w:pos="1276"/>
          <w:tab w:val="left" w:pos="1701"/>
        </w:tabs>
        <w:spacing w:after="0"/>
        <w:ind w:left="0" w:firstLine="567"/>
        <w:rPr>
          <w:rFonts w:ascii="Arial" w:hAnsi="Arial" w:cs="Arial"/>
        </w:rPr>
      </w:pPr>
      <w:r w:rsidRPr="00FE782E">
        <w:rPr>
          <w:rFonts w:ascii="Arial" w:hAnsi="Arial" w:cs="Arial"/>
        </w:rPr>
        <w:t>Световой сигнализацией движения задним ходом.</w:t>
      </w:r>
    </w:p>
    <w:p w14:paraId="57682F41"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7.1</w:t>
      </w:r>
      <w:r w:rsidR="00EB658D" w:rsidRPr="00FE782E">
        <w:rPr>
          <w:rFonts w:ascii="Arial" w:hAnsi="Arial" w:cs="Arial"/>
        </w:rPr>
        <w:t>3</w:t>
      </w:r>
      <w:r w:rsidRPr="00FE782E">
        <w:rPr>
          <w:rFonts w:ascii="Arial" w:hAnsi="Arial" w:cs="Arial"/>
        </w:rPr>
        <w:t>.</w:t>
      </w:r>
      <w:r w:rsidR="00DE5FE1" w:rsidRPr="00FE782E">
        <w:rPr>
          <w:rFonts w:ascii="Arial" w:hAnsi="Arial" w:cs="Arial"/>
        </w:rPr>
        <w:t>2. ПОДРЯДЧИК</w:t>
      </w:r>
      <w:r w:rsidRPr="00FE782E">
        <w:rPr>
          <w:rFonts w:ascii="Arial" w:hAnsi="Arial" w:cs="Arial"/>
        </w:rPr>
        <w:t xml:space="preserve"> должен обеспечить:</w:t>
      </w:r>
    </w:p>
    <w:p w14:paraId="52E9BDDC" w14:textId="77777777" w:rsidR="004C545D" w:rsidRPr="00FE782E" w:rsidRDefault="004C545D" w:rsidP="00FA7B08">
      <w:pPr>
        <w:numPr>
          <w:ilvl w:val="0"/>
          <w:numId w:val="51"/>
        </w:numPr>
        <w:tabs>
          <w:tab w:val="left" w:pos="709"/>
          <w:tab w:val="left" w:pos="1276"/>
          <w:tab w:val="left" w:pos="1701"/>
        </w:tabs>
        <w:spacing w:after="0"/>
        <w:ind w:left="0" w:firstLine="567"/>
        <w:rPr>
          <w:rFonts w:ascii="Arial" w:hAnsi="Arial" w:cs="Arial"/>
        </w:rPr>
      </w:pPr>
      <w:r w:rsidRPr="00FE782E">
        <w:rPr>
          <w:rFonts w:ascii="Arial" w:hAnsi="Arial" w:cs="Arial"/>
        </w:rPr>
        <w:t>Обучение и достаточную квалификацию водителей;</w:t>
      </w:r>
    </w:p>
    <w:p w14:paraId="6C257451" w14:textId="77777777" w:rsidR="004C545D" w:rsidRPr="00FE782E" w:rsidRDefault="004C545D" w:rsidP="00FA7B08">
      <w:pPr>
        <w:numPr>
          <w:ilvl w:val="0"/>
          <w:numId w:val="51"/>
        </w:numPr>
        <w:tabs>
          <w:tab w:val="left" w:pos="709"/>
          <w:tab w:val="left" w:pos="1276"/>
          <w:tab w:val="left" w:pos="1701"/>
        </w:tabs>
        <w:spacing w:after="0"/>
        <w:ind w:left="0" w:firstLine="567"/>
        <w:rPr>
          <w:rFonts w:ascii="Arial" w:hAnsi="Arial" w:cs="Arial"/>
        </w:rPr>
      </w:pPr>
      <w:r w:rsidRPr="00FE782E">
        <w:rPr>
          <w:rFonts w:ascii="Arial" w:hAnsi="Arial" w:cs="Arial"/>
        </w:rPr>
        <w:t>Проведение регулярных ТО транспортных средств;</w:t>
      </w:r>
    </w:p>
    <w:p w14:paraId="73EC27A2" w14:textId="77777777" w:rsidR="00EB658D" w:rsidRPr="00FE782E" w:rsidRDefault="00EB658D" w:rsidP="00B925B8">
      <w:pPr>
        <w:numPr>
          <w:ilvl w:val="0"/>
          <w:numId w:val="51"/>
        </w:numPr>
        <w:tabs>
          <w:tab w:val="left" w:pos="709"/>
          <w:tab w:val="left" w:pos="1276"/>
          <w:tab w:val="left" w:pos="1701"/>
        </w:tabs>
        <w:spacing w:after="0"/>
        <w:ind w:left="0" w:firstLine="567"/>
        <w:rPr>
          <w:rFonts w:ascii="Arial" w:hAnsi="Arial" w:cs="Arial"/>
        </w:rPr>
      </w:pPr>
      <w:r w:rsidRPr="00FE782E">
        <w:rPr>
          <w:rFonts w:ascii="Arial" w:hAnsi="Arial" w:cs="Arial"/>
        </w:rPr>
        <w:t>Предрейсовых (послерейсовых) медосмотров.</w:t>
      </w:r>
    </w:p>
    <w:p w14:paraId="45B95462"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А также обеспечить другие средства, и процедуры, предусмотренные Правилами дорожного движения.</w:t>
      </w:r>
    </w:p>
    <w:p w14:paraId="71E7080B"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7.1</w:t>
      </w:r>
      <w:r w:rsidR="00EB658D" w:rsidRPr="00FE782E">
        <w:rPr>
          <w:rFonts w:ascii="Arial" w:hAnsi="Arial" w:cs="Arial"/>
        </w:rPr>
        <w:t>3</w:t>
      </w:r>
      <w:r w:rsidRPr="00FE782E">
        <w:rPr>
          <w:rFonts w:ascii="Arial" w:hAnsi="Arial" w:cs="Arial"/>
        </w:rPr>
        <w:t>.3. При производстве Подрядных работ ПОДРЯДЧИК обеспечивает соблюдение своими работниками требований транспортной безопасности, Правил дорожного движения, установленных ЗАКАЗЧИКОМ.</w:t>
      </w:r>
    </w:p>
    <w:p w14:paraId="472C8309"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 xml:space="preserve">ПОДРЯДЧИК несет ответственности за исправное состояние транспортных средств. </w:t>
      </w:r>
    </w:p>
    <w:p w14:paraId="11ABBF9F" w14:textId="77777777" w:rsidR="00EB658D" w:rsidRPr="00FE782E" w:rsidRDefault="00EB658D" w:rsidP="00FA7B08">
      <w:pPr>
        <w:tabs>
          <w:tab w:val="left" w:pos="709"/>
          <w:tab w:val="left" w:pos="1276"/>
          <w:tab w:val="left" w:pos="1701"/>
        </w:tabs>
        <w:spacing w:after="0"/>
        <w:ind w:firstLine="567"/>
        <w:rPr>
          <w:rFonts w:ascii="Arial" w:hAnsi="Arial" w:cs="Arial"/>
        </w:rPr>
      </w:pPr>
      <w:r w:rsidRPr="00FE782E">
        <w:rPr>
          <w:rFonts w:ascii="Arial" w:hAnsi="Arial" w:cs="Arial"/>
        </w:rPr>
        <w:t>ПОДРЯДЧИК обеспечивает соблюдение скоростного режима, установленного на предприятии.</w:t>
      </w:r>
    </w:p>
    <w:p w14:paraId="04E2F7F4" w14:textId="77777777" w:rsidR="004C545D" w:rsidRPr="00FE782E" w:rsidRDefault="004C545D" w:rsidP="00FA7B08">
      <w:pPr>
        <w:tabs>
          <w:tab w:val="left" w:pos="709"/>
          <w:tab w:val="left" w:pos="1276"/>
          <w:tab w:val="left" w:pos="1701"/>
        </w:tabs>
        <w:spacing w:after="0"/>
        <w:ind w:firstLine="567"/>
        <w:rPr>
          <w:rFonts w:ascii="Arial" w:hAnsi="Arial" w:cs="Arial"/>
          <w:b/>
          <w:bCs/>
        </w:rPr>
      </w:pPr>
      <w:r w:rsidRPr="00FE782E">
        <w:rPr>
          <w:rFonts w:ascii="Arial" w:hAnsi="Arial" w:cs="Arial"/>
          <w:b/>
          <w:bCs/>
        </w:rPr>
        <w:t>7.1</w:t>
      </w:r>
      <w:r w:rsidR="00EB658D" w:rsidRPr="00FE782E">
        <w:rPr>
          <w:rFonts w:ascii="Arial" w:hAnsi="Arial" w:cs="Arial"/>
          <w:b/>
          <w:bCs/>
        </w:rPr>
        <w:t>4</w:t>
      </w:r>
      <w:r w:rsidRPr="00FE782E">
        <w:rPr>
          <w:rFonts w:ascii="Arial" w:hAnsi="Arial" w:cs="Arial"/>
          <w:b/>
          <w:bCs/>
        </w:rPr>
        <w:t>. Выполнение работ</w:t>
      </w:r>
    </w:p>
    <w:p w14:paraId="124F002B"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7.1</w:t>
      </w:r>
      <w:r w:rsidR="00EB658D" w:rsidRPr="00FE782E">
        <w:rPr>
          <w:rFonts w:ascii="Arial" w:hAnsi="Arial" w:cs="Arial"/>
        </w:rPr>
        <w:t>4</w:t>
      </w:r>
      <w:r w:rsidRPr="00FE782E">
        <w:rPr>
          <w:rFonts w:ascii="Arial" w:hAnsi="Arial" w:cs="Arial"/>
        </w:rPr>
        <w:t>.1. Перед началом Подрядных работ в каждую смену ПОДРЯДЧИК обязан оформить ежедневный чек-лист (приложение к наряду-допуску).</w:t>
      </w:r>
    </w:p>
    <w:p w14:paraId="7BC631C2"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lastRenderedPageBreak/>
        <w:t>7.1</w:t>
      </w:r>
      <w:r w:rsidR="00EB658D" w:rsidRPr="00FE782E">
        <w:rPr>
          <w:rFonts w:ascii="Arial" w:hAnsi="Arial" w:cs="Arial"/>
        </w:rPr>
        <w:t>4</w:t>
      </w:r>
      <w:r w:rsidRPr="00FE782E">
        <w:rPr>
          <w:rFonts w:ascii="Arial" w:hAnsi="Arial" w:cs="Arial"/>
        </w:rPr>
        <w:t>.2. ПОДРЯДЧИК должен определить и разработать перечень Подрядных работ повышенной опасности. Минимально, этот перечень должен включать:</w:t>
      </w:r>
    </w:p>
    <w:p w14:paraId="7D6FCBE5" w14:textId="77777777" w:rsidR="004C545D" w:rsidRPr="00FE782E" w:rsidRDefault="004C545D" w:rsidP="00FA7B08">
      <w:pPr>
        <w:numPr>
          <w:ilvl w:val="0"/>
          <w:numId w:val="52"/>
        </w:numPr>
        <w:tabs>
          <w:tab w:val="left" w:pos="709"/>
          <w:tab w:val="left" w:pos="1276"/>
          <w:tab w:val="left" w:pos="1701"/>
        </w:tabs>
        <w:spacing w:after="0"/>
        <w:ind w:left="0" w:firstLine="567"/>
        <w:rPr>
          <w:rFonts w:ascii="Arial" w:hAnsi="Arial" w:cs="Arial"/>
        </w:rPr>
      </w:pPr>
      <w:r w:rsidRPr="00FE782E">
        <w:rPr>
          <w:rFonts w:ascii="Arial" w:hAnsi="Arial" w:cs="Arial"/>
        </w:rPr>
        <w:t>Ремонтные, строительные и монтажные работы, выполняемые ближе 2 м от границы перепадов по высоте 1,8 м и более;</w:t>
      </w:r>
    </w:p>
    <w:p w14:paraId="44EE0A1A" w14:textId="77777777" w:rsidR="004C545D" w:rsidRPr="00FE782E" w:rsidRDefault="004C545D" w:rsidP="00FA7B08">
      <w:pPr>
        <w:numPr>
          <w:ilvl w:val="0"/>
          <w:numId w:val="52"/>
        </w:numPr>
        <w:tabs>
          <w:tab w:val="left" w:pos="709"/>
          <w:tab w:val="left" w:pos="1276"/>
          <w:tab w:val="left" w:pos="1701"/>
        </w:tabs>
        <w:spacing w:after="0"/>
        <w:ind w:left="0" w:firstLine="567"/>
        <w:rPr>
          <w:rFonts w:ascii="Arial" w:hAnsi="Arial" w:cs="Arial"/>
        </w:rPr>
      </w:pPr>
      <w:r w:rsidRPr="00FE782E">
        <w:rPr>
          <w:rFonts w:ascii="Arial" w:hAnsi="Arial" w:cs="Arial"/>
        </w:rPr>
        <w:t>Ремонт трубопроводов пара и горячей воды;</w:t>
      </w:r>
    </w:p>
    <w:p w14:paraId="7B064F4C" w14:textId="77777777" w:rsidR="004C545D" w:rsidRPr="00FE782E" w:rsidRDefault="004C545D" w:rsidP="00FA7B08">
      <w:pPr>
        <w:numPr>
          <w:ilvl w:val="0"/>
          <w:numId w:val="52"/>
        </w:numPr>
        <w:tabs>
          <w:tab w:val="left" w:pos="709"/>
          <w:tab w:val="left" w:pos="1276"/>
          <w:tab w:val="left" w:pos="1701"/>
        </w:tabs>
        <w:spacing w:after="0"/>
        <w:ind w:left="0" w:firstLine="567"/>
        <w:rPr>
          <w:rFonts w:ascii="Arial" w:hAnsi="Arial" w:cs="Arial"/>
        </w:rPr>
      </w:pPr>
      <w:r w:rsidRPr="00FE782E">
        <w:rPr>
          <w:rFonts w:ascii="Arial" w:hAnsi="Arial" w:cs="Arial"/>
        </w:rPr>
        <w:t>Работы в замкнутых объемах, в ограниченных пространствах;</w:t>
      </w:r>
    </w:p>
    <w:p w14:paraId="3C1D1E3B" w14:textId="77777777" w:rsidR="004C545D" w:rsidRPr="00FE782E" w:rsidRDefault="004C545D" w:rsidP="00FA7B08">
      <w:pPr>
        <w:numPr>
          <w:ilvl w:val="0"/>
          <w:numId w:val="52"/>
        </w:numPr>
        <w:tabs>
          <w:tab w:val="left" w:pos="709"/>
          <w:tab w:val="left" w:pos="1276"/>
          <w:tab w:val="left" w:pos="1701"/>
        </w:tabs>
        <w:spacing w:after="0"/>
        <w:ind w:left="0" w:firstLine="567"/>
        <w:rPr>
          <w:rFonts w:ascii="Arial" w:hAnsi="Arial" w:cs="Arial"/>
        </w:rPr>
      </w:pPr>
      <w:r w:rsidRPr="00FE782E">
        <w:rPr>
          <w:rFonts w:ascii="Arial" w:hAnsi="Arial" w:cs="Arial"/>
        </w:rPr>
        <w:t>Ремонтные работы, обслуживание мостовых кранов, выполнение работ с выходом на крановые пути;</w:t>
      </w:r>
    </w:p>
    <w:p w14:paraId="441D8E95" w14:textId="77777777" w:rsidR="004C545D" w:rsidRPr="00FE782E" w:rsidRDefault="004C545D" w:rsidP="00FA7B08">
      <w:pPr>
        <w:numPr>
          <w:ilvl w:val="0"/>
          <w:numId w:val="52"/>
        </w:numPr>
        <w:tabs>
          <w:tab w:val="left" w:pos="709"/>
          <w:tab w:val="left" w:pos="1276"/>
          <w:tab w:val="left" w:pos="1701"/>
        </w:tabs>
        <w:spacing w:after="0"/>
        <w:ind w:left="0" w:firstLine="567"/>
        <w:rPr>
          <w:rFonts w:ascii="Arial" w:hAnsi="Arial" w:cs="Arial"/>
        </w:rPr>
      </w:pPr>
      <w:r w:rsidRPr="00FE782E">
        <w:rPr>
          <w:rFonts w:ascii="Arial" w:hAnsi="Arial" w:cs="Arial"/>
        </w:rPr>
        <w:t xml:space="preserve">Электро- и газосварочные работы, газорезательные работы, работы с искрообразующим инструментом; </w:t>
      </w:r>
    </w:p>
    <w:p w14:paraId="3CF3B91B" w14:textId="77777777" w:rsidR="004C545D" w:rsidRPr="00FE782E" w:rsidRDefault="004C545D" w:rsidP="00FA7B08">
      <w:pPr>
        <w:numPr>
          <w:ilvl w:val="0"/>
          <w:numId w:val="52"/>
        </w:numPr>
        <w:tabs>
          <w:tab w:val="left" w:pos="709"/>
          <w:tab w:val="left" w:pos="1276"/>
          <w:tab w:val="left" w:pos="1701"/>
        </w:tabs>
        <w:spacing w:after="0"/>
        <w:ind w:left="0" w:firstLine="567"/>
        <w:rPr>
          <w:rFonts w:ascii="Arial" w:hAnsi="Arial" w:cs="Arial"/>
        </w:rPr>
      </w:pPr>
      <w:r w:rsidRPr="00FE782E">
        <w:rPr>
          <w:rFonts w:ascii="Arial" w:hAnsi="Arial" w:cs="Arial"/>
        </w:rPr>
        <w:t>Работы по вскрытию и испытанию сосудов и трубопроводов, работающих под давлением;</w:t>
      </w:r>
    </w:p>
    <w:p w14:paraId="6D110584" w14:textId="77777777" w:rsidR="004C545D" w:rsidRPr="00FE782E" w:rsidRDefault="004C545D" w:rsidP="00FA7B08">
      <w:pPr>
        <w:numPr>
          <w:ilvl w:val="0"/>
          <w:numId w:val="52"/>
        </w:numPr>
        <w:tabs>
          <w:tab w:val="left" w:pos="709"/>
          <w:tab w:val="left" w:pos="1276"/>
          <w:tab w:val="left" w:pos="1701"/>
        </w:tabs>
        <w:spacing w:after="0"/>
        <w:ind w:left="0" w:firstLine="567"/>
        <w:rPr>
          <w:rFonts w:ascii="Arial" w:hAnsi="Arial" w:cs="Arial"/>
        </w:rPr>
      </w:pPr>
      <w:r w:rsidRPr="00FE782E">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14:paraId="410D8872" w14:textId="77777777" w:rsidR="004C545D" w:rsidRPr="00FE782E" w:rsidRDefault="004C545D" w:rsidP="00FA7B08">
      <w:pPr>
        <w:numPr>
          <w:ilvl w:val="0"/>
          <w:numId w:val="52"/>
        </w:numPr>
        <w:tabs>
          <w:tab w:val="left" w:pos="709"/>
          <w:tab w:val="left" w:pos="1276"/>
          <w:tab w:val="left" w:pos="1701"/>
        </w:tabs>
        <w:spacing w:after="0"/>
        <w:ind w:left="0" w:firstLine="567"/>
        <w:rPr>
          <w:rFonts w:ascii="Arial" w:hAnsi="Arial" w:cs="Arial"/>
        </w:rPr>
      </w:pPr>
      <w:r w:rsidRPr="00FE782E">
        <w:rPr>
          <w:rFonts w:ascii="Arial" w:hAnsi="Arial" w:cs="Arial"/>
        </w:rPr>
        <w:t>Проведение огневых работ в пожаро-взрывоопасных помещениях.</w:t>
      </w:r>
    </w:p>
    <w:p w14:paraId="3F38620B"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7.1</w:t>
      </w:r>
      <w:r w:rsidR="00EB658D" w:rsidRPr="00FE782E">
        <w:rPr>
          <w:rFonts w:ascii="Arial" w:hAnsi="Arial" w:cs="Arial"/>
        </w:rPr>
        <w:t>4</w:t>
      </w:r>
      <w:r w:rsidRPr="00FE782E">
        <w:rPr>
          <w:rFonts w:ascii="Arial" w:hAnsi="Arial" w:cs="Arial"/>
        </w:rPr>
        <w:t>.3. ПОДРЯДЧИК должен использовать систему нарядов – допусков для выполнения Подрядных работ повышенной опасности.</w:t>
      </w:r>
    </w:p>
    <w:p w14:paraId="711617A9" w14:textId="77777777" w:rsidR="004C545D" w:rsidRPr="00FE782E" w:rsidRDefault="004C545D" w:rsidP="00FA7B08">
      <w:pPr>
        <w:pStyle w:val="aff6"/>
        <w:ind w:firstLine="567"/>
        <w:jc w:val="both"/>
        <w:rPr>
          <w:rFonts w:ascii="Arial" w:hAnsi="Arial" w:cs="Arial"/>
        </w:rPr>
      </w:pPr>
      <w:r w:rsidRPr="00FE782E">
        <w:rPr>
          <w:rFonts w:ascii="Arial" w:hAnsi="Arial" w:cs="Arial"/>
        </w:rPr>
        <w:t xml:space="preserve">При выполнении работ повышенной опасности ПОДРЯДЧИК обязан обеспечить </w:t>
      </w:r>
      <w:r w:rsidR="00DE5FE1" w:rsidRPr="00FE782E">
        <w:rPr>
          <w:rFonts w:ascii="Arial" w:hAnsi="Arial" w:cs="Arial"/>
        </w:rPr>
        <w:t>нахождение ответственного</w:t>
      </w:r>
      <w:r w:rsidRPr="00FE782E">
        <w:rPr>
          <w:rFonts w:ascii="Arial" w:hAnsi="Arial" w:cs="Arial"/>
        </w:rPr>
        <w:t xml:space="preserve"> руководителя и производителя работ на месте работы бригады в течение всей рабочей смены.</w:t>
      </w:r>
    </w:p>
    <w:p w14:paraId="77969C29" w14:textId="77777777" w:rsidR="004C545D" w:rsidRPr="00FE782E" w:rsidRDefault="004C545D" w:rsidP="00FA7B08">
      <w:pPr>
        <w:pStyle w:val="aff6"/>
        <w:ind w:firstLine="567"/>
        <w:jc w:val="both"/>
        <w:rPr>
          <w:rFonts w:ascii="Arial" w:hAnsi="Arial" w:cs="Arial"/>
        </w:rPr>
      </w:pPr>
      <w:r w:rsidRPr="00FE782E">
        <w:rPr>
          <w:rFonts w:ascii="Arial" w:hAnsi="Arial" w:cs="Arial"/>
        </w:rPr>
        <w:t>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w:t>
      </w:r>
    </w:p>
    <w:p w14:paraId="67F1D524"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7.1</w:t>
      </w:r>
      <w:r w:rsidR="00EB658D" w:rsidRPr="00FE782E">
        <w:rPr>
          <w:rFonts w:ascii="Arial" w:hAnsi="Arial" w:cs="Arial"/>
        </w:rPr>
        <w:t>4</w:t>
      </w:r>
      <w:r w:rsidRPr="00FE782E">
        <w:rPr>
          <w:rFonts w:ascii="Arial" w:hAnsi="Arial" w:cs="Arial"/>
        </w:rPr>
        <w:t>.4. До начала проведения Подрядных работ ПОДРЯДЧИК предоставляет ЗАКАЗЧИКУ следующую документацию:</w:t>
      </w:r>
    </w:p>
    <w:p w14:paraId="438AB6D8" w14:textId="77777777" w:rsidR="004C545D" w:rsidRPr="00FE782E" w:rsidRDefault="004C545D" w:rsidP="00FA7B08">
      <w:pPr>
        <w:numPr>
          <w:ilvl w:val="0"/>
          <w:numId w:val="53"/>
        </w:numPr>
        <w:tabs>
          <w:tab w:val="left" w:pos="709"/>
          <w:tab w:val="left" w:pos="1276"/>
          <w:tab w:val="left" w:pos="1701"/>
        </w:tabs>
        <w:spacing w:after="0"/>
        <w:ind w:left="0" w:firstLine="567"/>
        <w:rPr>
          <w:rFonts w:ascii="Arial" w:hAnsi="Arial" w:cs="Arial"/>
        </w:rPr>
      </w:pPr>
      <w:r w:rsidRPr="00FE782E">
        <w:rPr>
          <w:rFonts w:ascii="Arial" w:hAnsi="Arial" w:cs="Arial"/>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14:paraId="3B956478" w14:textId="77777777" w:rsidR="004C545D" w:rsidRPr="00FE782E" w:rsidRDefault="004C545D" w:rsidP="00FA7B08">
      <w:pPr>
        <w:numPr>
          <w:ilvl w:val="0"/>
          <w:numId w:val="53"/>
        </w:numPr>
        <w:tabs>
          <w:tab w:val="left" w:pos="709"/>
          <w:tab w:val="left" w:pos="1276"/>
          <w:tab w:val="left" w:pos="1701"/>
        </w:tabs>
        <w:spacing w:after="0"/>
        <w:ind w:left="0" w:firstLine="567"/>
        <w:rPr>
          <w:rFonts w:ascii="Arial" w:hAnsi="Arial" w:cs="Arial"/>
        </w:rPr>
      </w:pPr>
      <w:r w:rsidRPr="00FE782E">
        <w:rPr>
          <w:rFonts w:ascii="Arial" w:hAnsi="Arial" w:cs="Arial"/>
        </w:rPr>
        <w:t>Приказ о назначении лиц, ответственных за соблюдение требований охраны труда на рабочем объекте;</w:t>
      </w:r>
    </w:p>
    <w:p w14:paraId="6D3C2DED" w14:textId="77777777" w:rsidR="004C545D" w:rsidRPr="00FE782E" w:rsidRDefault="004C545D" w:rsidP="00FA7B08">
      <w:pPr>
        <w:numPr>
          <w:ilvl w:val="0"/>
          <w:numId w:val="53"/>
        </w:numPr>
        <w:tabs>
          <w:tab w:val="left" w:pos="709"/>
          <w:tab w:val="left" w:pos="1276"/>
          <w:tab w:val="left" w:pos="1701"/>
        </w:tabs>
        <w:spacing w:after="0"/>
        <w:ind w:left="0" w:firstLine="567"/>
        <w:rPr>
          <w:rFonts w:ascii="Arial" w:hAnsi="Arial" w:cs="Arial"/>
        </w:rPr>
      </w:pPr>
      <w:r w:rsidRPr="00FE782E">
        <w:rPr>
          <w:rFonts w:ascii="Arial" w:hAnsi="Arial" w:cs="Arial"/>
        </w:rPr>
        <w:t>Приказы о назначении лиц, имеющих право подписи акта-допуска и выдачи наряда-допуска;</w:t>
      </w:r>
    </w:p>
    <w:p w14:paraId="38BAD13D" w14:textId="77777777" w:rsidR="004C545D" w:rsidRPr="00FE782E" w:rsidRDefault="004C545D" w:rsidP="00FA7B08">
      <w:pPr>
        <w:numPr>
          <w:ilvl w:val="0"/>
          <w:numId w:val="53"/>
        </w:numPr>
        <w:tabs>
          <w:tab w:val="left" w:pos="709"/>
          <w:tab w:val="left" w:pos="1276"/>
          <w:tab w:val="left" w:pos="1701"/>
        </w:tabs>
        <w:spacing w:after="0"/>
        <w:ind w:left="0" w:firstLine="567"/>
        <w:rPr>
          <w:rFonts w:ascii="Arial" w:hAnsi="Arial" w:cs="Arial"/>
        </w:rPr>
      </w:pPr>
      <w:r w:rsidRPr="00FE782E">
        <w:rPr>
          <w:rFonts w:ascii="Arial" w:hAnsi="Arial" w:cs="Arial"/>
        </w:rPr>
        <w:t>Приказ о назначении инженерно - технических работников, ответственных за безопасное производство работ подъемными сооружениями (подъемниками, кранами);</w:t>
      </w:r>
    </w:p>
    <w:p w14:paraId="71F9D99D" w14:textId="77777777" w:rsidR="004C545D" w:rsidRPr="00FE782E" w:rsidRDefault="004C545D" w:rsidP="00FA7B08">
      <w:pPr>
        <w:numPr>
          <w:ilvl w:val="0"/>
          <w:numId w:val="53"/>
        </w:numPr>
        <w:tabs>
          <w:tab w:val="left" w:pos="709"/>
          <w:tab w:val="left" w:pos="1276"/>
          <w:tab w:val="left" w:pos="1701"/>
        </w:tabs>
        <w:spacing w:after="0"/>
        <w:ind w:left="0" w:firstLine="567"/>
        <w:rPr>
          <w:rFonts w:ascii="Arial" w:hAnsi="Arial" w:cs="Arial"/>
        </w:rPr>
      </w:pPr>
      <w:r w:rsidRPr="00FE782E">
        <w:rPr>
          <w:rFonts w:ascii="Arial" w:hAnsi="Arial"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14:paraId="191E4EAE" w14:textId="77777777" w:rsidR="004C545D" w:rsidRPr="00FE782E" w:rsidRDefault="004C545D" w:rsidP="00FA7B08">
      <w:pPr>
        <w:numPr>
          <w:ilvl w:val="0"/>
          <w:numId w:val="53"/>
        </w:numPr>
        <w:tabs>
          <w:tab w:val="left" w:pos="709"/>
          <w:tab w:val="left" w:pos="1276"/>
          <w:tab w:val="left" w:pos="1701"/>
        </w:tabs>
        <w:spacing w:after="0"/>
        <w:ind w:left="0" w:firstLine="567"/>
        <w:rPr>
          <w:rFonts w:ascii="Arial" w:hAnsi="Arial" w:cs="Arial"/>
        </w:rPr>
      </w:pPr>
      <w:r w:rsidRPr="00FE782E">
        <w:rPr>
          <w:rFonts w:ascii="Arial" w:hAnsi="Arial" w:cs="Arial"/>
        </w:rPr>
        <w:t>Копии протоколов об аттестации по охране труда членов комиссии по проверке знаний организации;</w:t>
      </w:r>
    </w:p>
    <w:p w14:paraId="3ABD1964" w14:textId="77777777" w:rsidR="00E46FE7" w:rsidRPr="00FE782E" w:rsidRDefault="00E46FE7" w:rsidP="00E46FE7">
      <w:pPr>
        <w:numPr>
          <w:ilvl w:val="0"/>
          <w:numId w:val="53"/>
        </w:numPr>
        <w:tabs>
          <w:tab w:val="left" w:pos="709"/>
          <w:tab w:val="left" w:pos="1276"/>
          <w:tab w:val="left" w:pos="1701"/>
        </w:tabs>
        <w:spacing w:after="0"/>
        <w:ind w:left="0" w:firstLine="567"/>
        <w:rPr>
          <w:rFonts w:ascii="Arial" w:hAnsi="Arial" w:cs="Arial"/>
        </w:rPr>
      </w:pPr>
      <w:r w:rsidRPr="00FE782E">
        <w:rPr>
          <w:rFonts w:ascii="Arial" w:hAnsi="Arial" w:cs="Arial"/>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подъемников и т.д.);</w:t>
      </w:r>
    </w:p>
    <w:p w14:paraId="0383E34E" w14:textId="77777777" w:rsidR="004C545D" w:rsidRPr="00FE782E" w:rsidRDefault="004C545D" w:rsidP="00FA7B08">
      <w:pPr>
        <w:numPr>
          <w:ilvl w:val="0"/>
          <w:numId w:val="53"/>
        </w:numPr>
        <w:tabs>
          <w:tab w:val="left" w:pos="709"/>
          <w:tab w:val="left" w:pos="1276"/>
          <w:tab w:val="left" w:pos="1701"/>
        </w:tabs>
        <w:spacing w:after="0"/>
        <w:ind w:left="0" w:firstLine="567"/>
        <w:rPr>
          <w:rFonts w:ascii="Arial" w:hAnsi="Arial" w:cs="Arial"/>
        </w:rPr>
      </w:pPr>
      <w:r w:rsidRPr="00FE782E">
        <w:rPr>
          <w:rFonts w:ascii="Arial" w:hAnsi="Arial"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14:paraId="75B3CFDF" w14:textId="77777777" w:rsidR="00E46FE7" w:rsidRPr="00FE782E" w:rsidRDefault="00E46FE7" w:rsidP="00E46FE7">
      <w:pPr>
        <w:numPr>
          <w:ilvl w:val="0"/>
          <w:numId w:val="53"/>
        </w:numPr>
        <w:tabs>
          <w:tab w:val="left" w:pos="709"/>
          <w:tab w:val="left" w:pos="1276"/>
          <w:tab w:val="left" w:pos="1701"/>
        </w:tabs>
        <w:spacing w:after="0"/>
        <w:ind w:left="0" w:firstLine="567"/>
        <w:rPr>
          <w:rFonts w:ascii="Arial" w:hAnsi="Arial" w:cs="Arial"/>
        </w:rPr>
      </w:pPr>
      <w:r w:rsidRPr="00FE782E">
        <w:rPr>
          <w:rFonts w:ascii="Arial" w:hAnsi="Arial" w:cs="Arial"/>
        </w:rPr>
        <w:t>Документы, подтверждающие прохождение предрейсовых (послерейсовых)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14:paraId="0E3A821F" w14:textId="77777777" w:rsidR="004C545D" w:rsidRPr="00FE782E" w:rsidRDefault="004C545D" w:rsidP="00FA7B08">
      <w:pPr>
        <w:numPr>
          <w:ilvl w:val="0"/>
          <w:numId w:val="53"/>
        </w:numPr>
        <w:tabs>
          <w:tab w:val="left" w:pos="709"/>
          <w:tab w:val="left" w:pos="1276"/>
          <w:tab w:val="left" w:pos="1701"/>
        </w:tabs>
        <w:spacing w:after="0"/>
        <w:ind w:left="0" w:firstLine="567"/>
        <w:rPr>
          <w:rFonts w:ascii="Arial" w:hAnsi="Arial" w:cs="Arial"/>
        </w:rPr>
      </w:pPr>
      <w:r w:rsidRPr="00FE782E">
        <w:rPr>
          <w:rFonts w:ascii="Arial" w:hAnsi="Arial" w:cs="Arial"/>
        </w:rPr>
        <w:t>Копия журнала регистрации несчастных случаев на производстве за последние 5 лет.</w:t>
      </w:r>
    </w:p>
    <w:p w14:paraId="759E8626"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lastRenderedPageBreak/>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14:paraId="5D8D440F" w14:textId="77777777" w:rsidR="004C545D" w:rsidRPr="00FE782E" w:rsidRDefault="004C545D" w:rsidP="00FA7B08">
      <w:pPr>
        <w:tabs>
          <w:tab w:val="left" w:pos="709"/>
          <w:tab w:val="left" w:pos="1276"/>
          <w:tab w:val="left" w:pos="1701"/>
        </w:tabs>
        <w:spacing w:after="0"/>
        <w:ind w:firstLine="567"/>
        <w:rPr>
          <w:rFonts w:ascii="Arial" w:hAnsi="Arial" w:cs="Arial"/>
          <w:b/>
          <w:bCs/>
        </w:rPr>
      </w:pPr>
      <w:r w:rsidRPr="00FE782E">
        <w:rPr>
          <w:rFonts w:ascii="Arial" w:hAnsi="Arial" w:cs="Arial"/>
          <w:b/>
          <w:bCs/>
        </w:rPr>
        <w:t>7.1</w:t>
      </w:r>
      <w:r w:rsidR="00E46FE7" w:rsidRPr="00FE782E">
        <w:rPr>
          <w:rFonts w:ascii="Arial" w:hAnsi="Arial" w:cs="Arial"/>
          <w:b/>
          <w:bCs/>
        </w:rPr>
        <w:t>5</w:t>
      </w:r>
      <w:r w:rsidRPr="00FE782E">
        <w:rPr>
          <w:rFonts w:ascii="Arial" w:hAnsi="Arial" w:cs="Arial"/>
          <w:b/>
          <w:bCs/>
        </w:rPr>
        <w:t>. Обучение персонала</w:t>
      </w:r>
    </w:p>
    <w:p w14:paraId="0F78CECA"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7.1</w:t>
      </w:r>
      <w:r w:rsidR="00E46FE7" w:rsidRPr="00FE782E">
        <w:rPr>
          <w:rFonts w:ascii="Arial" w:hAnsi="Arial" w:cs="Arial"/>
        </w:rPr>
        <w:t>5</w:t>
      </w:r>
      <w:r w:rsidRPr="00FE782E">
        <w:rPr>
          <w:rFonts w:ascii="Arial" w:hAnsi="Arial" w:cs="Arial"/>
        </w:rPr>
        <w:t>.1. Прежде чем приступить к Подрядным работам на территории ЗАКАЗЧИКА, персонал ПОДРЯДЧИКА должен выполнить следующие мероприятия:</w:t>
      </w:r>
    </w:p>
    <w:p w14:paraId="28A1DEF8"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FE782E">
        <w:rPr>
          <w:rFonts w:ascii="Arial" w:hAnsi="Arial" w:cs="Arial"/>
        </w:rPr>
        <w:tab/>
      </w:r>
    </w:p>
    <w:p w14:paraId="64F3A3C9"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Пройти инструктажи по ОТ, ПБ и Э, проводимые представителем ПОДРЯДЧИКА, предусмотренные требованиями законодательства.</w:t>
      </w:r>
    </w:p>
    <w:p w14:paraId="71DF5219"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14:paraId="1F5D817E"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7.1</w:t>
      </w:r>
      <w:r w:rsidR="00E46FE7" w:rsidRPr="00FE782E">
        <w:rPr>
          <w:rFonts w:ascii="Arial" w:hAnsi="Arial" w:cs="Arial"/>
        </w:rPr>
        <w:t>5</w:t>
      </w:r>
      <w:r w:rsidRPr="00FE782E">
        <w:rPr>
          <w:rFonts w:ascii="Arial" w:hAnsi="Arial" w:cs="Arial"/>
        </w:rPr>
        <w:t xml:space="preserve">.2.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14:paraId="613D94B7" w14:textId="77777777" w:rsidR="00E46FE7" w:rsidRPr="00FE782E" w:rsidRDefault="00E46FE7" w:rsidP="00E46FE7">
      <w:pPr>
        <w:pStyle w:val="Text"/>
        <w:spacing w:after="0" w:line="240" w:lineRule="auto"/>
        <w:ind w:firstLine="720"/>
        <w:rPr>
          <w:rFonts w:cs="Arial"/>
          <w:sz w:val="24"/>
        </w:rPr>
      </w:pPr>
      <w:bookmarkStart w:id="63" w:name="_Toc329954911"/>
      <w:r w:rsidRPr="00FE782E">
        <w:rPr>
          <w:rFonts w:cs="Arial"/>
          <w:sz w:val="24"/>
        </w:rPr>
        <w:t>ПОДРЯДЧИК несет ответственность за достоверность представленных сведений, а также за соблюдение персоналом требований охраны труда, электробезопасности, промышленной, пожарной, экологической безопасности, требований внутреннего трудового распорядка.</w:t>
      </w:r>
    </w:p>
    <w:p w14:paraId="127F176F"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7.1</w:t>
      </w:r>
      <w:r w:rsidR="00E46FE7" w:rsidRPr="00FE782E">
        <w:rPr>
          <w:rFonts w:ascii="Arial" w:hAnsi="Arial" w:cs="Arial"/>
        </w:rPr>
        <w:t>5</w:t>
      </w:r>
      <w:r w:rsidRPr="00FE782E">
        <w:rPr>
          <w:rFonts w:ascii="Arial" w:hAnsi="Arial" w:cs="Arial"/>
        </w:rPr>
        <w:t>.3.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63"/>
    </w:p>
    <w:p w14:paraId="30B2C6D5" w14:textId="77777777" w:rsidR="004C545D" w:rsidRPr="00FE782E" w:rsidRDefault="004C545D" w:rsidP="00FA7B08">
      <w:pPr>
        <w:pStyle w:val="Text"/>
        <w:spacing w:after="0" w:line="240" w:lineRule="auto"/>
        <w:ind w:firstLine="567"/>
        <w:rPr>
          <w:rFonts w:cs="Arial"/>
          <w:sz w:val="24"/>
        </w:rPr>
      </w:pPr>
      <w:r w:rsidRPr="00FE782E">
        <w:rPr>
          <w:rFonts w:cs="Arial"/>
          <w:sz w:val="24"/>
        </w:rPr>
        <w:t>Персонал ПОДРЯДЧИКА:</w:t>
      </w:r>
    </w:p>
    <w:p w14:paraId="5582941F" w14:textId="77777777" w:rsidR="004C545D" w:rsidRPr="00FE782E" w:rsidRDefault="004C545D" w:rsidP="00FA7B08">
      <w:pPr>
        <w:pStyle w:val="Text"/>
        <w:spacing w:after="0" w:line="240" w:lineRule="auto"/>
        <w:ind w:firstLine="567"/>
        <w:rPr>
          <w:rFonts w:cs="Arial"/>
          <w:sz w:val="24"/>
        </w:rPr>
      </w:pPr>
      <w:r w:rsidRPr="00FE782E">
        <w:rPr>
          <w:rFonts w:cs="Arial"/>
          <w:sz w:val="24"/>
        </w:rPr>
        <w:t xml:space="preserve">- при работе в электроустановках должен </w:t>
      </w:r>
      <w:r w:rsidR="00DE5FE1" w:rsidRPr="00FE782E">
        <w:rPr>
          <w:rFonts w:cs="Arial"/>
          <w:sz w:val="24"/>
        </w:rPr>
        <w:t>пройти обучение</w:t>
      </w:r>
      <w:r w:rsidRPr="00FE782E">
        <w:rPr>
          <w:rFonts w:cs="Arial"/>
          <w:sz w:val="24"/>
        </w:rPr>
        <w:t xml:space="preserve"> и проверку знаний по Правилам по охране труда при эксплуатации электроустановок, допущен к работе в электроустановках.</w:t>
      </w:r>
    </w:p>
    <w:p w14:paraId="0D7952B0" w14:textId="77777777" w:rsidR="004C545D" w:rsidRPr="00FE782E" w:rsidRDefault="004C545D" w:rsidP="00FA7B08">
      <w:pPr>
        <w:pStyle w:val="Text"/>
        <w:spacing w:after="0" w:line="240" w:lineRule="auto"/>
        <w:ind w:firstLine="567"/>
        <w:rPr>
          <w:rFonts w:cs="Arial"/>
          <w:sz w:val="24"/>
        </w:rPr>
      </w:pPr>
      <w:r w:rsidRPr="00FE782E">
        <w:rPr>
          <w:rFonts w:cs="Arial"/>
          <w:sz w:val="24"/>
        </w:rPr>
        <w:t>- при работе на высоте должен пройти обучение и проверку знаний по Правилам по охране труда при работе на высоте, допущен к работам на высоте.</w:t>
      </w:r>
    </w:p>
    <w:p w14:paraId="0265F339" w14:textId="77777777" w:rsidR="004C545D" w:rsidRPr="00FE782E" w:rsidRDefault="004C545D" w:rsidP="00FA7B08">
      <w:pPr>
        <w:pStyle w:val="Text"/>
        <w:spacing w:after="0" w:line="240" w:lineRule="auto"/>
        <w:ind w:firstLine="567"/>
        <w:rPr>
          <w:rFonts w:cs="Arial"/>
          <w:sz w:val="24"/>
        </w:rPr>
      </w:pPr>
      <w:r w:rsidRPr="00FE782E">
        <w:rPr>
          <w:rFonts w:cs="Arial"/>
          <w:sz w:val="24"/>
        </w:rPr>
        <w:t>- при производстве огневых работ пройти обучение по обеспечению пожарной безопасности.</w:t>
      </w:r>
    </w:p>
    <w:p w14:paraId="1C30778C" w14:textId="77777777" w:rsidR="004C545D" w:rsidRPr="00FE782E" w:rsidRDefault="004C545D" w:rsidP="00FA7B08">
      <w:pPr>
        <w:pStyle w:val="Text"/>
        <w:spacing w:after="0" w:line="240" w:lineRule="auto"/>
        <w:ind w:firstLine="567"/>
        <w:rPr>
          <w:rFonts w:cs="Arial"/>
          <w:sz w:val="24"/>
        </w:rPr>
      </w:pPr>
      <w:r w:rsidRPr="00FE782E">
        <w:rPr>
          <w:rFonts w:cs="Arial"/>
          <w:sz w:val="24"/>
        </w:rPr>
        <w:t>- при производстве работ с подъемными сооружениями должен пройти обучение и проверку знаний по Правилам безопасности опасных производственных объектов, на которых используются подъемные сооружения.</w:t>
      </w:r>
    </w:p>
    <w:p w14:paraId="0A67054A" w14:textId="77777777" w:rsidR="004C545D" w:rsidRPr="00FE782E" w:rsidRDefault="004C545D" w:rsidP="00FA7B08">
      <w:pPr>
        <w:pStyle w:val="Text"/>
        <w:spacing w:after="0" w:line="240" w:lineRule="auto"/>
        <w:ind w:firstLine="567"/>
        <w:rPr>
          <w:rFonts w:cs="Arial"/>
          <w:sz w:val="24"/>
        </w:rPr>
      </w:pPr>
      <w:r w:rsidRPr="00FE782E">
        <w:rPr>
          <w:rFonts w:cs="Arial"/>
          <w:sz w:val="24"/>
        </w:rPr>
        <w:t xml:space="preserve">- пройти обучение и проверку знаний по вопросам охраны труда и промышленной безопасности, </w:t>
      </w:r>
      <w:r w:rsidR="00A857AD" w:rsidRPr="00FE782E">
        <w:rPr>
          <w:rFonts w:cs="Arial"/>
          <w:sz w:val="24"/>
        </w:rPr>
        <w:t>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w:t>
      </w:r>
      <w:r w:rsidRPr="00FE782E">
        <w:rPr>
          <w:rFonts w:cs="Arial"/>
          <w:sz w:val="24"/>
        </w:rPr>
        <w:t xml:space="preserve"> </w:t>
      </w:r>
    </w:p>
    <w:p w14:paraId="2D42A0AE" w14:textId="77777777" w:rsidR="004C545D" w:rsidRPr="00FE782E" w:rsidRDefault="004C545D" w:rsidP="00FA7B08">
      <w:pPr>
        <w:tabs>
          <w:tab w:val="left" w:pos="709"/>
        </w:tabs>
        <w:spacing w:after="0"/>
        <w:ind w:firstLine="567"/>
        <w:rPr>
          <w:rFonts w:ascii="Arial" w:hAnsi="Arial" w:cs="Arial"/>
          <w:b/>
          <w:lang w:eastAsia="ru-RU"/>
        </w:rPr>
      </w:pPr>
      <w:r w:rsidRPr="00FE782E">
        <w:rPr>
          <w:rFonts w:ascii="Arial" w:hAnsi="Arial" w:cs="Arial"/>
          <w:b/>
          <w:bCs/>
        </w:rPr>
        <w:t>7.1</w:t>
      </w:r>
      <w:r w:rsidR="00551016" w:rsidRPr="00FE782E">
        <w:rPr>
          <w:rFonts w:ascii="Arial" w:hAnsi="Arial" w:cs="Arial"/>
          <w:b/>
          <w:bCs/>
        </w:rPr>
        <w:t>6</w:t>
      </w:r>
      <w:r w:rsidRPr="00FE782E">
        <w:rPr>
          <w:rFonts w:ascii="Arial" w:hAnsi="Arial" w:cs="Arial"/>
          <w:b/>
          <w:bCs/>
        </w:rPr>
        <w:t xml:space="preserve">. </w:t>
      </w:r>
      <w:r w:rsidRPr="00FE782E">
        <w:rPr>
          <w:rFonts w:ascii="Arial" w:hAnsi="Arial" w:cs="Arial"/>
          <w:b/>
          <w:lang w:eastAsia="ru-RU"/>
        </w:rPr>
        <w:t>Политика в отношении алкоголя, наркотиков и курения</w:t>
      </w:r>
    </w:p>
    <w:p w14:paraId="701B00E9"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ПОДРЯДЧИК обязан:</w:t>
      </w:r>
    </w:p>
    <w:p w14:paraId="56FED258"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7.1</w:t>
      </w:r>
      <w:r w:rsidR="00551016" w:rsidRPr="00FE782E">
        <w:rPr>
          <w:rFonts w:ascii="Arial" w:hAnsi="Arial" w:cs="Arial"/>
        </w:rPr>
        <w:t>6</w:t>
      </w:r>
      <w:r w:rsidRPr="00FE782E">
        <w:rPr>
          <w:rFonts w:ascii="Arial" w:hAnsi="Arial" w:cs="Arial"/>
        </w:rPr>
        <w:t xml:space="preserve">.1. ЗАКАЗЧИК, перед началом работ или в любой момент на протяжении работы, имеет право проверить работника подрядной организации на предмет </w:t>
      </w:r>
      <w:r w:rsidRPr="00FE782E">
        <w:rPr>
          <w:rFonts w:ascii="Arial" w:hAnsi="Arial" w:cs="Arial"/>
        </w:rPr>
        <w:lastRenderedPageBreak/>
        <w:t>алкогольной или наркотической зависимости, факта употребления алкоголя, 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14:paraId="08D862CC"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7.1</w:t>
      </w:r>
      <w:r w:rsidR="00551016" w:rsidRPr="00FE782E">
        <w:rPr>
          <w:rFonts w:ascii="Arial" w:hAnsi="Arial" w:cs="Arial"/>
        </w:rPr>
        <w:t>6</w:t>
      </w:r>
      <w:r w:rsidRPr="00FE782E">
        <w:rPr>
          <w:rFonts w:ascii="Arial" w:hAnsi="Arial" w:cs="Arial"/>
        </w:rPr>
        <w:t>.2.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14:paraId="7052E401"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w:t>
      </w:r>
      <w:r w:rsidR="00551016" w:rsidRPr="00FE782E">
        <w:rPr>
          <w:rFonts w:ascii="Arial" w:hAnsi="Arial" w:cs="Arial"/>
        </w:rPr>
        <w:t>.</w:t>
      </w:r>
      <w:r w:rsidRPr="00FE782E">
        <w:rPr>
          <w:rFonts w:ascii="Arial" w:hAnsi="Arial" w:cs="Arial"/>
        </w:rPr>
        <w:t>1</w:t>
      </w:r>
      <w:r w:rsidR="00551016" w:rsidRPr="00FE782E">
        <w:rPr>
          <w:rFonts w:ascii="Arial" w:hAnsi="Arial" w:cs="Arial"/>
        </w:rPr>
        <w:t>6</w:t>
      </w:r>
      <w:r w:rsidRPr="00FE782E">
        <w:rPr>
          <w:rFonts w:ascii="Arial" w:hAnsi="Arial" w:cs="Arial"/>
        </w:rPr>
        <w:t>.3.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14:paraId="3701E789"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7.1</w:t>
      </w:r>
      <w:r w:rsidR="00551016" w:rsidRPr="00FE782E">
        <w:rPr>
          <w:rFonts w:ascii="Arial" w:hAnsi="Arial" w:cs="Arial"/>
        </w:rPr>
        <w:t>6</w:t>
      </w:r>
      <w:r w:rsidRPr="00FE782E">
        <w:rPr>
          <w:rFonts w:ascii="Arial" w:hAnsi="Arial" w:cs="Arial"/>
        </w:rPr>
        <w:t>.5.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14:paraId="5F1C3F45"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7.1</w:t>
      </w:r>
      <w:r w:rsidR="00551016" w:rsidRPr="00FE782E">
        <w:rPr>
          <w:rFonts w:ascii="Arial" w:hAnsi="Arial" w:cs="Arial"/>
        </w:rPr>
        <w:t>6</w:t>
      </w:r>
      <w:r w:rsidRPr="00FE782E">
        <w:rPr>
          <w:rFonts w:ascii="Arial" w:hAnsi="Arial" w:cs="Arial"/>
        </w:rPr>
        <w:t>.6.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p>
    <w:p w14:paraId="59B4255D"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7.1</w:t>
      </w:r>
      <w:r w:rsidR="00551016" w:rsidRPr="00FE782E">
        <w:rPr>
          <w:rFonts w:ascii="Arial" w:hAnsi="Arial" w:cs="Arial"/>
        </w:rPr>
        <w:t>6</w:t>
      </w:r>
      <w:r w:rsidRPr="00FE782E">
        <w:rPr>
          <w:rFonts w:ascii="Arial" w:hAnsi="Arial" w:cs="Arial"/>
        </w:rPr>
        <w:t>.7.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наркотического или токсического опьянения, ПОДРЯДЧИК обязан по требованию ЗАКАЗЧИКА незамедлительно отстранить от работы таких Работников.</w:t>
      </w:r>
    </w:p>
    <w:p w14:paraId="6F0A3ED1"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ПОДРЯДЧИКУ запрещается:</w:t>
      </w:r>
    </w:p>
    <w:p w14:paraId="7718D68D" w14:textId="77777777" w:rsidR="004C545D" w:rsidRPr="00FE782E" w:rsidRDefault="004C545D" w:rsidP="00FA7B0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FE782E">
        <w:rPr>
          <w:rFonts w:ascii="Arial" w:hAnsi="Arial" w:cs="Arial"/>
          <w:sz w:val="24"/>
          <w:szCs w:val="24"/>
        </w:rPr>
        <w:t>Находиться на территории (объектах) Компании, включая те, на которых работают подрядные организации, в состоянии алкогольного, наркотического или иного токсического опьянения.</w:t>
      </w:r>
    </w:p>
    <w:p w14:paraId="0EEBDE87" w14:textId="77777777" w:rsidR="004C545D" w:rsidRPr="00FE782E" w:rsidRDefault="004C545D" w:rsidP="00FA7B0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FE782E">
        <w:rPr>
          <w:rFonts w:ascii="Arial" w:hAnsi="Arial" w:cs="Arial"/>
          <w:sz w:val="24"/>
          <w:szCs w:val="24"/>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14:paraId="09C4ABE6" w14:textId="77777777" w:rsidR="004C545D" w:rsidRPr="00FE782E" w:rsidRDefault="004C545D" w:rsidP="00FA7B0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FE782E">
        <w:rPr>
          <w:rFonts w:ascii="Arial" w:hAnsi="Arial" w:cs="Arial"/>
          <w:sz w:val="24"/>
          <w:szCs w:val="24"/>
        </w:rPr>
        <w:t>Хранить, проносить, провозить, продавать и распространять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подрядные организации.</w:t>
      </w:r>
    </w:p>
    <w:p w14:paraId="59035BA3" w14:textId="77777777" w:rsidR="004C545D" w:rsidRPr="00FE782E" w:rsidRDefault="004C545D" w:rsidP="00FA7B0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FE782E">
        <w:rPr>
          <w:rFonts w:ascii="Arial" w:hAnsi="Arial" w:cs="Arial"/>
          <w:sz w:val="24"/>
          <w:szCs w:val="24"/>
        </w:rPr>
        <w:t>Курение на рабочем месте на территории (объектах) Компании, включая те, на которых работают подрядные организации, местах хранения горючих, пожароопасных и взрывоопасных материалов складских помещениях.</w:t>
      </w:r>
    </w:p>
    <w:p w14:paraId="70DF682F" w14:textId="77777777" w:rsidR="004C545D" w:rsidRPr="00FE782E" w:rsidRDefault="004C545D" w:rsidP="00FA7B0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FE782E">
        <w:rPr>
          <w:rFonts w:ascii="Arial" w:hAnsi="Arial" w:cs="Arial"/>
          <w:sz w:val="24"/>
          <w:szCs w:val="24"/>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
    <w:p w14:paraId="45ACC976" w14:textId="77777777" w:rsidR="004C545D" w:rsidRPr="00FE782E" w:rsidRDefault="004C545D" w:rsidP="00FA7B0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FE782E">
        <w:rPr>
          <w:rFonts w:ascii="Arial" w:hAnsi="Arial" w:cs="Arial"/>
          <w:sz w:val="24"/>
          <w:szCs w:val="24"/>
        </w:rPr>
        <w:lastRenderedPageBreak/>
        <w:t xml:space="preserve">Курение в транспортных средствах, принадлежащих компании, либо используемых в служебных целях Компанией, либо используемых подрядными </w:t>
      </w:r>
      <w:r w:rsidR="00DE5FE1" w:rsidRPr="00FE782E">
        <w:rPr>
          <w:rFonts w:ascii="Arial" w:hAnsi="Arial" w:cs="Arial"/>
          <w:sz w:val="24"/>
          <w:szCs w:val="24"/>
        </w:rPr>
        <w:t>организациями на</w:t>
      </w:r>
      <w:r w:rsidRPr="00FE782E">
        <w:rPr>
          <w:rFonts w:ascii="Arial" w:hAnsi="Arial" w:cs="Arial"/>
          <w:sz w:val="24"/>
          <w:szCs w:val="24"/>
        </w:rPr>
        <w:t xml:space="preserve"> территории (объектах) Компании.</w:t>
      </w:r>
    </w:p>
    <w:p w14:paraId="10B98D69" w14:textId="77777777" w:rsidR="004C545D" w:rsidRPr="00FE782E" w:rsidRDefault="004C545D" w:rsidP="00FA7B0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FE782E">
        <w:rPr>
          <w:rFonts w:ascii="Arial" w:hAnsi="Arial" w:cs="Arial"/>
          <w:sz w:val="24"/>
          <w:szCs w:val="24"/>
        </w:rPr>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14:paraId="3972AAF2" w14:textId="77777777" w:rsidR="004C545D" w:rsidRPr="00FE782E" w:rsidRDefault="004C545D" w:rsidP="00FA7B08">
      <w:pPr>
        <w:tabs>
          <w:tab w:val="left" w:pos="709"/>
          <w:tab w:val="left" w:pos="1276"/>
          <w:tab w:val="left" w:pos="1701"/>
        </w:tabs>
        <w:spacing w:after="0"/>
        <w:ind w:firstLine="567"/>
        <w:rPr>
          <w:rFonts w:ascii="Arial" w:hAnsi="Arial" w:cs="Arial"/>
          <w:b/>
          <w:bCs/>
        </w:rPr>
      </w:pPr>
      <w:r w:rsidRPr="00FE782E">
        <w:rPr>
          <w:rFonts w:ascii="Arial" w:hAnsi="Arial" w:cs="Arial"/>
          <w:b/>
          <w:bCs/>
        </w:rPr>
        <w:t>7.1</w:t>
      </w:r>
      <w:r w:rsidR="00551016" w:rsidRPr="00FE782E">
        <w:rPr>
          <w:rFonts w:ascii="Arial" w:hAnsi="Arial" w:cs="Arial"/>
          <w:b/>
          <w:bCs/>
        </w:rPr>
        <w:t>7</w:t>
      </w:r>
      <w:r w:rsidRPr="00FE782E">
        <w:rPr>
          <w:rFonts w:ascii="Arial" w:hAnsi="Arial" w:cs="Arial"/>
          <w:b/>
          <w:bCs/>
        </w:rPr>
        <w:t xml:space="preserve">. Страхование  </w:t>
      </w:r>
    </w:p>
    <w:p w14:paraId="7F14C96C"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7.1</w:t>
      </w:r>
      <w:r w:rsidR="00551016" w:rsidRPr="00FE782E">
        <w:rPr>
          <w:rFonts w:ascii="Arial" w:hAnsi="Arial" w:cs="Arial"/>
        </w:rPr>
        <w:t>7</w:t>
      </w:r>
      <w:r w:rsidRPr="00FE782E">
        <w:rPr>
          <w:rFonts w:ascii="Arial" w:hAnsi="Arial" w:cs="Arial"/>
        </w:rPr>
        <w:t>.1. ПОДРЯДЧИК гарантирует наличие у него и у всех привлекаемых им субПОДРЯДЧИКов в течение всего срока Подрядных работ:</w:t>
      </w:r>
    </w:p>
    <w:p w14:paraId="5B802753"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действующих полисов всех видов обязательного страхования, требуемого в соответствии с действующим законодательством РФ;</w:t>
      </w:r>
    </w:p>
    <w:p w14:paraId="5E7174FD"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обязательного медицинского страхования работников;</w:t>
      </w:r>
    </w:p>
    <w:p w14:paraId="41A205F2"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r w:rsidR="00575128" w:rsidRPr="00FE782E">
        <w:rPr>
          <w:rFonts w:ascii="Arial" w:hAnsi="Arial" w:cs="Arial"/>
        </w:rPr>
        <w:t xml:space="preserve"> </w:t>
      </w:r>
      <w:r w:rsidRPr="00FE782E">
        <w:rPr>
          <w:rFonts w:ascii="Arial" w:hAnsi="Arial" w:cs="Arial"/>
        </w:rPr>
        <w:t>Стоимость такого страхования может частично или полностью оплачиваться ЗАКАЗЧИКОМ сверх цены договора).</w:t>
      </w:r>
    </w:p>
    <w:p w14:paraId="7FCAEE4D" w14:textId="77777777" w:rsidR="004C545D" w:rsidRPr="00FE782E" w:rsidRDefault="00551016" w:rsidP="00FA7B08">
      <w:pPr>
        <w:tabs>
          <w:tab w:val="left" w:pos="709"/>
          <w:tab w:val="left" w:pos="1276"/>
          <w:tab w:val="left" w:pos="1701"/>
        </w:tabs>
        <w:spacing w:after="0"/>
        <w:ind w:firstLine="567"/>
        <w:rPr>
          <w:rFonts w:ascii="Arial" w:hAnsi="Arial" w:cs="Arial"/>
        </w:rPr>
      </w:pPr>
      <w:r w:rsidRPr="00FE782E">
        <w:rPr>
          <w:rFonts w:ascii="Arial" w:hAnsi="Arial" w:cs="Arial"/>
        </w:rPr>
        <w:t>7.17</w:t>
      </w:r>
      <w:r w:rsidR="004C545D" w:rsidRPr="00FE782E">
        <w:rPr>
          <w:rFonts w:ascii="Arial" w:hAnsi="Arial" w:cs="Arial"/>
        </w:rPr>
        <w:t>.2. 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14:paraId="2724F490" w14:textId="77777777" w:rsidR="004C545D" w:rsidRPr="00FE782E" w:rsidRDefault="004C545D" w:rsidP="00FA7B08">
      <w:pPr>
        <w:tabs>
          <w:tab w:val="left" w:pos="709"/>
          <w:tab w:val="left" w:pos="1276"/>
          <w:tab w:val="left" w:pos="1701"/>
        </w:tabs>
        <w:spacing w:after="0"/>
        <w:ind w:firstLine="567"/>
        <w:rPr>
          <w:rFonts w:ascii="Arial" w:hAnsi="Arial" w:cs="Arial"/>
          <w:b/>
          <w:bCs/>
        </w:rPr>
      </w:pPr>
      <w:r w:rsidRPr="00FE782E">
        <w:rPr>
          <w:rFonts w:ascii="Arial" w:hAnsi="Arial" w:cs="Arial"/>
          <w:b/>
          <w:bCs/>
        </w:rPr>
        <w:t>7.</w:t>
      </w:r>
      <w:r w:rsidR="00DE5FE1" w:rsidRPr="00FE782E">
        <w:rPr>
          <w:rFonts w:ascii="Arial" w:hAnsi="Arial" w:cs="Arial"/>
          <w:b/>
          <w:bCs/>
        </w:rPr>
        <w:t>18. Текущие</w:t>
      </w:r>
      <w:r w:rsidRPr="00FE782E">
        <w:rPr>
          <w:rFonts w:ascii="Arial" w:hAnsi="Arial" w:cs="Arial"/>
          <w:b/>
          <w:bCs/>
        </w:rPr>
        <w:t xml:space="preserve"> проверки</w:t>
      </w:r>
    </w:p>
    <w:p w14:paraId="4FC70410"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7.1</w:t>
      </w:r>
      <w:r w:rsidR="00551016" w:rsidRPr="00FE782E">
        <w:rPr>
          <w:rFonts w:ascii="Arial" w:hAnsi="Arial" w:cs="Arial"/>
        </w:rPr>
        <w:t>8</w:t>
      </w:r>
      <w:r w:rsidRPr="00FE782E">
        <w:rPr>
          <w:rFonts w:ascii="Arial" w:hAnsi="Arial" w:cs="Arial"/>
        </w:rPr>
        <w:t xml:space="preserve">.1. 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w:t>
      </w:r>
      <w:r w:rsidR="00A857AD" w:rsidRPr="00FE782E">
        <w:rPr>
          <w:rFonts w:ascii="Arial" w:hAnsi="Arial" w:cs="Arial"/>
        </w:rPr>
        <w:t>установленным Стандартом «Управление подрядными организациями в области ОТ, ПБ и Э»</w:t>
      </w:r>
      <w:r w:rsidRPr="00FE782E">
        <w:rPr>
          <w:rFonts w:ascii="Arial" w:hAnsi="Arial" w:cs="Arial"/>
        </w:rPr>
        <w:t>,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14:paraId="20F3CC28"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7.1</w:t>
      </w:r>
      <w:r w:rsidR="00551016" w:rsidRPr="00FE782E">
        <w:rPr>
          <w:rFonts w:ascii="Arial" w:hAnsi="Arial" w:cs="Arial"/>
        </w:rPr>
        <w:t>8</w:t>
      </w:r>
      <w:r w:rsidRPr="00FE782E">
        <w:rPr>
          <w:rFonts w:ascii="Arial" w:hAnsi="Arial" w:cs="Arial"/>
        </w:rPr>
        <w:t>.2. Внутренние проверки – организуются и проводятся внутри подрядной, субподрядной организации с участием специалистов по 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14:paraId="43EBD50D"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7.1</w:t>
      </w:r>
      <w:r w:rsidR="00551016" w:rsidRPr="00FE782E">
        <w:rPr>
          <w:rFonts w:ascii="Arial" w:hAnsi="Arial" w:cs="Arial"/>
        </w:rPr>
        <w:t>8</w:t>
      </w:r>
      <w:r w:rsidRPr="00FE782E">
        <w:rPr>
          <w:rFonts w:ascii="Arial" w:hAnsi="Arial" w:cs="Arial"/>
        </w:rPr>
        <w:t xml:space="preserve">.3. </w:t>
      </w:r>
      <w:r w:rsidR="00551016" w:rsidRPr="00FE782E">
        <w:rPr>
          <w:rFonts w:ascii="Arial" w:hAnsi="Arial" w:cs="Arial"/>
        </w:rPr>
        <w:t xml:space="preserve">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Стандарта «Управление подрядными организациями в области ОТ, ПБ и Э»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(субпордрядчика) по ОТ,ПБ и Э (Приложение 6 Стандарта 4-05-2019).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w:t>
      </w:r>
      <w:r w:rsidR="00551016" w:rsidRPr="00FE782E">
        <w:rPr>
          <w:rFonts w:ascii="Arial" w:hAnsi="Arial" w:cs="Arial"/>
        </w:rPr>
        <w:lastRenderedPageBreak/>
        <w:t>размер штрафа, а также согласие ПОДРЯДЧИКА на удержание штрафа при оплате выполненных работ.</w:t>
      </w:r>
    </w:p>
    <w:p w14:paraId="4959283E"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7.1</w:t>
      </w:r>
      <w:r w:rsidR="00551016" w:rsidRPr="00FE782E">
        <w:rPr>
          <w:rFonts w:ascii="Arial" w:hAnsi="Arial" w:cs="Arial"/>
        </w:rPr>
        <w:t>8</w:t>
      </w:r>
      <w:r w:rsidRPr="00FE782E">
        <w:rPr>
          <w:rFonts w:ascii="Arial" w:hAnsi="Arial" w:cs="Arial"/>
        </w:rPr>
        <w:t>.4.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14:paraId="7C69A82A"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7.1</w:t>
      </w:r>
      <w:r w:rsidR="00551016" w:rsidRPr="00FE782E">
        <w:rPr>
          <w:rFonts w:ascii="Arial" w:hAnsi="Arial" w:cs="Arial"/>
        </w:rPr>
        <w:t>8</w:t>
      </w:r>
      <w:r w:rsidRPr="00FE782E">
        <w:rPr>
          <w:rFonts w:ascii="Arial" w:hAnsi="Arial" w:cs="Arial"/>
        </w:rPr>
        <w:t>.5. Акт проверки деятельности ПОДРЯДЧИКА, является основанием для применения установленных Договором, Стандартом</w:t>
      </w:r>
      <w:r w:rsidR="00A857AD" w:rsidRPr="00FE782E">
        <w:rPr>
          <w:rFonts w:ascii="Arial" w:hAnsi="Arial" w:cs="Arial"/>
        </w:rPr>
        <w:t xml:space="preserve"> «Управление подрядными организациями в области ОТ, ПБ и Э»</w:t>
      </w:r>
      <w:r w:rsidRPr="00FE782E">
        <w:rPr>
          <w:rFonts w:ascii="Arial" w:hAnsi="Arial" w:cs="Arial"/>
        </w:rPr>
        <w:t xml:space="preserve">, законодательством мер ответственности, а также основанием для досрочного одностороннего внесудебного расторжения Договора ЗАКАЗЧИКОМ.  </w:t>
      </w:r>
    </w:p>
    <w:p w14:paraId="7C6544B2"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b/>
          <w:bCs/>
        </w:rPr>
        <w:t>7.1</w:t>
      </w:r>
      <w:r w:rsidR="00551016" w:rsidRPr="00FE782E">
        <w:rPr>
          <w:rFonts w:ascii="Arial" w:hAnsi="Arial" w:cs="Arial"/>
          <w:b/>
          <w:bCs/>
        </w:rPr>
        <w:t>9</w:t>
      </w:r>
      <w:r w:rsidRPr="00FE782E">
        <w:rPr>
          <w:rFonts w:ascii="Arial" w:hAnsi="Arial" w:cs="Arial"/>
          <w:b/>
          <w:bCs/>
        </w:rPr>
        <w:t>.Требования</w:t>
      </w:r>
      <w:r w:rsidRPr="00FE782E">
        <w:rPr>
          <w:rFonts w:ascii="Arial" w:hAnsi="Arial" w:cs="Arial"/>
          <w:b/>
        </w:rPr>
        <w:t xml:space="preserve"> к </w:t>
      </w:r>
      <w:r w:rsidRPr="00FE782E">
        <w:rPr>
          <w:rFonts w:ascii="Arial" w:hAnsi="Arial" w:cs="Arial"/>
          <w:b/>
          <w:bCs/>
        </w:rPr>
        <w:t>отчётности</w:t>
      </w:r>
    </w:p>
    <w:p w14:paraId="5409612A"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7.1</w:t>
      </w:r>
      <w:r w:rsidR="00551016" w:rsidRPr="00FE782E">
        <w:rPr>
          <w:rFonts w:ascii="Arial" w:hAnsi="Arial" w:cs="Arial"/>
        </w:rPr>
        <w:t>9</w:t>
      </w:r>
      <w:r w:rsidRPr="00FE782E">
        <w:rPr>
          <w:rFonts w:ascii="Arial" w:hAnsi="Arial" w:cs="Arial"/>
        </w:rPr>
        <w:t>.1.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14:paraId="06E175E2"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В такой отчет включаются следующее:</w:t>
      </w:r>
    </w:p>
    <w:p w14:paraId="1274089D"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все несчастные случаи;</w:t>
      </w:r>
    </w:p>
    <w:p w14:paraId="087B3AA4"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14:paraId="7A85639E"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14:paraId="6A4B8D85"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14:paraId="6F812186"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 xml:space="preserve">количество смертельных/тяжелых/групповых несчастных случаев за период; </w:t>
      </w:r>
    </w:p>
    <w:p w14:paraId="47EFF556"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любые другие события, о которых необходимо сообщать компетентным государственным органам;</w:t>
      </w:r>
    </w:p>
    <w:p w14:paraId="5BA3AE32"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количество и период приостановки работ;</w:t>
      </w:r>
    </w:p>
    <w:p w14:paraId="315E98B8"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14:paraId="15159B8B"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7.1</w:t>
      </w:r>
      <w:r w:rsidR="00551016" w:rsidRPr="00FE782E">
        <w:rPr>
          <w:rFonts w:ascii="Arial" w:hAnsi="Arial" w:cs="Arial"/>
        </w:rPr>
        <w:t>9</w:t>
      </w:r>
      <w:r w:rsidRPr="00FE782E">
        <w:rPr>
          <w:rFonts w:ascii="Arial" w:hAnsi="Arial" w:cs="Arial"/>
        </w:rPr>
        <w:t>.2.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14:paraId="78FCEF05"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7.1</w:t>
      </w:r>
      <w:r w:rsidR="00551016" w:rsidRPr="00FE782E">
        <w:rPr>
          <w:rFonts w:ascii="Arial" w:hAnsi="Arial" w:cs="Arial"/>
        </w:rPr>
        <w:t>9</w:t>
      </w:r>
      <w:r w:rsidRPr="00FE782E">
        <w:rPr>
          <w:rFonts w:ascii="Arial" w:hAnsi="Arial" w:cs="Arial"/>
        </w:rPr>
        <w:t>.3. По итогам работы ПОДРЯДЧИКА по Договору производится оценка ПОДРЯДЧИКА в области ОТ, ПБ и Э.</w:t>
      </w:r>
    </w:p>
    <w:p w14:paraId="1A6A969E"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14:paraId="0620F25C" w14:textId="77777777" w:rsidR="004C545D" w:rsidRPr="00FE782E" w:rsidRDefault="004C545D" w:rsidP="00FA7B08">
      <w:pPr>
        <w:tabs>
          <w:tab w:val="left" w:pos="709"/>
          <w:tab w:val="left" w:pos="1276"/>
          <w:tab w:val="left" w:pos="1701"/>
        </w:tabs>
        <w:spacing w:after="0"/>
        <w:ind w:firstLine="567"/>
        <w:rPr>
          <w:rFonts w:ascii="Arial" w:hAnsi="Arial" w:cs="Arial"/>
          <w:b/>
          <w:bCs/>
        </w:rPr>
      </w:pPr>
      <w:r w:rsidRPr="00FE782E">
        <w:rPr>
          <w:rFonts w:ascii="Arial" w:hAnsi="Arial" w:cs="Arial"/>
          <w:b/>
          <w:bCs/>
        </w:rPr>
        <w:t>7.</w:t>
      </w:r>
      <w:r w:rsidR="00551016" w:rsidRPr="00FE782E">
        <w:rPr>
          <w:rFonts w:ascii="Arial" w:hAnsi="Arial" w:cs="Arial"/>
          <w:b/>
          <w:bCs/>
        </w:rPr>
        <w:t>20</w:t>
      </w:r>
      <w:r w:rsidRPr="00FE782E">
        <w:rPr>
          <w:rFonts w:ascii="Arial" w:hAnsi="Arial" w:cs="Arial"/>
          <w:b/>
          <w:bCs/>
        </w:rPr>
        <w:t>. Требования к профпригодности персонала по состоянию здоровья</w:t>
      </w:r>
    </w:p>
    <w:p w14:paraId="38FE676C" w14:textId="77777777" w:rsidR="00A857AD" w:rsidRPr="00FE782E" w:rsidRDefault="00A857AD" w:rsidP="00A857AD">
      <w:pPr>
        <w:pStyle w:val="aff6"/>
        <w:rPr>
          <w:rFonts w:ascii="Arial" w:hAnsi="Arial" w:cs="Arial"/>
        </w:rPr>
      </w:pPr>
      <w:r w:rsidRPr="00FE782E">
        <w:rPr>
          <w:rFonts w:ascii="Arial" w:hAnsi="Arial" w:cs="Arial"/>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14:paraId="12D27653" w14:textId="77777777" w:rsidR="004C545D" w:rsidRPr="00FE782E" w:rsidRDefault="00A857AD" w:rsidP="00A857AD">
      <w:pPr>
        <w:pStyle w:val="aff6"/>
        <w:ind w:firstLine="567"/>
        <w:jc w:val="both"/>
        <w:rPr>
          <w:rFonts w:ascii="Arial" w:hAnsi="Arial" w:cs="Arial"/>
        </w:rPr>
      </w:pPr>
      <w:r w:rsidRPr="00FE782E">
        <w:rPr>
          <w:rFonts w:ascii="Arial" w:hAnsi="Arial" w:cs="Arial"/>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w:t>
      </w:r>
      <w:r w:rsidRPr="00FE782E">
        <w:rPr>
          <w:rFonts w:ascii="Arial" w:hAnsi="Arial" w:cs="Arial"/>
        </w:rPr>
        <w:lastRenderedPageBreak/>
        <w:t>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r w:rsidR="004C545D" w:rsidRPr="00FE782E">
        <w:rPr>
          <w:rFonts w:ascii="Arial" w:hAnsi="Arial" w:cs="Arial"/>
          <w:bCs/>
          <w:lang w:bidi="x-none"/>
        </w:rPr>
        <w:t>.</w:t>
      </w:r>
    </w:p>
    <w:p w14:paraId="2F120AB2" w14:textId="77777777" w:rsidR="004C545D" w:rsidRPr="00FE782E" w:rsidRDefault="00551016" w:rsidP="00FA7B08">
      <w:pPr>
        <w:tabs>
          <w:tab w:val="left" w:pos="709"/>
          <w:tab w:val="left" w:pos="1276"/>
          <w:tab w:val="left" w:pos="1701"/>
        </w:tabs>
        <w:spacing w:after="0"/>
        <w:ind w:firstLine="567"/>
        <w:rPr>
          <w:rFonts w:ascii="Arial" w:hAnsi="Arial" w:cs="Arial"/>
          <w:b/>
          <w:bCs/>
        </w:rPr>
      </w:pPr>
      <w:r w:rsidRPr="00FE782E">
        <w:rPr>
          <w:rFonts w:ascii="Arial" w:hAnsi="Arial" w:cs="Arial"/>
          <w:b/>
          <w:bCs/>
        </w:rPr>
        <w:t>7.21</w:t>
      </w:r>
      <w:r w:rsidR="004C545D" w:rsidRPr="00FE782E">
        <w:rPr>
          <w:rFonts w:ascii="Arial" w:hAnsi="Arial" w:cs="Arial"/>
          <w:b/>
          <w:bCs/>
        </w:rPr>
        <w:t>. Состояние мест проведения Подрядных работ</w:t>
      </w:r>
    </w:p>
    <w:p w14:paraId="62311F83" w14:textId="77777777" w:rsidR="004C545D" w:rsidRPr="00FE782E" w:rsidRDefault="00551016" w:rsidP="00FA7B08">
      <w:pPr>
        <w:tabs>
          <w:tab w:val="left" w:pos="709"/>
          <w:tab w:val="left" w:pos="1276"/>
          <w:tab w:val="left" w:pos="1701"/>
        </w:tabs>
        <w:spacing w:after="0"/>
        <w:ind w:firstLine="567"/>
        <w:rPr>
          <w:rFonts w:ascii="Arial" w:hAnsi="Arial" w:cs="Arial"/>
        </w:rPr>
      </w:pPr>
      <w:r w:rsidRPr="00FE782E">
        <w:rPr>
          <w:rFonts w:ascii="Arial" w:hAnsi="Arial" w:cs="Arial"/>
        </w:rPr>
        <w:t>7.22</w:t>
      </w:r>
      <w:r w:rsidR="004C545D" w:rsidRPr="00FE782E">
        <w:rPr>
          <w:rFonts w:ascii="Arial" w:hAnsi="Arial" w:cs="Arial"/>
        </w:rPr>
        <w:t>.1.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14:paraId="1192BE0F" w14:textId="77777777" w:rsidR="004C545D" w:rsidRPr="00FE782E" w:rsidRDefault="004C545D" w:rsidP="00FA7B08">
      <w:pPr>
        <w:numPr>
          <w:ilvl w:val="0"/>
          <w:numId w:val="54"/>
        </w:numPr>
        <w:tabs>
          <w:tab w:val="left" w:pos="709"/>
          <w:tab w:val="left" w:pos="1276"/>
          <w:tab w:val="left" w:pos="1701"/>
        </w:tabs>
        <w:spacing w:after="0"/>
        <w:ind w:left="0" w:firstLine="567"/>
        <w:rPr>
          <w:rFonts w:ascii="Arial" w:hAnsi="Arial" w:cs="Arial"/>
        </w:rPr>
      </w:pPr>
      <w:r w:rsidRPr="00FE782E">
        <w:rPr>
          <w:rFonts w:ascii="Arial" w:hAnsi="Arial" w:cs="Arial"/>
        </w:rPr>
        <w:t>Наименования Подрядной, в том числе генподрядной организации</w:t>
      </w:r>
    </w:p>
    <w:p w14:paraId="4591F448" w14:textId="77777777" w:rsidR="004C545D" w:rsidRPr="00FE782E" w:rsidRDefault="004C545D" w:rsidP="00FA7B08">
      <w:pPr>
        <w:numPr>
          <w:ilvl w:val="0"/>
          <w:numId w:val="54"/>
        </w:numPr>
        <w:tabs>
          <w:tab w:val="left" w:pos="709"/>
          <w:tab w:val="left" w:pos="1276"/>
          <w:tab w:val="left" w:pos="1701"/>
        </w:tabs>
        <w:spacing w:after="0"/>
        <w:ind w:left="0" w:firstLine="567"/>
        <w:rPr>
          <w:rFonts w:ascii="Arial" w:hAnsi="Arial" w:cs="Arial"/>
        </w:rPr>
      </w:pPr>
      <w:r w:rsidRPr="00FE782E">
        <w:rPr>
          <w:rFonts w:ascii="Arial" w:hAnsi="Arial" w:cs="Arial"/>
        </w:rPr>
        <w:t>Ответственных:</w:t>
      </w:r>
    </w:p>
    <w:p w14:paraId="0B5535CB" w14:textId="77777777" w:rsidR="004C545D" w:rsidRPr="00FE782E" w:rsidRDefault="004C545D" w:rsidP="00FA7B08">
      <w:pPr>
        <w:numPr>
          <w:ilvl w:val="0"/>
          <w:numId w:val="55"/>
        </w:numPr>
        <w:tabs>
          <w:tab w:val="left" w:pos="709"/>
          <w:tab w:val="left" w:pos="1276"/>
          <w:tab w:val="left" w:pos="1701"/>
        </w:tabs>
        <w:spacing w:after="0"/>
        <w:ind w:left="0" w:firstLine="567"/>
        <w:rPr>
          <w:rFonts w:ascii="Arial" w:hAnsi="Arial" w:cs="Arial"/>
        </w:rPr>
      </w:pPr>
      <w:r w:rsidRPr="00FE782E">
        <w:rPr>
          <w:rFonts w:ascii="Arial" w:hAnsi="Arial" w:cs="Arial"/>
        </w:rPr>
        <w:t>Руководителя организации – Ф.И.О., должность, телефон;</w:t>
      </w:r>
    </w:p>
    <w:p w14:paraId="5EFD52BC" w14:textId="77777777" w:rsidR="004C545D" w:rsidRPr="00FE782E" w:rsidRDefault="004C545D" w:rsidP="00FA7B08">
      <w:pPr>
        <w:numPr>
          <w:ilvl w:val="0"/>
          <w:numId w:val="55"/>
        </w:numPr>
        <w:tabs>
          <w:tab w:val="left" w:pos="709"/>
          <w:tab w:val="left" w:pos="1276"/>
          <w:tab w:val="left" w:pos="1701"/>
        </w:tabs>
        <w:spacing w:after="0"/>
        <w:ind w:left="0" w:firstLine="567"/>
        <w:rPr>
          <w:rFonts w:ascii="Arial" w:hAnsi="Arial" w:cs="Arial"/>
        </w:rPr>
      </w:pPr>
      <w:r w:rsidRPr="00FE782E">
        <w:rPr>
          <w:rFonts w:ascii="Arial" w:hAnsi="Arial" w:cs="Arial"/>
        </w:rPr>
        <w:t>Производителя работ - Ф.И.О., должность, телефон;</w:t>
      </w:r>
    </w:p>
    <w:p w14:paraId="375BD3A9" w14:textId="77777777" w:rsidR="004C545D" w:rsidRPr="00FE782E" w:rsidRDefault="004C545D" w:rsidP="00FA7B08">
      <w:pPr>
        <w:numPr>
          <w:ilvl w:val="0"/>
          <w:numId w:val="55"/>
        </w:numPr>
        <w:tabs>
          <w:tab w:val="left" w:pos="709"/>
          <w:tab w:val="left" w:pos="1276"/>
          <w:tab w:val="left" w:pos="1701"/>
        </w:tabs>
        <w:spacing w:after="0"/>
        <w:ind w:left="0" w:firstLine="567"/>
        <w:rPr>
          <w:rFonts w:ascii="Arial" w:hAnsi="Arial" w:cs="Arial"/>
        </w:rPr>
      </w:pPr>
      <w:r w:rsidRPr="00FE782E">
        <w:rPr>
          <w:rFonts w:ascii="Arial" w:hAnsi="Arial" w:cs="Arial"/>
        </w:rPr>
        <w:t>по вопросам ОТ и ПБ, Э - Ф.И.О., должность, телефон.</w:t>
      </w:r>
    </w:p>
    <w:p w14:paraId="58D3BA4F"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w:t>
      </w:r>
      <w:r w:rsidR="00551016" w:rsidRPr="00FE782E">
        <w:rPr>
          <w:rFonts w:ascii="Arial" w:hAnsi="Arial" w:cs="Arial"/>
        </w:rPr>
        <w:t>22</w:t>
      </w:r>
      <w:r w:rsidRPr="00FE782E">
        <w:rPr>
          <w:rFonts w:ascii="Arial" w:hAnsi="Arial" w:cs="Arial"/>
        </w:rPr>
        <w:t>.2.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14:paraId="4D9F4037" w14:textId="77777777" w:rsidR="004C545D" w:rsidRPr="00FE782E" w:rsidRDefault="00551016" w:rsidP="00FA7B08">
      <w:pPr>
        <w:tabs>
          <w:tab w:val="left" w:pos="709"/>
          <w:tab w:val="left" w:pos="1276"/>
          <w:tab w:val="left" w:pos="1701"/>
        </w:tabs>
        <w:spacing w:after="0"/>
        <w:ind w:firstLine="567"/>
        <w:rPr>
          <w:rFonts w:ascii="Arial" w:hAnsi="Arial" w:cs="Arial"/>
        </w:rPr>
      </w:pPr>
      <w:r w:rsidRPr="00FE782E">
        <w:rPr>
          <w:rFonts w:ascii="Arial" w:hAnsi="Arial" w:cs="Arial"/>
        </w:rPr>
        <w:t>7.22</w:t>
      </w:r>
      <w:r w:rsidR="004C545D" w:rsidRPr="00FE782E">
        <w:rPr>
          <w:rFonts w:ascii="Arial" w:hAnsi="Arial" w:cs="Arial"/>
        </w:rPr>
        <w:t>.3.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14:paraId="716F5DD0" w14:textId="77777777" w:rsidR="004C545D" w:rsidRPr="00FE782E" w:rsidRDefault="00551016" w:rsidP="00FA7B08">
      <w:pPr>
        <w:tabs>
          <w:tab w:val="left" w:pos="709"/>
          <w:tab w:val="left" w:pos="1276"/>
          <w:tab w:val="left" w:pos="1701"/>
        </w:tabs>
        <w:spacing w:after="0"/>
        <w:ind w:firstLine="567"/>
        <w:rPr>
          <w:rFonts w:ascii="Arial" w:hAnsi="Arial" w:cs="Arial"/>
          <w:b/>
          <w:bCs/>
        </w:rPr>
      </w:pPr>
      <w:r w:rsidRPr="00FE782E">
        <w:rPr>
          <w:rFonts w:ascii="Arial" w:hAnsi="Arial" w:cs="Arial"/>
          <w:b/>
          <w:bCs/>
        </w:rPr>
        <w:t>7.23</w:t>
      </w:r>
      <w:r w:rsidR="004C545D" w:rsidRPr="00FE782E">
        <w:rPr>
          <w:rFonts w:ascii="Arial" w:hAnsi="Arial" w:cs="Arial"/>
          <w:b/>
          <w:bCs/>
        </w:rPr>
        <w:t>. Требования к оборудованию</w:t>
      </w:r>
    </w:p>
    <w:p w14:paraId="586EDA9D" w14:textId="77777777" w:rsidR="004C545D" w:rsidRPr="00FE782E" w:rsidRDefault="00551016" w:rsidP="00FA7B08">
      <w:pPr>
        <w:tabs>
          <w:tab w:val="left" w:pos="709"/>
          <w:tab w:val="left" w:pos="1276"/>
          <w:tab w:val="left" w:pos="1701"/>
        </w:tabs>
        <w:spacing w:after="0"/>
        <w:ind w:firstLine="567"/>
        <w:rPr>
          <w:rFonts w:ascii="Arial" w:hAnsi="Arial" w:cs="Arial"/>
        </w:rPr>
      </w:pPr>
      <w:r w:rsidRPr="00FE782E">
        <w:rPr>
          <w:rFonts w:ascii="Arial" w:hAnsi="Arial" w:cs="Arial"/>
        </w:rPr>
        <w:t>7.23</w:t>
      </w:r>
      <w:r w:rsidR="004C545D" w:rsidRPr="00FE782E">
        <w:rPr>
          <w:rFonts w:ascii="Arial" w:hAnsi="Arial" w:cs="Arial"/>
        </w:rPr>
        <w:t>.1.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14:paraId="2FC5A229" w14:textId="77777777" w:rsidR="004C545D" w:rsidRPr="00FE782E" w:rsidRDefault="00551016" w:rsidP="00FA7B08">
      <w:pPr>
        <w:tabs>
          <w:tab w:val="left" w:pos="709"/>
          <w:tab w:val="left" w:pos="1276"/>
          <w:tab w:val="left" w:pos="1701"/>
        </w:tabs>
        <w:spacing w:after="0"/>
        <w:ind w:firstLine="567"/>
        <w:rPr>
          <w:rFonts w:ascii="Arial" w:hAnsi="Arial" w:cs="Arial"/>
        </w:rPr>
      </w:pPr>
      <w:r w:rsidRPr="00FE782E">
        <w:rPr>
          <w:rFonts w:ascii="Arial" w:hAnsi="Arial" w:cs="Arial"/>
        </w:rPr>
        <w:t>7.23</w:t>
      </w:r>
      <w:r w:rsidR="004C545D" w:rsidRPr="00FE782E">
        <w:rPr>
          <w:rFonts w:ascii="Arial" w:hAnsi="Arial" w:cs="Arial"/>
        </w:rPr>
        <w:t xml:space="preserve">.2. </w:t>
      </w:r>
      <w:r w:rsidRPr="00FE782E">
        <w:rPr>
          <w:rFonts w:ascii="Arial" w:hAnsi="Arial" w:cs="Arial"/>
        </w:rPr>
        <w:t>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электробезопасности, требований действующего законодательства.</w:t>
      </w:r>
    </w:p>
    <w:p w14:paraId="4BEAD2AA" w14:textId="77777777" w:rsidR="004C545D" w:rsidRPr="00FE782E" w:rsidRDefault="00551016" w:rsidP="00FA7B08">
      <w:pPr>
        <w:tabs>
          <w:tab w:val="left" w:pos="709"/>
          <w:tab w:val="left" w:pos="1276"/>
          <w:tab w:val="left" w:pos="1701"/>
        </w:tabs>
        <w:spacing w:after="0"/>
        <w:ind w:firstLine="567"/>
        <w:rPr>
          <w:rFonts w:ascii="Arial" w:hAnsi="Arial" w:cs="Arial"/>
        </w:rPr>
      </w:pPr>
      <w:r w:rsidRPr="00FE782E">
        <w:rPr>
          <w:rFonts w:ascii="Arial" w:hAnsi="Arial" w:cs="Arial"/>
        </w:rPr>
        <w:t>7.23</w:t>
      </w:r>
      <w:r w:rsidR="004C545D" w:rsidRPr="00FE782E">
        <w:rPr>
          <w:rFonts w:ascii="Arial" w:hAnsi="Arial" w:cs="Arial"/>
        </w:rPr>
        <w:t>.3.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14:paraId="0AA0A073"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w:t>
      </w:r>
      <w:r w:rsidR="00551016" w:rsidRPr="00FE782E">
        <w:rPr>
          <w:rFonts w:ascii="Arial" w:hAnsi="Arial" w:cs="Arial"/>
        </w:rPr>
        <w:t>23</w:t>
      </w:r>
      <w:r w:rsidRPr="00FE782E">
        <w:rPr>
          <w:rFonts w:ascii="Arial" w:hAnsi="Arial" w:cs="Arial"/>
        </w:rPr>
        <w:t xml:space="preserve">.4. </w:t>
      </w:r>
      <w:r w:rsidR="00551016" w:rsidRPr="00FE782E">
        <w:rPr>
          <w:rFonts w:ascii="Arial" w:hAnsi="Arial" w:cs="Arial"/>
        </w:rPr>
        <w:t>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неиспытанным (при необходимости), а также с рабочими параметрами выше паспортных, запрещается.</w:t>
      </w:r>
    </w:p>
    <w:p w14:paraId="4F380357"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w:t>
      </w:r>
      <w:r w:rsidR="00551016" w:rsidRPr="00FE782E">
        <w:rPr>
          <w:rFonts w:ascii="Arial" w:hAnsi="Arial" w:cs="Arial"/>
        </w:rPr>
        <w:t>23</w:t>
      </w:r>
      <w:r w:rsidRPr="00FE782E">
        <w:rPr>
          <w:rFonts w:ascii="Arial" w:hAnsi="Arial" w:cs="Arial"/>
        </w:rPr>
        <w:t>.5.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14:paraId="32E4F6D9" w14:textId="77777777" w:rsidR="004C545D" w:rsidRPr="00FE782E" w:rsidRDefault="00551016" w:rsidP="00FA7B08">
      <w:pPr>
        <w:tabs>
          <w:tab w:val="left" w:pos="709"/>
          <w:tab w:val="left" w:pos="1276"/>
          <w:tab w:val="left" w:pos="1701"/>
        </w:tabs>
        <w:spacing w:after="0"/>
        <w:ind w:firstLine="567"/>
        <w:rPr>
          <w:rFonts w:ascii="Arial" w:hAnsi="Arial" w:cs="Arial"/>
        </w:rPr>
      </w:pPr>
      <w:r w:rsidRPr="00FE782E">
        <w:rPr>
          <w:rFonts w:ascii="Arial" w:hAnsi="Arial" w:cs="Arial"/>
        </w:rPr>
        <w:lastRenderedPageBreak/>
        <w:t>7.23</w:t>
      </w:r>
      <w:r w:rsidR="004C545D" w:rsidRPr="00FE782E">
        <w:rPr>
          <w:rFonts w:ascii="Arial" w:hAnsi="Arial" w:cs="Arial"/>
        </w:rPr>
        <w:t>.6.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14:paraId="14DEBF4C"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Дальнейшая эксплуатация разрешается после устранения выявленных недостатков и оформления соответствующего акта.</w:t>
      </w:r>
    </w:p>
    <w:p w14:paraId="405D7FA1"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w:t>
      </w:r>
      <w:r w:rsidR="00551016" w:rsidRPr="00FE782E">
        <w:rPr>
          <w:rFonts w:ascii="Arial" w:hAnsi="Arial" w:cs="Arial"/>
        </w:rPr>
        <w:t>23</w:t>
      </w:r>
      <w:r w:rsidRPr="00FE782E">
        <w:rPr>
          <w:rFonts w:ascii="Arial" w:hAnsi="Arial" w:cs="Arial"/>
        </w:rPr>
        <w:t>.7.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14:paraId="5DF62618"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w:t>
      </w:r>
      <w:r w:rsidR="00551016" w:rsidRPr="00FE782E">
        <w:rPr>
          <w:rFonts w:ascii="Arial" w:hAnsi="Arial" w:cs="Arial"/>
        </w:rPr>
        <w:t>23</w:t>
      </w:r>
      <w:r w:rsidRPr="00FE782E">
        <w:rPr>
          <w:rFonts w:ascii="Arial" w:hAnsi="Arial" w:cs="Arial"/>
        </w:rPr>
        <w:t>.8. Размещение оборудования на месте проведения работ заранее согласовывается с представителем ЗАКАЗЧИКА.</w:t>
      </w:r>
    </w:p>
    <w:p w14:paraId="4720420E"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w:t>
      </w:r>
      <w:r w:rsidR="00551016" w:rsidRPr="00FE782E">
        <w:rPr>
          <w:rFonts w:ascii="Arial" w:hAnsi="Arial" w:cs="Arial"/>
        </w:rPr>
        <w:t>23</w:t>
      </w:r>
      <w:r w:rsidRPr="00FE782E">
        <w:rPr>
          <w:rFonts w:ascii="Arial" w:hAnsi="Arial" w:cs="Arial"/>
        </w:rPr>
        <w:t>.9.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14:paraId="3B92FD09"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w:t>
      </w:r>
      <w:r w:rsidR="00551016" w:rsidRPr="00FE782E">
        <w:rPr>
          <w:rFonts w:ascii="Arial" w:hAnsi="Arial" w:cs="Arial"/>
        </w:rPr>
        <w:t>23</w:t>
      </w:r>
      <w:r w:rsidRPr="00FE782E">
        <w:rPr>
          <w:rFonts w:ascii="Arial" w:hAnsi="Arial" w:cs="Arial"/>
        </w:rPr>
        <w:t>.10. 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14:paraId="110215F8" w14:textId="77777777" w:rsidR="004C545D" w:rsidRPr="00FE782E" w:rsidRDefault="004C545D" w:rsidP="00FA7B08">
      <w:pPr>
        <w:tabs>
          <w:tab w:val="left" w:pos="709"/>
          <w:tab w:val="left" w:pos="1276"/>
          <w:tab w:val="left" w:pos="1701"/>
        </w:tabs>
        <w:spacing w:after="0"/>
        <w:ind w:firstLine="567"/>
        <w:rPr>
          <w:rFonts w:ascii="Arial" w:hAnsi="Arial" w:cs="Arial"/>
          <w:b/>
          <w:bCs/>
        </w:rPr>
      </w:pPr>
      <w:r w:rsidRPr="00FE782E">
        <w:rPr>
          <w:rFonts w:ascii="Arial" w:hAnsi="Arial" w:cs="Arial"/>
          <w:b/>
          <w:bCs/>
        </w:rPr>
        <w:t>7.2</w:t>
      </w:r>
      <w:r w:rsidR="00551016" w:rsidRPr="00FE782E">
        <w:rPr>
          <w:rFonts w:ascii="Arial" w:hAnsi="Arial" w:cs="Arial"/>
          <w:b/>
          <w:bCs/>
        </w:rPr>
        <w:t>4</w:t>
      </w:r>
      <w:r w:rsidRPr="00FE782E">
        <w:rPr>
          <w:rFonts w:ascii="Arial" w:hAnsi="Arial" w:cs="Arial"/>
          <w:b/>
          <w:bCs/>
        </w:rPr>
        <w:t>. Охрана окружающей среды</w:t>
      </w:r>
    </w:p>
    <w:p w14:paraId="18117A74"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7.2</w:t>
      </w:r>
      <w:r w:rsidR="00551016" w:rsidRPr="00FE782E">
        <w:rPr>
          <w:rFonts w:ascii="Arial" w:hAnsi="Arial" w:cs="Arial"/>
        </w:rPr>
        <w:t>4</w:t>
      </w:r>
      <w:r w:rsidRPr="00FE782E">
        <w:rPr>
          <w:rFonts w:ascii="Arial" w:hAnsi="Arial" w:cs="Arial"/>
        </w:rPr>
        <w:t>.1.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14:paraId="71935FD2"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7.2</w:t>
      </w:r>
      <w:r w:rsidR="00551016" w:rsidRPr="00FE782E">
        <w:rPr>
          <w:rFonts w:ascii="Arial" w:hAnsi="Arial" w:cs="Arial"/>
        </w:rPr>
        <w:t>4</w:t>
      </w:r>
      <w:r w:rsidRPr="00FE782E">
        <w:rPr>
          <w:rFonts w:ascii="Arial" w:hAnsi="Arial" w:cs="Arial"/>
        </w:rPr>
        <w:t>.2.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14:paraId="3DCFF785"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7.2</w:t>
      </w:r>
      <w:r w:rsidR="00551016" w:rsidRPr="00FE782E">
        <w:rPr>
          <w:rFonts w:ascii="Arial" w:hAnsi="Arial" w:cs="Arial"/>
        </w:rPr>
        <w:t>4</w:t>
      </w:r>
      <w:r w:rsidRPr="00FE782E">
        <w:rPr>
          <w:rFonts w:ascii="Arial" w:hAnsi="Arial" w:cs="Arial"/>
        </w:rPr>
        <w:t>.3.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14:paraId="6E578972"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пустых контейнеров;</w:t>
      </w:r>
    </w:p>
    <w:p w14:paraId="2F40DC57"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твердых и жидких отходов.</w:t>
      </w:r>
    </w:p>
    <w:p w14:paraId="6651CE3E"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14:paraId="6B621C27"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14:paraId="2DDEF922"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7.2</w:t>
      </w:r>
      <w:r w:rsidR="00551016" w:rsidRPr="00FE782E">
        <w:rPr>
          <w:rFonts w:ascii="Arial" w:hAnsi="Arial" w:cs="Arial"/>
        </w:rPr>
        <w:t>4</w:t>
      </w:r>
      <w:r w:rsidRPr="00FE782E">
        <w:rPr>
          <w:rFonts w:ascii="Arial" w:hAnsi="Arial" w:cs="Arial"/>
        </w:rPr>
        <w:t>.4. При выполнении Подрядных работ ПОДРЯДЧИК при любых обстоятельствах:</w:t>
      </w:r>
    </w:p>
    <w:p w14:paraId="5E0855A8"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14:paraId="00CAF2BD"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принимает меры к сокращению количества отходов.</w:t>
      </w:r>
    </w:p>
    <w:p w14:paraId="04CEF4EF" w14:textId="77777777" w:rsidR="004C545D" w:rsidRPr="00FE782E" w:rsidRDefault="004C545D" w:rsidP="00FA7B08">
      <w:pPr>
        <w:tabs>
          <w:tab w:val="left" w:pos="709"/>
          <w:tab w:val="left" w:pos="1276"/>
          <w:tab w:val="left" w:pos="1701"/>
        </w:tabs>
        <w:spacing w:after="0"/>
        <w:ind w:firstLine="567"/>
        <w:rPr>
          <w:rFonts w:ascii="Arial" w:hAnsi="Arial" w:cs="Arial"/>
          <w:b/>
          <w:bCs/>
        </w:rPr>
      </w:pPr>
      <w:r w:rsidRPr="00FE782E">
        <w:rPr>
          <w:rFonts w:ascii="Arial" w:hAnsi="Arial" w:cs="Arial"/>
          <w:b/>
          <w:bCs/>
        </w:rPr>
        <w:lastRenderedPageBreak/>
        <w:t>7.2</w:t>
      </w:r>
      <w:r w:rsidR="00551016" w:rsidRPr="00FE782E">
        <w:rPr>
          <w:rFonts w:ascii="Arial" w:hAnsi="Arial" w:cs="Arial"/>
          <w:b/>
          <w:bCs/>
        </w:rPr>
        <w:t>5</w:t>
      </w:r>
      <w:r w:rsidRPr="00FE782E">
        <w:rPr>
          <w:rFonts w:ascii="Arial" w:hAnsi="Arial" w:cs="Arial"/>
          <w:b/>
          <w:bCs/>
        </w:rPr>
        <w:t xml:space="preserve">. Гарантии и ответственность </w:t>
      </w:r>
      <w:r w:rsidRPr="00FE782E">
        <w:rPr>
          <w:rFonts w:ascii="Arial" w:hAnsi="Arial" w:cs="Arial"/>
          <w:b/>
        </w:rPr>
        <w:t xml:space="preserve">ПОДРЯДЧИКА </w:t>
      </w:r>
      <w:r w:rsidRPr="00FE782E">
        <w:rPr>
          <w:rFonts w:ascii="Arial" w:hAnsi="Arial" w:cs="Arial"/>
          <w:b/>
          <w:bCs/>
        </w:rPr>
        <w:t>за нарушения требований по ОТ, ПБ и Э</w:t>
      </w:r>
    </w:p>
    <w:p w14:paraId="1297381D"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7.2</w:t>
      </w:r>
      <w:r w:rsidR="00551016" w:rsidRPr="00FE782E">
        <w:rPr>
          <w:rFonts w:ascii="Arial" w:hAnsi="Arial" w:cs="Arial"/>
        </w:rPr>
        <w:t>5</w:t>
      </w:r>
      <w:r w:rsidRPr="00FE782E">
        <w:rPr>
          <w:rFonts w:ascii="Arial" w:hAnsi="Arial" w:cs="Arial"/>
        </w:rPr>
        <w:t xml:space="preserve">.1.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14:paraId="4E5073DA"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7.2</w:t>
      </w:r>
      <w:r w:rsidR="00551016" w:rsidRPr="00FE782E">
        <w:rPr>
          <w:rFonts w:ascii="Arial" w:hAnsi="Arial" w:cs="Arial"/>
        </w:rPr>
        <w:t>5</w:t>
      </w:r>
      <w:r w:rsidRPr="00FE782E">
        <w:rPr>
          <w:rFonts w:ascii="Arial" w:hAnsi="Arial" w:cs="Arial"/>
        </w:rPr>
        <w:t>.2.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14:paraId="7F795F6B"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7.2</w:t>
      </w:r>
      <w:r w:rsidR="00551016" w:rsidRPr="00FE782E">
        <w:rPr>
          <w:rFonts w:ascii="Arial" w:hAnsi="Arial" w:cs="Arial"/>
        </w:rPr>
        <w:t>5</w:t>
      </w:r>
      <w:r w:rsidRPr="00FE782E">
        <w:rPr>
          <w:rFonts w:ascii="Arial" w:hAnsi="Arial" w:cs="Arial"/>
        </w:rPr>
        <w:t>.3.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14:paraId="6E4E8D7F"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7.2</w:t>
      </w:r>
      <w:r w:rsidR="00551016" w:rsidRPr="00FE782E">
        <w:rPr>
          <w:rFonts w:ascii="Arial" w:hAnsi="Arial" w:cs="Arial"/>
        </w:rPr>
        <w:t>5</w:t>
      </w:r>
      <w:r w:rsidRPr="00FE782E">
        <w:rPr>
          <w:rFonts w:ascii="Arial" w:hAnsi="Arial" w:cs="Arial"/>
        </w:rPr>
        <w:t>.4.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14:paraId="56972444"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7.2</w:t>
      </w:r>
      <w:r w:rsidR="00551016" w:rsidRPr="00FE782E">
        <w:rPr>
          <w:rFonts w:ascii="Arial" w:hAnsi="Arial" w:cs="Arial"/>
        </w:rPr>
        <w:t>5</w:t>
      </w:r>
      <w:r w:rsidRPr="00FE782E">
        <w:rPr>
          <w:rFonts w:ascii="Arial" w:hAnsi="Arial" w:cs="Arial"/>
        </w:rPr>
        <w:t>.5.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14:paraId="7F572A87"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7.2</w:t>
      </w:r>
      <w:r w:rsidR="00551016" w:rsidRPr="00FE782E">
        <w:rPr>
          <w:rFonts w:ascii="Arial" w:hAnsi="Arial" w:cs="Arial"/>
        </w:rPr>
        <w:t>5</w:t>
      </w:r>
      <w:r w:rsidRPr="00FE782E">
        <w:rPr>
          <w:rFonts w:ascii="Arial" w:hAnsi="Arial" w:cs="Arial"/>
        </w:rPr>
        <w:t xml:space="preserve">.6. 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14:paraId="4E07777A"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7.2</w:t>
      </w:r>
      <w:r w:rsidR="00551016" w:rsidRPr="00FE782E">
        <w:rPr>
          <w:rFonts w:ascii="Arial" w:hAnsi="Arial" w:cs="Arial"/>
        </w:rPr>
        <w:t>5</w:t>
      </w:r>
      <w:r w:rsidRPr="00FE782E">
        <w:rPr>
          <w:rFonts w:ascii="Arial" w:hAnsi="Arial" w:cs="Arial"/>
        </w:rPr>
        <w:t xml:space="preserve">.7.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14:paraId="0F7F55AB"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7.2</w:t>
      </w:r>
      <w:r w:rsidR="00551016" w:rsidRPr="00FE782E">
        <w:rPr>
          <w:rFonts w:ascii="Arial" w:hAnsi="Arial" w:cs="Arial"/>
        </w:rPr>
        <w:t>5</w:t>
      </w:r>
      <w:r w:rsidRPr="00FE782E">
        <w:rPr>
          <w:rFonts w:ascii="Arial" w:hAnsi="Arial" w:cs="Arial"/>
        </w:rPr>
        <w:t xml:space="preserve">.8.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14:paraId="23064C80"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lastRenderedPageBreak/>
        <w:t>7.2</w:t>
      </w:r>
      <w:r w:rsidR="00551016" w:rsidRPr="00FE782E">
        <w:rPr>
          <w:rFonts w:ascii="Arial" w:hAnsi="Arial" w:cs="Arial"/>
        </w:rPr>
        <w:t>5</w:t>
      </w:r>
      <w:r w:rsidRPr="00FE782E">
        <w:rPr>
          <w:rFonts w:ascii="Arial" w:hAnsi="Arial" w:cs="Arial"/>
        </w:rPr>
        <w:t>.9. 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14:paraId="43B19A00"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14:paraId="0F6DC121"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14:paraId="0096BB46"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7.2</w:t>
      </w:r>
      <w:r w:rsidR="00551016" w:rsidRPr="00FE782E">
        <w:rPr>
          <w:rFonts w:ascii="Arial" w:hAnsi="Arial" w:cs="Arial"/>
        </w:rPr>
        <w:t>5</w:t>
      </w:r>
      <w:r w:rsidRPr="00FE782E">
        <w:rPr>
          <w:rFonts w:ascii="Arial" w:hAnsi="Arial" w:cs="Arial"/>
        </w:rPr>
        <w:t xml:space="preserve">.10. </w:t>
      </w:r>
      <w:r w:rsidRPr="00FE782E">
        <w:rPr>
          <w:rFonts w:ascii="Arial" w:hAnsi="Arial"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14:paraId="319B2D52"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 xml:space="preserve">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FE782E">
        <w:rPr>
          <w:rFonts w:ascii="Arial" w:hAnsi="Arial" w:cs="Arial"/>
          <w:b/>
        </w:rPr>
        <w:t>штраф 100 тыс. рублей</w:t>
      </w:r>
      <w:r w:rsidRPr="00FE782E">
        <w:rPr>
          <w:rFonts w:ascii="Arial" w:hAnsi="Arial" w:cs="Arial"/>
        </w:rPr>
        <w:t>;</w:t>
      </w:r>
    </w:p>
    <w:p w14:paraId="292661CF"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 xml:space="preserve">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FE782E">
        <w:rPr>
          <w:rFonts w:ascii="Arial" w:hAnsi="Arial" w:cs="Arial"/>
          <w:b/>
        </w:rPr>
        <w:t>100 тыс. рублей</w:t>
      </w:r>
      <w:r w:rsidRPr="00FE782E">
        <w:rPr>
          <w:rFonts w:ascii="Arial" w:hAnsi="Arial" w:cs="Arial"/>
        </w:rPr>
        <w:t>;</w:t>
      </w:r>
    </w:p>
    <w:p w14:paraId="4082F7F6"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FE782E">
        <w:rPr>
          <w:rFonts w:ascii="Arial" w:hAnsi="Arial" w:cs="Arial"/>
          <w:b/>
        </w:rPr>
        <w:t>100 тыс. рублей;</w:t>
      </w:r>
    </w:p>
    <w:p w14:paraId="7B6F6B92"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FE782E">
        <w:rPr>
          <w:rFonts w:ascii="Arial" w:hAnsi="Arial" w:cs="Arial"/>
          <w:b/>
        </w:rPr>
        <w:t>100 тыс. рублей;</w:t>
      </w:r>
    </w:p>
    <w:p w14:paraId="7C7EC868"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 xml:space="preserve">Несанкционированное отключение защитной блокировки оборудования и систем обеспечения безопасности – </w:t>
      </w:r>
      <w:r w:rsidRPr="00FE782E">
        <w:rPr>
          <w:rFonts w:ascii="Arial" w:hAnsi="Arial" w:cs="Arial"/>
          <w:b/>
        </w:rPr>
        <w:t>100 тыс. рублей;</w:t>
      </w:r>
    </w:p>
    <w:p w14:paraId="26DB2E1A"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FE782E">
        <w:rPr>
          <w:rFonts w:ascii="Arial" w:hAnsi="Arial" w:cs="Arial"/>
          <w:b/>
        </w:rPr>
        <w:t>100 тыс. рублей;</w:t>
      </w:r>
    </w:p>
    <w:p w14:paraId="418459B6"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FE782E">
        <w:rPr>
          <w:rFonts w:ascii="Arial" w:hAnsi="Arial" w:cs="Arial"/>
          <w:b/>
        </w:rPr>
        <w:t>100 тыс. рублей;</w:t>
      </w:r>
    </w:p>
    <w:p w14:paraId="0D7272C9"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 xml:space="preserve">Смертельный несчастный случай на производстве с работником подрядной организации – </w:t>
      </w:r>
      <w:r w:rsidRPr="00FE782E">
        <w:rPr>
          <w:rFonts w:ascii="Arial" w:hAnsi="Arial" w:cs="Arial"/>
          <w:b/>
        </w:rPr>
        <w:t>500 тыс. рублей;</w:t>
      </w:r>
    </w:p>
    <w:p w14:paraId="7AAA506C"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Применение неисправных страховочных систем при работе на высоте – </w:t>
      </w:r>
      <w:r w:rsidRPr="00FE782E">
        <w:rPr>
          <w:rFonts w:ascii="Arial" w:hAnsi="Arial" w:cs="Arial"/>
          <w:b/>
        </w:rPr>
        <w:t>100 тыс. рублей;</w:t>
      </w:r>
    </w:p>
    <w:p w14:paraId="72DC4368"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FE782E">
        <w:rPr>
          <w:rFonts w:ascii="Arial" w:hAnsi="Arial" w:cs="Arial"/>
          <w:b/>
        </w:rPr>
        <w:t>100 тыс. рублей;</w:t>
      </w:r>
    </w:p>
    <w:p w14:paraId="0712D682"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FE782E">
        <w:rPr>
          <w:rFonts w:ascii="Arial" w:hAnsi="Arial" w:cs="Arial"/>
          <w:b/>
        </w:rPr>
        <w:t>100 тыс. рублей;</w:t>
      </w:r>
    </w:p>
    <w:p w14:paraId="78BBF817"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Курение вне установленных мест – </w:t>
      </w:r>
      <w:r w:rsidRPr="00FE782E">
        <w:rPr>
          <w:rFonts w:ascii="Arial" w:hAnsi="Arial" w:cs="Arial"/>
          <w:b/>
        </w:rPr>
        <w:t>50 тыс. рублей;</w:t>
      </w:r>
    </w:p>
    <w:p w14:paraId="5E297367"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lastRenderedPageBreak/>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FE782E">
        <w:rPr>
          <w:rFonts w:ascii="Arial" w:hAnsi="Arial" w:cs="Arial"/>
          <w:b/>
        </w:rPr>
        <w:t>100 тыс. рублей;</w:t>
      </w:r>
    </w:p>
    <w:p w14:paraId="773D29BB"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Не исполнение требований утилизации, вывоза и, сдачи отходов – </w:t>
      </w:r>
      <w:r w:rsidRPr="00FE782E">
        <w:rPr>
          <w:rFonts w:ascii="Arial" w:hAnsi="Arial" w:cs="Arial"/>
          <w:b/>
        </w:rPr>
        <w:t>150 тыс. рублей;</w:t>
      </w:r>
    </w:p>
    <w:p w14:paraId="0076D9AF"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FE782E">
        <w:rPr>
          <w:rFonts w:ascii="Arial" w:hAnsi="Arial" w:cs="Arial"/>
          <w:b/>
        </w:rPr>
        <w:t>50 тыс. рублей;</w:t>
      </w:r>
    </w:p>
    <w:p w14:paraId="6A89ADAB"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 xml:space="preserve">Совершение ДТП на объекте ЗАКАЗЧИКА по вине ПОДРЯДЧИКА – </w:t>
      </w:r>
      <w:r w:rsidRPr="00FE782E">
        <w:rPr>
          <w:rFonts w:ascii="Arial" w:hAnsi="Arial" w:cs="Arial"/>
          <w:b/>
        </w:rPr>
        <w:t>50 тыс. рублей;</w:t>
      </w:r>
    </w:p>
    <w:p w14:paraId="3ED86193"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Загрязнение территории ЗАКАЗЧИКА горюче – смазочными материалами (ГСМ) – </w:t>
      </w:r>
      <w:r w:rsidRPr="00FE782E">
        <w:rPr>
          <w:rFonts w:ascii="Arial" w:hAnsi="Arial" w:cs="Arial"/>
          <w:b/>
        </w:rPr>
        <w:t>150 тыс. рублей;</w:t>
      </w:r>
    </w:p>
    <w:p w14:paraId="0E240B4A"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FE782E">
        <w:rPr>
          <w:rFonts w:ascii="Arial" w:hAnsi="Arial" w:cs="Arial"/>
          <w:b/>
        </w:rPr>
        <w:t>50 тыс. рублей;</w:t>
      </w:r>
    </w:p>
    <w:p w14:paraId="17D1C2EB"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Допуск персонала к огневым работам без наличия пожарного тех. минимума - </w:t>
      </w:r>
      <w:r w:rsidRPr="00FE782E">
        <w:rPr>
          <w:rFonts w:ascii="Arial" w:hAnsi="Arial" w:cs="Arial"/>
          <w:b/>
        </w:rPr>
        <w:t>50 тыс. рублей;</w:t>
      </w:r>
    </w:p>
    <w:p w14:paraId="652F6B37"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Отсутствие обучения по ОТ и/или аттестации по ПБ или необходимого инструктажа - </w:t>
      </w:r>
      <w:r w:rsidRPr="00FE782E">
        <w:rPr>
          <w:rFonts w:ascii="Arial" w:hAnsi="Arial" w:cs="Arial"/>
          <w:b/>
        </w:rPr>
        <w:t>50 тыс. рублей;</w:t>
      </w:r>
    </w:p>
    <w:p w14:paraId="6730FF82"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Отсутствие тахографов и видеорегистраторов при перевозке пассажиров (кроме легкового и грузового транспорта) – </w:t>
      </w:r>
      <w:r w:rsidRPr="00FE782E">
        <w:rPr>
          <w:rFonts w:ascii="Arial" w:hAnsi="Arial" w:cs="Arial"/>
          <w:b/>
        </w:rPr>
        <w:t>50 тыс. рублей;</w:t>
      </w:r>
    </w:p>
    <w:p w14:paraId="5DC718F5"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Несанкционированная свалка отходов на территории ЗАКАЗЧИКА – </w:t>
      </w:r>
      <w:r w:rsidRPr="00FE782E">
        <w:rPr>
          <w:rFonts w:ascii="Arial" w:hAnsi="Arial" w:cs="Arial"/>
          <w:b/>
        </w:rPr>
        <w:t>150 тыс. рублей;</w:t>
      </w:r>
    </w:p>
    <w:p w14:paraId="3A155D13"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Применение неисправных средств подмащивания при работах на высоте -  </w:t>
      </w:r>
      <w:r w:rsidRPr="00FE782E">
        <w:rPr>
          <w:rFonts w:ascii="Arial" w:hAnsi="Arial" w:cs="Arial"/>
          <w:b/>
        </w:rPr>
        <w:t>50 тыс. рублей;</w:t>
      </w:r>
    </w:p>
    <w:p w14:paraId="60A07539"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Применение неисправного грузо – подъемной машины (ГПМ) или не прошедшего ГПМ технического освидетельствования -  </w:t>
      </w:r>
      <w:r w:rsidRPr="00FE782E">
        <w:rPr>
          <w:rFonts w:ascii="Arial" w:hAnsi="Arial" w:cs="Arial"/>
          <w:b/>
        </w:rPr>
        <w:t>50 тыс. рублей;</w:t>
      </w:r>
    </w:p>
    <w:p w14:paraId="06BDE4F3"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 xml:space="preserve">Работа на не отключенном электрооборудовании (если не предусмотрено иное) -  </w:t>
      </w:r>
      <w:r w:rsidRPr="00FE782E">
        <w:rPr>
          <w:rFonts w:ascii="Arial" w:hAnsi="Arial" w:cs="Arial"/>
          <w:b/>
        </w:rPr>
        <w:t>50 тыс. рублей;</w:t>
      </w:r>
    </w:p>
    <w:p w14:paraId="3E04FE91"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Перекрытие запасного выхода или источника пожарного водоснабжения - </w:t>
      </w:r>
      <w:r w:rsidRPr="00FE782E">
        <w:rPr>
          <w:rFonts w:ascii="Arial" w:hAnsi="Arial" w:cs="Arial"/>
          <w:b/>
        </w:rPr>
        <w:t>50 тыс. рублей;</w:t>
      </w:r>
    </w:p>
    <w:p w14:paraId="60A6D4AB"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Привлечение третьих лиц (субПОДРЯДЧИКА) без согласования с ЗАКАЗЧИКОМ - </w:t>
      </w:r>
      <w:r w:rsidRPr="00FE782E">
        <w:rPr>
          <w:rFonts w:ascii="Arial" w:hAnsi="Arial" w:cs="Arial"/>
          <w:b/>
        </w:rPr>
        <w:t xml:space="preserve">50 тыс. рублей; </w:t>
      </w:r>
    </w:p>
    <w:p w14:paraId="7B3995B6"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Перевозка пассажиров без ремня безопасности - </w:t>
      </w:r>
      <w:r w:rsidRPr="00FE782E">
        <w:rPr>
          <w:rFonts w:ascii="Arial" w:hAnsi="Arial" w:cs="Arial"/>
          <w:b/>
        </w:rPr>
        <w:t>50 тыс. рублей;</w:t>
      </w:r>
    </w:p>
    <w:p w14:paraId="6B314F0A"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Отсутствие разрешительной документации в области экологии - </w:t>
      </w:r>
      <w:r w:rsidRPr="00FE782E">
        <w:rPr>
          <w:rFonts w:ascii="Arial" w:hAnsi="Arial" w:cs="Arial"/>
          <w:b/>
        </w:rPr>
        <w:t>150 тыс. рублей;</w:t>
      </w:r>
    </w:p>
    <w:p w14:paraId="5DB23070" w14:textId="77777777" w:rsidR="004C545D" w:rsidRPr="00FE782E" w:rsidRDefault="004C545D" w:rsidP="00FA7B08">
      <w:pPr>
        <w:tabs>
          <w:tab w:val="left" w:pos="709"/>
          <w:tab w:val="left" w:pos="1276"/>
          <w:tab w:val="left" w:pos="1701"/>
        </w:tabs>
        <w:spacing w:after="0"/>
        <w:ind w:firstLine="567"/>
        <w:rPr>
          <w:rFonts w:ascii="Arial" w:hAnsi="Arial" w:cs="Arial"/>
        </w:rPr>
      </w:pPr>
      <w:r w:rsidRPr="00FE782E">
        <w:rPr>
          <w:rFonts w:ascii="Arial" w:hAnsi="Arial" w:cs="Arial"/>
        </w:rPr>
        <w:t>Подъем и перемещение груза, масса которого превышает грузоподъемность ГПМ - 50 тыс. рублей;</w:t>
      </w:r>
    </w:p>
    <w:p w14:paraId="17F911A1"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Несанкционированный доступ в электропомещение - </w:t>
      </w:r>
      <w:r w:rsidRPr="00FE782E">
        <w:rPr>
          <w:rFonts w:ascii="Arial" w:hAnsi="Arial" w:cs="Arial"/>
          <w:b/>
        </w:rPr>
        <w:t>50 тыс. рублей;</w:t>
      </w:r>
    </w:p>
    <w:p w14:paraId="49261844"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Использование открытого огня вне установленных мест - </w:t>
      </w:r>
      <w:r w:rsidRPr="00FE782E">
        <w:rPr>
          <w:rFonts w:ascii="Arial" w:hAnsi="Arial" w:cs="Arial"/>
          <w:b/>
        </w:rPr>
        <w:t>50 тыс. рублей;</w:t>
      </w:r>
    </w:p>
    <w:p w14:paraId="557DCD2E"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Движение грузового транспорта задним ходом без подачи сигнала - </w:t>
      </w:r>
      <w:r w:rsidRPr="00FE782E">
        <w:rPr>
          <w:rFonts w:ascii="Arial" w:hAnsi="Arial" w:cs="Arial"/>
          <w:b/>
        </w:rPr>
        <w:t>50 тыс. рублей;</w:t>
      </w:r>
    </w:p>
    <w:p w14:paraId="56354DCD"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Непринятие мер по минимизации/устранению вреда природе - </w:t>
      </w:r>
      <w:r w:rsidRPr="00FE782E">
        <w:rPr>
          <w:rFonts w:ascii="Arial" w:hAnsi="Arial" w:cs="Arial"/>
          <w:b/>
        </w:rPr>
        <w:t>150 тыс. рублей;</w:t>
      </w:r>
    </w:p>
    <w:p w14:paraId="55F6A77C"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газоопасности -  </w:t>
      </w:r>
      <w:r w:rsidRPr="00FE782E">
        <w:rPr>
          <w:rFonts w:ascii="Arial" w:hAnsi="Arial" w:cs="Arial"/>
          <w:b/>
        </w:rPr>
        <w:t>20 тыс. рублей;</w:t>
      </w:r>
    </w:p>
    <w:p w14:paraId="72841D1B"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FE782E">
        <w:rPr>
          <w:rFonts w:ascii="Arial" w:hAnsi="Arial" w:cs="Arial"/>
          <w:b/>
        </w:rPr>
        <w:t>50 тыс. рублей;</w:t>
      </w:r>
    </w:p>
    <w:p w14:paraId="515D8593"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Отсутствие СИЗ от воздействия электрической дуги при выполнении соответствующих работ - </w:t>
      </w:r>
      <w:r w:rsidRPr="00FE782E">
        <w:rPr>
          <w:rFonts w:ascii="Arial" w:hAnsi="Arial" w:cs="Arial"/>
          <w:b/>
        </w:rPr>
        <w:t>50 тыс. рублей;</w:t>
      </w:r>
    </w:p>
    <w:p w14:paraId="0BDA407B"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Отсутствие средств пожаротушения при огневых работах - </w:t>
      </w:r>
      <w:r w:rsidRPr="00FE782E">
        <w:rPr>
          <w:rFonts w:ascii="Arial" w:hAnsi="Arial" w:cs="Arial"/>
          <w:b/>
        </w:rPr>
        <w:t>20 тыс. рублей;</w:t>
      </w:r>
    </w:p>
    <w:p w14:paraId="4EE86D9F"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Земляные работы без согласования с ЗАКАЗЧИКОМ (на наличие скрытых коммуникаций) - </w:t>
      </w:r>
      <w:r w:rsidRPr="00FE782E">
        <w:rPr>
          <w:rFonts w:ascii="Arial" w:hAnsi="Arial" w:cs="Arial"/>
          <w:b/>
        </w:rPr>
        <w:t>50 тыс. рублей;</w:t>
      </w:r>
    </w:p>
    <w:p w14:paraId="45C25CC8"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lastRenderedPageBreak/>
        <w:t xml:space="preserve">Проезд транспорта под знак "Въезд запрещен" -  </w:t>
      </w:r>
      <w:r w:rsidRPr="00FE782E">
        <w:rPr>
          <w:rFonts w:ascii="Arial" w:hAnsi="Arial" w:cs="Arial"/>
          <w:b/>
        </w:rPr>
        <w:t>50 тыс. рублей;</w:t>
      </w:r>
    </w:p>
    <w:p w14:paraId="4C6E2D56"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Применение неисправных или без бирки стропов при проведении грузоподъёмных работ - </w:t>
      </w:r>
      <w:r w:rsidRPr="00FE782E">
        <w:rPr>
          <w:rFonts w:ascii="Arial" w:hAnsi="Arial" w:cs="Arial"/>
          <w:b/>
        </w:rPr>
        <w:t>50 тыс. рулей;</w:t>
      </w:r>
    </w:p>
    <w:p w14:paraId="39CE1D6D"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FE782E">
        <w:rPr>
          <w:rFonts w:ascii="Arial" w:hAnsi="Arial" w:cs="Arial"/>
          <w:b/>
        </w:rPr>
        <w:t>50 тыс. рублей;</w:t>
      </w:r>
    </w:p>
    <w:p w14:paraId="334BA8A1"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Нарушение требований газоэлектросварочных работ - </w:t>
      </w:r>
      <w:r w:rsidRPr="00FE782E">
        <w:rPr>
          <w:rFonts w:ascii="Arial" w:hAnsi="Arial" w:cs="Arial"/>
          <w:b/>
        </w:rPr>
        <w:t>20 тыс. рублей;</w:t>
      </w:r>
    </w:p>
    <w:p w14:paraId="7890EDA5"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Превышение скорости &gt; 20 км/час - </w:t>
      </w:r>
      <w:r w:rsidRPr="00FE782E">
        <w:rPr>
          <w:rFonts w:ascii="Arial" w:hAnsi="Arial" w:cs="Arial"/>
          <w:b/>
        </w:rPr>
        <w:t>20 тыс. рублей;</w:t>
      </w:r>
    </w:p>
    <w:p w14:paraId="6AF9C5E1"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  </w:t>
      </w:r>
      <w:r w:rsidRPr="00FE782E">
        <w:rPr>
          <w:rFonts w:ascii="Arial" w:hAnsi="Arial" w:cs="Arial"/>
          <w:b/>
        </w:rPr>
        <w:t>50 тыс. рублей;</w:t>
      </w:r>
    </w:p>
    <w:p w14:paraId="0B293B28"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Передвижение по неустановленным маршрутам или на запрещающие знаки, сигналы -  </w:t>
      </w:r>
      <w:r w:rsidRPr="00FE782E">
        <w:rPr>
          <w:rFonts w:ascii="Arial" w:hAnsi="Arial" w:cs="Arial"/>
          <w:b/>
        </w:rPr>
        <w:t>20 тыс. рублей;</w:t>
      </w:r>
    </w:p>
    <w:p w14:paraId="47CF2F18"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Оставление транспортного средства с ключом в замке зажигания - </w:t>
      </w:r>
      <w:r w:rsidRPr="00FE782E">
        <w:rPr>
          <w:rFonts w:ascii="Arial" w:hAnsi="Arial" w:cs="Arial"/>
          <w:b/>
        </w:rPr>
        <w:t>20 тыс. рублей;</w:t>
      </w:r>
    </w:p>
    <w:p w14:paraId="724E8315"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Отсутствие медицинского заключения о состоянии здоровья работника ПОДРЯДЧИКА – </w:t>
      </w:r>
      <w:r w:rsidRPr="00FE782E">
        <w:rPr>
          <w:rFonts w:ascii="Arial" w:hAnsi="Arial" w:cs="Arial"/>
          <w:b/>
        </w:rPr>
        <w:t>20 тыс. рублей;</w:t>
      </w:r>
    </w:p>
    <w:p w14:paraId="4907B4E3" w14:textId="77777777" w:rsidR="004C545D" w:rsidRPr="00FE782E" w:rsidRDefault="004C545D" w:rsidP="00FA7B08">
      <w:pPr>
        <w:tabs>
          <w:tab w:val="left" w:pos="709"/>
          <w:tab w:val="left" w:pos="1276"/>
          <w:tab w:val="left" w:pos="1701"/>
        </w:tabs>
        <w:spacing w:after="0"/>
        <w:ind w:firstLine="567"/>
        <w:rPr>
          <w:rFonts w:ascii="Arial" w:hAnsi="Arial" w:cs="Arial"/>
          <w:b/>
        </w:rPr>
      </w:pPr>
      <w:r w:rsidRPr="00FE782E">
        <w:rPr>
          <w:rFonts w:ascii="Arial" w:hAnsi="Arial" w:cs="Arial"/>
        </w:rPr>
        <w:t xml:space="preserve">Отсутствие предсменного/предрейсового медицинского осмотра работника ПОДРЯДЧИКА -  </w:t>
      </w:r>
      <w:r w:rsidRPr="00FE782E">
        <w:rPr>
          <w:rFonts w:ascii="Arial" w:hAnsi="Arial" w:cs="Arial"/>
          <w:b/>
        </w:rPr>
        <w:t>20 тыс. рублей;</w:t>
      </w:r>
    </w:p>
    <w:p w14:paraId="47B356D6" w14:textId="77777777" w:rsidR="0032745A" w:rsidRPr="00FE782E" w:rsidRDefault="004C545D" w:rsidP="00FA7B08">
      <w:pPr>
        <w:tabs>
          <w:tab w:val="left" w:pos="1134"/>
          <w:tab w:val="left" w:pos="1276"/>
          <w:tab w:val="left" w:pos="1701"/>
        </w:tabs>
        <w:suppressAutoHyphens/>
        <w:spacing w:after="0"/>
        <w:ind w:firstLine="567"/>
        <w:contextualSpacing/>
        <w:rPr>
          <w:rFonts w:ascii="Arial" w:eastAsia="Calibri" w:hAnsi="Arial" w:cs="Arial"/>
        </w:rPr>
      </w:pPr>
      <w:r w:rsidRPr="00FE782E">
        <w:rPr>
          <w:rFonts w:ascii="Arial" w:hAnsi="Arial" w:cs="Arial"/>
        </w:rPr>
        <w:t>Разговор водителя ПОДРЯДЧИКА по телефону во время движения транспорта (кроме транспорта оборудованного системой «</w:t>
      </w:r>
      <w:r w:rsidRPr="00FE782E">
        <w:rPr>
          <w:rFonts w:ascii="Arial" w:hAnsi="Arial" w:cs="Arial"/>
          <w:lang w:val="en-US"/>
        </w:rPr>
        <w:t>HandsFree</w:t>
      </w:r>
      <w:r w:rsidRPr="00FE782E">
        <w:rPr>
          <w:rFonts w:ascii="Arial" w:hAnsi="Arial" w:cs="Arial"/>
        </w:rPr>
        <w:t xml:space="preserve">») - </w:t>
      </w:r>
      <w:r w:rsidRPr="00FE782E">
        <w:rPr>
          <w:rFonts w:ascii="Arial" w:hAnsi="Arial" w:cs="Arial"/>
          <w:b/>
        </w:rPr>
        <w:t>20 тыс . рублей</w:t>
      </w:r>
      <w:bookmarkStart w:id="64" w:name="_Toc109067508"/>
      <w:bookmarkStart w:id="65" w:name="_Toc109110006"/>
      <w:r w:rsidRPr="00FE782E">
        <w:rPr>
          <w:rFonts w:ascii="Arial" w:hAnsi="Arial" w:cs="Arial"/>
          <w:b/>
        </w:rPr>
        <w:t>.</w:t>
      </w:r>
      <w:bookmarkEnd w:id="64"/>
      <w:bookmarkEnd w:id="65"/>
    </w:p>
    <w:p w14:paraId="46171893" w14:textId="77777777" w:rsidR="009F65DA" w:rsidRPr="00FE782E" w:rsidRDefault="009F65D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FE782E">
        <w:rPr>
          <w:rFonts w:ascii="Arial" w:hAnsi="Arial" w:cs="Arial"/>
          <w:b/>
        </w:rPr>
        <w:t>СДАЧА И ПРИЕМКА ВЫПОЛНЕННЫХ ПОДРЯДНЫХ РАБОТ</w:t>
      </w:r>
    </w:p>
    <w:p w14:paraId="7F168827" w14:textId="77777777" w:rsidR="009F65DA" w:rsidRPr="00FE782E" w:rsidRDefault="009F65DA" w:rsidP="00FA7B08">
      <w:pPr>
        <w:pStyle w:val="afd"/>
        <w:numPr>
          <w:ilvl w:val="1"/>
          <w:numId w:val="43"/>
        </w:numPr>
        <w:tabs>
          <w:tab w:val="left" w:pos="1134"/>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Работа по реконструкции считается выполненной после подачи напряжения и 72-х часовой эксплуатации Объекта.</w:t>
      </w:r>
    </w:p>
    <w:p w14:paraId="1E724EAF" w14:textId="77777777" w:rsidR="009F65DA" w:rsidRPr="00FE782E" w:rsidRDefault="009F65DA" w:rsidP="00FA7B08">
      <w:pPr>
        <w:pStyle w:val="afd"/>
        <w:numPr>
          <w:ilvl w:val="1"/>
          <w:numId w:val="43"/>
        </w:numPr>
        <w:tabs>
          <w:tab w:val="left" w:pos="1134"/>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По завершению работ Заказчик совместно с Подрядчиком производит приемку выполненных работ с оформлением актов по форме КС-2, КС-3 и акта сдачи-приемки выполненных работ по реконструкции Объекта, исполнительной документации, согласованной с Заказчиком. В случае отказа одной из сторон подписать акт в нем делается пометка об этом и ссылка на номер и дату письменного мотивированного отказа. Акт подписывается другой стороной с правом на обжалование в суде.</w:t>
      </w:r>
      <w:r w:rsidRPr="00FE782E">
        <w:rPr>
          <w:rFonts w:ascii="Arial" w:hAnsi="Arial" w:cs="Arial"/>
          <w:sz w:val="24"/>
          <w:szCs w:val="24"/>
        </w:rPr>
        <w:tab/>
      </w:r>
    </w:p>
    <w:p w14:paraId="224155A2" w14:textId="77777777" w:rsidR="009F65DA" w:rsidRPr="00FE782E" w:rsidRDefault="009F65DA" w:rsidP="00FA7B08">
      <w:pPr>
        <w:pStyle w:val="afd"/>
        <w:numPr>
          <w:ilvl w:val="1"/>
          <w:numId w:val="43"/>
        </w:numPr>
        <w:tabs>
          <w:tab w:val="left" w:pos="1134"/>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В случае письменного мотивированного отказа от подписания акта между сторонами составляется двухсторонний протокол с перечнем необходимых доработок и сроков их выполнения. Протокол подписывается уполномоченными лицами, имеющими право в силу закона или на основании доверенности.</w:t>
      </w:r>
    </w:p>
    <w:p w14:paraId="3F7EFB52" w14:textId="77777777" w:rsidR="009F65DA" w:rsidRPr="00FE782E" w:rsidRDefault="009F65DA" w:rsidP="00FA7B08">
      <w:pPr>
        <w:pStyle w:val="afd"/>
        <w:numPr>
          <w:ilvl w:val="1"/>
          <w:numId w:val="43"/>
        </w:numPr>
        <w:tabs>
          <w:tab w:val="left" w:pos="1134"/>
          <w:tab w:val="left" w:pos="1276"/>
          <w:tab w:val="left" w:pos="1701"/>
        </w:tabs>
        <w:suppressAutoHyphens/>
        <w:spacing w:after="0" w:line="240" w:lineRule="auto"/>
        <w:ind w:left="0" w:firstLine="567"/>
        <w:jc w:val="both"/>
        <w:rPr>
          <w:rFonts w:ascii="Arial" w:hAnsi="Arial" w:cs="Arial"/>
          <w:b/>
          <w:sz w:val="24"/>
          <w:szCs w:val="24"/>
        </w:rPr>
      </w:pPr>
      <w:r w:rsidRPr="00FE782E">
        <w:rPr>
          <w:rFonts w:ascii="Arial" w:hAnsi="Arial" w:cs="Arial"/>
          <w:sz w:val="24"/>
          <w:szCs w:val="24"/>
        </w:rPr>
        <w:t>Если при приёмке будет выявлена необходимость выполнения дополнительных работ, в отличие от первоначальных требований, то эта доработка производится по дополнительному соглашению с указанием работ, стоимости и сроков выполнения.</w:t>
      </w:r>
    </w:p>
    <w:p w14:paraId="057C5FF8" w14:textId="77777777" w:rsidR="009F65DA" w:rsidRPr="00FE782E" w:rsidRDefault="009F65DA" w:rsidP="00FA7B08">
      <w:pPr>
        <w:pStyle w:val="afd"/>
        <w:numPr>
          <w:ilvl w:val="1"/>
          <w:numId w:val="43"/>
        </w:numPr>
        <w:tabs>
          <w:tab w:val="left" w:pos="1134"/>
          <w:tab w:val="left" w:pos="1276"/>
          <w:tab w:val="left" w:pos="1701"/>
        </w:tabs>
        <w:suppressAutoHyphens/>
        <w:spacing w:after="0" w:line="240" w:lineRule="auto"/>
        <w:ind w:left="0" w:firstLine="567"/>
        <w:jc w:val="both"/>
        <w:rPr>
          <w:rFonts w:ascii="Arial" w:hAnsi="Arial" w:cs="Arial"/>
          <w:b/>
          <w:sz w:val="24"/>
          <w:szCs w:val="24"/>
        </w:rPr>
      </w:pPr>
      <w:r w:rsidRPr="00FE782E">
        <w:rPr>
          <w:rFonts w:ascii="Arial" w:hAnsi="Arial" w:cs="Arial"/>
          <w:sz w:val="24"/>
          <w:szCs w:val="24"/>
        </w:rPr>
        <w:t>После устранения всех необходимых доработок, Заказчик совместно с Подрядчиком оформляет акт ввода в эксплуатацию Объекта.</w:t>
      </w:r>
    </w:p>
    <w:p w14:paraId="0F7A6525" w14:textId="77777777" w:rsidR="0032745A" w:rsidRPr="00FE782E" w:rsidRDefault="0032745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FE782E">
        <w:rPr>
          <w:rFonts w:ascii="Arial" w:eastAsia="Calibri" w:hAnsi="Arial" w:cs="Arial"/>
          <w:b/>
        </w:rPr>
        <w:t>ФОРС-МАЖОРНЫЕ УСЛОВИЯ</w:t>
      </w:r>
    </w:p>
    <w:p w14:paraId="6586EAD2"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14:paraId="03EB64D7"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К обстоятельствам непреодолимой силы стороны отнесли: явления стихийного характера (землетрясение, наводнение), происходящие в районе производства работ, официально признанных таковыми соответствующими государственными органами исполнительной власти, и территориально затрагивающих взаимоотношения сторон по настоящему договору, мораторий органов власти и управления запрещающий или ограничивающий деятельность, являющуюся предметом настоящего договора.</w:t>
      </w:r>
    </w:p>
    <w:p w14:paraId="78884AD1"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lastRenderedPageBreak/>
        <w:t>При наступлении обстоятельств непреодолимой силы, стороны освобождаются от ответственности по обязательствам, связанным с полным или частичным неисполнением условий настоящего договора на время действия таких обстоятельств.</w:t>
      </w:r>
    </w:p>
    <w:p w14:paraId="1FAB3567"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FE782E">
        <w:rPr>
          <w:rFonts w:ascii="Arial" w:eastAsia="Calibri" w:hAnsi="Arial" w:cs="Arial"/>
          <w:spacing w:val="-6"/>
        </w:rPr>
        <w:t>Если любое из таких обстоятельств непосредственно повлияло на неисполнение обязательств по настоящему договору в срок, указанный в договоре, то срок устранения последствий действия соответствующего обстоятельства устанавливается и продляется Заказчиком.</w:t>
      </w:r>
    </w:p>
    <w:p w14:paraId="062C8577"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14:paraId="7508DFEC"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14:paraId="70835BB0"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Наступление форс-мажорных обстоятельств должно быть подтверждено уполномоченными государственными органами власти и управления.</w:t>
      </w:r>
    </w:p>
    <w:p w14:paraId="7A6171FC" w14:textId="77777777" w:rsidR="0032745A" w:rsidRPr="00FE782E" w:rsidRDefault="0032745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FE782E">
        <w:rPr>
          <w:rFonts w:ascii="Arial" w:eastAsia="Calibri" w:hAnsi="Arial" w:cs="Arial"/>
          <w:b/>
        </w:rPr>
        <w:t>ПРАВО СОБСТВЕННОСТИ</w:t>
      </w:r>
    </w:p>
    <w:p w14:paraId="075EC4EA"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После подписания акта ввода в эксплуатацию Объекта, Заказчик приобретает право собственности на результат выполненных работ.</w:t>
      </w:r>
    </w:p>
    <w:p w14:paraId="59B4FBEE"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После подписания акта ввода в эксплуатацию Объекта, Заказчик принимает результат под свою охрану и несет риск возможного его разрушения или повреждения.</w:t>
      </w:r>
    </w:p>
    <w:p w14:paraId="0F31B8C6"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До сдачи объектов Заказчику, в т.ч. до подписания Заказчиком акта ввода в эксплуатацию Объекта, риск случайного его уничтожения, кроме случаев, связанных с обстоятельствами непреодолимой силы несет Подрядчик, за счет собственных средств.</w:t>
      </w:r>
    </w:p>
    <w:p w14:paraId="018A3935" w14:textId="77777777" w:rsidR="0032745A" w:rsidRPr="00FE782E" w:rsidRDefault="0032745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FE782E">
        <w:rPr>
          <w:rFonts w:ascii="Arial" w:eastAsia="Calibri" w:hAnsi="Arial" w:cs="Arial"/>
          <w:b/>
        </w:rPr>
        <w:t>ГАРАНТИЯ КАЧЕСТВА</w:t>
      </w:r>
    </w:p>
    <w:p w14:paraId="2EC15F5A"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FE782E">
        <w:rPr>
          <w:rFonts w:ascii="Arial" w:eastAsia="Calibri" w:hAnsi="Arial" w:cs="Arial"/>
          <w:spacing w:val="-6"/>
        </w:rPr>
        <w:t xml:space="preserve">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w:t>
      </w:r>
      <w:r w:rsidR="00575128" w:rsidRPr="00FE782E">
        <w:rPr>
          <w:rFonts w:ascii="Arial" w:eastAsia="Calibri" w:hAnsi="Arial" w:cs="Arial"/>
          <w:spacing w:val="-6"/>
        </w:rPr>
        <w:t>гарантии,</w:t>
      </w:r>
      <w:r w:rsidRPr="00FE782E">
        <w:rPr>
          <w:rFonts w:ascii="Arial" w:eastAsia="Calibri" w:hAnsi="Arial" w:cs="Arial"/>
          <w:spacing w:val="-6"/>
        </w:rPr>
        <w:t xml:space="preserve"> установленные заводом изготовителем.</w:t>
      </w:r>
    </w:p>
    <w:p w14:paraId="4B73C2E8"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ремонтируемое оборудование устанавливается вновь.</w:t>
      </w:r>
    </w:p>
    <w:p w14:paraId="33092100"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Указанные гарантии не распространяются на случаи преднамеренного повреждения объекта со стороны третьих лиц и случаев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14:paraId="0043CF93"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14:paraId="447EF452"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Подрядчик обязан оплатить все расходы и убытки, связанные с устранением замечаний.</w:t>
      </w:r>
    </w:p>
    <w:p w14:paraId="556FD74A"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lastRenderedPageBreak/>
        <w:t xml:space="preserve">При отказе Подрядчика от составления или подписания акта обнаруженных дефектов Заказчик составляет односторонний акт. </w:t>
      </w:r>
    </w:p>
    <w:p w14:paraId="3EA31085" w14:textId="77777777" w:rsidR="0032745A" w:rsidRPr="00FE782E" w:rsidRDefault="0032745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FE782E">
        <w:rPr>
          <w:rFonts w:ascii="Arial" w:eastAsia="Calibri" w:hAnsi="Arial" w:cs="Arial"/>
          <w:b/>
        </w:rPr>
        <w:t>ОТВЕТСТВЕННОСТЬ СТОРОН</w:t>
      </w:r>
    </w:p>
    <w:p w14:paraId="10BD819B" w14:textId="77777777" w:rsidR="001B7489" w:rsidRPr="00FE782E" w:rsidRDefault="001B7489" w:rsidP="00FA7B08">
      <w:pPr>
        <w:pStyle w:val="afd"/>
        <w:numPr>
          <w:ilvl w:val="1"/>
          <w:numId w:val="43"/>
        </w:numPr>
        <w:tabs>
          <w:tab w:val="left" w:pos="637"/>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Подрядчик несет ответственность:</w:t>
      </w:r>
    </w:p>
    <w:p w14:paraId="5121CF21" w14:textId="77777777" w:rsidR="001B7489" w:rsidRPr="00FE782E" w:rsidRDefault="001B7489" w:rsidP="00FA7B08">
      <w:pPr>
        <w:pStyle w:val="afd"/>
        <w:numPr>
          <w:ilvl w:val="2"/>
          <w:numId w:val="43"/>
        </w:numPr>
        <w:tabs>
          <w:tab w:val="left" w:pos="637"/>
          <w:tab w:val="left" w:pos="1701"/>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w:t>
      </w:r>
      <w:r w:rsidR="00C251B6" w:rsidRPr="00FE782E">
        <w:rPr>
          <w:rFonts w:ascii="Arial" w:hAnsi="Arial" w:cs="Arial"/>
          <w:sz w:val="24"/>
          <w:szCs w:val="24"/>
        </w:rPr>
        <w:t xml:space="preserve"> П</w:t>
      </w:r>
      <w:r w:rsidRPr="00FE782E">
        <w:rPr>
          <w:rFonts w:ascii="Arial" w:hAnsi="Arial" w:cs="Arial"/>
          <w:sz w:val="24"/>
          <w:szCs w:val="24"/>
        </w:rPr>
        <w:t>одрядчик</w:t>
      </w:r>
      <w:r w:rsidR="00C251B6" w:rsidRPr="00FE782E">
        <w:rPr>
          <w:rFonts w:ascii="Arial" w:hAnsi="Arial" w:cs="Arial"/>
          <w:sz w:val="24"/>
          <w:szCs w:val="24"/>
        </w:rPr>
        <w:t xml:space="preserve"> </w:t>
      </w:r>
      <w:r w:rsidRPr="00FE782E">
        <w:rPr>
          <w:rFonts w:ascii="Arial" w:hAnsi="Arial" w:cs="Arial"/>
          <w:sz w:val="24"/>
          <w:szCs w:val="24"/>
        </w:rPr>
        <w:t>возмещает Заказчику стоимость утраченного имущества в размере рыночной стоимости, включая НДС, на момент утраты.</w:t>
      </w:r>
    </w:p>
    <w:p w14:paraId="19140B31" w14:textId="77777777" w:rsidR="001B7489" w:rsidRPr="00FE782E" w:rsidRDefault="001B7489" w:rsidP="00FA7B08">
      <w:pPr>
        <w:pStyle w:val="afd"/>
        <w:numPr>
          <w:ilvl w:val="2"/>
          <w:numId w:val="43"/>
        </w:numPr>
        <w:tabs>
          <w:tab w:val="left" w:pos="637"/>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За несвоевременное извещение либо не извещение Заказчика об изменении статуса плательщика НДС в сумме понесенных Заказчиком убытков.</w:t>
      </w:r>
    </w:p>
    <w:p w14:paraId="30FE275A" w14:textId="77777777" w:rsidR="001B7489" w:rsidRPr="00FE782E" w:rsidRDefault="001B7489" w:rsidP="00FA7B08">
      <w:pPr>
        <w:pStyle w:val="afd"/>
        <w:numPr>
          <w:ilvl w:val="1"/>
          <w:numId w:val="43"/>
        </w:numPr>
        <w:tabs>
          <w:tab w:val="left" w:pos="637"/>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Подрядчик выплачивает штрафы и пени:</w:t>
      </w:r>
    </w:p>
    <w:p w14:paraId="2138654A" w14:textId="77777777" w:rsidR="001B7489" w:rsidRPr="00FE782E" w:rsidRDefault="001B7489" w:rsidP="00FA7B08">
      <w:pPr>
        <w:pStyle w:val="af6"/>
        <w:numPr>
          <w:ilvl w:val="2"/>
          <w:numId w:val="43"/>
        </w:numPr>
        <w:spacing w:after="0"/>
        <w:ind w:left="0" w:firstLine="567"/>
        <w:rPr>
          <w:rFonts w:ascii="Arial" w:hAnsi="Arial" w:cs="Arial"/>
        </w:rPr>
      </w:pPr>
      <w:r w:rsidRPr="00FE782E">
        <w:rPr>
          <w:rFonts w:ascii="Arial" w:hAnsi="Arial" w:cs="Arial"/>
        </w:rPr>
        <w:t>В случае несвоевременного исполнения отдельн</w:t>
      </w:r>
      <w:r w:rsidR="00575128" w:rsidRPr="00FE782E">
        <w:rPr>
          <w:rFonts w:ascii="Arial" w:hAnsi="Arial" w:cs="Arial"/>
        </w:rPr>
        <w:t>ых пунктов графика (Приложения 5</w:t>
      </w:r>
      <w:r w:rsidRPr="00FE782E">
        <w:rPr>
          <w:rFonts w:ascii="Arial" w:hAnsi="Arial" w:cs="Arial"/>
        </w:rPr>
        <w:t xml:space="preserve">) - пени в размере 0,01% </w:t>
      </w:r>
      <w:r w:rsidR="00DE5FE1" w:rsidRPr="00FE782E">
        <w:rPr>
          <w:rFonts w:ascii="Arial" w:hAnsi="Arial" w:cs="Arial"/>
        </w:rPr>
        <w:t>от стоимости</w:t>
      </w:r>
      <w:r w:rsidRPr="00FE782E">
        <w:rPr>
          <w:rFonts w:ascii="Arial" w:hAnsi="Arial" w:cs="Arial"/>
        </w:rPr>
        <w:t xml:space="preserve"> договора за каждый день просрочки.</w:t>
      </w:r>
    </w:p>
    <w:p w14:paraId="0B928733" w14:textId="77777777" w:rsidR="001B7489" w:rsidRPr="00FE782E" w:rsidRDefault="001B7489" w:rsidP="00FA7B08">
      <w:pPr>
        <w:pStyle w:val="afd"/>
        <w:numPr>
          <w:ilvl w:val="2"/>
          <w:numId w:val="43"/>
        </w:numPr>
        <w:spacing w:after="0" w:line="240" w:lineRule="auto"/>
        <w:ind w:left="0" w:firstLine="567"/>
        <w:jc w:val="both"/>
        <w:rPr>
          <w:rFonts w:ascii="Arial" w:hAnsi="Arial" w:cs="Arial"/>
          <w:sz w:val="24"/>
          <w:szCs w:val="24"/>
        </w:rPr>
      </w:pPr>
      <w:r w:rsidRPr="00FE782E">
        <w:rPr>
          <w:rFonts w:ascii="Arial" w:hAnsi="Arial" w:cs="Arial"/>
          <w:sz w:val="24"/>
          <w:szCs w:val="24"/>
        </w:rPr>
        <w:t xml:space="preserve">За поставку оборудования после установленного срока - пени в размере 0,1 % </w:t>
      </w:r>
      <w:r w:rsidR="00DE5FE1" w:rsidRPr="00FE782E">
        <w:rPr>
          <w:rFonts w:ascii="Arial" w:hAnsi="Arial" w:cs="Arial"/>
          <w:sz w:val="24"/>
          <w:szCs w:val="24"/>
        </w:rPr>
        <w:t>от стоимости</w:t>
      </w:r>
      <w:r w:rsidRPr="00FE782E">
        <w:rPr>
          <w:rFonts w:ascii="Arial" w:hAnsi="Arial" w:cs="Arial"/>
          <w:sz w:val="24"/>
          <w:szCs w:val="24"/>
        </w:rPr>
        <w:t xml:space="preserve"> не поставленного оборудования за каждый день просрочки;</w:t>
      </w:r>
    </w:p>
    <w:p w14:paraId="0F5975AA" w14:textId="77777777" w:rsidR="001B7489" w:rsidRPr="00FE782E" w:rsidRDefault="001B7489" w:rsidP="00FA7B08">
      <w:pPr>
        <w:pStyle w:val="afd"/>
        <w:numPr>
          <w:ilvl w:val="2"/>
          <w:numId w:val="43"/>
        </w:numPr>
        <w:spacing w:after="0" w:line="240" w:lineRule="auto"/>
        <w:ind w:left="0" w:firstLine="567"/>
        <w:jc w:val="both"/>
        <w:rPr>
          <w:rFonts w:ascii="Arial" w:hAnsi="Arial" w:cs="Arial"/>
          <w:sz w:val="24"/>
          <w:szCs w:val="24"/>
        </w:rPr>
      </w:pPr>
      <w:r w:rsidRPr="00FE782E">
        <w:rPr>
          <w:rFonts w:ascii="Arial" w:hAnsi="Arial" w:cs="Arial"/>
          <w:sz w:val="24"/>
          <w:szCs w:val="24"/>
        </w:rPr>
        <w:t xml:space="preserve">За окончание работ после установленного срока по вине Подрядчика - пени в размере 0,1 % </w:t>
      </w:r>
      <w:r w:rsidR="00DE5FE1" w:rsidRPr="00FE782E">
        <w:rPr>
          <w:rFonts w:ascii="Arial" w:hAnsi="Arial" w:cs="Arial"/>
          <w:sz w:val="24"/>
          <w:szCs w:val="24"/>
        </w:rPr>
        <w:t>от всей</w:t>
      </w:r>
      <w:r w:rsidRPr="00FE782E">
        <w:rPr>
          <w:rFonts w:ascii="Arial" w:hAnsi="Arial" w:cs="Arial"/>
          <w:sz w:val="24"/>
          <w:szCs w:val="24"/>
        </w:rPr>
        <w:t xml:space="preserve"> стоимости строительно- монтажных работ по договору за каждый день просрочки. </w:t>
      </w:r>
    </w:p>
    <w:p w14:paraId="7603AED4" w14:textId="77777777" w:rsidR="001B7489" w:rsidRPr="00FE782E" w:rsidRDefault="001B7489" w:rsidP="00FA7B08">
      <w:pPr>
        <w:pStyle w:val="afd"/>
        <w:numPr>
          <w:ilvl w:val="2"/>
          <w:numId w:val="43"/>
        </w:numPr>
        <w:tabs>
          <w:tab w:val="left" w:pos="445"/>
          <w:tab w:val="left" w:pos="993"/>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За не предоставление первичных учетных документов, указанных в п. п 5.1.11</w:t>
      </w:r>
      <w:r w:rsidR="00DE5FE1" w:rsidRPr="00FE782E">
        <w:rPr>
          <w:rFonts w:ascii="Arial" w:hAnsi="Arial" w:cs="Arial"/>
          <w:sz w:val="24"/>
          <w:szCs w:val="24"/>
        </w:rPr>
        <w:t>, 8.2</w:t>
      </w:r>
      <w:r w:rsidRPr="00FE782E">
        <w:rPr>
          <w:rFonts w:ascii="Arial" w:hAnsi="Arial" w:cs="Arial"/>
          <w:sz w:val="24"/>
          <w:szCs w:val="24"/>
        </w:rPr>
        <w:t xml:space="preserve"> настоящего Договора 500 000 </w:t>
      </w:r>
      <w:r w:rsidR="00DE5FE1" w:rsidRPr="00FE782E">
        <w:rPr>
          <w:rFonts w:ascii="Arial" w:hAnsi="Arial" w:cs="Arial"/>
          <w:sz w:val="24"/>
          <w:szCs w:val="24"/>
        </w:rPr>
        <w:t>(пятьсот</w:t>
      </w:r>
      <w:r w:rsidRPr="00FE782E">
        <w:rPr>
          <w:rFonts w:ascii="Arial" w:hAnsi="Arial" w:cs="Arial"/>
          <w:sz w:val="24"/>
          <w:szCs w:val="24"/>
        </w:rPr>
        <w:t xml:space="preserve"> тысяч) рублей за каждый случай не предоставления.</w:t>
      </w:r>
    </w:p>
    <w:p w14:paraId="06570470" w14:textId="77777777" w:rsidR="001B7489" w:rsidRPr="00FE782E" w:rsidRDefault="001B7489" w:rsidP="00FA7B08">
      <w:pPr>
        <w:pStyle w:val="afd"/>
        <w:numPr>
          <w:ilvl w:val="2"/>
          <w:numId w:val="43"/>
        </w:numPr>
        <w:tabs>
          <w:tab w:val="left" w:pos="637"/>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За несвоевременное освобождение территории Заказчика от имущества 5 000 (пяти тысяч) рублей за каждый день просрочки.</w:t>
      </w:r>
    </w:p>
    <w:p w14:paraId="5351F542" w14:textId="77777777" w:rsidR="001B7489" w:rsidRPr="00FE782E" w:rsidRDefault="001B7489" w:rsidP="00FA7B08">
      <w:pPr>
        <w:pStyle w:val="afd"/>
        <w:numPr>
          <w:ilvl w:val="2"/>
          <w:numId w:val="43"/>
        </w:numPr>
        <w:tabs>
          <w:tab w:val="left" w:pos="567"/>
        </w:tabs>
        <w:suppressAutoHyphens/>
        <w:spacing w:after="0" w:line="240" w:lineRule="auto"/>
        <w:ind w:left="0" w:firstLine="567"/>
        <w:jc w:val="both"/>
        <w:rPr>
          <w:rFonts w:ascii="Arial" w:hAnsi="Arial" w:cs="Arial"/>
          <w:bCs/>
          <w:sz w:val="24"/>
          <w:szCs w:val="24"/>
        </w:rPr>
      </w:pPr>
      <w:r w:rsidRPr="00FE782E">
        <w:rPr>
          <w:rFonts w:ascii="Arial" w:hAnsi="Arial" w:cs="Arial"/>
          <w:sz w:val="24"/>
          <w:szCs w:val="24"/>
        </w:rPr>
        <w:t>З</w:t>
      </w:r>
      <w:r w:rsidRPr="00FE782E">
        <w:rPr>
          <w:rFonts w:ascii="Arial" w:hAnsi="Arial" w:cs="Arial"/>
          <w:bCs/>
          <w:sz w:val="24"/>
          <w:szCs w:val="24"/>
        </w:rPr>
        <w:t xml:space="preserve">а выполнение работ ненадлежащего качества/поставку оборудования ненадлежащего качества 10% от стоимости работ ненадлежащего качества/стоимости некачественного оборудования, </w:t>
      </w:r>
      <w:r w:rsidR="00DE5FE1" w:rsidRPr="00FE782E">
        <w:rPr>
          <w:rFonts w:ascii="Arial" w:hAnsi="Arial" w:cs="Arial"/>
          <w:bCs/>
          <w:sz w:val="24"/>
          <w:szCs w:val="24"/>
        </w:rPr>
        <w:t>выполненных на</w:t>
      </w:r>
      <w:r w:rsidRPr="00FE782E">
        <w:rPr>
          <w:rFonts w:ascii="Arial" w:hAnsi="Arial" w:cs="Arial"/>
          <w:bCs/>
          <w:sz w:val="24"/>
          <w:szCs w:val="24"/>
        </w:rPr>
        <w:t xml:space="preserve"> соответствующем объекте.</w:t>
      </w:r>
    </w:p>
    <w:p w14:paraId="0A3AC424" w14:textId="77777777" w:rsidR="001B7489" w:rsidRPr="00FE782E" w:rsidRDefault="001B7489" w:rsidP="00FA7B08">
      <w:pPr>
        <w:pStyle w:val="afd"/>
        <w:numPr>
          <w:ilvl w:val="2"/>
          <w:numId w:val="43"/>
        </w:numPr>
        <w:tabs>
          <w:tab w:val="left" w:pos="567"/>
        </w:tabs>
        <w:suppressAutoHyphens/>
        <w:spacing w:after="0" w:line="240" w:lineRule="auto"/>
        <w:ind w:left="0" w:firstLine="567"/>
        <w:jc w:val="both"/>
        <w:rPr>
          <w:rFonts w:ascii="Arial" w:hAnsi="Arial" w:cs="Arial"/>
          <w:sz w:val="24"/>
          <w:szCs w:val="24"/>
        </w:rPr>
      </w:pPr>
      <w:r w:rsidRPr="00FE782E">
        <w:rPr>
          <w:rFonts w:ascii="Arial" w:hAnsi="Arial" w:cs="Arial"/>
          <w:bCs/>
          <w:sz w:val="24"/>
          <w:szCs w:val="24"/>
        </w:rPr>
        <w:t>За несвоевременное предоставление ПОДРЯДЧИКОМ исполнительной документации 5 000 (пять тысяч)</w:t>
      </w:r>
      <w:r w:rsidRPr="00FE782E">
        <w:rPr>
          <w:rFonts w:ascii="Arial" w:hAnsi="Arial" w:cs="Arial"/>
          <w:sz w:val="24"/>
          <w:szCs w:val="24"/>
        </w:rPr>
        <w:t xml:space="preserve"> рублей за каждый день просрочки.</w:t>
      </w:r>
    </w:p>
    <w:p w14:paraId="0B83406B" w14:textId="77777777" w:rsidR="001B7489" w:rsidRPr="00FE782E" w:rsidRDefault="001B7489" w:rsidP="00FA7B08">
      <w:pPr>
        <w:pStyle w:val="afd"/>
        <w:numPr>
          <w:ilvl w:val="2"/>
          <w:numId w:val="43"/>
        </w:numPr>
        <w:tabs>
          <w:tab w:val="left" w:pos="567"/>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За кражи, хищения, мошенничество, поддельный пропуск, оказание сопротивления сотрудникам ЧОП, Дирекции по КИБПиСА 100 000 (сто тысяч) рублей.</w:t>
      </w:r>
    </w:p>
    <w:p w14:paraId="454B0A35" w14:textId="77777777" w:rsidR="001B7489" w:rsidRPr="00FE782E" w:rsidRDefault="001B7489" w:rsidP="00FA7B08">
      <w:pPr>
        <w:pStyle w:val="afd"/>
        <w:numPr>
          <w:ilvl w:val="2"/>
          <w:numId w:val="43"/>
        </w:numPr>
        <w:tabs>
          <w:tab w:val="left" w:pos="567"/>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За отказ от остановки и предъявления к осмотру автомобиля 20 000 (двадцать тысяч) рублей.</w:t>
      </w:r>
    </w:p>
    <w:p w14:paraId="6AD37C14" w14:textId="77777777" w:rsidR="001B7489" w:rsidRPr="00FE782E" w:rsidRDefault="001B7489" w:rsidP="00FA7B08">
      <w:pPr>
        <w:pStyle w:val="afd"/>
        <w:numPr>
          <w:ilvl w:val="2"/>
          <w:numId w:val="43"/>
        </w:numPr>
        <w:tabs>
          <w:tab w:val="left" w:pos="567"/>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За нарушение положений и инструкций по пропускному и внутриобъектовому режимам 10 000 (десять тысяч) рублей за каждый случай нарушения.</w:t>
      </w:r>
    </w:p>
    <w:p w14:paraId="4E4BE986" w14:textId="77777777" w:rsidR="001B7489" w:rsidRPr="00FE782E" w:rsidRDefault="001B7489" w:rsidP="00FA7B08">
      <w:pPr>
        <w:pStyle w:val="af4"/>
        <w:numPr>
          <w:ilvl w:val="1"/>
          <w:numId w:val="43"/>
        </w:numPr>
        <w:tabs>
          <w:tab w:val="left" w:pos="1440"/>
        </w:tabs>
        <w:suppressAutoHyphens/>
        <w:spacing w:after="0"/>
        <w:ind w:left="0" w:firstLine="567"/>
        <w:rPr>
          <w:rFonts w:ascii="Arial" w:hAnsi="Arial" w:cs="Arial"/>
        </w:rPr>
      </w:pPr>
      <w:r w:rsidRPr="00FE782E">
        <w:rPr>
          <w:rFonts w:ascii="Arial" w:hAnsi="Arial" w:cs="Arial"/>
        </w:rPr>
        <w:t>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14:paraId="514AA700" w14:textId="77777777" w:rsidR="001B7489" w:rsidRPr="00FE782E" w:rsidRDefault="001B7489" w:rsidP="00FA7B08">
      <w:pPr>
        <w:pStyle w:val="af6"/>
        <w:numPr>
          <w:ilvl w:val="1"/>
          <w:numId w:val="43"/>
        </w:numPr>
        <w:suppressAutoHyphens/>
        <w:spacing w:after="0"/>
        <w:ind w:left="0" w:firstLine="567"/>
        <w:rPr>
          <w:rFonts w:ascii="Arial" w:hAnsi="Arial" w:cs="Arial"/>
        </w:rPr>
      </w:pPr>
      <w:r w:rsidRPr="00FE782E">
        <w:rPr>
          <w:rFonts w:ascii="Arial" w:hAnsi="Arial" w:cs="Arial"/>
        </w:rPr>
        <w:t xml:space="preserve">В случае несвоевременного и ненадлежащего исполнения Подрядчиком обязательств по определенному виду работ, поставке </w:t>
      </w:r>
      <w:r w:rsidRPr="00FE782E">
        <w:rPr>
          <w:rFonts w:ascii="Arial" w:hAnsi="Arial" w:cs="Arial"/>
          <w:bCs/>
        </w:rPr>
        <w:t>оборудования</w:t>
      </w:r>
      <w:r w:rsidRPr="00FE782E">
        <w:rPr>
          <w:rFonts w:ascii="Arial" w:hAnsi="Arial" w:cs="Arial"/>
        </w:rPr>
        <w:t>, предусмотренных Приложением 6 настоящего договора Заказчик вправе приостановить оплату по поставке оборудования, которые по настоящему договору не надлежаще выполнены.</w:t>
      </w:r>
    </w:p>
    <w:p w14:paraId="37F5855D" w14:textId="77777777" w:rsidR="001B7489" w:rsidRPr="00FE782E" w:rsidRDefault="001B7489" w:rsidP="00FA7B08">
      <w:pPr>
        <w:pStyle w:val="afd"/>
        <w:numPr>
          <w:ilvl w:val="1"/>
          <w:numId w:val="43"/>
        </w:numPr>
        <w:tabs>
          <w:tab w:val="left" w:pos="637"/>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14:paraId="610A1CDF" w14:textId="77777777" w:rsidR="001B7489" w:rsidRPr="00FE782E" w:rsidRDefault="001B7489" w:rsidP="00C47A5D">
      <w:pPr>
        <w:pStyle w:val="afd"/>
        <w:numPr>
          <w:ilvl w:val="0"/>
          <w:numId w:val="72"/>
        </w:numPr>
        <w:tabs>
          <w:tab w:val="left" w:pos="637"/>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lastRenderedPageBreak/>
        <w:t>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14:paraId="5C0279EA" w14:textId="77777777" w:rsidR="001B7489" w:rsidRPr="00FE782E" w:rsidRDefault="001B7489" w:rsidP="00C47A5D">
      <w:pPr>
        <w:pStyle w:val="afd"/>
        <w:numPr>
          <w:ilvl w:val="0"/>
          <w:numId w:val="72"/>
        </w:numPr>
        <w:tabs>
          <w:tab w:val="left" w:pos="637"/>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ущерб, причиненный Заказчику, в результате судебных решений по искам третьих лиц за противоправные действия Подрядчика;</w:t>
      </w:r>
    </w:p>
    <w:p w14:paraId="660BFD37" w14:textId="77777777" w:rsidR="001B7489" w:rsidRPr="00FE782E" w:rsidRDefault="001B7489" w:rsidP="00C47A5D">
      <w:pPr>
        <w:pStyle w:val="afd"/>
        <w:numPr>
          <w:ilvl w:val="0"/>
          <w:numId w:val="72"/>
        </w:numPr>
        <w:tabs>
          <w:tab w:val="left" w:pos="637"/>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ущерб, причиненный Заказчику, штрафными санкциями административных органов в период производства работ, допущенных по вине Подрядчика;</w:t>
      </w:r>
    </w:p>
    <w:p w14:paraId="74FE26CE" w14:textId="77777777" w:rsidR="001B7489" w:rsidRPr="00FE782E" w:rsidRDefault="001B7489" w:rsidP="00C47A5D">
      <w:pPr>
        <w:pStyle w:val="afd"/>
        <w:numPr>
          <w:ilvl w:val="0"/>
          <w:numId w:val="72"/>
        </w:numPr>
        <w:tabs>
          <w:tab w:val="left" w:pos="637"/>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ущерб в размере предъявленных третьими лицами к Заказчику штрафов и (или) пени, вследствие виновных действий (бездействий) Подрядчика.</w:t>
      </w:r>
    </w:p>
    <w:p w14:paraId="5523A864" w14:textId="77777777" w:rsidR="001B7489" w:rsidRPr="00FE782E" w:rsidRDefault="001B7489" w:rsidP="00FA7B08">
      <w:pPr>
        <w:pStyle w:val="afd"/>
        <w:numPr>
          <w:ilvl w:val="1"/>
          <w:numId w:val="43"/>
        </w:numPr>
        <w:tabs>
          <w:tab w:val="left" w:pos="445"/>
          <w:tab w:val="left" w:pos="993"/>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14:paraId="53FFF266" w14:textId="77777777" w:rsidR="001B7489" w:rsidRPr="00FE782E" w:rsidRDefault="001B7489" w:rsidP="00FA7B08">
      <w:pPr>
        <w:pStyle w:val="afd"/>
        <w:numPr>
          <w:ilvl w:val="1"/>
          <w:numId w:val="43"/>
        </w:numPr>
        <w:tabs>
          <w:tab w:val="left" w:pos="637"/>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Уплата неустоек или возмещение причиненных убытков не освобождает виновную сторону от исполнения обязательств по настоящему Договору.</w:t>
      </w:r>
    </w:p>
    <w:p w14:paraId="1D030661" w14:textId="77777777" w:rsidR="001B7489" w:rsidRPr="00FE782E" w:rsidRDefault="001B7489" w:rsidP="00FA7B08">
      <w:pPr>
        <w:pStyle w:val="afd"/>
        <w:numPr>
          <w:ilvl w:val="1"/>
          <w:numId w:val="43"/>
        </w:numPr>
        <w:suppressAutoHyphens/>
        <w:spacing w:after="0" w:line="240" w:lineRule="auto"/>
        <w:ind w:left="0" w:firstLine="567"/>
        <w:jc w:val="both"/>
        <w:rPr>
          <w:rFonts w:ascii="Arial" w:hAnsi="Arial" w:cs="Arial"/>
          <w:sz w:val="24"/>
          <w:szCs w:val="24"/>
        </w:rPr>
      </w:pPr>
      <w:r w:rsidRPr="00FE782E">
        <w:rPr>
          <w:rFonts w:ascii="Arial" w:hAnsi="Arial" w:cs="Arial"/>
          <w:sz w:val="24"/>
          <w:szCs w:val="24"/>
        </w:rPr>
        <w:t>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14:paraId="18186A1E" w14:textId="77777777" w:rsidR="001B7489" w:rsidRPr="00FE782E" w:rsidRDefault="001B7489" w:rsidP="00FA7B08">
      <w:pPr>
        <w:pStyle w:val="afd"/>
        <w:numPr>
          <w:ilvl w:val="1"/>
          <w:numId w:val="43"/>
        </w:numPr>
        <w:tabs>
          <w:tab w:val="left" w:pos="637"/>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14:paraId="7BABC12F" w14:textId="77777777" w:rsidR="001B7489" w:rsidRPr="00FE782E" w:rsidRDefault="001B7489" w:rsidP="00FA7B08">
      <w:pPr>
        <w:pStyle w:val="afd"/>
        <w:numPr>
          <w:ilvl w:val="1"/>
          <w:numId w:val="43"/>
        </w:numPr>
        <w:tabs>
          <w:tab w:val="left" w:pos="637"/>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14:paraId="071F2270" w14:textId="77777777" w:rsidR="001B7489" w:rsidRPr="00FE782E" w:rsidRDefault="001B7489" w:rsidP="00FA7B08">
      <w:pPr>
        <w:pStyle w:val="afd"/>
        <w:numPr>
          <w:ilvl w:val="1"/>
          <w:numId w:val="43"/>
        </w:numPr>
        <w:suppressAutoHyphens/>
        <w:spacing w:after="0" w:line="240" w:lineRule="auto"/>
        <w:ind w:left="0" w:firstLine="567"/>
        <w:jc w:val="both"/>
        <w:rPr>
          <w:rFonts w:ascii="Arial" w:hAnsi="Arial" w:cs="Arial"/>
          <w:sz w:val="24"/>
          <w:szCs w:val="24"/>
        </w:rPr>
      </w:pPr>
      <w:r w:rsidRPr="00FE782E">
        <w:rPr>
          <w:rFonts w:ascii="Arial" w:hAnsi="Arial" w:cs="Arial"/>
          <w:sz w:val="24"/>
          <w:szCs w:val="24"/>
        </w:rPr>
        <w:t>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14:paraId="5078C7A0" w14:textId="77777777" w:rsidR="001B7489" w:rsidRPr="00FE782E" w:rsidRDefault="001B7489" w:rsidP="00FA7B08">
      <w:pPr>
        <w:pStyle w:val="ConsNormal0"/>
        <w:widowControl/>
        <w:numPr>
          <w:ilvl w:val="1"/>
          <w:numId w:val="43"/>
        </w:numPr>
        <w:suppressAutoHyphens/>
        <w:ind w:left="0" w:firstLine="567"/>
        <w:jc w:val="both"/>
        <w:rPr>
          <w:rFonts w:cs="Arial"/>
          <w:sz w:val="24"/>
          <w:szCs w:val="24"/>
        </w:rPr>
      </w:pPr>
      <w:r w:rsidRPr="00FE782E">
        <w:rPr>
          <w:rFonts w:cs="Arial"/>
          <w:sz w:val="24"/>
          <w:szCs w:val="24"/>
        </w:rPr>
        <w:t>Заказчик имеет право удерживать сумму/размер пени и штрафов, начисленных согласно условий настоящего Договора, а также стоимость экспертизы согласно п.5.1.12 в момент оплаты, в том числе за использованные материалы, выполненные работы в соответствии с п.3.2. настоящего Договора.</w:t>
      </w:r>
    </w:p>
    <w:p w14:paraId="448F3405" w14:textId="77777777" w:rsidR="00C251B6" w:rsidRPr="00FE782E" w:rsidRDefault="001B7489" w:rsidP="00FA7B08">
      <w:pPr>
        <w:pStyle w:val="ConsNormal0"/>
        <w:widowControl/>
        <w:numPr>
          <w:ilvl w:val="1"/>
          <w:numId w:val="43"/>
        </w:numPr>
        <w:suppressAutoHyphens/>
        <w:ind w:left="0" w:firstLine="567"/>
        <w:jc w:val="both"/>
        <w:rPr>
          <w:rFonts w:cs="Arial"/>
          <w:sz w:val="24"/>
          <w:szCs w:val="24"/>
          <w:shd w:val="clear" w:color="auto" w:fill="FFFFFF"/>
        </w:rPr>
      </w:pPr>
      <w:r w:rsidRPr="00FE782E">
        <w:rPr>
          <w:rFonts w:cs="Arial"/>
          <w:sz w:val="24"/>
          <w:szCs w:val="24"/>
        </w:rPr>
        <w:t xml:space="preserve">Заказчик вправе в </w:t>
      </w:r>
      <w:r w:rsidRPr="00FE782E">
        <w:rPr>
          <w:rFonts w:cs="Arial"/>
          <w:sz w:val="24"/>
          <w:szCs w:val="24"/>
          <w:shd w:val="clear" w:color="auto" w:fill="FFFFFF"/>
        </w:rPr>
        <w:t>одностороннем порядке расторгнуть договор уведомив Подрядчика за 5 рабочих дней в случае невыполнения Подрядчиком сроков графика более, чем на 30 дней.</w:t>
      </w:r>
    </w:p>
    <w:p w14:paraId="44CB7710" w14:textId="77777777" w:rsidR="00C251B6" w:rsidRPr="00FE782E" w:rsidRDefault="001B7489" w:rsidP="00FA7B08">
      <w:pPr>
        <w:pStyle w:val="ConsNormal0"/>
        <w:widowControl/>
        <w:numPr>
          <w:ilvl w:val="1"/>
          <w:numId w:val="43"/>
        </w:numPr>
        <w:suppressAutoHyphens/>
        <w:ind w:left="0" w:firstLine="567"/>
        <w:jc w:val="both"/>
        <w:rPr>
          <w:rFonts w:cs="Arial"/>
          <w:sz w:val="24"/>
          <w:szCs w:val="24"/>
          <w:shd w:val="clear" w:color="auto" w:fill="FFFFFF"/>
        </w:rPr>
      </w:pPr>
      <w:r w:rsidRPr="00FE782E">
        <w:rPr>
          <w:rFonts w:cs="Arial"/>
          <w:sz w:val="24"/>
          <w:szCs w:val="24"/>
          <w:shd w:val="clear" w:color="auto" w:fill="FFFFFF"/>
        </w:rPr>
        <w:t xml:space="preserve">При расторжении в одностороннем порядке </w:t>
      </w:r>
      <w:r w:rsidR="00DE5FE1" w:rsidRPr="00FE782E">
        <w:rPr>
          <w:rFonts w:cs="Arial"/>
          <w:sz w:val="24"/>
          <w:szCs w:val="24"/>
          <w:shd w:val="clear" w:color="auto" w:fill="FFFFFF"/>
        </w:rPr>
        <w:t>Заказчик вправе</w:t>
      </w:r>
      <w:r w:rsidRPr="00FE782E">
        <w:rPr>
          <w:rFonts w:cs="Arial"/>
          <w:sz w:val="24"/>
          <w:szCs w:val="24"/>
          <w:shd w:val="clear" w:color="auto" w:fill="FFFFFF"/>
        </w:rPr>
        <w:t xml:space="preserve"> взыскать штрафные санкций за нарушения сроков выполнения работ, предусмотренные условиями настоящего договора.</w:t>
      </w:r>
    </w:p>
    <w:p w14:paraId="4CA37315" w14:textId="77777777" w:rsidR="001B7489" w:rsidRPr="00FE782E" w:rsidRDefault="001B7489" w:rsidP="00FA7B08">
      <w:pPr>
        <w:pStyle w:val="ConsNormal0"/>
        <w:widowControl/>
        <w:numPr>
          <w:ilvl w:val="1"/>
          <w:numId w:val="43"/>
        </w:numPr>
        <w:suppressAutoHyphens/>
        <w:ind w:left="0" w:firstLine="567"/>
        <w:jc w:val="both"/>
        <w:rPr>
          <w:rFonts w:cs="Arial"/>
          <w:sz w:val="24"/>
          <w:szCs w:val="24"/>
          <w:shd w:val="clear" w:color="auto" w:fill="FFFFFF"/>
        </w:rPr>
      </w:pPr>
      <w:r w:rsidRPr="00FE782E">
        <w:rPr>
          <w:rFonts w:cs="Arial"/>
          <w:sz w:val="24"/>
          <w:szCs w:val="24"/>
        </w:rPr>
        <w:t>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14:paraId="3582D767" w14:textId="77777777" w:rsidR="0032745A" w:rsidRPr="00FE782E" w:rsidRDefault="001B7489"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snapToGrid w:val="0"/>
        </w:rPr>
      </w:pPr>
      <w:r w:rsidRPr="00FE782E">
        <w:rPr>
          <w:rFonts w:ascii="Arial" w:hAnsi="Arial" w:cs="Arial"/>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sidR="0032745A" w:rsidRPr="00FE782E">
        <w:rPr>
          <w:rFonts w:ascii="Arial" w:eastAsia="Calibri" w:hAnsi="Arial" w:cs="Arial"/>
          <w:snapToGrid w:val="0"/>
        </w:rPr>
        <w:t>.</w:t>
      </w:r>
    </w:p>
    <w:p w14:paraId="778E5E09" w14:textId="77777777" w:rsidR="0032745A" w:rsidRPr="00FE782E" w:rsidRDefault="0032745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FE782E">
        <w:rPr>
          <w:rFonts w:ascii="Arial" w:eastAsia="Calibri" w:hAnsi="Arial" w:cs="Arial"/>
          <w:b/>
        </w:rPr>
        <w:t>ВНЕСЕНИЕ ИЗМЕНЕНИЙ В ДОГОВОР</w:t>
      </w:r>
    </w:p>
    <w:p w14:paraId="2BBA7462"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14:paraId="2B0FA9D8" w14:textId="77777777" w:rsidR="0032745A" w:rsidRPr="00FE782E" w:rsidRDefault="0032745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FE782E">
        <w:rPr>
          <w:rFonts w:ascii="Arial" w:eastAsia="Calibri" w:hAnsi="Arial" w:cs="Arial"/>
          <w:b/>
        </w:rPr>
        <w:lastRenderedPageBreak/>
        <w:t>РАЗРЕШЕНИЕ СПОРОВ МЕЖДУ СТОРОНАМИ</w:t>
      </w:r>
    </w:p>
    <w:p w14:paraId="12F39FEF"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Претензионный порядок урегулирования споров для сторон настоящего договора обязателен.</w:t>
      </w:r>
    </w:p>
    <w:p w14:paraId="274B4CD9"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Сторона, получившая претензию, обязана рассмотреть ее и направить ответ в течение 15 (пятнадцати) календарных дней от даты ее получения.</w:t>
      </w:r>
    </w:p>
    <w:p w14:paraId="0ECFDD14"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претензии.</w:t>
      </w:r>
    </w:p>
    <w:p w14:paraId="5760FD3D"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Все споры, возникающие при заключении, исполнении и прекращении действия настоящего договора, разрешаются путем проведения переговоров. При не достижении соглашения возникшие споры разрешаются в Арбитражном суде Кемеровской области.</w:t>
      </w:r>
    </w:p>
    <w:p w14:paraId="3EDFF71C" w14:textId="77777777" w:rsidR="0032745A" w:rsidRPr="00FE782E" w:rsidRDefault="0032745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FE782E">
        <w:rPr>
          <w:rFonts w:ascii="Arial" w:eastAsia="Calibri" w:hAnsi="Arial" w:cs="Arial"/>
          <w:b/>
        </w:rPr>
        <w:t>СРОК ДЕЙСТВИЯ ДОГОВОРА</w:t>
      </w:r>
    </w:p>
    <w:p w14:paraId="3117C0DE"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Настоящий договор вступает в силу с даты подписания его сторонами и действует до полного его испо</w:t>
      </w:r>
      <w:r w:rsidR="00AD20E3" w:rsidRPr="00FE782E">
        <w:rPr>
          <w:rFonts w:ascii="Arial" w:eastAsia="Calibri" w:hAnsi="Arial" w:cs="Arial"/>
        </w:rPr>
        <w:t>лнения, но не позднее 31.12.202</w:t>
      </w:r>
      <w:r w:rsidR="005A6C75" w:rsidRPr="00FE782E">
        <w:rPr>
          <w:rFonts w:ascii="Arial" w:eastAsia="Calibri" w:hAnsi="Arial" w:cs="Arial"/>
        </w:rPr>
        <w:t>4</w:t>
      </w:r>
      <w:r w:rsidRPr="00FE782E">
        <w:rPr>
          <w:rFonts w:ascii="Arial" w:eastAsia="Calibri" w:hAnsi="Arial" w:cs="Arial"/>
        </w:rPr>
        <w:t>г., а в части расчетов - до полного исполнения сторонами обязательств.</w:t>
      </w:r>
    </w:p>
    <w:p w14:paraId="774EDA5D" w14:textId="77777777" w:rsidR="0032745A" w:rsidRPr="00FE782E" w:rsidRDefault="0032745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FE782E">
        <w:rPr>
          <w:rFonts w:ascii="Arial" w:eastAsia="Calibri" w:hAnsi="Arial" w:cs="Arial"/>
          <w:b/>
        </w:rPr>
        <w:t>ОСОБЫЕ УСЛОВИЯ</w:t>
      </w:r>
    </w:p>
    <w:p w14:paraId="271C1A32"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При наличии особых условий к договору, они оформляются отдельными документом, прикладываются к договору и являются его неотъемлемой частью.</w:t>
      </w:r>
    </w:p>
    <w:p w14:paraId="7C25C61A"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Результат работ по настоящему договору является собственностью Заказчика с момента подписания акта приемки выполненных работ и не может без предварительного согласия Заказчика быть передан Подрядчиком третьим лицам.</w:t>
      </w:r>
    </w:p>
    <w:p w14:paraId="502DE0C2"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В случае,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w:t>
      </w:r>
    </w:p>
    <w:p w14:paraId="0B14627F"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14:paraId="28136AD2"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w:t>
      </w:r>
    </w:p>
    <w:p w14:paraId="0BF5B51C"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с уведомлением, по телеграфу или доставлены лично по юридиче</w:t>
      </w:r>
      <w:r w:rsidRPr="00FE782E">
        <w:rPr>
          <w:rFonts w:ascii="Arial" w:eastAsia="Calibri" w:hAnsi="Arial" w:cs="Arial"/>
        </w:rPr>
        <w:softHyphen/>
        <w:t>ским (почтовым) адресам сторон с получением под расписку уполномоченными представителями сторон.</w:t>
      </w:r>
    </w:p>
    <w:p w14:paraId="6C31BD33"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В целях оперативности документооборота стороны вправе направлять уведомления и сообщения по факсу, при этом переданные по факсу документы должны быть подтверждены оригиналами в течение 10 дней с момента передачи по факсу, в противном случае стороны не вправе ссылаться на них как на доказательства при возникновении спора.</w:t>
      </w:r>
    </w:p>
    <w:p w14:paraId="4B34390D"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По окончании работ Подрядчик передает Заказчику по акту передачи, всю техническую документацию, полученную от Заказчика и заводов изготовителей для выполнения договора.</w:t>
      </w:r>
    </w:p>
    <w:p w14:paraId="2D7D7460"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Демонтированное оборудование, Подрядчик передает по акту Заказчику.</w:t>
      </w:r>
    </w:p>
    <w:p w14:paraId="40E659BF" w14:textId="77777777" w:rsidR="0032745A" w:rsidRPr="00FE782E" w:rsidRDefault="0032745A" w:rsidP="00FA7B08">
      <w:pPr>
        <w:numPr>
          <w:ilvl w:val="1"/>
          <w:numId w:val="43"/>
        </w:numPr>
        <w:tabs>
          <w:tab w:val="left" w:pos="993"/>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Уступка требования по денежному обязательству Заказчика допускается только с письменного согласия Заказчика</w:t>
      </w:r>
    </w:p>
    <w:p w14:paraId="600DCA2E" w14:textId="77777777" w:rsidR="0032745A" w:rsidRPr="00FE782E" w:rsidRDefault="0032745A" w:rsidP="00FA7B08">
      <w:pPr>
        <w:tabs>
          <w:tab w:val="left" w:pos="993"/>
          <w:tab w:val="left" w:pos="1134"/>
          <w:tab w:val="left" w:pos="1276"/>
          <w:tab w:val="left" w:pos="1701"/>
        </w:tabs>
        <w:suppressAutoHyphens/>
        <w:spacing w:after="0"/>
        <w:ind w:firstLine="567"/>
        <w:rPr>
          <w:rFonts w:ascii="Arial" w:hAnsi="Arial" w:cs="Arial"/>
          <w:spacing w:val="-8"/>
        </w:rPr>
      </w:pPr>
      <w:r w:rsidRPr="00FE782E">
        <w:rPr>
          <w:rFonts w:ascii="Arial" w:hAnsi="Arial" w:cs="Arial"/>
          <w:spacing w:val="-8"/>
        </w:rPr>
        <w:t xml:space="preserve">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w:t>
      </w:r>
      <w:r w:rsidRPr="00FE782E">
        <w:rPr>
          <w:rFonts w:ascii="Arial" w:hAnsi="Arial" w:cs="Arial"/>
          <w:spacing w:val="-8"/>
        </w:rPr>
        <w:lastRenderedPageBreak/>
        <w:t>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14:paraId="0C121FBB" w14:textId="77777777" w:rsidR="0032745A" w:rsidRPr="00FE782E" w:rsidRDefault="0032745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FE782E">
        <w:rPr>
          <w:rFonts w:ascii="Arial" w:eastAsia="Calibri" w:hAnsi="Arial" w:cs="Arial"/>
          <w:b/>
        </w:rPr>
        <w:t>АНТИКОРРУПЦИОННАЯ ОГОВОРКА</w:t>
      </w:r>
    </w:p>
    <w:p w14:paraId="2E57F452" w14:textId="77777777" w:rsidR="00C251B6" w:rsidRPr="00FE782E" w:rsidRDefault="00C251B6" w:rsidP="00FA7B08">
      <w:pPr>
        <w:pStyle w:val="afd"/>
        <w:numPr>
          <w:ilvl w:val="1"/>
          <w:numId w:val="43"/>
        </w:numPr>
        <w:spacing w:after="0" w:line="240" w:lineRule="auto"/>
        <w:ind w:left="0" w:firstLine="567"/>
        <w:jc w:val="both"/>
        <w:rPr>
          <w:rFonts w:ascii="Arial" w:hAnsi="Arial" w:cs="Arial"/>
          <w:sz w:val="24"/>
          <w:szCs w:val="24"/>
        </w:rPr>
      </w:pPr>
      <w:r w:rsidRPr="00FE782E">
        <w:rPr>
          <w:rFonts w:ascii="Arial" w:hAnsi="Arial" w:cs="Arial"/>
          <w:sz w:val="24"/>
          <w:szCs w:val="24"/>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14:paraId="7F44A7C8" w14:textId="77777777" w:rsidR="00C251B6" w:rsidRPr="00FE782E" w:rsidRDefault="00C251B6" w:rsidP="00FA7B08">
      <w:pPr>
        <w:spacing w:after="0"/>
        <w:ind w:firstLine="567"/>
        <w:rPr>
          <w:rFonts w:ascii="Arial" w:hAnsi="Arial" w:cs="Arial"/>
        </w:rPr>
      </w:pPr>
      <w:r w:rsidRPr="00FE782E">
        <w:rPr>
          <w:rFonts w:ascii="Arial" w:hAnsi="Arial" w:cs="Arial"/>
        </w:rPr>
        <w:t>(a) Федеральный закон № 273-ФЗ от 25 декабря 2008 г. «О противодействии коррупции»,</w:t>
      </w:r>
    </w:p>
    <w:p w14:paraId="07E59421" w14:textId="77777777" w:rsidR="00C251B6" w:rsidRPr="00FE782E" w:rsidRDefault="00C251B6" w:rsidP="00FA7B08">
      <w:pPr>
        <w:spacing w:after="0"/>
        <w:ind w:firstLine="567"/>
        <w:rPr>
          <w:rFonts w:ascii="Arial" w:hAnsi="Arial" w:cs="Arial"/>
        </w:rPr>
      </w:pPr>
      <w:r w:rsidRPr="00FE782E">
        <w:rPr>
          <w:rFonts w:ascii="Arial" w:hAnsi="Arial" w:cs="Arial"/>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Антикоррупционного законодательства и положений комплаенс – системы ЕВРАЗа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w:t>
      </w:r>
      <w:r w:rsidR="00B9246E" w:rsidRPr="00FE782E">
        <w:rPr>
          <w:rFonts w:ascii="Arial" w:hAnsi="Arial" w:cs="Arial"/>
        </w:rPr>
        <w:t>(Приложение №1)</w:t>
      </w:r>
      <w:r w:rsidRPr="00FE782E">
        <w:rPr>
          <w:rFonts w:ascii="Arial" w:hAnsi="Arial" w:cs="Arial"/>
        </w:rPr>
        <w:t>.</w:t>
      </w:r>
    </w:p>
    <w:p w14:paraId="0D705BD5" w14:textId="77777777" w:rsidR="00C251B6" w:rsidRPr="00FE782E" w:rsidRDefault="00C251B6" w:rsidP="00FA7B08">
      <w:pPr>
        <w:pStyle w:val="afd"/>
        <w:numPr>
          <w:ilvl w:val="1"/>
          <w:numId w:val="43"/>
        </w:numPr>
        <w:spacing w:after="0" w:line="240" w:lineRule="auto"/>
        <w:ind w:left="0" w:firstLine="567"/>
        <w:jc w:val="both"/>
        <w:rPr>
          <w:rFonts w:ascii="Arial" w:hAnsi="Arial" w:cs="Arial"/>
          <w:sz w:val="24"/>
          <w:szCs w:val="24"/>
        </w:rPr>
      </w:pPr>
      <w:r w:rsidRPr="00FE782E">
        <w:rPr>
          <w:rFonts w:ascii="Arial" w:hAnsi="Arial" w:cs="Arial"/>
          <w:sz w:val="24"/>
          <w:szCs w:val="24"/>
        </w:rPr>
        <w:t xml:space="preserve">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14:paraId="2A7FA371" w14:textId="77777777" w:rsidR="00C251B6" w:rsidRPr="00FE782E" w:rsidRDefault="00C251B6" w:rsidP="00FA7B08">
      <w:pPr>
        <w:pStyle w:val="af2"/>
        <w:numPr>
          <w:ilvl w:val="1"/>
          <w:numId w:val="43"/>
        </w:numPr>
        <w:ind w:left="0" w:firstLine="567"/>
        <w:jc w:val="both"/>
        <w:rPr>
          <w:rFonts w:ascii="Arial" w:hAnsi="Arial" w:cs="Arial"/>
          <w:sz w:val="24"/>
          <w:szCs w:val="24"/>
        </w:rPr>
      </w:pPr>
      <w:r w:rsidRPr="00FE782E">
        <w:rPr>
          <w:rFonts w:ascii="Arial" w:hAnsi="Arial" w:cs="Arial"/>
          <w:sz w:val="24"/>
          <w:szCs w:val="24"/>
        </w:rPr>
        <w:t xml:space="preserve">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14:paraId="7DADEE34" w14:textId="77777777" w:rsidR="0032745A" w:rsidRPr="00FE782E" w:rsidRDefault="00C251B6" w:rsidP="00FA7B08">
      <w:pPr>
        <w:tabs>
          <w:tab w:val="left" w:pos="1134"/>
          <w:tab w:val="left" w:pos="1276"/>
          <w:tab w:val="left" w:pos="1701"/>
        </w:tabs>
        <w:suppressAutoHyphens/>
        <w:spacing w:after="0"/>
        <w:ind w:firstLine="567"/>
        <w:rPr>
          <w:rFonts w:ascii="Arial" w:hAnsi="Arial" w:cs="Arial"/>
          <w:spacing w:val="-6"/>
        </w:rPr>
      </w:pPr>
      <w:r w:rsidRPr="00FE782E">
        <w:rPr>
          <w:rFonts w:ascii="Arial" w:hAnsi="Arial" w:cs="Arial"/>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r w:rsidR="0032745A" w:rsidRPr="00FE782E">
        <w:rPr>
          <w:rFonts w:ascii="Arial" w:hAnsi="Arial" w:cs="Arial"/>
          <w:spacing w:val="-6"/>
        </w:rPr>
        <w:t xml:space="preserve">. </w:t>
      </w:r>
    </w:p>
    <w:p w14:paraId="14983E06" w14:textId="77777777" w:rsidR="0032745A" w:rsidRPr="00FE782E" w:rsidRDefault="0032745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FE782E">
        <w:rPr>
          <w:rFonts w:ascii="Arial" w:eastAsia="Calibri" w:hAnsi="Arial" w:cs="Arial"/>
          <w:b/>
        </w:rPr>
        <w:t>ДОПОЛНИТЕЛЬНЫЕ УСЛОВИЯ</w:t>
      </w:r>
    </w:p>
    <w:p w14:paraId="2F902CD8"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Договор составлен на русском языке в двух подлинных экземплярах, имеющих одинаковую юридическую силу, по одному экземпляру для каждой из Сторон.</w:t>
      </w:r>
    </w:p>
    <w:p w14:paraId="49152AF1"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 xml:space="preserve">Во всем ином, не оговоренном договором, Стороны </w:t>
      </w:r>
      <w:r w:rsidR="00DE5FE1" w:rsidRPr="00FE782E">
        <w:rPr>
          <w:rFonts w:ascii="Arial" w:eastAsia="Calibri" w:hAnsi="Arial" w:cs="Arial"/>
        </w:rPr>
        <w:t>руководствуются законодательством</w:t>
      </w:r>
      <w:r w:rsidRPr="00FE782E">
        <w:rPr>
          <w:rFonts w:ascii="Arial" w:eastAsia="Calibri" w:hAnsi="Arial" w:cs="Arial"/>
        </w:rPr>
        <w:t xml:space="preserve"> РФ.</w:t>
      </w:r>
    </w:p>
    <w:p w14:paraId="4C1D3C89" w14:textId="77777777" w:rsidR="0032745A" w:rsidRPr="00FE782E" w:rsidRDefault="0032745A" w:rsidP="00FA7B08">
      <w:pPr>
        <w:numPr>
          <w:ilvl w:val="0"/>
          <w:numId w:val="43"/>
        </w:numPr>
        <w:tabs>
          <w:tab w:val="left" w:pos="1134"/>
          <w:tab w:val="left" w:pos="1276"/>
          <w:tab w:val="left" w:pos="1701"/>
        </w:tabs>
        <w:spacing w:after="0"/>
        <w:ind w:left="0" w:right="-149" w:firstLine="567"/>
        <w:contextualSpacing/>
        <w:jc w:val="center"/>
        <w:rPr>
          <w:rFonts w:ascii="Arial" w:eastAsia="Calibri" w:hAnsi="Arial" w:cs="Arial"/>
          <w:b/>
        </w:rPr>
      </w:pPr>
      <w:r w:rsidRPr="00FE782E">
        <w:rPr>
          <w:rFonts w:ascii="Arial" w:eastAsia="Calibri" w:hAnsi="Arial" w:cs="Arial"/>
          <w:b/>
        </w:rPr>
        <w:t>ОГОВОРКА О ПРОТИВОДЕЙСТВИИ ФОРМАМ СОВРЕМЕННОГО РАБСТВА</w:t>
      </w:r>
    </w:p>
    <w:p w14:paraId="18A83D92" w14:textId="77777777" w:rsidR="00C251B6" w:rsidRPr="00FE782E" w:rsidRDefault="00C251B6" w:rsidP="00FA7B08">
      <w:pPr>
        <w:pStyle w:val="afd"/>
        <w:numPr>
          <w:ilvl w:val="1"/>
          <w:numId w:val="43"/>
        </w:numPr>
        <w:suppressAutoHyphens/>
        <w:spacing w:after="0" w:line="240" w:lineRule="auto"/>
        <w:ind w:left="0" w:firstLine="567"/>
        <w:jc w:val="both"/>
        <w:rPr>
          <w:rFonts w:ascii="Arial" w:hAnsi="Arial" w:cs="Arial"/>
          <w:sz w:val="24"/>
          <w:szCs w:val="24"/>
        </w:rPr>
      </w:pPr>
      <w:r w:rsidRPr="00FE782E">
        <w:rPr>
          <w:rFonts w:ascii="Arial" w:hAnsi="Arial" w:cs="Arial"/>
          <w:sz w:val="24"/>
          <w:szCs w:val="24"/>
        </w:rPr>
        <w:t xml:space="preserve">В процессе исполнения настоящего Договора Подрядчик обязуется соблюдать и обеспечить, чтобы все контрагенты, привлеченные </w:t>
      </w:r>
      <w:r w:rsidR="00DE5FE1" w:rsidRPr="00FE782E">
        <w:rPr>
          <w:rFonts w:ascii="Arial" w:hAnsi="Arial" w:cs="Arial"/>
          <w:sz w:val="24"/>
          <w:szCs w:val="24"/>
        </w:rPr>
        <w:t>Подрядчиком для исполнения настоящего Договора,</w:t>
      </w:r>
      <w:r w:rsidRPr="00FE782E">
        <w:rPr>
          <w:rFonts w:ascii="Arial" w:hAnsi="Arial" w:cs="Arial"/>
          <w:sz w:val="24"/>
          <w:szCs w:val="24"/>
        </w:rPr>
        <w:t xml:space="preserve"> соблюдали:</w:t>
      </w:r>
    </w:p>
    <w:p w14:paraId="094ECFCD" w14:textId="77777777" w:rsidR="00C251B6" w:rsidRPr="00FE782E" w:rsidRDefault="00C251B6" w:rsidP="00C47A5D">
      <w:pPr>
        <w:pStyle w:val="afd"/>
        <w:numPr>
          <w:ilvl w:val="0"/>
          <w:numId w:val="73"/>
        </w:numPr>
        <w:suppressAutoHyphens/>
        <w:spacing w:after="0" w:line="240" w:lineRule="auto"/>
        <w:ind w:left="0" w:firstLine="567"/>
        <w:jc w:val="both"/>
        <w:rPr>
          <w:rFonts w:ascii="Arial" w:hAnsi="Arial" w:cs="Arial"/>
          <w:sz w:val="24"/>
          <w:szCs w:val="24"/>
        </w:rPr>
      </w:pPr>
      <w:r w:rsidRPr="00FE782E">
        <w:rPr>
          <w:rFonts w:ascii="Arial" w:hAnsi="Arial" w:cs="Arial"/>
          <w:sz w:val="24"/>
          <w:szCs w:val="24"/>
        </w:rPr>
        <w:t xml:space="preserve">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w:t>
      </w:r>
      <w:r w:rsidRPr="00FE782E">
        <w:rPr>
          <w:rFonts w:ascii="Arial" w:hAnsi="Arial" w:cs="Arial"/>
          <w:sz w:val="24"/>
          <w:szCs w:val="24"/>
        </w:rPr>
        <w:lastRenderedPageBreak/>
        <w:t>противодействия любым формам современного рабства, торговли людьми, подневольного труда, незаконного труда и/или практик найма и детского труда; и</w:t>
      </w:r>
    </w:p>
    <w:p w14:paraId="2F86A312" w14:textId="77777777" w:rsidR="0032745A" w:rsidRPr="00FE782E" w:rsidRDefault="00C251B6" w:rsidP="00C47A5D">
      <w:pPr>
        <w:pStyle w:val="afd"/>
        <w:numPr>
          <w:ilvl w:val="0"/>
          <w:numId w:val="73"/>
        </w:numPr>
        <w:suppressAutoHyphens/>
        <w:spacing w:after="0" w:line="240" w:lineRule="auto"/>
        <w:ind w:left="0" w:firstLine="567"/>
        <w:jc w:val="both"/>
        <w:rPr>
          <w:rFonts w:ascii="Arial" w:hAnsi="Arial" w:cs="Arial"/>
          <w:sz w:val="24"/>
          <w:szCs w:val="24"/>
        </w:rPr>
      </w:pPr>
      <w:r w:rsidRPr="00FE782E">
        <w:rPr>
          <w:rFonts w:ascii="Arial" w:hAnsi="Arial" w:cs="Arial"/>
          <w:sz w:val="24"/>
          <w:szCs w:val="24"/>
        </w:rPr>
        <w:t xml:space="preserve">Кодекс поведения сотрудников Заказчика, размещенный на официальном сайте ООО «ЕвразЭнергоТранс» по адресу: </w:t>
      </w:r>
      <w:hyperlink r:id="rId31" w:history="1">
        <w:r w:rsidRPr="00FE782E">
          <w:rPr>
            <w:rStyle w:val="ac"/>
            <w:rFonts w:ascii="Arial" w:hAnsi="Arial" w:cs="Arial"/>
            <w:color w:val="auto"/>
            <w:sz w:val="24"/>
            <w:szCs w:val="24"/>
          </w:rPr>
          <w:t>https://eetrans.evraz.com/info/podryadchikam/</w:t>
        </w:r>
      </w:hyperlink>
      <w:r w:rsidRPr="00FE782E">
        <w:rPr>
          <w:rFonts w:ascii="Arial" w:hAnsi="Arial" w:cs="Arial"/>
          <w:sz w:val="24"/>
          <w:szCs w:val="24"/>
        </w:rPr>
        <w:t>, с учетом последующих изменений (при условии, что Заказчик разместит такие последующие изменения на официальном сайте ООО «ЕвразЭнергоТранс»)</w:t>
      </w:r>
      <w:r w:rsidR="0032745A" w:rsidRPr="00FE782E">
        <w:rPr>
          <w:rFonts w:ascii="Arial" w:hAnsi="Arial" w:cs="Arial"/>
          <w:sz w:val="24"/>
          <w:szCs w:val="24"/>
        </w:rPr>
        <w:t>.</w:t>
      </w:r>
    </w:p>
    <w:p w14:paraId="5B2ABAD6" w14:textId="77777777" w:rsidR="0032745A" w:rsidRPr="00FE782E"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FE782E">
        <w:rPr>
          <w:rFonts w:ascii="Arial" w:eastAsia="Calibri" w:hAnsi="Arial" w:cs="Arial"/>
        </w:rPr>
        <w:t>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w:t>
      </w:r>
      <w:r w:rsidR="009F65DA" w:rsidRPr="00FE782E">
        <w:rPr>
          <w:rFonts w:ascii="Arial" w:eastAsia="Calibri" w:hAnsi="Arial" w:cs="Arial"/>
        </w:rPr>
        <w:t>9</w:t>
      </w:r>
      <w:r w:rsidRPr="00FE782E">
        <w:rPr>
          <w:rFonts w:ascii="Arial" w:eastAsia="Calibri" w:hAnsi="Arial" w:cs="Arial"/>
        </w:rPr>
        <w:t>.1.</w:t>
      </w:r>
    </w:p>
    <w:p w14:paraId="114E80A8" w14:textId="77777777" w:rsidR="00DE5FE1" w:rsidRPr="00FE782E" w:rsidRDefault="00DE5FE1" w:rsidP="00DE5FE1">
      <w:pPr>
        <w:tabs>
          <w:tab w:val="left" w:pos="1134"/>
          <w:tab w:val="left" w:pos="1276"/>
          <w:tab w:val="left" w:pos="1701"/>
        </w:tabs>
        <w:suppressAutoHyphens/>
        <w:spacing w:after="0"/>
        <w:ind w:left="567"/>
        <w:contextualSpacing/>
        <w:rPr>
          <w:rFonts w:ascii="Arial" w:eastAsia="Calibri" w:hAnsi="Arial" w:cs="Arial"/>
        </w:rPr>
      </w:pPr>
    </w:p>
    <w:p w14:paraId="0BAA6980" w14:textId="77777777" w:rsidR="0032745A" w:rsidRPr="00FE782E" w:rsidRDefault="0032745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FE782E">
        <w:rPr>
          <w:rFonts w:ascii="Arial" w:eastAsia="Calibri" w:hAnsi="Arial" w:cs="Arial"/>
          <w:b/>
        </w:rPr>
        <w:t>ПЕРЕЧЕНЬ ПРИЛОЖЕНИЙ К НАСТОЯЩЕМУ ДОГОВОРУ</w:t>
      </w:r>
    </w:p>
    <w:p w14:paraId="239E1D62" w14:textId="77777777" w:rsidR="007A30A4" w:rsidRPr="00FE782E" w:rsidRDefault="0032745A" w:rsidP="00ED7969">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rPr>
      </w:pPr>
      <w:r w:rsidRPr="00FE782E">
        <w:rPr>
          <w:rFonts w:ascii="Arial" w:eastAsia="Calibri" w:hAnsi="Arial" w:cs="Arial"/>
        </w:rPr>
        <w:t>Уведомление о соблюдении Антикоррупционного законодательства</w:t>
      </w:r>
    </w:p>
    <w:p w14:paraId="03D9EFD4" w14:textId="77777777" w:rsidR="007A30A4" w:rsidRPr="00FE782E" w:rsidRDefault="0032745A" w:rsidP="00ED7969">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rPr>
      </w:pPr>
      <w:r w:rsidRPr="00FE782E">
        <w:rPr>
          <w:rFonts w:ascii="Arial" w:eastAsia="Calibri" w:hAnsi="Arial" w:cs="Arial"/>
        </w:rPr>
        <w:t xml:space="preserve">Техническое задание на работы </w:t>
      </w:r>
      <w:r w:rsidR="007A30A4" w:rsidRPr="00FE782E">
        <w:rPr>
          <w:rFonts w:ascii="Arial" w:eastAsia="Calibri" w:hAnsi="Arial" w:cs="Arial"/>
          <w:bCs/>
        </w:rPr>
        <w:t xml:space="preserve">по </w:t>
      </w:r>
      <w:r w:rsidR="00ED7969" w:rsidRPr="00FE782E">
        <w:rPr>
          <w:rFonts w:ascii="Arial" w:eastAsia="Calibri" w:hAnsi="Arial" w:cs="Arial"/>
          <w:bCs/>
        </w:rPr>
        <w:t>реконструкции ОРУ-35кВ ПС 35/6кВ «Аглофабрика», с заменой  силового трансформатора.</w:t>
      </w:r>
    </w:p>
    <w:p w14:paraId="5AD24678" w14:textId="77777777" w:rsidR="00ED7969" w:rsidRPr="00FE782E" w:rsidRDefault="00870705" w:rsidP="00ED7969">
      <w:pPr>
        <w:pStyle w:val="afd"/>
        <w:numPr>
          <w:ilvl w:val="0"/>
          <w:numId w:val="45"/>
        </w:numPr>
        <w:spacing w:after="0" w:line="240" w:lineRule="auto"/>
        <w:ind w:left="0" w:firstLine="284"/>
        <w:jc w:val="both"/>
        <w:rPr>
          <w:rFonts w:ascii="Arial" w:hAnsi="Arial" w:cs="Arial"/>
          <w:sz w:val="24"/>
          <w:szCs w:val="24"/>
        </w:rPr>
      </w:pPr>
      <w:r w:rsidRPr="00FE782E">
        <w:rPr>
          <w:rFonts w:ascii="Arial" w:hAnsi="Arial" w:cs="Arial"/>
          <w:sz w:val="24"/>
          <w:szCs w:val="24"/>
        </w:rPr>
        <w:t xml:space="preserve">Перечень работ на </w:t>
      </w:r>
      <w:r w:rsidR="00ED7969" w:rsidRPr="00FE782E">
        <w:rPr>
          <w:rFonts w:ascii="Arial" w:hAnsi="Arial" w:cs="Arial"/>
          <w:sz w:val="24"/>
          <w:szCs w:val="24"/>
        </w:rPr>
        <w:t>работы по реконструкции ОРУ-35кВ ПС 35/6кВ «Аглофабрика», с заменой  силового трансформатора.</w:t>
      </w:r>
    </w:p>
    <w:p w14:paraId="4FE65B1C" w14:textId="77777777" w:rsidR="0023660A" w:rsidRPr="00FE782E" w:rsidRDefault="0032745A" w:rsidP="00ED7969">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rPr>
      </w:pPr>
      <w:r w:rsidRPr="00FE782E">
        <w:rPr>
          <w:rFonts w:ascii="Arial" w:hAnsi="Arial" w:cs="Arial"/>
        </w:rPr>
        <w:t>Протокол согласования договорной цены.</w:t>
      </w:r>
    </w:p>
    <w:p w14:paraId="53422221" w14:textId="77777777" w:rsidR="0023660A" w:rsidRPr="00FE782E" w:rsidRDefault="0032745A" w:rsidP="00ED7969">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rPr>
      </w:pPr>
      <w:r w:rsidRPr="00FE782E">
        <w:rPr>
          <w:rFonts w:ascii="Arial" w:hAnsi="Arial" w:cs="Arial"/>
        </w:rPr>
        <w:t>График выполнения работ.</w:t>
      </w:r>
    </w:p>
    <w:p w14:paraId="2B24277A" w14:textId="77777777" w:rsidR="0023660A" w:rsidRPr="00FE782E" w:rsidRDefault="0032745A" w:rsidP="00F35CE6">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rPr>
      </w:pPr>
      <w:r w:rsidRPr="00FE782E">
        <w:rPr>
          <w:rFonts w:ascii="Arial" w:hAnsi="Arial" w:cs="Arial"/>
        </w:rPr>
        <w:t>Акт освидетельствования скрытых работ.</w:t>
      </w:r>
    </w:p>
    <w:p w14:paraId="250B44D8" w14:textId="77777777" w:rsidR="00F35CE6" w:rsidRPr="00FE782E" w:rsidRDefault="00F35CE6" w:rsidP="00F35CE6">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rPr>
      </w:pPr>
      <w:r w:rsidRPr="00FE782E">
        <w:rPr>
          <w:rFonts w:ascii="Arial" w:hAnsi="Arial" w:cs="Arial"/>
        </w:rPr>
        <w:t>Сводная смета на проектные работы и инженерные изыскания.</w:t>
      </w:r>
    </w:p>
    <w:p w14:paraId="3C5CDDEC" w14:textId="77777777" w:rsidR="0032745A" w:rsidRPr="00FE782E" w:rsidRDefault="0032745A" w:rsidP="00F35CE6">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rPr>
      </w:pPr>
      <w:r w:rsidRPr="00FE782E">
        <w:rPr>
          <w:rFonts w:ascii="Arial" w:hAnsi="Arial" w:cs="Arial"/>
        </w:rPr>
        <w:t>Смета на проектные и изыскательские работы</w:t>
      </w:r>
      <w:r w:rsidR="00F35CE6" w:rsidRPr="00FE782E">
        <w:rPr>
          <w:rFonts w:ascii="Arial" w:hAnsi="Arial" w:cs="Arial"/>
        </w:rPr>
        <w:t>.</w:t>
      </w:r>
    </w:p>
    <w:p w14:paraId="51BA7D33" w14:textId="77777777" w:rsidR="00DE5FE1" w:rsidRPr="00FE782E" w:rsidRDefault="00DE5FE1" w:rsidP="00DE5FE1">
      <w:pPr>
        <w:widowControl w:val="0"/>
        <w:shd w:val="clear" w:color="auto" w:fill="FFFFFF"/>
        <w:tabs>
          <w:tab w:val="left" w:pos="851"/>
          <w:tab w:val="left" w:pos="1134"/>
          <w:tab w:val="left" w:pos="1276"/>
          <w:tab w:val="left" w:pos="1701"/>
        </w:tabs>
        <w:suppressAutoHyphens/>
        <w:autoSpaceDE w:val="0"/>
        <w:autoSpaceDN w:val="0"/>
        <w:adjustRightInd w:val="0"/>
        <w:spacing w:after="0"/>
        <w:contextualSpacing/>
        <w:rPr>
          <w:rFonts w:ascii="Arial" w:hAnsi="Arial" w:cs="Arial"/>
        </w:rPr>
      </w:pPr>
    </w:p>
    <w:p w14:paraId="7A61FEE4" w14:textId="77777777" w:rsidR="0032745A" w:rsidRPr="00FE782E" w:rsidRDefault="0032745A" w:rsidP="00FA7B08">
      <w:pPr>
        <w:numPr>
          <w:ilvl w:val="0"/>
          <w:numId w:val="43"/>
        </w:numPr>
        <w:tabs>
          <w:tab w:val="left" w:pos="1134"/>
          <w:tab w:val="left" w:pos="1276"/>
          <w:tab w:val="left" w:pos="1701"/>
        </w:tabs>
        <w:suppressAutoHyphens/>
        <w:spacing w:after="0"/>
        <w:ind w:firstLine="567"/>
        <w:contextualSpacing/>
        <w:jc w:val="center"/>
        <w:rPr>
          <w:rFonts w:ascii="Arial" w:eastAsia="Calibri" w:hAnsi="Arial" w:cs="Arial"/>
          <w:b/>
        </w:rPr>
      </w:pPr>
      <w:r w:rsidRPr="00FE782E">
        <w:rPr>
          <w:rFonts w:ascii="Arial" w:eastAsia="Calibri" w:hAnsi="Arial" w:cs="Arial"/>
          <w:b/>
        </w:rPr>
        <w:t>ЮРИДИЧЕСКИЕ АДРЕСА И ПЛАТЕЖНЫЕ РЕКВИЗИТЫ СТОРОН:</w:t>
      </w:r>
    </w:p>
    <w:tbl>
      <w:tblPr>
        <w:tblW w:w="0" w:type="auto"/>
        <w:tblLook w:val="01E0" w:firstRow="1" w:lastRow="1" w:firstColumn="1" w:lastColumn="1" w:noHBand="0" w:noVBand="0"/>
      </w:tblPr>
      <w:tblGrid>
        <w:gridCol w:w="5495"/>
        <w:gridCol w:w="4354"/>
      </w:tblGrid>
      <w:tr w:rsidR="00FE782E" w:rsidRPr="00FE782E" w14:paraId="30EF62BB" w14:textId="77777777" w:rsidTr="0032745A">
        <w:trPr>
          <w:trHeight w:val="4117"/>
        </w:trPr>
        <w:tc>
          <w:tcPr>
            <w:tcW w:w="5495" w:type="dxa"/>
          </w:tcPr>
          <w:p w14:paraId="1C7C6A37" w14:textId="77777777" w:rsidR="0032745A" w:rsidRPr="00FE782E" w:rsidRDefault="0032745A" w:rsidP="00FA7B08">
            <w:pPr>
              <w:spacing w:after="0"/>
              <w:jc w:val="left"/>
              <w:rPr>
                <w:rFonts w:ascii="Arial" w:hAnsi="Arial" w:cs="Arial"/>
                <w:b/>
              </w:rPr>
            </w:pPr>
            <w:r w:rsidRPr="00FE782E">
              <w:rPr>
                <w:rFonts w:ascii="Arial" w:hAnsi="Arial" w:cs="Arial"/>
                <w:b/>
              </w:rPr>
              <w:t>«Заказчик»</w:t>
            </w:r>
          </w:p>
          <w:p w14:paraId="6C037D58" w14:textId="77777777" w:rsidR="0032745A" w:rsidRPr="00FE782E" w:rsidRDefault="0032745A" w:rsidP="00FA7B08">
            <w:pPr>
              <w:spacing w:after="0"/>
              <w:jc w:val="left"/>
              <w:rPr>
                <w:rFonts w:ascii="Arial" w:hAnsi="Arial" w:cs="Arial"/>
                <w:snapToGrid w:val="0"/>
                <w:lang w:eastAsia="ru-RU"/>
              </w:rPr>
            </w:pPr>
            <w:r w:rsidRPr="00FE782E">
              <w:rPr>
                <w:rFonts w:ascii="Arial" w:hAnsi="Arial" w:cs="Arial"/>
                <w:snapToGrid w:val="0"/>
                <w:lang w:eastAsia="ru-RU"/>
              </w:rPr>
              <w:t>ООО «ЕвразЭнергоТранс»</w:t>
            </w:r>
          </w:p>
          <w:p w14:paraId="5CEC901A" w14:textId="77777777" w:rsidR="0032745A" w:rsidRPr="00FE782E" w:rsidRDefault="0032745A" w:rsidP="00FA7B08">
            <w:pPr>
              <w:spacing w:after="0"/>
              <w:jc w:val="left"/>
              <w:rPr>
                <w:rFonts w:ascii="Arial" w:hAnsi="Arial" w:cs="Arial"/>
                <w:snapToGrid w:val="0"/>
                <w:lang w:eastAsia="ru-RU"/>
              </w:rPr>
            </w:pPr>
            <w:r w:rsidRPr="00FE782E">
              <w:rPr>
                <w:rFonts w:ascii="Arial" w:hAnsi="Arial" w:cs="Arial"/>
                <w:snapToGrid w:val="0"/>
                <w:lang w:eastAsia="ru-RU"/>
              </w:rPr>
              <w:t>Юр./почтовый адрес:</w:t>
            </w:r>
          </w:p>
          <w:p w14:paraId="7A612E74" w14:textId="77777777" w:rsidR="0032745A" w:rsidRPr="00FE782E" w:rsidRDefault="00DF4BC5" w:rsidP="00FA7B08">
            <w:pPr>
              <w:spacing w:after="0"/>
              <w:jc w:val="left"/>
              <w:rPr>
                <w:rFonts w:ascii="Arial" w:hAnsi="Arial" w:cs="Arial"/>
                <w:snapToGrid w:val="0"/>
                <w:lang w:eastAsia="ru-RU"/>
              </w:rPr>
            </w:pPr>
            <w:r w:rsidRPr="00FE782E">
              <w:rPr>
                <w:rFonts w:ascii="Arial" w:hAnsi="Arial" w:cs="Arial"/>
                <w:snapToGrid w:val="0"/>
                <w:lang w:eastAsia="ru-RU"/>
              </w:rPr>
              <w:t>654063</w:t>
            </w:r>
            <w:r w:rsidR="0032745A" w:rsidRPr="00FE782E">
              <w:rPr>
                <w:rFonts w:ascii="Arial" w:hAnsi="Arial" w:cs="Arial"/>
                <w:snapToGrid w:val="0"/>
                <w:lang w:eastAsia="ru-RU"/>
              </w:rPr>
              <w:t>, Кемеровская область - Кузбасс, г. Новокузнецк, ул. Рудокопровая (центральный р-он), д. 4</w:t>
            </w:r>
          </w:p>
          <w:p w14:paraId="7D3FFF63" w14:textId="77777777" w:rsidR="0032745A" w:rsidRPr="00FE782E" w:rsidRDefault="0032745A" w:rsidP="00FA7B08">
            <w:pPr>
              <w:spacing w:after="0"/>
              <w:jc w:val="left"/>
              <w:rPr>
                <w:rFonts w:ascii="Arial" w:hAnsi="Arial" w:cs="Arial"/>
                <w:snapToGrid w:val="0"/>
                <w:lang w:eastAsia="ru-RU"/>
              </w:rPr>
            </w:pPr>
            <w:r w:rsidRPr="00FE782E">
              <w:rPr>
                <w:rFonts w:ascii="Arial" w:hAnsi="Arial" w:cs="Arial"/>
                <w:snapToGrid w:val="0"/>
                <w:lang w:eastAsia="ru-RU"/>
              </w:rPr>
              <w:t>Банковские реквизиты:</w:t>
            </w:r>
          </w:p>
          <w:p w14:paraId="1B3584DC" w14:textId="77777777" w:rsidR="000A3168" w:rsidRPr="00FE782E" w:rsidRDefault="000A3168" w:rsidP="000A3168">
            <w:pPr>
              <w:spacing w:after="0"/>
              <w:jc w:val="left"/>
              <w:rPr>
                <w:rFonts w:ascii="Arial" w:hAnsi="Arial" w:cs="Arial"/>
                <w:snapToGrid w:val="0"/>
                <w:lang w:eastAsia="ru-RU"/>
              </w:rPr>
            </w:pPr>
            <w:r w:rsidRPr="00FE782E">
              <w:rPr>
                <w:rFonts w:ascii="Arial" w:hAnsi="Arial" w:cs="Arial"/>
                <w:snapToGrid w:val="0"/>
                <w:lang w:eastAsia="ru-RU"/>
              </w:rPr>
              <w:t>ИНН 4217084532;</w:t>
            </w:r>
          </w:p>
          <w:p w14:paraId="6F36A431" w14:textId="77777777" w:rsidR="000A3168" w:rsidRPr="00FE782E" w:rsidRDefault="000A3168" w:rsidP="000A3168">
            <w:pPr>
              <w:spacing w:after="0"/>
              <w:jc w:val="left"/>
              <w:rPr>
                <w:rFonts w:ascii="Arial" w:hAnsi="Arial" w:cs="Arial"/>
                <w:snapToGrid w:val="0"/>
                <w:lang w:eastAsia="ru-RU"/>
              </w:rPr>
            </w:pPr>
            <w:r w:rsidRPr="00FE782E">
              <w:rPr>
                <w:rFonts w:ascii="Arial" w:hAnsi="Arial" w:cs="Arial"/>
                <w:snapToGrid w:val="0"/>
                <w:lang w:eastAsia="ru-RU"/>
              </w:rPr>
              <w:t>КПП 421701001;</w:t>
            </w:r>
          </w:p>
          <w:p w14:paraId="1E45D574" w14:textId="77777777" w:rsidR="000A3168" w:rsidRPr="00FE782E" w:rsidRDefault="000A3168" w:rsidP="000A3168">
            <w:pPr>
              <w:spacing w:after="0"/>
              <w:jc w:val="left"/>
              <w:rPr>
                <w:rFonts w:ascii="Arial" w:hAnsi="Arial" w:cs="Arial"/>
                <w:snapToGrid w:val="0"/>
                <w:lang w:eastAsia="ru-RU"/>
              </w:rPr>
            </w:pPr>
            <w:r w:rsidRPr="00FE782E">
              <w:rPr>
                <w:rFonts w:ascii="Arial" w:hAnsi="Arial" w:cs="Arial"/>
                <w:snapToGrid w:val="0"/>
                <w:lang w:eastAsia="ru-RU"/>
              </w:rPr>
              <w:t>ОГРН 1064217062018;</w:t>
            </w:r>
          </w:p>
          <w:p w14:paraId="781A7B1C" w14:textId="77777777" w:rsidR="000A3168" w:rsidRPr="00FE782E" w:rsidRDefault="000A3168" w:rsidP="000A3168">
            <w:pPr>
              <w:spacing w:after="0"/>
              <w:jc w:val="left"/>
              <w:rPr>
                <w:rFonts w:ascii="Arial" w:hAnsi="Arial" w:cs="Arial"/>
                <w:snapToGrid w:val="0"/>
                <w:lang w:eastAsia="ru-RU"/>
              </w:rPr>
            </w:pPr>
            <w:r w:rsidRPr="00FE782E">
              <w:rPr>
                <w:rFonts w:ascii="Arial" w:hAnsi="Arial" w:cs="Arial"/>
                <w:snapToGrid w:val="0"/>
                <w:lang w:eastAsia="ru-RU"/>
              </w:rPr>
              <w:t>Р/счет 40702810801850002779 в АО «АЛЬФА-БАНК»;</w:t>
            </w:r>
          </w:p>
          <w:p w14:paraId="2AF1D550" w14:textId="77777777" w:rsidR="000A3168" w:rsidRPr="00FE782E" w:rsidRDefault="000A3168" w:rsidP="000A3168">
            <w:pPr>
              <w:spacing w:after="0"/>
              <w:jc w:val="left"/>
              <w:rPr>
                <w:rFonts w:ascii="Arial" w:hAnsi="Arial" w:cs="Arial"/>
                <w:snapToGrid w:val="0"/>
                <w:lang w:eastAsia="ru-RU"/>
              </w:rPr>
            </w:pPr>
            <w:r w:rsidRPr="00FE782E">
              <w:rPr>
                <w:rFonts w:ascii="Arial" w:hAnsi="Arial" w:cs="Arial"/>
                <w:snapToGrid w:val="0"/>
                <w:lang w:eastAsia="ru-RU"/>
              </w:rPr>
              <w:t>БИК 044525593;</w:t>
            </w:r>
          </w:p>
          <w:p w14:paraId="1A912685" w14:textId="77777777" w:rsidR="000A3168" w:rsidRPr="00FE782E" w:rsidRDefault="000A3168" w:rsidP="000A3168">
            <w:pPr>
              <w:spacing w:after="0"/>
              <w:jc w:val="left"/>
              <w:rPr>
                <w:rFonts w:ascii="Arial" w:hAnsi="Arial" w:cs="Arial"/>
                <w:snapToGrid w:val="0"/>
                <w:lang w:eastAsia="ru-RU"/>
              </w:rPr>
            </w:pPr>
            <w:r w:rsidRPr="00FE782E">
              <w:rPr>
                <w:rFonts w:ascii="Arial" w:hAnsi="Arial" w:cs="Arial"/>
                <w:snapToGrid w:val="0"/>
                <w:lang w:eastAsia="ru-RU"/>
              </w:rPr>
              <w:t>К/счет 30101810200000000593.</w:t>
            </w:r>
          </w:p>
          <w:p w14:paraId="4D7F8898" w14:textId="77777777" w:rsidR="0032745A" w:rsidRPr="00FE782E" w:rsidRDefault="0032745A" w:rsidP="000A3168">
            <w:pPr>
              <w:spacing w:after="0"/>
              <w:jc w:val="left"/>
              <w:rPr>
                <w:rFonts w:ascii="Arial" w:hAnsi="Arial" w:cs="Arial"/>
                <w:bCs/>
                <w:snapToGrid w:val="0"/>
                <w:lang w:eastAsia="ru-RU"/>
              </w:rPr>
            </w:pPr>
            <w:r w:rsidRPr="00FE782E">
              <w:rPr>
                <w:rFonts w:ascii="Arial" w:hAnsi="Arial" w:cs="Arial"/>
                <w:bCs/>
                <w:snapToGrid w:val="0"/>
                <w:lang w:eastAsia="ru-RU"/>
              </w:rPr>
              <w:t xml:space="preserve">Местонахождение филиала </w:t>
            </w:r>
          </w:p>
          <w:p w14:paraId="30A8059D" w14:textId="77777777" w:rsidR="0032745A" w:rsidRPr="00FE782E" w:rsidRDefault="0032745A" w:rsidP="00FA7B08">
            <w:pPr>
              <w:spacing w:after="0"/>
              <w:jc w:val="left"/>
              <w:rPr>
                <w:rFonts w:ascii="Arial" w:hAnsi="Arial" w:cs="Arial"/>
                <w:bCs/>
                <w:snapToGrid w:val="0"/>
                <w:lang w:eastAsia="ru-RU"/>
              </w:rPr>
            </w:pPr>
            <w:r w:rsidRPr="00FE782E">
              <w:rPr>
                <w:rFonts w:ascii="Arial" w:hAnsi="Arial" w:cs="Arial"/>
                <w:bCs/>
                <w:snapToGrid w:val="0"/>
                <w:lang w:eastAsia="ru-RU"/>
              </w:rPr>
              <w:t>ООО «ЕвразЭнергоТранс» в г. Нижний Тагил/</w:t>
            </w:r>
          </w:p>
          <w:p w14:paraId="38EC1C12" w14:textId="77777777" w:rsidR="0032745A" w:rsidRPr="00FE782E" w:rsidRDefault="0032745A" w:rsidP="00FA7B08">
            <w:pPr>
              <w:spacing w:after="0"/>
              <w:jc w:val="left"/>
              <w:rPr>
                <w:rFonts w:ascii="Arial" w:hAnsi="Arial" w:cs="Arial"/>
                <w:bCs/>
                <w:snapToGrid w:val="0"/>
                <w:lang w:eastAsia="ru-RU"/>
              </w:rPr>
            </w:pPr>
            <w:r w:rsidRPr="00FE782E">
              <w:rPr>
                <w:rFonts w:ascii="Arial" w:hAnsi="Arial" w:cs="Arial"/>
                <w:bCs/>
                <w:snapToGrid w:val="0"/>
                <w:lang w:eastAsia="ru-RU"/>
              </w:rPr>
              <w:t xml:space="preserve">Юр./почтовый адрес филиала: 622025, ул. Металлургов, 1; тел. /3435/49-72-32, </w:t>
            </w:r>
          </w:p>
          <w:p w14:paraId="54FDB5AE" w14:textId="77777777" w:rsidR="0032745A" w:rsidRPr="00FE782E" w:rsidRDefault="0032745A" w:rsidP="00FA7B08">
            <w:pPr>
              <w:suppressAutoHyphens/>
              <w:snapToGrid w:val="0"/>
              <w:spacing w:after="0"/>
              <w:jc w:val="left"/>
              <w:rPr>
                <w:rFonts w:ascii="Arial" w:hAnsi="Arial" w:cs="Arial"/>
                <w:bCs/>
                <w:lang w:val="en-US" w:eastAsia="ru-RU"/>
              </w:rPr>
            </w:pPr>
            <w:r w:rsidRPr="00FE782E">
              <w:rPr>
                <w:rFonts w:ascii="Arial" w:hAnsi="Arial" w:cs="Arial"/>
                <w:bCs/>
                <w:lang w:val="en-US" w:eastAsia="ru-RU"/>
              </w:rPr>
              <w:t xml:space="preserve">e-mail: </w:t>
            </w:r>
            <w:hyperlink r:id="rId32" w:history="1">
              <w:r w:rsidRPr="00FE782E">
                <w:rPr>
                  <w:rFonts w:ascii="Arial" w:hAnsi="Arial" w:cs="Arial"/>
                  <w:u w:val="single"/>
                  <w:lang w:val="en-US" w:eastAsia="ru-RU"/>
                </w:rPr>
                <w:t>Evgeniya.Grishanova@evraz.com</w:t>
              </w:r>
            </w:hyperlink>
          </w:p>
          <w:p w14:paraId="242FB791" w14:textId="77777777" w:rsidR="0032745A" w:rsidRPr="00FE782E" w:rsidRDefault="0032745A" w:rsidP="00FA7B08">
            <w:pPr>
              <w:suppressAutoHyphens/>
              <w:snapToGrid w:val="0"/>
              <w:spacing w:after="0"/>
              <w:jc w:val="left"/>
              <w:rPr>
                <w:rFonts w:ascii="Arial" w:hAnsi="Arial" w:cs="Arial"/>
                <w:b/>
                <w:lang w:val="en-US"/>
              </w:rPr>
            </w:pPr>
          </w:p>
        </w:tc>
        <w:tc>
          <w:tcPr>
            <w:tcW w:w="4252" w:type="dxa"/>
          </w:tcPr>
          <w:p w14:paraId="55A209F8" w14:textId="77777777" w:rsidR="0032745A" w:rsidRPr="00FE782E" w:rsidRDefault="0032745A" w:rsidP="00FA7B08">
            <w:pPr>
              <w:suppressAutoHyphens/>
              <w:spacing w:after="0"/>
              <w:rPr>
                <w:rFonts w:ascii="Arial" w:hAnsi="Arial" w:cs="Arial"/>
                <w:b/>
              </w:rPr>
            </w:pPr>
            <w:r w:rsidRPr="00FE782E">
              <w:rPr>
                <w:rFonts w:ascii="Arial" w:hAnsi="Arial" w:cs="Arial"/>
                <w:b/>
              </w:rPr>
              <w:t>«Подрядчик»</w:t>
            </w:r>
          </w:p>
          <w:p w14:paraId="44655632" w14:textId="77777777" w:rsidR="0032745A" w:rsidRPr="00FE782E" w:rsidRDefault="0032745A" w:rsidP="00FA7B08">
            <w:pPr>
              <w:suppressAutoHyphens/>
              <w:spacing w:after="0"/>
              <w:rPr>
                <w:rFonts w:ascii="Arial" w:hAnsi="Arial" w:cs="Arial"/>
                <w:b/>
              </w:rPr>
            </w:pPr>
            <w:r w:rsidRPr="00FE782E">
              <w:rPr>
                <w:rFonts w:ascii="Arial" w:hAnsi="Arial" w:cs="Arial"/>
              </w:rPr>
              <w:t>_________________________</w:t>
            </w:r>
          </w:p>
          <w:p w14:paraId="7EA8939A" w14:textId="77777777" w:rsidR="0032745A" w:rsidRPr="00FE782E" w:rsidRDefault="0032745A" w:rsidP="00FA7B08">
            <w:pPr>
              <w:suppressAutoHyphens/>
              <w:snapToGrid w:val="0"/>
              <w:spacing w:after="0"/>
              <w:jc w:val="left"/>
              <w:rPr>
                <w:rFonts w:ascii="Arial" w:hAnsi="Arial" w:cs="Arial"/>
              </w:rPr>
            </w:pPr>
            <w:r w:rsidRPr="00FE782E">
              <w:rPr>
                <w:rFonts w:ascii="Arial" w:hAnsi="Arial" w:cs="Arial"/>
              </w:rPr>
              <w:t>Юридический адрес:</w:t>
            </w:r>
          </w:p>
          <w:p w14:paraId="24337A2D" w14:textId="77777777" w:rsidR="0032745A" w:rsidRPr="00FE782E" w:rsidRDefault="0032745A" w:rsidP="00FA7B08">
            <w:pPr>
              <w:suppressAutoHyphens/>
              <w:spacing w:after="0"/>
              <w:rPr>
                <w:rFonts w:ascii="Arial" w:hAnsi="Arial" w:cs="Arial"/>
              </w:rPr>
            </w:pPr>
            <w:r w:rsidRPr="00FE782E">
              <w:rPr>
                <w:rFonts w:ascii="Arial" w:hAnsi="Arial" w:cs="Arial"/>
              </w:rPr>
              <w:t>_________________________</w:t>
            </w:r>
          </w:p>
          <w:p w14:paraId="65E2D44E" w14:textId="77777777" w:rsidR="0032745A" w:rsidRPr="00FE782E" w:rsidRDefault="0032745A" w:rsidP="00FA7B08">
            <w:pPr>
              <w:suppressAutoHyphens/>
              <w:spacing w:after="0"/>
              <w:rPr>
                <w:rFonts w:ascii="Arial" w:hAnsi="Arial" w:cs="Arial"/>
              </w:rPr>
            </w:pPr>
            <w:r w:rsidRPr="00FE782E">
              <w:rPr>
                <w:rFonts w:ascii="Arial" w:hAnsi="Arial" w:cs="Arial"/>
              </w:rPr>
              <w:t>_________________________</w:t>
            </w:r>
          </w:p>
          <w:p w14:paraId="49F7AADF" w14:textId="77777777" w:rsidR="0032745A" w:rsidRPr="00FE782E" w:rsidRDefault="0032745A" w:rsidP="00FA7B08">
            <w:pPr>
              <w:suppressAutoHyphens/>
              <w:snapToGrid w:val="0"/>
              <w:spacing w:after="0"/>
              <w:jc w:val="left"/>
              <w:rPr>
                <w:rFonts w:ascii="Arial" w:hAnsi="Arial" w:cs="Arial"/>
              </w:rPr>
            </w:pPr>
            <w:r w:rsidRPr="00FE782E">
              <w:rPr>
                <w:rFonts w:ascii="Arial" w:hAnsi="Arial" w:cs="Arial"/>
              </w:rPr>
              <w:t xml:space="preserve">Почтовый адрес: </w:t>
            </w:r>
          </w:p>
          <w:p w14:paraId="3D63147D" w14:textId="77777777" w:rsidR="0032745A" w:rsidRPr="00FE782E" w:rsidRDefault="0032745A" w:rsidP="00FA7B08">
            <w:pPr>
              <w:suppressAutoHyphens/>
              <w:spacing w:after="0"/>
              <w:rPr>
                <w:rFonts w:ascii="Arial" w:hAnsi="Arial" w:cs="Arial"/>
              </w:rPr>
            </w:pPr>
            <w:r w:rsidRPr="00FE782E">
              <w:rPr>
                <w:rFonts w:ascii="Arial" w:hAnsi="Arial" w:cs="Arial"/>
              </w:rPr>
              <w:t>______________________________</w:t>
            </w:r>
          </w:p>
          <w:p w14:paraId="1D15D355" w14:textId="77777777" w:rsidR="0032745A" w:rsidRPr="00FE782E" w:rsidRDefault="0032745A" w:rsidP="00FA7B08">
            <w:pPr>
              <w:suppressAutoHyphens/>
              <w:spacing w:after="0"/>
              <w:rPr>
                <w:rFonts w:ascii="Arial" w:hAnsi="Arial" w:cs="Arial"/>
              </w:rPr>
            </w:pPr>
            <w:r w:rsidRPr="00FE782E">
              <w:rPr>
                <w:rFonts w:ascii="Arial" w:hAnsi="Arial" w:cs="Arial"/>
              </w:rPr>
              <w:t>тел./факс ______________________</w:t>
            </w:r>
          </w:p>
          <w:p w14:paraId="69592823" w14:textId="77777777" w:rsidR="0032745A" w:rsidRPr="00FE782E" w:rsidRDefault="0032745A" w:rsidP="00FA7B08">
            <w:pPr>
              <w:suppressAutoHyphens/>
              <w:spacing w:after="0"/>
              <w:rPr>
                <w:rFonts w:ascii="Arial" w:hAnsi="Arial" w:cs="Arial"/>
              </w:rPr>
            </w:pPr>
            <w:r w:rsidRPr="00FE782E">
              <w:rPr>
                <w:rFonts w:ascii="Arial" w:hAnsi="Arial" w:cs="Arial"/>
              </w:rPr>
              <w:t>Банковские реквизиты:</w:t>
            </w:r>
          </w:p>
          <w:p w14:paraId="1C65B2C4" w14:textId="77777777" w:rsidR="0032745A" w:rsidRPr="00FE782E" w:rsidRDefault="0032745A" w:rsidP="00FA7B08">
            <w:pPr>
              <w:suppressAutoHyphens/>
              <w:spacing w:after="0"/>
              <w:rPr>
                <w:rFonts w:ascii="Arial" w:hAnsi="Arial" w:cs="Arial"/>
              </w:rPr>
            </w:pPr>
            <w:r w:rsidRPr="00FE782E">
              <w:rPr>
                <w:rFonts w:ascii="Arial" w:hAnsi="Arial" w:cs="Arial"/>
              </w:rPr>
              <w:t>_______________________________</w:t>
            </w:r>
          </w:p>
          <w:p w14:paraId="0487B9D6" w14:textId="77777777" w:rsidR="0032745A" w:rsidRPr="00FE782E" w:rsidRDefault="0032745A" w:rsidP="00FA7B08">
            <w:pPr>
              <w:suppressAutoHyphens/>
              <w:spacing w:after="0"/>
              <w:rPr>
                <w:rFonts w:ascii="Arial" w:hAnsi="Arial" w:cs="Arial"/>
              </w:rPr>
            </w:pPr>
            <w:r w:rsidRPr="00FE782E">
              <w:rPr>
                <w:rFonts w:ascii="Arial" w:hAnsi="Arial" w:cs="Arial"/>
              </w:rPr>
              <w:t>_______________________________</w:t>
            </w:r>
          </w:p>
          <w:p w14:paraId="65F0F5CC" w14:textId="77777777" w:rsidR="0032745A" w:rsidRPr="00FE782E" w:rsidRDefault="0032745A" w:rsidP="00FA7B08">
            <w:pPr>
              <w:suppressAutoHyphens/>
              <w:spacing w:after="0"/>
              <w:rPr>
                <w:rFonts w:ascii="Arial" w:hAnsi="Arial" w:cs="Arial"/>
              </w:rPr>
            </w:pPr>
            <w:r w:rsidRPr="00FE782E">
              <w:rPr>
                <w:rFonts w:ascii="Arial" w:hAnsi="Arial" w:cs="Arial"/>
              </w:rPr>
              <w:t>_______________________________</w:t>
            </w:r>
          </w:p>
          <w:p w14:paraId="68126FA5" w14:textId="77777777" w:rsidR="0032745A" w:rsidRPr="00FE782E" w:rsidRDefault="0032745A" w:rsidP="00FA7B08">
            <w:pPr>
              <w:suppressAutoHyphens/>
              <w:spacing w:after="0"/>
              <w:rPr>
                <w:rFonts w:ascii="Arial" w:hAnsi="Arial" w:cs="Arial"/>
              </w:rPr>
            </w:pPr>
            <w:r w:rsidRPr="00FE782E">
              <w:rPr>
                <w:rFonts w:ascii="Arial" w:hAnsi="Arial" w:cs="Arial"/>
              </w:rPr>
              <w:t>_______________________________</w:t>
            </w:r>
          </w:p>
          <w:p w14:paraId="2651F34C" w14:textId="77777777" w:rsidR="0032745A" w:rsidRPr="00FE782E" w:rsidRDefault="0032745A" w:rsidP="00FA7B08">
            <w:pPr>
              <w:suppressAutoHyphens/>
              <w:spacing w:after="0"/>
              <w:rPr>
                <w:rFonts w:ascii="Arial" w:hAnsi="Arial" w:cs="Arial"/>
                <w:b/>
              </w:rPr>
            </w:pPr>
          </w:p>
        </w:tc>
      </w:tr>
      <w:tr w:rsidR="00FE782E" w:rsidRPr="00FE782E" w14:paraId="3AA23230" w14:textId="77777777" w:rsidTr="0032745A">
        <w:tc>
          <w:tcPr>
            <w:tcW w:w="5495" w:type="dxa"/>
          </w:tcPr>
          <w:p w14:paraId="6AAB7BA5" w14:textId="77777777" w:rsidR="0032745A" w:rsidRPr="00FE782E" w:rsidRDefault="0032745A" w:rsidP="00FA7B08">
            <w:pPr>
              <w:suppressAutoHyphens/>
              <w:snapToGrid w:val="0"/>
              <w:spacing w:after="0"/>
              <w:jc w:val="left"/>
              <w:rPr>
                <w:rFonts w:ascii="Arial" w:hAnsi="Arial" w:cs="Arial"/>
                <w:b/>
                <w:bCs/>
              </w:rPr>
            </w:pPr>
            <w:r w:rsidRPr="00FE782E">
              <w:rPr>
                <w:rFonts w:ascii="Arial" w:hAnsi="Arial" w:cs="Arial"/>
                <w:b/>
                <w:bCs/>
              </w:rPr>
              <w:t>«ЗАКАЗЧИК»</w:t>
            </w:r>
          </w:p>
          <w:p w14:paraId="4FB34F5E" w14:textId="77777777" w:rsidR="0032745A" w:rsidRPr="00FE782E" w:rsidRDefault="0032745A" w:rsidP="00FA7B08">
            <w:pPr>
              <w:suppressAutoHyphens/>
              <w:snapToGrid w:val="0"/>
              <w:spacing w:after="0"/>
              <w:jc w:val="left"/>
              <w:rPr>
                <w:rFonts w:ascii="Arial" w:hAnsi="Arial" w:cs="Arial"/>
                <w:b/>
                <w:bCs/>
              </w:rPr>
            </w:pPr>
          </w:p>
          <w:p w14:paraId="2CF8AE9A" w14:textId="77777777" w:rsidR="0032745A" w:rsidRPr="00FE782E" w:rsidRDefault="0032745A" w:rsidP="00FA7B08">
            <w:pPr>
              <w:suppressAutoHyphens/>
              <w:snapToGrid w:val="0"/>
              <w:spacing w:after="0"/>
              <w:jc w:val="left"/>
              <w:rPr>
                <w:rFonts w:ascii="Arial" w:hAnsi="Arial" w:cs="Arial"/>
              </w:rPr>
            </w:pPr>
            <w:r w:rsidRPr="00FE782E">
              <w:rPr>
                <w:rFonts w:ascii="Arial" w:hAnsi="Arial" w:cs="Arial"/>
              </w:rPr>
              <w:t xml:space="preserve">_________________________ </w:t>
            </w:r>
          </w:p>
          <w:p w14:paraId="5B4F2189" w14:textId="77777777" w:rsidR="0032745A" w:rsidRPr="00FE782E" w:rsidRDefault="0032745A" w:rsidP="00FA7B08">
            <w:pPr>
              <w:suppressAutoHyphens/>
              <w:snapToGrid w:val="0"/>
              <w:spacing w:after="0"/>
              <w:jc w:val="left"/>
              <w:rPr>
                <w:rFonts w:ascii="Arial" w:hAnsi="Arial" w:cs="Arial"/>
              </w:rPr>
            </w:pPr>
            <w:r w:rsidRPr="00FE782E">
              <w:rPr>
                <w:rFonts w:ascii="Arial" w:hAnsi="Arial" w:cs="Arial"/>
              </w:rPr>
              <w:t>м.п.</w:t>
            </w:r>
          </w:p>
        </w:tc>
        <w:tc>
          <w:tcPr>
            <w:tcW w:w="4252" w:type="dxa"/>
          </w:tcPr>
          <w:p w14:paraId="05C66B93" w14:textId="77777777" w:rsidR="0032745A" w:rsidRPr="00FE782E" w:rsidRDefault="0032745A" w:rsidP="00FA7B08">
            <w:pPr>
              <w:suppressAutoHyphens/>
              <w:snapToGrid w:val="0"/>
              <w:spacing w:after="0"/>
              <w:jc w:val="left"/>
              <w:rPr>
                <w:rFonts w:ascii="Arial" w:hAnsi="Arial" w:cs="Arial"/>
              </w:rPr>
            </w:pPr>
            <w:r w:rsidRPr="00FE782E">
              <w:rPr>
                <w:rFonts w:ascii="Arial" w:hAnsi="Arial" w:cs="Arial"/>
                <w:b/>
                <w:bCs/>
              </w:rPr>
              <w:t>«ПОДРЯДЧИК»</w:t>
            </w:r>
            <w:r w:rsidRPr="00FE782E">
              <w:rPr>
                <w:rFonts w:ascii="Arial" w:hAnsi="Arial" w:cs="Arial"/>
              </w:rPr>
              <w:t xml:space="preserve"> </w:t>
            </w:r>
          </w:p>
          <w:p w14:paraId="2819A1F9" w14:textId="77777777" w:rsidR="0032745A" w:rsidRPr="00FE782E" w:rsidRDefault="0032745A" w:rsidP="00FA7B08">
            <w:pPr>
              <w:suppressAutoHyphens/>
              <w:snapToGrid w:val="0"/>
              <w:spacing w:after="0"/>
              <w:jc w:val="left"/>
              <w:rPr>
                <w:rFonts w:ascii="Arial" w:hAnsi="Arial" w:cs="Arial"/>
              </w:rPr>
            </w:pPr>
          </w:p>
          <w:p w14:paraId="7A679071" w14:textId="77777777" w:rsidR="0032745A" w:rsidRPr="00FE782E" w:rsidRDefault="00220A0A" w:rsidP="00FA7B08">
            <w:pPr>
              <w:suppressAutoHyphens/>
              <w:snapToGrid w:val="0"/>
              <w:spacing w:after="0"/>
              <w:jc w:val="left"/>
              <w:rPr>
                <w:rFonts w:ascii="Arial" w:hAnsi="Arial" w:cs="Arial"/>
              </w:rPr>
            </w:pPr>
            <w:r w:rsidRPr="00FE782E">
              <w:rPr>
                <w:rFonts w:ascii="Arial" w:hAnsi="Arial" w:cs="Arial"/>
              </w:rPr>
              <w:t>_______________</w:t>
            </w:r>
            <w:r w:rsidR="0032745A" w:rsidRPr="00FE782E">
              <w:rPr>
                <w:rFonts w:ascii="Arial" w:hAnsi="Arial" w:cs="Arial"/>
              </w:rPr>
              <w:t>_____ __________</w:t>
            </w:r>
          </w:p>
          <w:p w14:paraId="721D27B9" w14:textId="77777777" w:rsidR="0032745A" w:rsidRPr="00FE782E" w:rsidRDefault="0032745A" w:rsidP="00FA7B08">
            <w:pPr>
              <w:suppressAutoHyphens/>
              <w:snapToGrid w:val="0"/>
              <w:spacing w:after="0"/>
              <w:jc w:val="left"/>
              <w:rPr>
                <w:rFonts w:ascii="Arial" w:hAnsi="Arial" w:cs="Arial"/>
              </w:rPr>
            </w:pPr>
            <w:r w:rsidRPr="00FE782E">
              <w:rPr>
                <w:rFonts w:ascii="Arial" w:hAnsi="Arial" w:cs="Arial"/>
              </w:rPr>
              <w:t>м.п.</w:t>
            </w:r>
          </w:p>
          <w:p w14:paraId="6389DAF7" w14:textId="77777777" w:rsidR="0032745A" w:rsidRPr="00FE782E" w:rsidRDefault="0032745A" w:rsidP="00FA7B08">
            <w:pPr>
              <w:suppressAutoHyphens/>
              <w:snapToGrid w:val="0"/>
              <w:spacing w:after="0"/>
              <w:jc w:val="left"/>
              <w:rPr>
                <w:rFonts w:ascii="Arial" w:hAnsi="Arial" w:cs="Arial"/>
                <w:b/>
              </w:rPr>
            </w:pPr>
          </w:p>
        </w:tc>
      </w:tr>
    </w:tbl>
    <w:p w14:paraId="7B6C29F6" w14:textId="77777777" w:rsidR="0032745A" w:rsidRPr="00FE782E" w:rsidRDefault="0032745A" w:rsidP="00FA7B08">
      <w:pPr>
        <w:spacing w:after="0"/>
        <w:jc w:val="left"/>
        <w:rPr>
          <w:rFonts w:ascii="Arial" w:hAnsi="Arial" w:cs="Arial"/>
          <w:b/>
          <w:bCs/>
          <w:lang w:eastAsia="ru-RU"/>
        </w:rPr>
      </w:pPr>
      <w:r w:rsidRPr="00FE782E">
        <w:rPr>
          <w:rFonts w:ascii="Arial" w:hAnsi="Arial" w:cs="Arial"/>
          <w:b/>
          <w:bCs/>
          <w:lang w:eastAsia="ru-RU"/>
        </w:rPr>
        <w:br w:type="page"/>
      </w:r>
    </w:p>
    <w:p w14:paraId="7F92A9FD" w14:textId="77777777" w:rsidR="0032745A" w:rsidRPr="00FE782E" w:rsidRDefault="0032745A" w:rsidP="00941177">
      <w:pPr>
        <w:suppressAutoHyphens/>
        <w:snapToGrid w:val="0"/>
        <w:spacing w:after="0"/>
        <w:ind w:firstLine="540"/>
        <w:jc w:val="right"/>
        <w:rPr>
          <w:rFonts w:ascii="Arial" w:hAnsi="Arial" w:cs="Arial"/>
          <w:b/>
          <w:sz w:val="28"/>
          <w:szCs w:val="28"/>
          <w:lang w:eastAsia="ru-RU"/>
        </w:rPr>
      </w:pPr>
      <w:r w:rsidRPr="00FE782E">
        <w:rPr>
          <w:rFonts w:ascii="Arial" w:hAnsi="Arial" w:cs="Arial"/>
          <w:sz w:val="22"/>
          <w:szCs w:val="22"/>
          <w:lang w:eastAsia="ru-RU"/>
        </w:rPr>
        <w:lastRenderedPageBreak/>
        <w:t>Приложение №1</w:t>
      </w:r>
    </w:p>
    <w:p w14:paraId="38905735" w14:textId="77777777" w:rsidR="0032745A" w:rsidRPr="00FE782E" w:rsidRDefault="0032745A" w:rsidP="00941177">
      <w:pPr>
        <w:suppressAutoHyphens/>
        <w:snapToGrid w:val="0"/>
        <w:spacing w:after="0"/>
        <w:ind w:firstLine="720"/>
        <w:jc w:val="right"/>
        <w:rPr>
          <w:rFonts w:ascii="Arial" w:hAnsi="Arial" w:cs="Arial"/>
          <w:sz w:val="22"/>
          <w:szCs w:val="22"/>
          <w:lang w:eastAsia="ru-RU"/>
        </w:rPr>
      </w:pPr>
      <w:r w:rsidRPr="00FE782E">
        <w:rPr>
          <w:rFonts w:ascii="Arial" w:hAnsi="Arial" w:cs="Arial"/>
          <w:sz w:val="22"/>
          <w:szCs w:val="22"/>
          <w:lang w:eastAsia="ru-RU"/>
        </w:rPr>
        <w:t>к договору подряда№____________ от «___»_________20___г.</w:t>
      </w:r>
    </w:p>
    <w:p w14:paraId="146E4F51" w14:textId="77777777" w:rsidR="0032745A" w:rsidRPr="00FE782E" w:rsidRDefault="0032745A" w:rsidP="00941177">
      <w:pPr>
        <w:suppressAutoHyphens/>
        <w:snapToGrid w:val="0"/>
        <w:spacing w:after="0"/>
        <w:ind w:firstLine="540"/>
        <w:jc w:val="center"/>
        <w:rPr>
          <w:rFonts w:ascii="Arial" w:hAnsi="Arial" w:cs="Arial"/>
          <w:b/>
          <w:sz w:val="28"/>
          <w:szCs w:val="28"/>
          <w:lang w:eastAsia="ru-RU"/>
        </w:rPr>
      </w:pPr>
    </w:p>
    <w:p w14:paraId="66E59FB4" w14:textId="77777777" w:rsidR="0032745A" w:rsidRPr="00FE782E" w:rsidRDefault="0032745A" w:rsidP="00941177">
      <w:pPr>
        <w:spacing w:after="0"/>
        <w:jc w:val="center"/>
        <w:rPr>
          <w:rFonts w:ascii="Arial" w:eastAsia="Calibri" w:hAnsi="Arial" w:cs="Arial"/>
          <w:b/>
          <w:lang w:eastAsia="ru-RU"/>
        </w:rPr>
      </w:pPr>
      <w:r w:rsidRPr="00FE782E">
        <w:rPr>
          <w:rFonts w:ascii="Arial" w:eastAsia="Calibri" w:hAnsi="Arial" w:cs="Arial"/>
          <w:b/>
          <w:lang w:eastAsia="ru-RU"/>
        </w:rPr>
        <w:t>УВЕДОМЛЕНИЕ</w:t>
      </w:r>
    </w:p>
    <w:p w14:paraId="122CAEF6" w14:textId="77777777" w:rsidR="0032745A" w:rsidRPr="00FE782E" w:rsidRDefault="0032745A" w:rsidP="00941177">
      <w:pPr>
        <w:spacing w:after="0"/>
        <w:jc w:val="center"/>
        <w:rPr>
          <w:rFonts w:ascii="Arial" w:eastAsia="Calibri" w:hAnsi="Arial" w:cs="Arial"/>
          <w:b/>
          <w:lang w:eastAsia="ru-RU"/>
        </w:rPr>
      </w:pPr>
      <w:r w:rsidRPr="00FE782E">
        <w:rPr>
          <w:rFonts w:ascii="Arial" w:eastAsia="Calibri" w:hAnsi="Arial" w:cs="Arial"/>
          <w:b/>
          <w:lang w:eastAsia="ru-RU"/>
        </w:rPr>
        <w:t>о соблюдении Антикоррупционного законодательства</w:t>
      </w:r>
    </w:p>
    <w:p w14:paraId="5740BC6D" w14:textId="77777777" w:rsidR="0032745A" w:rsidRPr="00FE782E" w:rsidRDefault="0032745A" w:rsidP="00941177">
      <w:pPr>
        <w:spacing w:after="0"/>
        <w:jc w:val="center"/>
        <w:rPr>
          <w:rFonts w:ascii="Arial" w:eastAsia="Calibri" w:hAnsi="Arial" w:cs="Arial"/>
          <w:b/>
          <w:lang w:eastAsia="ru-RU"/>
        </w:rPr>
      </w:pPr>
    </w:p>
    <w:p w14:paraId="6989901D" w14:textId="77777777" w:rsidR="003D78B7" w:rsidRPr="00FE782E" w:rsidRDefault="003D78B7" w:rsidP="003D78B7">
      <w:pPr>
        <w:suppressAutoHyphens/>
        <w:snapToGrid w:val="0"/>
        <w:spacing w:after="0"/>
        <w:ind w:firstLine="567"/>
        <w:rPr>
          <w:rFonts w:ascii="Arial" w:eastAsia="Calibri" w:hAnsi="Arial" w:cs="Arial"/>
          <w:lang w:eastAsia="ru-RU"/>
        </w:rPr>
      </w:pPr>
      <w:r w:rsidRPr="00FE782E">
        <w:rPr>
          <w:rFonts w:ascii="Arial" w:eastAsia="Calibri" w:hAnsi="Arial" w:cs="Arial"/>
          <w:lang w:eastAsia="ru-RU"/>
        </w:rPr>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14:paraId="5D6AA5AA" w14:textId="77777777" w:rsidR="003D78B7" w:rsidRPr="00FE782E" w:rsidRDefault="003D78B7" w:rsidP="003D78B7">
      <w:pPr>
        <w:suppressAutoHyphens/>
        <w:snapToGrid w:val="0"/>
        <w:spacing w:after="0"/>
        <w:ind w:firstLine="567"/>
        <w:rPr>
          <w:rFonts w:ascii="Arial" w:eastAsia="Calibri" w:hAnsi="Arial" w:cs="Arial"/>
          <w:lang w:eastAsia="ru-RU"/>
        </w:rPr>
      </w:pPr>
      <w:r w:rsidRPr="00FE782E">
        <w:rPr>
          <w:rFonts w:ascii="Arial" w:eastAsia="Calibri" w:hAnsi="Arial" w:cs="Arial"/>
          <w:lang w:eastAsia="ru-RU"/>
        </w:rPr>
        <w:t>В связи с этим, ООО "ЕВРАЗ", а также его управляемые общества (далее –  Компания), уведомляет своих контрагентов о следующем:</w:t>
      </w:r>
    </w:p>
    <w:p w14:paraId="5F6251A2" w14:textId="77777777" w:rsidR="003D78B7" w:rsidRPr="00FE782E" w:rsidRDefault="003D78B7" w:rsidP="003D78B7">
      <w:pPr>
        <w:suppressAutoHyphens/>
        <w:snapToGrid w:val="0"/>
        <w:spacing w:after="0"/>
        <w:ind w:firstLine="567"/>
        <w:rPr>
          <w:rFonts w:ascii="Arial" w:eastAsia="Calibri" w:hAnsi="Arial" w:cs="Arial"/>
          <w:lang w:eastAsia="ru-RU"/>
        </w:rPr>
      </w:pPr>
      <w:r w:rsidRPr="00FE782E">
        <w:rPr>
          <w:rFonts w:ascii="Arial" w:eastAsia="Calibri" w:hAnsi="Arial" w:cs="Arial"/>
          <w:lang w:eastAsia="ru-RU"/>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14:paraId="59E29CC0" w14:textId="77777777" w:rsidR="003D78B7" w:rsidRPr="00FE782E" w:rsidRDefault="003D78B7" w:rsidP="003D78B7">
      <w:pPr>
        <w:suppressAutoHyphens/>
        <w:snapToGrid w:val="0"/>
        <w:spacing w:after="0"/>
        <w:ind w:firstLine="567"/>
        <w:rPr>
          <w:rFonts w:ascii="Arial" w:eastAsia="Calibri" w:hAnsi="Arial" w:cs="Arial"/>
          <w:lang w:eastAsia="ru-RU"/>
        </w:rPr>
      </w:pPr>
      <w:r w:rsidRPr="00FE782E">
        <w:rPr>
          <w:rFonts w:ascii="Arial" w:eastAsia="Calibri" w:hAnsi="Arial" w:cs="Arial"/>
          <w:lang w:eastAsia="ru-RU"/>
        </w:rPr>
        <w:t xml:space="preserve">В рамках реализации этого законодательства в Компании принята Антикоррупционная политика (размещена по адресу: </w:t>
      </w:r>
      <w:hyperlink r:id="rId33" w:history="1">
        <w:r w:rsidRPr="00FE782E">
          <w:rPr>
            <w:rStyle w:val="ac"/>
            <w:rFonts w:ascii="Arial" w:eastAsia="Calibri" w:hAnsi="Arial" w:cs="Arial"/>
            <w:color w:val="auto"/>
            <w:lang w:eastAsia="ru-RU"/>
          </w:rPr>
          <w:t>https://www.evraz.com/ru/governance/</w:t>
        </w:r>
      </w:hyperlink>
      <w:r w:rsidRPr="00FE782E">
        <w:rPr>
          <w:rFonts w:ascii="Arial" w:eastAsia="Calibri" w:hAnsi="Arial" w:cs="Arial"/>
          <w:lang w:eastAsia="ru-RU"/>
        </w:rPr>
        <w:t>).</w:t>
      </w:r>
    </w:p>
    <w:p w14:paraId="65A456FA" w14:textId="77777777" w:rsidR="003D78B7" w:rsidRPr="00FE782E" w:rsidRDefault="003D78B7" w:rsidP="003D78B7">
      <w:pPr>
        <w:suppressAutoHyphens/>
        <w:snapToGrid w:val="0"/>
        <w:spacing w:after="0"/>
        <w:ind w:firstLine="567"/>
        <w:rPr>
          <w:rFonts w:ascii="Arial" w:eastAsia="Calibri" w:hAnsi="Arial" w:cs="Arial"/>
          <w:lang w:eastAsia="ru-RU"/>
        </w:rPr>
      </w:pPr>
      <w:r w:rsidRPr="00FE782E">
        <w:rPr>
          <w:rFonts w:ascii="Arial" w:eastAsia="Calibri" w:hAnsi="Arial" w:cs="Arial"/>
          <w:lang w:eastAsia="ru-RU"/>
        </w:rPr>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4" w:history="1">
        <w:r w:rsidRPr="00FE782E">
          <w:rPr>
            <w:rStyle w:val="ac"/>
            <w:rFonts w:ascii="Arial" w:eastAsia="Calibri" w:hAnsi="Arial" w:cs="Arial"/>
            <w:color w:val="auto"/>
            <w:lang w:eastAsia="ru-RU"/>
          </w:rPr>
          <w:t>vopros@evraz.com</w:t>
        </w:r>
      </w:hyperlink>
      <w:r w:rsidRPr="00FE782E">
        <w:rPr>
          <w:rFonts w:ascii="Arial" w:eastAsia="Calibri" w:hAnsi="Arial" w:cs="Arial"/>
          <w:lang w:eastAsia="ru-RU"/>
        </w:rPr>
        <w:t xml:space="preserve">; тел.: </w:t>
      </w:r>
      <w:r w:rsidRPr="00FE782E">
        <w:rPr>
          <w:rFonts w:ascii="Arial" w:eastAsia="Calibri" w:hAnsi="Arial" w:cs="Arial"/>
          <w:bCs/>
          <w:lang w:eastAsia="ru-RU"/>
        </w:rPr>
        <w:t>8-800-555-88-88 (Россия), 8-800-080-43-58 (Казахстан)</w:t>
      </w:r>
      <w:r w:rsidRPr="00FE782E">
        <w:rPr>
          <w:rFonts w:ascii="Arial" w:eastAsia="Calibri" w:hAnsi="Arial" w:cs="Arial"/>
          <w:lang w:eastAsia="ru-RU"/>
        </w:rPr>
        <w:t>).</w:t>
      </w:r>
    </w:p>
    <w:p w14:paraId="6CA99DDE" w14:textId="77777777" w:rsidR="003D78B7" w:rsidRPr="00FE782E" w:rsidRDefault="003D78B7" w:rsidP="003D78B7">
      <w:pPr>
        <w:suppressAutoHyphens/>
        <w:snapToGrid w:val="0"/>
        <w:spacing w:after="0"/>
        <w:ind w:firstLine="567"/>
        <w:rPr>
          <w:rFonts w:ascii="Arial" w:eastAsia="Calibri" w:hAnsi="Arial" w:cs="Arial"/>
          <w:lang w:eastAsia="ru-RU"/>
        </w:rPr>
      </w:pPr>
      <w:r w:rsidRPr="00FE782E">
        <w:rPr>
          <w:rFonts w:ascii="Arial" w:eastAsia="Calibri" w:hAnsi="Arial" w:cs="Arial"/>
          <w:lang w:eastAsia="ru-RU"/>
        </w:rPr>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14:paraId="421A40D0" w14:textId="77777777" w:rsidR="003D78B7" w:rsidRPr="00FE782E" w:rsidRDefault="003D78B7" w:rsidP="003D78B7">
      <w:pPr>
        <w:suppressAutoHyphens/>
        <w:snapToGrid w:val="0"/>
        <w:spacing w:after="0"/>
        <w:ind w:firstLine="567"/>
        <w:rPr>
          <w:rFonts w:ascii="Arial" w:eastAsia="Calibri" w:hAnsi="Arial" w:cs="Arial"/>
          <w:b/>
          <w:lang w:eastAsia="ru-RU"/>
        </w:rPr>
      </w:pPr>
      <w:r w:rsidRPr="00FE782E">
        <w:rPr>
          <w:rFonts w:ascii="Arial" w:eastAsia="Calibri" w:hAnsi="Arial" w:cs="Arial"/>
          <w:b/>
          <w:lang w:eastAsia="ru-RU"/>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14:paraId="04354C73" w14:textId="77777777" w:rsidR="0032745A" w:rsidRPr="00FE782E" w:rsidRDefault="003D78B7" w:rsidP="003D78B7">
      <w:pPr>
        <w:suppressAutoHyphens/>
        <w:snapToGrid w:val="0"/>
        <w:spacing w:after="0"/>
        <w:ind w:firstLine="567"/>
        <w:rPr>
          <w:rFonts w:ascii="Arial" w:eastAsia="Calibri" w:hAnsi="Arial" w:cs="Arial"/>
          <w:lang w:eastAsia="ru-RU"/>
        </w:rPr>
      </w:pPr>
      <w:r w:rsidRPr="00FE782E">
        <w:rPr>
          <w:rFonts w:ascii="Arial" w:eastAsia="Calibri" w:hAnsi="Arial" w:cs="Arial"/>
          <w:lang w:eastAsia="ru-RU"/>
        </w:rPr>
        <w:t xml:space="preserve">Антикоррупционная политика ЕВРАЗа  в виде необходимой информации для контрагентов  размещена по адресу </w:t>
      </w:r>
      <w:hyperlink r:id="rId35" w:history="1">
        <w:r w:rsidRPr="00FE782E">
          <w:rPr>
            <w:rStyle w:val="ac"/>
            <w:rFonts w:ascii="Arial" w:eastAsia="Calibri" w:hAnsi="Arial" w:cs="Arial"/>
            <w:color w:val="auto"/>
            <w:lang w:eastAsia="ru-RU"/>
          </w:rPr>
          <w:t>https://evraz.thinkific.com/courses/anticor-vendor</w:t>
        </w:r>
      </w:hyperlink>
      <w:r w:rsidRPr="00FE782E">
        <w:rPr>
          <w:rFonts w:ascii="Arial" w:eastAsia="Calibri" w:hAnsi="Arial" w:cs="Arial"/>
          <w:lang w:eastAsia="ru-RU"/>
        </w:rPr>
        <w:t>.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ЕВРАЗа.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14:paraId="0BC285F0" w14:textId="77777777" w:rsidR="0032745A" w:rsidRPr="00FE782E" w:rsidRDefault="0032745A" w:rsidP="00941177">
      <w:pPr>
        <w:suppressAutoHyphens/>
        <w:snapToGrid w:val="0"/>
        <w:spacing w:after="0"/>
        <w:ind w:firstLine="540"/>
        <w:rPr>
          <w:rFonts w:ascii="Arial" w:eastAsia="Calibri" w:hAnsi="Arial" w:cs="Arial"/>
          <w:lang w:eastAsia="ru-RU"/>
        </w:rPr>
      </w:pPr>
    </w:p>
    <w:p w14:paraId="4098F778" w14:textId="77777777" w:rsidR="0032745A" w:rsidRPr="00FE782E" w:rsidRDefault="0032745A" w:rsidP="00941177">
      <w:pPr>
        <w:suppressAutoHyphens/>
        <w:snapToGrid w:val="0"/>
        <w:spacing w:after="0"/>
        <w:ind w:firstLine="540"/>
        <w:rPr>
          <w:rFonts w:ascii="Arial" w:hAnsi="Arial" w:cs="Arial"/>
          <w:sz w:val="28"/>
          <w:szCs w:val="28"/>
          <w:lang w:eastAsia="ru-RU"/>
        </w:rPr>
      </w:pPr>
    </w:p>
    <w:p w14:paraId="475A81AC" w14:textId="77777777" w:rsidR="0032745A" w:rsidRPr="00FE782E" w:rsidRDefault="0032745A" w:rsidP="00941177">
      <w:pPr>
        <w:suppressAutoHyphens/>
        <w:snapToGrid w:val="0"/>
        <w:spacing w:after="0"/>
        <w:ind w:firstLine="540"/>
        <w:jc w:val="right"/>
        <w:rPr>
          <w:rFonts w:ascii="Arial" w:hAnsi="Arial" w:cs="Arial"/>
          <w:b/>
          <w:sz w:val="28"/>
          <w:szCs w:val="28"/>
          <w:lang w:eastAsia="ru-RU"/>
        </w:rPr>
      </w:pPr>
      <w:r w:rsidRPr="00FE782E">
        <w:rPr>
          <w:rFonts w:ascii="Arial" w:hAnsi="Arial" w:cs="Arial"/>
          <w:b/>
          <w:bCs/>
          <w:lang w:eastAsia="ru-RU"/>
        </w:rPr>
        <w:br w:type="page"/>
      </w:r>
      <w:r w:rsidRPr="00FE782E">
        <w:rPr>
          <w:rFonts w:ascii="Arial" w:hAnsi="Arial" w:cs="Arial"/>
          <w:sz w:val="22"/>
          <w:szCs w:val="22"/>
          <w:lang w:eastAsia="ru-RU"/>
        </w:rPr>
        <w:lastRenderedPageBreak/>
        <w:t>Приложение №2</w:t>
      </w:r>
    </w:p>
    <w:p w14:paraId="762D7D78" w14:textId="77777777" w:rsidR="0032745A" w:rsidRPr="00FE782E" w:rsidRDefault="0032745A" w:rsidP="00941177">
      <w:pPr>
        <w:suppressAutoHyphens/>
        <w:snapToGrid w:val="0"/>
        <w:spacing w:after="0"/>
        <w:ind w:firstLine="720"/>
        <w:jc w:val="right"/>
        <w:rPr>
          <w:rFonts w:ascii="Arial" w:hAnsi="Arial" w:cs="Arial"/>
          <w:sz w:val="22"/>
          <w:szCs w:val="22"/>
          <w:lang w:eastAsia="ru-RU"/>
        </w:rPr>
      </w:pPr>
      <w:r w:rsidRPr="00FE782E">
        <w:rPr>
          <w:rFonts w:ascii="Arial" w:hAnsi="Arial" w:cs="Arial"/>
          <w:sz w:val="22"/>
          <w:szCs w:val="22"/>
          <w:lang w:eastAsia="ru-RU"/>
        </w:rPr>
        <w:t>к договору подряда№____________ от «___»_________20___г.</w:t>
      </w:r>
    </w:p>
    <w:p w14:paraId="4A336A91" w14:textId="77777777" w:rsidR="003D78B7" w:rsidRPr="00FE782E" w:rsidRDefault="003D78B7" w:rsidP="003D78B7">
      <w:pPr>
        <w:spacing w:after="0"/>
        <w:jc w:val="left"/>
        <w:rPr>
          <w:rFonts w:ascii="Arial" w:eastAsia="Calibri" w:hAnsi="Arial" w:cs="Arial"/>
          <w:b/>
          <w:sz w:val="22"/>
          <w:szCs w:val="22"/>
        </w:rPr>
      </w:pPr>
    </w:p>
    <w:p w14:paraId="318C0DD3" w14:textId="77777777" w:rsidR="00DF4BC5" w:rsidRPr="00FE782E" w:rsidRDefault="00DF4BC5" w:rsidP="003D78B7">
      <w:pPr>
        <w:spacing w:after="0"/>
        <w:jc w:val="left"/>
        <w:rPr>
          <w:rFonts w:ascii="Arial" w:eastAsia="Calibri" w:hAnsi="Arial" w:cs="Arial"/>
          <w:b/>
          <w:sz w:val="22"/>
          <w:szCs w:val="22"/>
        </w:rPr>
      </w:pPr>
    </w:p>
    <w:p w14:paraId="64FB26A0" w14:textId="77777777" w:rsidR="00C47A5D" w:rsidRPr="00FE782E" w:rsidRDefault="00C47A5D" w:rsidP="00C47A5D">
      <w:pPr>
        <w:shd w:val="clear" w:color="auto" w:fill="FFFFFF"/>
        <w:jc w:val="center"/>
        <w:rPr>
          <w:rFonts w:ascii="Arial" w:hAnsi="Arial" w:cs="Arial"/>
          <w:b/>
          <w:lang w:eastAsia="ru-RU"/>
        </w:rPr>
      </w:pPr>
      <w:r w:rsidRPr="00FE782E">
        <w:rPr>
          <w:rFonts w:ascii="Arial" w:hAnsi="Arial" w:cs="Arial"/>
          <w:b/>
          <w:lang w:eastAsia="ru-RU"/>
        </w:rPr>
        <w:t>ТЕХНИЧЕСКОЕ ЗАДАНИЕ</w:t>
      </w:r>
    </w:p>
    <w:p w14:paraId="1205B333" w14:textId="77777777" w:rsidR="00C47A5D" w:rsidRPr="00FE782E" w:rsidRDefault="00C47A5D" w:rsidP="00C47A5D">
      <w:pPr>
        <w:shd w:val="clear" w:color="auto" w:fill="FFFFFF"/>
        <w:jc w:val="center"/>
        <w:rPr>
          <w:rFonts w:ascii="Arial" w:hAnsi="Arial" w:cs="Arial"/>
          <w:b/>
          <w:lang w:eastAsia="ru-RU"/>
        </w:rPr>
      </w:pPr>
      <w:r w:rsidRPr="00FE782E">
        <w:rPr>
          <w:rFonts w:ascii="Arial" w:hAnsi="Arial" w:cs="Arial"/>
          <w:b/>
          <w:lang w:eastAsia="ru-RU"/>
        </w:rPr>
        <w:t xml:space="preserve">на реконструкцию ОРУ-35кВ ПС 35/6кВ «Аглофабрика», с </w:t>
      </w:r>
      <w:r w:rsidR="00F574FC" w:rsidRPr="00FE782E">
        <w:rPr>
          <w:rFonts w:ascii="Arial" w:hAnsi="Arial" w:cs="Arial"/>
          <w:b/>
          <w:lang w:eastAsia="ru-RU"/>
        </w:rPr>
        <w:t>заменой силового</w:t>
      </w:r>
      <w:r w:rsidRPr="00FE782E">
        <w:rPr>
          <w:rFonts w:ascii="Arial" w:hAnsi="Arial" w:cs="Arial"/>
          <w:b/>
          <w:lang w:eastAsia="ru-RU"/>
        </w:rPr>
        <w:t xml:space="preserve"> трансформатора (Т-1 16МВА), инв.№ 8623-УК</w:t>
      </w:r>
    </w:p>
    <w:p w14:paraId="7FB874A7" w14:textId="77777777" w:rsidR="00C47A5D" w:rsidRPr="00FE782E" w:rsidRDefault="00C47A5D" w:rsidP="00C47A5D">
      <w:pPr>
        <w:shd w:val="clear" w:color="auto" w:fill="FFFFFF"/>
        <w:jc w:val="center"/>
        <w:rPr>
          <w:rFonts w:ascii="Arial" w:hAnsi="Arial" w:cs="Arial"/>
          <w:b/>
          <w:lang w:eastAsia="ru-RU"/>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7"/>
        <w:gridCol w:w="6804"/>
      </w:tblGrid>
      <w:tr w:rsidR="00FE782E" w:rsidRPr="00FE782E" w14:paraId="71FC4916" w14:textId="77777777" w:rsidTr="00A9647E">
        <w:trPr>
          <w:trHeight w:val="274"/>
        </w:trPr>
        <w:tc>
          <w:tcPr>
            <w:tcW w:w="2977" w:type="dxa"/>
            <w:shd w:val="clear" w:color="auto" w:fill="FFFFFF"/>
            <w:vAlign w:val="center"/>
          </w:tcPr>
          <w:p w14:paraId="626035A8"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1. Наименование предприятия:</w:t>
            </w:r>
          </w:p>
        </w:tc>
        <w:tc>
          <w:tcPr>
            <w:tcW w:w="6804" w:type="dxa"/>
            <w:shd w:val="clear" w:color="auto" w:fill="FFFFFF"/>
            <w:vAlign w:val="center"/>
          </w:tcPr>
          <w:p w14:paraId="1FF76C23"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НТФ ООО «ЕвразЭнергоТранс»</w:t>
            </w:r>
          </w:p>
        </w:tc>
      </w:tr>
      <w:tr w:rsidR="00FE782E" w:rsidRPr="00FE782E" w14:paraId="129AC34D" w14:textId="77777777" w:rsidTr="00A9647E">
        <w:trPr>
          <w:trHeight w:val="269"/>
        </w:trPr>
        <w:tc>
          <w:tcPr>
            <w:tcW w:w="2977" w:type="dxa"/>
            <w:shd w:val="clear" w:color="auto" w:fill="FFFFFF"/>
            <w:vAlign w:val="center"/>
          </w:tcPr>
          <w:p w14:paraId="768CD10B"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2. Наименование объекта:</w:t>
            </w:r>
          </w:p>
        </w:tc>
        <w:tc>
          <w:tcPr>
            <w:tcW w:w="6804" w:type="dxa"/>
            <w:shd w:val="clear" w:color="auto" w:fill="FFFFFF"/>
            <w:vAlign w:val="center"/>
          </w:tcPr>
          <w:p w14:paraId="133C7D2C"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ПС 35/6кВ Аглофабрика</w:t>
            </w:r>
          </w:p>
        </w:tc>
      </w:tr>
      <w:tr w:rsidR="00FE782E" w:rsidRPr="00FE782E" w14:paraId="6276FA0D" w14:textId="77777777" w:rsidTr="00A9647E">
        <w:trPr>
          <w:trHeight w:val="679"/>
        </w:trPr>
        <w:tc>
          <w:tcPr>
            <w:tcW w:w="2977" w:type="dxa"/>
            <w:shd w:val="clear" w:color="auto" w:fill="FFFFFF"/>
            <w:vAlign w:val="center"/>
          </w:tcPr>
          <w:p w14:paraId="56430AEE"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3. Основания для проектирования:</w:t>
            </w:r>
          </w:p>
        </w:tc>
        <w:tc>
          <w:tcPr>
            <w:tcW w:w="6804" w:type="dxa"/>
            <w:shd w:val="clear" w:color="auto" w:fill="FFFFFF"/>
            <w:vAlign w:val="center"/>
          </w:tcPr>
          <w:p w14:paraId="650741DF"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Инвестиционная программа ООО «ЕвразЭнергоТранс» на территории Свердловской области на период 2021-2025 год.</w:t>
            </w:r>
          </w:p>
        </w:tc>
      </w:tr>
      <w:tr w:rsidR="00FE782E" w:rsidRPr="00FE782E" w14:paraId="2AE9265A" w14:textId="77777777" w:rsidTr="00A9647E">
        <w:trPr>
          <w:trHeight w:val="566"/>
        </w:trPr>
        <w:tc>
          <w:tcPr>
            <w:tcW w:w="2977" w:type="dxa"/>
            <w:shd w:val="clear" w:color="auto" w:fill="FFFFFF"/>
            <w:vAlign w:val="center"/>
          </w:tcPr>
          <w:p w14:paraId="0963B019"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4. Назначение, вид строительства (новое, реконструкция):</w:t>
            </w:r>
          </w:p>
        </w:tc>
        <w:tc>
          <w:tcPr>
            <w:tcW w:w="6804" w:type="dxa"/>
            <w:shd w:val="clear" w:color="auto" w:fill="FFFFFF"/>
            <w:vAlign w:val="center"/>
          </w:tcPr>
          <w:p w14:paraId="50676DB9"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Реконструкция</w:t>
            </w:r>
          </w:p>
        </w:tc>
      </w:tr>
      <w:tr w:rsidR="00FE782E" w:rsidRPr="00FE782E" w14:paraId="3A60A86D" w14:textId="77777777" w:rsidTr="00A9647E">
        <w:trPr>
          <w:trHeight w:val="426"/>
        </w:trPr>
        <w:tc>
          <w:tcPr>
            <w:tcW w:w="2977" w:type="dxa"/>
            <w:shd w:val="clear" w:color="auto" w:fill="FFFFFF"/>
            <w:vAlign w:val="center"/>
          </w:tcPr>
          <w:p w14:paraId="4D7123DC"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5. Район строительства:</w:t>
            </w:r>
          </w:p>
        </w:tc>
        <w:tc>
          <w:tcPr>
            <w:tcW w:w="6804" w:type="dxa"/>
            <w:shd w:val="clear" w:color="auto" w:fill="FFFFFF"/>
            <w:vAlign w:val="center"/>
          </w:tcPr>
          <w:p w14:paraId="08798E9C"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Свердловская область</w:t>
            </w:r>
          </w:p>
        </w:tc>
      </w:tr>
      <w:tr w:rsidR="00FE782E" w:rsidRPr="00FE782E" w14:paraId="387509AE" w14:textId="77777777" w:rsidTr="00A9647E">
        <w:trPr>
          <w:trHeight w:val="571"/>
        </w:trPr>
        <w:tc>
          <w:tcPr>
            <w:tcW w:w="2977" w:type="dxa"/>
            <w:shd w:val="clear" w:color="auto" w:fill="FFFFFF"/>
            <w:vAlign w:val="center"/>
          </w:tcPr>
          <w:p w14:paraId="292A2874"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6. Проектная организация-генеральный проектировщик:</w:t>
            </w:r>
          </w:p>
        </w:tc>
        <w:tc>
          <w:tcPr>
            <w:tcW w:w="6804" w:type="dxa"/>
            <w:shd w:val="clear" w:color="auto" w:fill="FFFFFF"/>
            <w:vAlign w:val="center"/>
          </w:tcPr>
          <w:p w14:paraId="515EAF39" w14:textId="77777777" w:rsidR="00E62C2D" w:rsidRPr="00FE782E" w:rsidRDefault="00E62C2D" w:rsidP="00E62C2D">
            <w:pPr>
              <w:shd w:val="clear" w:color="auto" w:fill="FFFFFF"/>
              <w:jc w:val="left"/>
              <w:rPr>
                <w:rFonts w:ascii="Arial" w:hAnsi="Arial" w:cs="Arial"/>
                <w:lang w:eastAsia="ru-RU"/>
              </w:rPr>
            </w:pPr>
          </w:p>
        </w:tc>
      </w:tr>
      <w:tr w:rsidR="00FE782E" w:rsidRPr="00FE782E" w14:paraId="0863427C" w14:textId="77777777" w:rsidTr="00A9647E">
        <w:trPr>
          <w:trHeight w:val="369"/>
        </w:trPr>
        <w:tc>
          <w:tcPr>
            <w:tcW w:w="2977" w:type="dxa"/>
            <w:shd w:val="clear" w:color="auto" w:fill="FFFFFF"/>
            <w:vAlign w:val="center"/>
          </w:tcPr>
          <w:p w14:paraId="7D01283B"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7. Заказчик проектных работ:</w:t>
            </w:r>
          </w:p>
        </w:tc>
        <w:tc>
          <w:tcPr>
            <w:tcW w:w="6804" w:type="dxa"/>
            <w:shd w:val="clear" w:color="auto" w:fill="FFFFFF"/>
            <w:vAlign w:val="center"/>
          </w:tcPr>
          <w:p w14:paraId="30715F56"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ООО «ЕвразЭнергоТранс»</w:t>
            </w:r>
          </w:p>
        </w:tc>
      </w:tr>
      <w:tr w:rsidR="00FE782E" w:rsidRPr="00FE782E" w14:paraId="50746308" w14:textId="77777777" w:rsidTr="00A9647E">
        <w:trPr>
          <w:trHeight w:val="70"/>
        </w:trPr>
        <w:tc>
          <w:tcPr>
            <w:tcW w:w="2977" w:type="dxa"/>
            <w:shd w:val="clear" w:color="auto" w:fill="FFFFFF"/>
          </w:tcPr>
          <w:p w14:paraId="62FA3329"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8. Общие условия проектирования:</w:t>
            </w:r>
          </w:p>
        </w:tc>
        <w:tc>
          <w:tcPr>
            <w:tcW w:w="6804" w:type="dxa"/>
            <w:shd w:val="clear" w:color="auto" w:fill="FFFFFF"/>
          </w:tcPr>
          <w:p w14:paraId="33899ADD" w14:textId="77777777" w:rsidR="00E62C2D" w:rsidRPr="00FE782E" w:rsidRDefault="00E62C2D" w:rsidP="00E62C2D">
            <w:pPr>
              <w:shd w:val="clear" w:color="auto" w:fill="FFFFFF"/>
              <w:spacing w:after="0"/>
              <w:rPr>
                <w:rFonts w:ascii="Arial" w:hAnsi="Arial" w:cs="Arial"/>
                <w:lang w:eastAsia="ru-RU"/>
              </w:rPr>
            </w:pPr>
            <w:r w:rsidRPr="00FE782E">
              <w:rPr>
                <w:rFonts w:ascii="Arial" w:hAnsi="Arial" w:cs="Arial"/>
                <w:lang w:eastAsia="ru-RU"/>
              </w:rPr>
              <w:t>При проектировании реконструкции ОРУ-35кВ ПС 35/6кВ Аглофабрика, руководствоваться следующими нормативными документами:</w:t>
            </w:r>
          </w:p>
          <w:p w14:paraId="4106EA80" w14:textId="77777777" w:rsidR="00E62C2D" w:rsidRPr="00FE782E" w:rsidRDefault="00E62C2D" w:rsidP="00E62C2D">
            <w:pPr>
              <w:shd w:val="clear" w:color="auto" w:fill="FFFFFF"/>
              <w:spacing w:after="0"/>
              <w:rPr>
                <w:rFonts w:ascii="Arial" w:hAnsi="Arial" w:cs="Arial"/>
                <w:lang w:eastAsia="ru-RU"/>
              </w:rPr>
            </w:pPr>
            <w:r w:rsidRPr="00FE782E">
              <w:rPr>
                <w:rFonts w:ascii="Arial" w:hAnsi="Arial" w:cs="Arial"/>
                <w:lang w:eastAsia="ru-RU"/>
              </w:rPr>
              <w:t>- ПУЭ с учётом новых глав 7-го издания,</w:t>
            </w:r>
          </w:p>
          <w:p w14:paraId="415EFEA7" w14:textId="77777777" w:rsidR="00E62C2D" w:rsidRPr="00FE782E" w:rsidRDefault="00E62C2D" w:rsidP="00E62C2D">
            <w:pPr>
              <w:shd w:val="clear" w:color="auto" w:fill="FFFFFF"/>
              <w:spacing w:after="0"/>
              <w:rPr>
                <w:rFonts w:ascii="Arial" w:hAnsi="Arial" w:cs="Arial"/>
                <w:lang w:eastAsia="ru-RU"/>
              </w:rPr>
            </w:pPr>
            <w:r w:rsidRPr="00FE782E">
              <w:rPr>
                <w:rFonts w:ascii="Arial" w:hAnsi="Arial" w:cs="Arial"/>
                <w:lang w:eastAsia="ru-RU"/>
              </w:rPr>
              <w:t>- Нормами технологического проектирования подстанций переменного тока с высшим напряжением 35-750кВ СТО 56947007-29.240.10.248-2017.</w:t>
            </w:r>
          </w:p>
          <w:p w14:paraId="745C1173" w14:textId="77777777" w:rsidR="00E62C2D" w:rsidRPr="00FE782E" w:rsidRDefault="00E62C2D" w:rsidP="00E62C2D">
            <w:pPr>
              <w:shd w:val="clear" w:color="auto" w:fill="FFFFFF"/>
              <w:spacing w:after="0"/>
              <w:rPr>
                <w:rFonts w:ascii="Arial" w:hAnsi="Arial" w:cs="Arial"/>
                <w:lang w:eastAsia="ru-RU"/>
              </w:rPr>
            </w:pPr>
            <w:r w:rsidRPr="00FE782E">
              <w:rPr>
                <w:rFonts w:ascii="Arial" w:hAnsi="Arial" w:cs="Arial"/>
                <w:lang w:eastAsia="ru-RU"/>
              </w:rPr>
              <w:t>- Общими техническими требованиями к микропроцессорным устройствам защиты и автоматики энергосистем. РД 34.35.310-97;</w:t>
            </w:r>
          </w:p>
          <w:p w14:paraId="0B165F3E" w14:textId="77777777" w:rsidR="00E62C2D" w:rsidRPr="00FE782E" w:rsidRDefault="00E62C2D" w:rsidP="00E62C2D">
            <w:pPr>
              <w:shd w:val="clear" w:color="auto" w:fill="FFFFFF"/>
              <w:spacing w:after="0"/>
              <w:rPr>
                <w:rFonts w:ascii="Arial" w:hAnsi="Arial" w:cs="Arial"/>
                <w:lang w:eastAsia="ru-RU"/>
              </w:rPr>
            </w:pPr>
            <w:r w:rsidRPr="00FE782E">
              <w:rPr>
                <w:rFonts w:ascii="Arial" w:hAnsi="Arial" w:cs="Arial"/>
                <w:lang w:eastAsia="ru-RU"/>
              </w:rPr>
              <w:t>- Постановлением правительства РФ от 16.02.2008 №87 «О составе разделов проектной документации и требованиях к их содержанию».</w:t>
            </w:r>
          </w:p>
          <w:p w14:paraId="745087BD" w14:textId="77777777" w:rsidR="00E62C2D" w:rsidRPr="00FE782E" w:rsidRDefault="00E62C2D" w:rsidP="00E62C2D">
            <w:pPr>
              <w:shd w:val="clear" w:color="auto" w:fill="FFFFFF"/>
              <w:spacing w:after="0"/>
              <w:rPr>
                <w:rFonts w:ascii="Arial" w:hAnsi="Arial" w:cs="Arial"/>
                <w:lang w:eastAsia="ru-RU"/>
              </w:rPr>
            </w:pPr>
            <w:r w:rsidRPr="00FE782E">
              <w:rPr>
                <w:rFonts w:ascii="Arial" w:hAnsi="Arial" w:cs="Arial"/>
                <w:lang w:eastAsia="ru-RU"/>
              </w:rPr>
              <w:t>- СНиП 11-01-95;</w:t>
            </w:r>
          </w:p>
        </w:tc>
      </w:tr>
      <w:tr w:rsidR="00FE782E" w:rsidRPr="00FE782E" w14:paraId="6E8056E8" w14:textId="77777777" w:rsidTr="00A9647E">
        <w:trPr>
          <w:trHeight w:val="283"/>
        </w:trPr>
        <w:tc>
          <w:tcPr>
            <w:tcW w:w="2977" w:type="dxa"/>
            <w:shd w:val="clear" w:color="auto" w:fill="FFFFFF"/>
            <w:vAlign w:val="center"/>
          </w:tcPr>
          <w:p w14:paraId="1C081009"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8.1. Стадийность проектирования:</w:t>
            </w:r>
          </w:p>
        </w:tc>
        <w:tc>
          <w:tcPr>
            <w:tcW w:w="6804" w:type="dxa"/>
            <w:shd w:val="clear" w:color="auto" w:fill="FFFFFF"/>
            <w:vAlign w:val="center"/>
          </w:tcPr>
          <w:p w14:paraId="7C5BF2D9"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Проектная документация.  Рабочая документация.</w:t>
            </w:r>
          </w:p>
        </w:tc>
      </w:tr>
      <w:tr w:rsidR="00FE782E" w:rsidRPr="00FE782E" w14:paraId="0E25D740" w14:textId="77777777" w:rsidTr="00A9647E">
        <w:trPr>
          <w:trHeight w:val="278"/>
        </w:trPr>
        <w:tc>
          <w:tcPr>
            <w:tcW w:w="2977" w:type="dxa"/>
            <w:shd w:val="clear" w:color="auto" w:fill="FFFFFF"/>
            <w:vAlign w:val="center"/>
          </w:tcPr>
          <w:p w14:paraId="4C92E7A9"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8.2 Срок начала:</w:t>
            </w:r>
          </w:p>
        </w:tc>
        <w:tc>
          <w:tcPr>
            <w:tcW w:w="6804" w:type="dxa"/>
            <w:shd w:val="clear" w:color="auto" w:fill="FFFFFF"/>
            <w:vAlign w:val="center"/>
          </w:tcPr>
          <w:p w14:paraId="3ACE0F18"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01.06.2024г</w:t>
            </w:r>
          </w:p>
        </w:tc>
      </w:tr>
      <w:tr w:rsidR="00FE782E" w:rsidRPr="00FE782E" w14:paraId="2B2F98AB" w14:textId="77777777" w:rsidTr="00A9647E">
        <w:trPr>
          <w:trHeight w:val="278"/>
        </w:trPr>
        <w:tc>
          <w:tcPr>
            <w:tcW w:w="2977" w:type="dxa"/>
            <w:shd w:val="clear" w:color="auto" w:fill="FFFFFF"/>
            <w:vAlign w:val="center"/>
          </w:tcPr>
          <w:p w14:paraId="5CBF6952"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8.3 Срок выполнения проекта:</w:t>
            </w:r>
          </w:p>
        </w:tc>
        <w:tc>
          <w:tcPr>
            <w:tcW w:w="6804" w:type="dxa"/>
            <w:shd w:val="clear" w:color="auto" w:fill="FFFFFF"/>
            <w:vAlign w:val="center"/>
          </w:tcPr>
          <w:p w14:paraId="36385C09"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01.06.2024г – 20.10.2024г</w:t>
            </w:r>
          </w:p>
        </w:tc>
      </w:tr>
      <w:tr w:rsidR="00FE782E" w:rsidRPr="00FE782E" w14:paraId="6A785C3F" w14:textId="77777777" w:rsidTr="00A9647E">
        <w:trPr>
          <w:trHeight w:val="278"/>
        </w:trPr>
        <w:tc>
          <w:tcPr>
            <w:tcW w:w="2977" w:type="dxa"/>
            <w:shd w:val="clear" w:color="auto" w:fill="FFFFFF"/>
          </w:tcPr>
          <w:p w14:paraId="5C0091F7"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 xml:space="preserve">10. Демонтажные, монтажные, пусконаладочные работы </w:t>
            </w:r>
            <w:r w:rsidRPr="00FE782E">
              <w:rPr>
                <w:rFonts w:ascii="Arial" w:hAnsi="Arial" w:cs="Arial"/>
                <w:lang w:eastAsia="ru-RU"/>
              </w:rPr>
              <w:lastRenderedPageBreak/>
              <w:t>в объеме:</w:t>
            </w:r>
          </w:p>
        </w:tc>
        <w:tc>
          <w:tcPr>
            <w:tcW w:w="6804" w:type="dxa"/>
            <w:shd w:val="clear" w:color="auto" w:fill="FFFFFF"/>
            <w:vAlign w:val="center"/>
          </w:tcPr>
          <w:p w14:paraId="1CEC9343"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lastRenderedPageBreak/>
              <w:t>1</w:t>
            </w:r>
            <w:r w:rsidR="00991CFC" w:rsidRPr="00FE782E">
              <w:rPr>
                <w:rFonts w:ascii="Arial" w:hAnsi="Arial" w:cs="Arial"/>
                <w:lang w:eastAsia="ru-RU"/>
              </w:rPr>
              <w:t>1</w:t>
            </w:r>
            <w:r w:rsidRPr="00FE782E">
              <w:rPr>
                <w:rFonts w:ascii="Arial" w:hAnsi="Arial" w:cs="Arial"/>
                <w:lang w:eastAsia="ru-RU"/>
              </w:rPr>
              <w:t>.09.2024г – 20.11.2024г</w:t>
            </w:r>
          </w:p>
          <w:p w14:paraId="3ADA45B6"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 xml:space="preserve">1. Выполнить демонтаж силового трансформатора типа ТДНС-16000/35, демонтаж кабельных линий релейной </w:t>
            </w:r>
            <w:r w:rsidRPr="00FE782E">
              <w:rPr>
                <w:rFonts w:ascii="Arial" w:hAnsi="Arial" w:cs="Arial"/>
                <w:lang w:eastAsia="ru-RU"/>
              </w:rPr>
              <w:lastRenderedPageBreak/>
              <w:t>защиты трансформатора, кабельных линий системы охлаждения.</w:t>
            </w:r>
          </w:p>
          <w:p w14:paraId="62B11ED2"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2. Выполнить монтаж нового силового трансформатора «под ключ». Закуп силового трансформатора выполняет Заказчик.</w:t>
            </w:r>
          </w:p>
          <w:p w14:paraId="3FF857F9"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 xml:space="preserve">3. Выполнить замену всех кабельных линий релейной защиты трансформатора и кабельных линий системы охлаждения. </w:t>
            </w:r>
          </w:p>
          <w:p w14:paraId="3553C4B3"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 xml:space="preserve">4. Определить по согласованию с Заказчиком место установки демонтированного трансформатора типа ТДНС-16000/35; </w:t>
            </w:r>
          </w:p>
          <w:p w14:paraId="69ADC750"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4.1. Произвести монтаж временного фундамента для установки демонтированного трансформатора в месте дальнейшего его хранения. Фундамент должен обеспечивать надежное, устойчивое положение трансформатора при длительном хранении, при любых погодных условиях.</w:t>
            </w:r>
          </w:p>
          <w:p w14:paraId="4AC4426C"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4.2. Произвести установку демонтированного трансформатора на временный фундамент в месте дальнейшего его хранения.</w:t>
            </w:r>
          </w:p>
          <w:p w14:paraId="6634F476"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4.3. Выполнить разгрузку и установку на фундамент нового трансформатора при его поставке.</w:t>
            </w:r>
          </w:p>
          <w:p w14:paraId="18933ACC" w14:textId="77777777" w:rsidR="00E62C2D" w:rsidRPr="00FE782E" w:rsidRDefault="00E62C2D" w:rsidP="00E62C2D">
            <w:pPr>
              <w:rPr>
                <w:rFonts w:ascii="Arial" w:hAnsi="Arial" w:cs="Arial"/>
                <w:lang w:eastAsia="ru-RU"/>
              </w:rPr>
            </w:pPr>
            <w:r w:rsidRPr="00FE782E">
              <w:rPr>
                <w:rFonts w:ascii="Arial" w:hAnsi="Arial" w:cs="Arial"/>
                <w:lang w:eastAsia="ru-RU"/>
              </w:rPr>
              <w:t>5. Выполнить приобретение и поставку вспомогательного оборудования, материалов согласно спецификации проекта. Оборудование должно быть новым и ранее не использованным, должно иметь паспорта, руководства по эксплуатации и удостоверяться сертификатами соответствия и сертификатами безопасности, свидетельствами о поверке и тд.</w:t>
            </w:r>
          </w:p>
          <w:p w14:paraId="6343551C"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(технические параметры всего приобретаемого оборудования согласовать с заказчиком).</w:t>
            </w:r>
          </w:p>
          <w:p w14:paraId="29250B6F"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6. Выполнить доставку дополнительного оборудования и материалов автотранспортом к месту выполнения работ. При необходимости разработать и утвердить (согласовать) в соответствующих инстанциях маршрут движения габаритных грузов к месту производства работ.</w:t>
            </w:r>
          </w:p>
          <w:p w14:paraId="0D346942"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7. Перед установкой нового силового трансформатора произвести диагностику существующего фундамента трансформатора, при необходимости произвести ремонт фундамента.</w:t>
            </w:r>
          </w:p>
          <w:p w14:paraId="2EB6CAD7"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8. Выполнить пусконаладочные работы всего смонтированного оборудования (согласно разработанной, утвержденной и согласованной программе пусконаладочных работ).</w:t>
            </w:r>
          </w:p>
          <w:p w14:paraId="359066FC"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9. Выполнить весь комплекс испытания смонтированного оборудования согласно требований НТД.</w:t>
            </w:r>
          </w:p>
          <w:p w14:paraId="7FCB92F5"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10. Вывезти строительные отходы на полигон ТБО</w:t>
            </w:r>
          </w:p>
          <w:p w14:paraId="3FD1B0CC"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 xml:space="preserve">11. Выполнить заключительные работы (приемка, ввод </w:t>
            </w:r>
            <w:r w:rsidRPr="00FE782E">
              <w:rPr>
                <w:rFonts w:ascii="Arial" w:hAnsi="Arial" w:cs="Arial"/>
                <w:lang w:eastAsia="ru-RU"/>
              </w:rPr>
              <w:lastRenderedPageBreak/>
              <w:t>оборудования в работу, предоставление и проверка рабочей документации в объеме п.13.1 и исполнительной документации в объеме п.13.2)</w:t>
            </w:r>
          </w:p>
        </w:tc>
      </w:tr>
      <w:tr w:rsidR="00FE782E" w:rsidRPr="00FE782E" w14:paraId="758023B8" w14:textId="77777777" w:rsidTr="00A9647E">
        <w:trPr>
          <w:trHeight w:val="278"/>
        </w:trPr>
        <w:tc>
          <w:tcPr>
            <w:tcW w:w="2977" w:type="dxa"/>
            <w:shd w:val="clear" w:color="auto" w:fill="FFFFFF"/>
          </w:tcPr>
          <w:p w14:paraId="2677CA6F"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11. Предпроектное обследование</w:t>
            </w:r>
          </w:p>
        </w:tc>
        <w:tc>
          <w:tcPr>
            <w:tcW w:w="6804" w:type="dxa"/>
            <w:shd w:val="clear" w:color="auto" w:fill="FFFFFF"/>
          </w:tcPr>
          <w:p w14:paraId="5C9DCD3A"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 В связи со сложностью и особенностью электроустановки Заказчика, предпроектное обследование и проектирование производить с обязательным выездом проектной организации на объект.</w:t>
            </w:r>
          </w:p>
          <w:p w14:paraId="2CD72029"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 xml:space="preserve">2. Обследование на ПС 35/6кВ Аглофабрика существующей схемы ОРУ-35кВ, РУ-6 кВ. </w:t>
            </w:r>
          </w:p>
          <w:p w14:paraId="53F9828F"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3. Обследование существующей схемы релейной защиты и управления.</w:t>
            </w:r>
          </w:p>
          <w:p w14:paraId="26129499"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 xml:space="preserve">4. Уточнение трасы, длин и способа прокладки кабельных линий (силовые, контрольные). </w:t>
            </w:r>
          </w:p>
          <w:p w14:paraId="31DB7398" w14:textId="77777777" w:rsidR="00E62C2D" w:rsidRPr="00FE782E" w:rsidRDefault="00E62C2D" w:rsidP="00E62C2D">
            <w:pPr>
              <w:shd w:val="clear" w:color="auto" w:fill="FFFFFF"/>
              <w:rPr>
                <w:rFonts w:ascii="Arial" w:hAnsi="Arial" w:cs="Arial"/>
                <w:lang w:eastAsia="ru-RU"/>
              </w:rPr>
            </w:pPr>
          </w:p>
          <w:p w14:paraId="4AEE6908"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5. Выполнить составление опросных листов на дополнительное оборудование и материалы (обязательное согласование опросных листов с Заказчиком).</w:t>
            </w:r>
          </w:p>
          <w:p w14:paraId="37403771"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6. Выполнить проверку существующего фундамента трансформатора на пригодность к дальнейшей эксплуатации и соответствию требованиям нормам. По результатам проверки выдать заключение.</w:t>
            </w:r>
          </w:p>
          <w:p w14:paraId="359BB43B"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 xml:space="preserve">7. Определить совместно с заказчиком место установки демонтированного трансформатора. </w:t>
            </w:r>
          </w:p>
          <w:p w14:paraId="315E0E88"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 xml:space="preserve">8. Определить конструкцию временного фундамента для установки демонтированного трансформатора в месте дальнейшего его хранения (технические решения согласовать с Заказчиком). Фундамент должен обеспечивать надежное, устойчивое положение трансформатора при длительном хранении, при любых погодных условиях. </w:t>
            </w:r>
          </w:p>
          <w:p w14:paraId="00603BBF"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9. Определить способы безопасного демонтажа и перемещения трансформаторов. Определить места установки ГПМ. Определить необходимую технику для выполнения погрузочно-разгрузочных работ, демонтажа и монтажа основного и вспомогательного оборудования (техника предоставляется Подрядчиком).</w:t>
            </w:r>
          </w:p>
          <w:p w14:paraId="06E0B4AE"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10. По результатам предпроектного обследования предоставить техническое задание на замену силового трансформатора.</w:t>
            </w:r>
          </w:p>
        </w:tc>
      </w:tr>
      <w:tr w:rsidR="00FE782E" w:rsidRPr="00FE782E" w14:paraId="4AC06A0C" w14:textId="77777777" w:rsidTr="00A06EC3">
        <w:trPr>
          <w:trHeight w:val="4768"/>
        </w:trPr>
        <w:tc>
          <w:tcPr>
            <w:tcW w:w="2977" w:type="dxa"/>
            <w:shd w:val="clear" w:color="auto" w:fill="FFFFFF"/>
          </w:tcPr>
          <w:p w14:paraId="4FE72E03"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12. Основной объем работ</w:t>
            </w:r>
          </w:p>
        </w:tc>
        <w:tc>
          <w:tcPr>
            <w:tcW w:w="6804" w:type="dxa"/>
            <w:shd w:val="clear" w:color="auto" w:fill="FFFFFF"/>
          </w:tcPr>
          <w:p w14:paraId="72DD1476"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 Разработка проектной и рабочей документации в соответствии с действующими нормами и правилами РФ.</w:t>
            </w:r>
          </w:p>
          <w:p w14:paraId="2666D7DF"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1.1. Произвести расчет и выбор применяемых материалов и оборудования, необходимых для проведения реконструкции. 1.2. Выполнить обследование сети 6-35 кВ, просчитать режимы работы, уставки.</w:t>
            </w:r>
          </w:p>
          <w:p w14:paraId="52745A28"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1.3. Предусмотреть проектом установку шкафов ШАОТ для автоматического управления системой охлаждения трансформатора.</w:t>
            </w:r>
          </w:p>
          <w:p w14:paraId="54B389B2"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1.4. Предусмотреть проектом возможность изменения коэффициента трансформации силового трансформатора со стороны ВН (РПН со стороны ВН).</w:t>
            </w:r>
          </w:p>
          <w:p w14:paraId="06B6515A"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1.5. Предусмотреть установку на трансформаторе газоотборного аппарата для отбора газов с газового реле без подъема на высоту.</w:t>
            </w:r>
          </w:p>
          <w:p w14:paraId="1B5B9B73"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1.6. При замене трансформатора на новый проверяются условия, обеспечивающие параллельную работу оставшегося в работе Т-2 16000кВА и вновь установленного трансформатора Т-1 16000кВА.</w:t>
            </w:r>
          </w:p>
          <w:p w14:paraId="246755A2"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2. Выполнить приобретение и поставку вспомогательного оборудования, материалов согласно спецификации проекта. Оборудование должно быть новым и ранее не использованным, должно иметь паспорта, руководства по эксплуатации и удостоверяться сертификатами соответствия и сертификатами безопасности, свидетельствами о поверке и тд.</w:t>
            </w:r>
          </w:p>
          <w:p w14:paraId="2B4CECF0"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3. Разработка, согласование ПОР, ППР, СМ на работы (работы на высоте, работы с ГПМ и тд).</w:t>
            </w:r>
          </w:p>
          <w:p w14:paraId="412A78CC"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 xml:space="preserve">4. Разработать, согласовать с Заказчиком и утвердить программу пусконаладочных работ на вновь вводимое оборудование.  </w:t>
            </w:r>
          </w:p>
          <w:p w14:paraId="1568FA23"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5. Выполнить подготовку площадок для установки оборудования, установки техники (ГПМ), бытовок для размещения персонала (при необходимости).</w:t>
            </w:r>
          </w:p>
          <w:p w14:paraId="7750C3E3"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6. Произвести монтаж фундамента для установки демонтированного трансформатора в месте дальнейшего его хранения. Фундамент должен обеспечивать надежное, устойчивое положение трансформатора при длительном хранении, при любых погодных условиях.</w:t>
            </w:r>
          </w:p>
          <w:p w14:paraId="7077DDFD"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7. Перед установкой нового силового трансформатора произвести диагностику существующего фундамента трансформатора, при необходимости произвести ремонт фундамента.</w:t>
            </w:r>
          </w:p>
          <w:p w14:paraId="418C1CEF"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8. Выполнить демонтаж силового трансформатора типа ТДНС-16000/35, демонтаж всех кабельных линий релейной защиты трансформатора, кабельных линий системы охлаждения.</w:t>
            </w:r>
          </w:p>
          <w:p w14:paraId="373ED790"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 xml:space="preserve">9. Выполнить монтаж нового силового трансформатора </w:t>
            </w:r>
            <w:r w:rsidRPr="00FE782E">
              <w:rPr>
                <w:rFonts w:ascii="Arial" w:hAnsi="Arial" w:cs="Arial"/>
                <w:lang w:eastAsia="ru-RU"/>
              </w:rPr>
              <w:lastRenderedPageBreak/>
              <w:t>«под ключ»;</w:t>
            </w:r>
          </w:p>
          <w:p w14:paraId="00E087E2"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10. Выполнить замену всех кабельных линий вторичных и силовых цепей трансформатора.</w:t>
            </w:r>
          </w:p>
          <w:p w14:paraId="40C9910A"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 xml:space="preserve">11. Предусмотреть установку дополнительной емкости достаточной для слива полного объема трансформаторного масла из демонтируемого силового трансформатора (если требуется технологией). </w:t>
            </w:r>
          </w:p>
          <w:p w14:paraId="0FCDFF5C"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12. Выполнить весь комплекс испытания смонтированного оборудования согласно требований НТД.</w:t>
            </w:r>
          </w:p>
          <w:p w14:paraId="6CCA1960"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13. Вывезти отходы на полигон ТБО (для подтверждения предоставить отвесные).</w:t>
            </w:r>
          </w:p>
          <w:p w14:paraId="203C777B"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14. Выполнить заключительные работы (приемка, ввод оборудования в работу, предоставление и проверка рабочей документации в объеме п.13.1 и исполнительной документации в объеме п.13.2).</w:t>
            </w:r>
          </w:p>
        </w:tc>
      </w:tr>
      <w:tr w:rsidR="00FE782E" w:rsidRPr="00FE782E" w14:paraId="20B42388" w14:textId="77777777" w:rsidTr="00A9647E">
        <w:trPr>
          <w:trHeight w:val="283"/>
        </w:trPr>
        <w:tc>
          <w:tcPr>
            <w:tcW w:w="2977" w:type="dxa"/>
            <w:shd w:val="clear" w:color="auto" w:fill="FFFFFF"/>
          </w:tcPr>
          <w:p w14:paraId="52B12952" w14:textId="77777777" w:rsidR="00E62C2D" w:rsidRPr="00FE782E" w:rsidRDefault="00E62C2D" w:rsidP="00E62C2D">
            <w:pPr>
              <w:jc w:val="left"/>
              <w:rPr>
                <w:rFonts w:ascii="Arial" w:hAnsi="Arial" w:cs="Arial"/>
                <w:lang w:eastAsia="ru-RU"/>
              </w:rPr>
            </w:pPr>
            <w:r w:rsidRPr="00FE782E">
              <w:rPr>
                <w:rFonts w:ascii="Arial" w:hAnsi="Arial" w:cs="Arial"/>
                <w:lang w:eastAsia="ru-RU"/>
              </w:rPr>
              <w:t>12.1. Технические требования</w:t>
            </w:r>
          </w:p>
        </w:tc>
        <w:tc>
          <w:tcPr>
            <w:tcW w:w="6804" w:type="dxa"/>
            <w:shd w:val="clear" w:color="auto" w:fill="FFFFFF"/>
          </w:tcPr>
          <w:p w14:paraId="718B1C42"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1. Все изменения, отступления от проекта возникающие в процессе работ Подрядчик в обязательном порядке согласовывает с Заказчиком в письменном виде.</w:t>
            </w:r>
          </w:p>
          <w:p w14:paraId="00C7F848"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2. Подрядчик должен перед началом работ иметь в наличии квалифицированный и аттестованный персонал с необходимыми правами для выполнения данной работы, а также всю необходимую технику, оборудование, инструменты и приспособления.</w:t>
            </w:r>
          </w:p>
          <w:p w14:paraId="128C8FA4"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 xml:space="preserve">3. Всё демонтированное оборудование и материалы передаются по Акту Заказчику. </w:t>
            </w:r>
          </w:p>
          <w:p w14:paraId="356F43DF"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 xml:space="preserve">4. Качество продукции должно соответствовать ГОСТ, ТУ. </w:t>
            </w:r>
          </w:p>
          <w:p w14:paraId="088B9752"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5. Поставляемая Поставщиком продукция должна сопровождаться технической документацией (технический паспорт завода-изготовителя) и подтверждаться сертификатами качества, сертификатами соответствия, сертификатами безопасности.</w:t>
            </w:r>
          </w:p>
          <w:p w14:paraId="6E38E3BA"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6. Продукция должна быть новой и ранее не использованной.</w:t>
            </w:r>
          </w:p>
          <w:p w14:paraId="17854697"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7. Подрядчик обязуется выполнить все работы, необходимость в которых возникнет в ходе выполнения работ, явно неоговоренные и не отраженные в проектной документации, но</w:t>
            </w:r>
          </w:p>
          <w:p w14:paraId="6EF1D79C"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 xml:space="preserve">обязательные для ввода электрооборудования в эксплуатацию. </w:t>
            </w:r>
          </w:p>
          <w:p w14:paraId="4EE963D2"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8. Материалы, а также необходимые механизмы и инструменты доставляются к месту производства работ силами подрядной организации.</w:t>
            </w:r>
          </w:p>
          <w:p w14:paraId="6AA75BB5"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9. Погрузка и разгрузка оборудования, материалов осуществляется Подрядчиком.</w:t>
            </w:r>
          </w:p>
          <w:p w14:paraId="31762897"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10. Оборудование поставляется в упаковке, гарантирующей ее сохранность при транспортировке, перевалке и выгрузке средствами механизации и вручную.</w:t>
            </w:r>
          </w:p>
          <w:p w14:paraId="1CFFE9AC"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p>
        </w:tc>
      </w:tr>
      <w:tr w:rsidR="00FE782E" w:rsidRPr="00FE782E" w14:paraId="49E9E10B" w14:textId="77777777" w:rsidTr="00A9647E">
        <w:trPr>
          <w:trHeight w:val="283"/>
        </w:trPr>
        <w:tc>
          <w:tcPr>
            <w:tcW w:w="2977" w:type="dxa"/>
            <w:shd w:val="clear" w:color="auto" w:fill="FFFFFF"/>
          </w:tcPr>
          <w:p w14:paraId="39C3ED27" w14:textId="77777777" w:rsidR="00E62C2D" w:rsidRPr="00FE782E" w:rsidRDefault="00E62C2D" w:rsidP="00E62C2D">
            <w:pPr>
              <w:jc w:val="left"/>
              <w:rPr>
                <w:rFonts w:ascii="Arial" w:hAnsi="Arial" w:cs="Arial"/>
                <w:lang w:eastAsia="ru-RU"/>
              </w:rPr>
            </w:pPr>
            <w:r w:rsidRPr="00FE782E">
              <w:rPr>
                <w:rFonts w:ascii="Arial" w:hAnsi="Arial" w:cs="Arial"/>
                <w:lang w:eastAsia="ru-RU"/>
              </w:rPr>
              <w:t>12.2. Требования по РЗА и автоматике</w:t>
            </w:r>
          </w:p>
        </w:tc>
        <w:tc>
          <w:tcPr>
            <w:tcW w:w="6804" w:type="dxa"/>
            <w:shd w:val="clear" w:color="auto" w:fill="FFFFFF"/>
          </w:tcPr>
          <w:p w14:paraId="2C6DB55B"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1. Выполнить расчет и выбор вновь устанавливаемой аппаратуры.</w:t>
            </w:r>
          </w:p>
          <w:p w14:paraId="07D322C7"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2. Выполнить привязку устанавливаемых устройств к существующей схеме РЗиА подстанции и существующим терминалам защит.</w:t>
            </w:r>
          </w:p>
        </w:tc>
      </w:tr>
      <w:tr w:rsidR="00FE782E" w:rsidRPr="00FE782E" w14:paraId="478DDD15" w14:textId="77777777" w:rsidTr="00A9647E">
        <w:trPr>
          <w:trHeight w:val="975"/>
        </w:trPr>
        <w:tc>
          <w:tcPr>
            <w:tcW w:w="2977" w:type="dxa"/>
            <w:shd w:val="clear" w:color="auto" w:fill="FFFFFF"/>
          </w:tcPr>
          <w:p w14:paraId="2C6B380B" w14:textId="77777777" w:rsidR="00E62C2D" w:rsidRPr="00FE782E" w:rsidRDefault="00E62C2D" w:rsidP="00E62C2D">
            <w:pPr>
              <w:shd w:val="clear" w:color="auto" w:fill="FFFFFF"/>
              <w:rPr>
                <w:rFonts w:ascii="Arial" w:hAnsi="Arial" w:cs="Arial"/>
                <w:lang w:eastAsia="ru-RU"/>
              </w:rPr>
            </w:pPr>
            <w:r w:rsidRPr="00FE782E">
              <w:rPr>
                <w:rFonts w:ascii="Arial" w:hAnsi="Arial" w:cs="Arial"/>
                <w:lang w:eastAsia="ru-RU"/>
              </w:rPr>
              <w:t>13. Состав ПСД</w:t>
            </w:r>
          </w:p>
        </w:tc>
        <w:tc>
          <w:tcPr>
            <w:tcW w:w="6804" w:type="dxa"/>
            <w:shd w:val="clear" w:color="auto" w:fill="FFFFFF"/>
          </w:tcPr>
          <w:p w14:paraId="2851B7B1"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Проектная документация:</w:t>
            </w:r>
          </w:p>
          <w:p w14:paraId="6200D5E5" w14:textId="77777777" w:rsidR="00E62C2D" w:rsidRPr="00FE782E" w:rsidRDefault="00E62C2D" w:rsidP="00E62C2D">
            <w:pPr>
              <w:widowControl w:val="0"/>
              <w:numPr>
                <w:ilvl w:val="0"/>
                <w:numId w:val="82"/>
              </w:numPr>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Раздел 1 «Пояснительная записка».</w:t>
            </w:r>
          </w:p>
          <w:p w14:paraId="551A8ECD" w14:textId="77777777" w:rsidR="00E62C2D" w:rsidRPr="00FE782E" w:rsidRDefault="00E62C2D" w:rsidP="00E62C2D">
            <w:pPr>
              <w:widowControl w:val="0"/>
              <w:numPr>
                <w:ilvl w:val="0"/>
                <w:numId w:val="82"/>
              </w:numPr>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 xml:space="preserve">Раздел 2 «Схема планировочной организации земельного участка». </w:t>
            </w:r>
          </w:p>
          <w:p w14:paraId="76E53BCA" w14:textId="77777777" w:rsidR="00E62C2D" w:rsidRPr="00FE782E" w:rsidRDefault="00E62C2D" w:rsidP="00E62C2D">
            <w:pPr>
              <w:widowControl w:val="0"/>
              <w:numPr>
                <w:ilvl w:val="0"/>
                <w:numId w:val="82"/>
              </w:numPr>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Раздел 4 «Конструктивные решения».</w:t>
            </w:r>
          </w:p>
          <w:p w14:paraId="5333B51C" w14:textId="77777777" w:rsidR="00E62C2D" w:rsidRPr="00FE782E" w:rsidRDefault="00E62C2D" w:rsidP="00E62C2D">
            <w:pPr>
              <w:widowControl w:val="0"/>
              <w:numPr>
                <w:ilvl w:val="0"/>
                <w:numId w:val="82"/>
              </w:numPr>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Раздел 5 «Сведения о инженерном оборудовании, о сетях и системах инженерно-технического обеспечения». Подраздел А «Система Электроснабжения».</w:t>
            </w:r>
          </w:p>
          <w:p w14:paraId="01B7CF6A" w14:textId="77777777" w:rsidR="00E62C2D" w:rsidRPr="00FE782E" w:rsidRDefault="00E62C2D" w:rsidP="00E62C2D">
            <w:pPr>
              <w:widowControl w:val="0"/>
              <w:numPr>
                <w:ilvl w:val="0"/>
                <w:numId w:val="82"/>
              </w:numPr>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Раздел 7 «Проект организации строительства».</w:t>
            </w:r>
          </w:p>
          <w:p w14:paraId="039CB9A1" w14:textId="77777777" w:rsidR="00E62C2D" w:rsidRPr="00FE782E" w:rsidRDefault="00E62C2D" w:rsidP="00E62C2D">
            <w:pPr>
              <w:widowControl w:val="0"/>
              <w:numPr>
                <w:ilvl w:val="0"/>
                <w:numId w:val="82"/>
              </w:numPr>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Раздел 8 «Мероприятия по охране окружающей среды».</w:t>
            </w:r>
          </w:p>
          <w:p w14:paraId="2E89F7BC" w14:textId="77777777" w:rsidR="00E62C2D" w:rsidRPr="00FE782E" w:rsidRDefault="00E62C2D" w:rsidP="00E62C2D">
            <w:pPr>
              <w:widowControl w:val="0"/>
              <w:numPr>
                <w:ilvl w:val="0"/>
                <w:numId w:val="82"/>
              </w:numPr>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Раздел 9 «Меры по обеспечению пожарной безопасности».</w:t>
            </w:r>
          </w:p>
          <w:p w14:paraId="7DF1B223" w14:textId="77777777" w:rsidR="00E62C2D" w:rsidRPr="00FE782E" w:rsidRDefault="00E62C2D" w:rsidP="00E62C2D">
            <w:pPr>
              <w:widowControl w:val="0"/>
              <w:numPr>
                <w:ilvl w:val="0"/>
                <w:numId w:val="82"/>
              </w:numPr>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 xml:space="preserve"> Раздел 10 «Требования к обеспечению безопасной эксплуатации объектов капитального строительства».</w:t>
            </w:r>
          </w:p>
          <w:p w14:paraId="3C4BEB47"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 xml:space="preserve">      Содержание принять согласно: «Положения о составе разделов проектной документации и требованиях к их содержанию», утверждённого постановлением Правительства РФ от16 февраля 2008 г. №87 (с изменениями и дополнениями от 01.09.2023).</w:t>
            </w:r>
          </w:p>
        </w:tc>
      </w:tr>
      <w:tr w:rsidR="00FE782E" w:rsidRPr="00FE782E" w14:paraId="3B878193" w14:textId="77777777" w:rsidTr="00A9647E">
        <w:trPr>
          <w:trHeight w:val="647"/>
        </w:trPr>
        <w:tc>
          <w:tcPr>
            <w:tcW w:w="2977" w:type="dxa"/>
            <w:shd w:val="clear" w:color="auto" w:fill="FFFFFF"/>
          </w:tcPr>
          <w:p w14:paraId="286743C0" w14:textId="77777777" w:rsidR="00E62C2D" w:rsidRPr="00FE782E" w:rsidRDefault="00E62C2D" w:rsidP="00E62C2D">
            <w:pPr>
              <w:jc w:val="left"/>
              <w:rPr>
                <w:rFonts w:ascii="Arial" w:hAnsi="Arial" w:cs="Arial"/>
                <w:lang w:eastAsia="ru-RU"/>
              </w:rPr>
            </w:pPr>
            <w:r w:rsidRPr="00FE782E">
              <w:rPr>
                <w:rFonts w:ascii="Arial" w:hAnsi="Arial" w:cs="Arial"/>
                <w:lang w:eastAsia="ru-RU"/>
              </w:rPr>
              <w:t>13.1 Состав рабочей документации</w:t>
            </w:r>
          </w:p>
        </w:tc>
        <w:tc>
          <w:tcPr>
            <w:tcW w:w="6804" w:type="dxa"/>
            <w:shd w:val="clear" w:color="auto" w:fill="FFFFFF"/>
          </w:tcPr>
          <w:p w14:paraId="1C9EDD6A"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Состав РД должен соответствовать ПД и должен быть достаточным для выполнения СМР, ПНР, обеспечения реконструкции оборудованием, изделиями и материалами и изготовления строительных изделий.</w:t>
            </w:r>
          </w:p>
          <w:p w14:paraId="15A0FBFC" w14:textId="77777777" w:rsidR="00E62C2D" w:rsidRPr="00FE782E" w:rsidRDefault="00E62C2D" w:rsidP="00E62C2D">
            <w:pPr>
              <w:widowControl w:val="0"/>
              <w:shd w:val="clear" w:color="auto" w:fill="FFFFFF"/>
              <w:autoSpaceDE w:val="0"/>
              <w:autoSpaceDN w:val="0"/>
              <w:adjustRightInd w:val="0"/>
              <w:spacing w:after="0"/>
              <w:rPr>
                <w:rFonts w:ascii="Arial" w:hAnsi="Arial" w:cs="Arial"/>
                <w:lang w:eastAsia="ru-RU"/>
              </w:rPr>
            </w:pPr>
            <w:r w:rsidRPr="00FE782E">
              <w:rPr>
                <w:rFonts w:ascii="Arial" w:hAnsi="Arial" w:cs="Arial"/>
                <w:lang w:eastAsia="ru-RU"/>
              </w:rPr>
              <w:t>Рабочая документация:</w:t>
            </w:r>
          </w:p>
          <w:p w14:paraId="5BEFA92B" w14:textId="77777777" w:rsidR="00E62C2D" w:rsidRPr="00FE782E" w:rsidRDefault="00E62C2D" w:rsidP="00E62C2D">
            <w:pPr>
              <w:widowControl w:val="0"/>
              <w:shd w:val="clear" w:color="auto" w:fill="FFFFFF"/>
              <w:autoSpaceDE w:val="0"/>
              <w:autoSpaceDN w:val="0"/>
              <w:adjustRightInd w:val="0"/>
              <w:spacing w:after="0"/>
              <w:jc w:val="left"/>
              <w:rPr>
                <w:rFonts w:ascii="Arial" w:hAnsi="Arial" w:cs="Arial"/>
                <w:lang w:eastAsia="ru-RU"/>
              </w:rPr>
            </w:pPr>
            <w:r w:rsidRPr="00FE782E">
              <w:rPr>
                <w:rFonts w:ascii="Arial" w:hAnsi="Arial" w:cs="Arial"/>
                <w:lang w:eastAsia="ru-RU"/>
              </w:rPr>
              <w:t>1. Общие данные.</w:t>
            </w:r>
          </w:p>
          <w:p w14:paraId="1439C06C" w14:textId="77777777" w:rsidR="00E62C2D" w:rsidRPr="00FE782E" w:rsidRDefault="00E62C2D" w:rsidP="00E62C2D">
            <w:pPr>
              <w:widowControl w:val="0"/>
              <w:shd w:val="clear" w:color="auto" w:fill="FFFFFF"/>
              <w:autoSpaceDE w:val="0"/>
              <w:autoSpaceDN w:val="0"/>
              <w:adjustRightInd w:val="0"/>
              <w:spacing w:after="0"/>
              <w:jc w:val="left"/>
              <w:rPr>
                <w:rFonts w:ascii="Arial" w:hAnsi="Arial" w:cs="Arial"/>
                <w:lang w:eastAsia="ru-RU"/>
              </w:rPr>
            </w:pPr>
            <w:r w:rsidRPr="00FE782E">
              <w:rPr>
                <w:rFonts w:ascii="Arial" w:hAnsi="Arial" w:cs="Arial"/>
                <w:lang w:eastAsia="ru-RU"/>
              </w:rPr>
              <w:t>3. Схема расположения оборудования.</w:t>
            </w:r>
          </w:p>
          <w:p w14:paraId="0697B4FF" w14:textId="77777777" w:rsidR="00E62C2D" w:rsidRPr="00FE782E" w:rsidRDefault="00E62C2D" w:rsidP="00E62C2D">
            <w:pPr>
              <w:widowControl w:val="0"/>
              <w:shd w:val="clear" w:color="auto" w:fill="FFFFFF"/>
              <w:autoSpaceDE w:val="0"/>
              <w:autoSpaceDN w:val="0"/>
              <w:adjustRightInd w:val="0"/>
              <w:spacing w:after="0"/>
              <w:jc w:val="left"/>
              <w:rPr>
                <w:rFonts w:ascii="Arial" w:hAnsi="Arial" w:cs="Arial"/>
                <w:lang w:eastAsia="ru-RU"/>
              </w:rPr>
            </w:pPr>
            <w:r w:rsidRPr="00FE782E">
              <w:rPr>
                <w:rFonts w:ascii="Arial" w:hAnsi="Arial" w:cs="Arial"/>
                <w:lang w:eastAsia="ru-RU"/>
              </w:rPr>
              <w:t>4. Схемы электрические принципиальные.</w:t>
            </w:r>
          </w:p>
          <w:p w14:paraId="0507523D" w14:textId="77777777" w:rsidR="00E62C2D" w:rsidRPr="00FE782E" w:rsidRDefault="00E62C2D" w:rsidP="00E62C2D">
            <w:pPr>
              <w:widowControl w:val="0"/>
              <w:shd w:val="clear" w:color="auto" w:fill="FFFFFF"/>
              <w:autoSpaceDE w:val="0"/>
              <w:autoSpaceDN w:val="0"/>
              <w:adjustRightInd w:val="0"/>
              <w:spacing w:after="0"/>
              <w:jc w:val="left"/>
              <w:rPr>
                <w:rFonts w:ascii="Arial" w:hAnsi="Arial" w:cs="Arial"/>
                <w:lang w:eastAsia="ru-RU"/>
              </w:rPr>
            </w:pPr>
            <w:r w:rsidRPr="00FE782E">
              <w:rPr>
                <w:rFonts w:ascii="Arial" w:hAnsi="Arial" w:cs="Arial"/>
                <w:lang w:eastAsia="ru-RU"/>
              </w:rPr>
              <w:t>5. Схемы подключения оборудования.</w:t>
            </w:r>
          </w:p>
          <w:p w14:paraId="04EA9919" w14:textId="77777777" w:rsidR="00E62C2D" w:rsidRPr="00FE782E" w:rsidRDefault="00E62C2D" w:rsidP="00E62C2D">
            <w:pPr>
              <w:widowControl w:val="0"/>
              <w:shd w:val="clear" w:color="auto" w:fill="FFFFFF"/>
              <w:autoSpaceDE w:val="0"/>
              <w:autoSpaceDN w:val="0"/>
              <w:adjustRightInd w:val="0"/>
              <w:spacing w:after="0"/>
              <w:jc w:val="left"/>
              <w:rPr>
                <w:rFonts w:ascii="Arial" w:hAnsi="Arial" w:cs="Arial"/>
                <w:lang w:eastAsia="ru-RU"/>
              </w:rPr>
            </w:pPr>
            <w:r w:rsidRPr="00FE782E">
              <w:rPr>
                <w:rFonts w:ascii="Arial" w:hAnsi="Arial" w:cs="Arial"/>
                <w:lang w:eastAsia="ru-RU"/>
              </w:rPr>
              <w:t>6. Кабельный журнал.</w:t>
            </w:r>
          </w:p>
          <w:p w14:paraId="37000AA1" w14:textId="77777777" w:rsidR="00E62C2D" w:rsidRPr="00FE782E" w:rsidRDefault="00E62C2D" w:rsidP="00E62C2D">
            <w:pPr>
              <w:widowControl w:val="0"/>
              <w:shd w:val="clear" w:color="auto" w:fill="FFFFFF"/>
              <w:autoSpaceDE w:val="0"/>
              <w:autoSpaceDN w:val="0"/>
              <w:adjustRightInd w:val="0"/>
              <w:spacing w:after="0"/>
              <w:jc w:val="left"/>
              <w:rPr>
                <w:rFonts w:ascii="Arial" w:hAnsi="Arial" w:cs="Arial"/>
                <w:lang w:eastAsia="ru-RU"/>
              </w:rPr>
            </w:pPr>
            <w:r w:rsidRPr="00FE782E">
              <w:rPr>
                <w:rFonts w:ascii="Arial" w:hAnsi="Arial" w:cs="Arial"/>
                <w:lang w:eastAsia="ru-RU"/>
              </w:rPr>
              <w:t>7. Карта уставок релейной защиты.</w:t>
            </w:r>
          </w:p>
          <w:p w14:paraId="17A4A552" w14:textId="77777777" w:rsidR="00E62C2D" w:rsidRPr="00FE782E" w:rsidRDefault="00E62C2D" w:rsidP="00E62C2D">
            <w:pPr>
              <w:widowControl w:val="0"/>
              <w:shd w:val="clear" w:color="auto" w:fill="FFFFFF"/>
              <w:autoSpaceDE w:val="0"/>
              <w:autoSpaceDN w:val="0"/>
              <w:adjustRightInd w:val="0"/>
              <w:spacing w:after="0"/>
              <w:jc w:val="left"/>
              <w:rPr>
                <w:rFonts w:ascii="Arial" w:hAnsi="Arial" w:cs="Arial"/>
                <w:lang w:eastAsia="ru-RU"/>
              </w:rPr>
            </w:pPr>
            <w:r w:rsidRPr="00FE782E">
              <w:rPr>
                <w:rFonts w:ascii="Arial" w:hAnsi="Arial" w:cs="Arial"/>
                <w:lang w:eastAsia="ru-RU"/>
              </w:rPr>
              <w:t>8. Спецификация оборудования и материалов для закупа.</w:t>
            </w:r>
          </w:p>
          <w:p w14:paraId="226704AC" w14:textId="77777777" w:rsidR="00E62C2D" w:rsidRPr="00FE782E" w:rsidRDefault="00E62C2D" w:rsidP="00E62C2D">
            <w:pPr>
              <w:widowControl w:val="0"/>
              <w:shd w:val="clear" w:color="auto" w:fill="FFFFFF"/>
              <w:autoSpaceDE w:val="0"/>
              <w:autoSpaceDN w:val="0"/>
              <w:adjustRightInd w:val="0"/>
              <w:spacing w:after="0"/>
              <w:jc w:val="left"/>
              <w:rPr>
                <w:rFonts w:ascii="Arial" w:hAnsi="Arial" w:cs="Arial"/>
                <w:lang w:eastAsia="ru-RU"/>
              </w:rPr>
            </w:pPr>
            <w:r w:rsidRPr="00FE782E">
              <w:rPr>
                <w:rFonts w:ascii="Arial" w:hAnsi="Arial" w:cs="Arial"/>
                <w:lang w:eastAsia="ru-RU"/>
              </w:rPr>
              <w:t>9. Сертификаты на все материалы и оборудование, подлежащие сертификации на территории РФ.</w:t>
            </w:r>
          </w:p>
          <w:p w14:paraId="652AF1B4" w14:textId="77777777" w:rsidR="00E62C2D" w:rsidRPr="00FE782E" w:rsidRDefault="00E62C2D" w:rsidP="00E62C2D">
            <w:pPr>
              <w:widowControl w:val="0"/>
              <w:shd w:val="clear" w:color="auto" w:fill="FFFFFF"/>
              <w:autoSpaceDE w:val="0"/>
              <w:autoSpaceDN w:val="0"/>
              <w:adjustRightInd w:val="0"/>
              <w:spacing w:after="0"/>
              <w:jc w:val="left"/>
              <w:rPr>
                <w:rFonts w:ascii="Arial" w:hAnsi="Arial" w:cs="Arial"/>
                <w:lang w:eastAsia="ru-RU"/>
              </w:rPr>
            </w:pPr>
            <w:r w:rsidRPr="00FE782E">
              <w:rPr>
                <w:rFonts w:ascii="Arial" w:hAnsi="Arial" w:cs="Arial"/>
                <w:lang w:eastAsia="ru-RU"/>
              </w:rPr>
              <w:t>10. Смета на строительство объектов капитального строительства» (в приложении к техническому заданию).</w:t>
            </w:r>
          </w:p>
        </w:tc>
      </w:tr>
      <w:tr w:rsidR="00FE782E" w:rsidRPr="00FE782E" w14:paraId="6AF3B1A6" w14:textId="77777777" w:rsidTr="00A9647E">
        <w:trPr>
          <w:trHeight w:val="647"/>
        </w:trPr>
        <w:tc>
          <w:tcPr>
            <w:tcW w:w="2977" w:type="dxa"/>
            <w:shd w:val="clear" w:color="auto" w:fill="FFFFFF"/>
          </w:tcPr>
          <w:p w14:paraId="5882AF8E" w14:textId="77777777" w:rsidR="00E62C2D" w:rsidRPr="00FE782E" w:rsidRDefault="00E62C2D" w:rsidP="00E62C2D">
            <w:pPr>
              <w:jc w:val="left"/>
              <w:rPr>
                <w:rFonts w:ascii="Arial" w:hAnsi="Arial" w:cs="Arial"/>
                <w:lang w:eastAsia="ru-RU"/>
              </w:rPr>
            </w:pPr>
            <w:r w:rsidRPr="00FE782E">
              <w:rPr>
                <w:rFonts w:ascii="Arial" w:hAnsi="Arial" w:cs="Arial"/>
                <w:lang w:eastAsia="ru-RU"/>
              </w:rPr>
              <w:t>13.2. Состав исполнительной документации</w:t>
            </w:r>
          </w:p>
        </w:tc>
        <w:tc>
          <w:tcPr>
            <w:tcW w:w="6804" w:type="dxa"/>
            <w:shd w:val="clear" w:color="auto" w:fill="FFFFFF"/>
          </w:tcPr>
          <w:p w14:paraId="2895BB8B" w14:textId="77777777" w:rsidR="00E62C2D" w:rsidRPr="00FE782E" w:rsidRDefault="00E62C2D" w:rsidP="00E62C2D">
            <w:pPr>
              <w:widowControl w:val="0"/>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Исполнительная документация:</w:t>
            </w:r>
          </w:p>
          <w:p w14:paraId="13489EFD" w14:textId="77777777" w:rsidR="00E62C2D" w:rsidRPr="00FE782E" w:rsidRDefault="00E62C2D" w:rsidP="00E62C2D">
            <w:pPr>
              <w:widowControl w:val="0"/>
              <w:numPr>
                <w:ilvl w:val="0"/>
                <w:numId w:val="83"/>
              </w:numPr>
              <w:shd w:val="clear" w:color="auto" w:fill="FFFFFF"/>
              <w:autoSpaceDE w:val="0"/>
              <w:autoSpaceDN w:val="0"/>
              <w:adjustRightInd w:val="0"/>
              <w:spacing w:after="0" w:line="276" w:lineRule="auto"/>
              <w:ind w:hanging="757"/>
              <w:rPr>
                <w:rFonts w:ascii="Arial" w:hAnsi="Arial" w:cs="Arial"/>
                <w:lang w:eastAsia="ru-RU"/>
              </w:rPr>
            </w:pPr>
            <w:r w:rsidRPr="00FE782E">
              <w:rPr>
                <w:rFonts w:ascii="Arial" w:hAnsi="Arial" w:cs="Arial"/>
                <w:lang w:eastAsia="ru-RU"/>
              </w:rPr>
              <w:t>Ведомость технической документации, предъявляемой при сдаче-приемке электромонтажных работ.</w:t>
            </w:r>
          </w:p>
          <w:p w14:paraId="6407FB11" w14:textId="77777777" w:rsidR="00E62C2D" w:rsidRPr="00FE782E" w:rsidRDefault="00E62C2D" w:rsidP="00E62C2D">
            <w:pPr>
              <w:widowControl w:val="0"/>
              <w:numPr>
                <w:ilvl w:val="0"/>
                <w:numId w:val="83"/>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Ведомость технической документации, предъявляемой при сдаче-приемке строительных работ.</w:t>
            </w:r>
          </w:p>
          <w:p w14:paraId="2137ACFE" w14:textId="77777777" w:rsidR="00E62C2D" w:rsidRPr="00FE782E" w:rsidRDefault="00E62C2D" w:rsidP="00E62C2D">
            <w:pPr>
              <w:widowControl w:val="0"/>
              <w:numPr>
                <w:ilvl w:val="0"/>
                <w:numId w:val="83"/>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lastRenderedPageBreak/>
              <w:t>Ведомость изменений и отступлений от проекта</w:t>
            </w:r>
          </w:p>
          <w:p w14:paraId="6FF462BD" w14:textId="77777777" w:rsidR="00E62C2D" w:rsidRPr="00FE782E" w:rsidRDefault="00E62C2D" w:rsidP="00E62C2D">
            <w:pPr>
              <w:widowControl w:val="0"/>
              <w:numPr>
                <w:ilvl w:val="0"/>
                <w:numId w:val="83"/>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Ведомость электромонтажных недоделок, не препятствующих комплексному опробованию</w:t>
            </w:r>
          </w:p>
          <w:p w14:paraId="0D7CDE08" w14:textId="77777777" w:rsidR="00E62C2D" w:rsidRPr="00FE782E" w:rsidRDefault="00E62C2D" w:rsidP="00E62C2D">
            <w:pPr>
              <w:widowControl w:val="0"/>
              <w:numPr>
                <w:ilvl w:val="0"/>
                <w:numId w:val="83"/>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Справка о ликвидации недоделок</w:t>
            </w:r>
          </w:p>
          <w:p w14:paraId="0A5E85A4" w14:textId="77777777" w:rsidR="00E62C2D" w:rsidRPr="00FE782E" w:rsidRDefault="00E62C2D" w:rsidP="00E62C2D">
            <w:pPr>
              <w:widowControl w:val="0"/>
              <w:numPr>
                <w:ilvl w:val="0"/>
                <w:numId w:val="83"/>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Ведомость смонтированного электрооборудования</w:t>
            </w:r>
          </w:p>
          <w:p w14:paraId="6739A8E9" w14:textId="77777777" w:rsidR="00E62C2D" w:rsidRPr="00FE782E" w:rsidRDefault="00E62C2D" w:rsidP="00E62C2D">
            <w:pPr>
              <w:widowControl w:val="0"/>
              <w:numPr>
                <w:ilvl w:val="0"/>
                <w:numId w:val="83"/>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Акт готовности зданий и сооружений к производству электромонтажных работ</w:t>
            </w:r>
          </w:p>
          <w:p w14:paraId="2A11E5A9" w14:textId="77777777" w:rsidR="00E62C2D" w:rsidRPr="00FE782E" w:rsidRDefault="00E62C2D" w:rsidP="00E62C2D">
            <w:pPr>
              <w:widowControl w:val="0"/>
              <w:numPr>
                <w:ilvl w:val="0"/>
                <w:numId w:val="83"/>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Акт приемки-передачи оборудования в монтаж</w:t>
            </w:r>
          </w:p>
          <w:p w14:paraId="0BA45745" w14:textId="77777777" w:rsidR="00E62C2D" w:rsidRPr="00FE782E" w:rsidRDefault="00E62C2D" w:rsidP="00E62C2D">
            <w:pPr>
              <w:widowControl w:val="0"/>
              <w:numPr>
                <w:ilvl w:val="0"/>
                <w:numId w:val="83"/>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 xml:space="preserve">Акт освидетельствования скрытых работ </w:t>
            </w:r>
          </w:p>
          <w:p w14:paraId="3AB4A17F" w14:textId="77777777" w:rsidR="00E62C2D" w:rsidRPr="00FE782E" w:rsidRDefault="00E62C2D" w:rsidP="00E62C2D">
            <w:pPr>
              <w:widowControl w:val="0"/>
              <w:numPr>
                <w:ilvl w:val="0"/>
                <w:numId w:val="83"/>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Акт об окончании пусконаладочных работ</w:t>
            </w:r>
          </w:p>
          <w:p w14:paraId="3EA45E27" w14:textId="77777777" w:rsidR="00E62C2D" w:rsidRPr="00FE782E" w:rsidRDefault="00E62C2D" w:rsidP="00E62C2D">
            <w:pPr>
              <w:widowControl w:val="0"/>
              <w:numPr>
                <w:ilvl w:val="0"/>
                <w:numId w:val="83"/>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Акт комплексного опробования</w:t>
            </w:r>
          </w:p>
          <w:p w14:paraId="42BCCFEA" w14:textId="77777777" w:rsidR="00E62C2D" w:rsidRPr="00FE782E" w:rsidRDefault="00E62C2D" w:rsidP="00E62C2D">
            <w:pPr>
              <w:widowControl w:val="0"/>
              <w:numPr>
                <w:ilvl w:val="0"/>
                <w:numId w:val="83"/>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Комплект рабочих чертежей электротехнической части: схемы, планы, спецификация</w:t>
            </w:r>
          </w:p>
          <w:p w14:paraId="6081245D" w14:textId="77777777" w:rsidR="00E62C2D" w:rsidRPr="00FE782E" w:rsidRDefault="00E62C2D" w:rsidP="00E62C2D">
            <w:pPr>
              <w:widowControl w:val="0"/>
              <w:numPr>
                <w:ilvl w:val="0"/>
                <w:numId w:val="83"/>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p w14:paraId="555CF440" w14:textId="77777777" w:rsidR="00E62C2D" w:rsidRPr="00FE782E" w:rsidRDefault="00E62C2D" w:rsidP="00E62C2D">
            <w:pPr>
              <w:widowControl w:val="0"/>
              <w:numPr>
                <w:ilvl w:val="0"/>
                <w:numId w:val="83"/>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Сертификаты соответствия</w:t>
            </w:r>
          </w:p>
          <w:p w14:paraId="6A132DBD" w14:textId="77777777" w:rsidR="00E62C2D" w:rsidRPr="00FE782E" w:rsidRDefault="00E62C2D" w:rsidP="00E62C2D">
            <w:pPr>
              <w:widowControl w:val="0"/>
              <w:numPr>
                <w:ilvl w:val="0"/>
                <w:numId w:val="83"/>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Технические паспорта, формуляры</w:t>
            </w:r>
          </w:p>
          <w:p w14:paraId="7CCE9A7A" w14:textId="77777777" w:rsidR="00E62C2D" w:rsidRPr="00FE782E" w:rsidRDefault="00E62C2D" w:rsidP="00E62C2D">
            <w:pPr>
              <w:widowControl w:val="0"/>
              <w:numPr>
                <w:ilvl w:val="0"/>
                <w:numId w:val="83"/>
              </w:numPr>
              <w:shd w:val="clear" w:color="auto" w:fill="FFFFFF"/>
              <w:autoSpaceDE w:val="0"/>
              <w:autoSpaceDN w:val="0"/>
              <w:adjustRightInd w:val="0"/>
              <w:spacing w:after="0" w:line="276" w:lineRule="auto"/>
              <w:ind w:left="669" w:hanging="669"/>
              <w:jc w:val="left"/>
              <w:rPr>
                <w:rFonts w:ascii="Arial" w:hAnsi="Arial" w:cs="Arial"/>
                <w:lang w:eastAsia="ru-RU"/>
              </w:rPr>
            </w:pPr>
            <w:r w:rsidRPr="00FE782E">
              <w:rPr>
                <w:rFonts w:ascii="Arial" w:hAnsi="Arial" w:cs="Arial"/>
                <w:lang w:eastAsia="ru-RU"/>
              </w:rPr>
              <w:t>Свидетельство о регистрации электротехнической лаборатории</w:t>
            </w:r>
          </w:p>
          <w:p w14:paraId="1D092CF7" w14:textId="77777777" w:rsidR="00E62C2D" w:rsidRPr="00FE782E" w:rsidRDefault="00E62C2D" w:rsidP="00E62C2D">
            <w:pPr>
              <w:widowControl w:val="0"/>
              <w:shd w:val="clear" w:color="auto" w:fill="FFFFFF"/>
              <w:autoSpaceDE w:val="0"/>
              <w:autoSpaceDN w:val="0"/>
              <w:adjustRightInd w:val="0"/>
              <w:spacing w:after="0" w:line="276" w:lineRule="auto"/>
              <w:ind w:left="669" w:hanging="669"/>
              <w:contextualSpacing/>
              <w:rPr>
                <w:rFonts w:ascii="Arial" w:hAnsi="Arial" w:cs="Arial"/>
                <w:lang w:eastAsia="ru-RU"/>
              </w:rPr>
            </w:pPr>
            <w:r w:rsidRPr="00FE782E">
              <w:rPr>
                <w:rFonts w:ascii="Arial" w:hAnsi="Arial" w:cs="Arial"/>
                <w:lang w:eastAsia="ru-RU"/>
              </w:rPr>
              <w:t>Протоколы:</w:t>
            </w:r>
          </w:p>
          <w:p w14:paraId="040EAFEA" w14:textId="77777777" w:rsidR="00E62C2D" w:rsidRPr="00FE782E" w:rsidRDefault="00E62C2D" w:rsidP="00E62C2D">
            <w:pPr>
              <w:widowControl w:val="0"/>
              <w:numPr>
                <w:ilvl w:val="0"/>
                <w:numId w:val="83"/>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Протоколы высоковольтных испытаний и измерений оборудования и материалов</w:t>
            </w:r>
          </w:p>
          <w:p w14:paraId="427F4F9E" w14:textId="77777777" w:rsidR="00E62C2D" w:rsidRPr="00FE782E" w:rsidRDefault="00E62C2D" w:rsidP="00E62C2D">
            <w:pPr>
              <w:widowControl w:val="0"/>
              <w:numPr>
                <w:ilvl w:val="0"/>
                <w:numId w:val="83"/>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Протоколы наладки устройств РЗА.</w:t>
            </w:r>
          </w:p>
          <w:p w14:paraId="291E2F4D" w14:textId="77777777" w:rsidR="00E62C2D" w:rsidRPr="00FE782E" w:rsidRDefault="00E62C2D" w:rsidP="00E62C2D">
            <w:pPr>
              <w:widowControl w:val="0"/>
              <w:numPr>
                <w:ilvl w:val="0"/>
                <w:numId w:val="83"/>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Отчет о проведении пусконаладочных работ.</w:t>
            </w:r>
          </w:p>
          <w:p w14:paraId="06095AB8" w14:textId="77777777" w:rsidR="00E62C2D" w:rsidRPr="00FE782E" w:rsidRDefault="00E62C2D" w:rsidP="00E62C2D">
            <w:pPr>
              <w:widowControl w:val="0"/>
              <w:shd w:val="clear" w:color="auto" w:fill="FFFFFF"/>
              <w:autoSpaceDE w:val="0"/>
              <w:autoSpaceDN w:val="0"/>
              <w:adjustRightInd w:val="0"/>
              <w:spacing w:after="0" w:line="276" w:lineRule="auto"/>
              <w:ind w:left="669" w:hanging="669"/>
              <w:contextualSpacing/>
              <w:rPr>
                <w:rFonts w:ascii="Arial" w:hAnsi="Arial" w:cs="Arial"/>
                <w:lang w:eastAsia="ru-RU"/>
              </w:rPr>
            </w:pPr>
            <w:r w:rsidRPr="00FE782E">
              <w:rPr>
                <w:rFonts w:ascii="Arial" w:hAnsi="Arial" w:cs="Arial"/>
                <w:lang w:eastAsia="ru-RU"/>
              </w:rPr>
              <w:t>Журналы:</w:t>
            </w:r>
          </w:p>
          <w:p w14:paraId="2FE9EBBC" w14:textId="77777777" w:rsidR="00E62C2D" w:rsidRPr="00FE782E" w:rsidRDefault="00E62C2D" w:rsidP="00E62C2D">
            <w:pPr>
              <w:widowControl w:val="0"/>
              <w:numPr>
                <w:ilvl w:val="0"/>
                <w:numId w:val="83"/>
              </w:numPr>
              <w:shd w:val="clear" w:color="auto" w:fill="FFFFFF"/>
              <w:autoSpaceDE w:val="0"/>
              <w:autoSpaceDN w:val="0"/>
              <w:adjustRightInd w:val="0"/>
              <w:spacing w:after="0" w:line="276" w:lineRule="auto"/>
              <w:ind w:left="669" w:hanging="669"/>
              <w:jc w:val="left"/>
              <w:rPr>
                <w:rFonts w:ascii="Arial" w:hAnsi="Arial" w:cs="Arial"/>
                <w:lang w:eastAsia="ru-RU"/>
              </w:rPr>
            </w:pPr>
            <w:r w:rsidRPr="00FE782E">
              <w:rPr>
                <w:rFonts w:ascii="Arial" w:hAnsi="Arial" w:cs="Arial"/>
                <w:lang w:eastAsia="ru-RU"/>
              </w:rPr>
              <w:t xml:space="preserve">Кабельный журнал. </w:t>
            </w:r>
          </w:p>
          <w:p w14:paraId="3C054930" w14:textId="77777777" w:rsidR="00E62C2D" w:rsidRPr="00FE782E" w:rsidRDefault="00E62C2D" w:rsidP="00E62C2D">
            <w:pPr>
              <w:widowControl w:val="0"/>
              <w:numPr>
                <w:ilvl w:val="0"/>
                <w:numId w:val="83"/>
              </w:numPr>
              <w:shd w:val="clear" w:color="auto" w:fill="FFFFFF"/>
              <w:autoSpaceDE w:val="0"/>
              <w:autoSpaceDN w:val="0"/>
              <w:adjustRightInd w:val="0"/>
              <w:spacing w:after="0" w:line="276" w:lineRule="auto"/>
              <w:ind w:left="669" w:hanging="669"/>
              <w:rPr>
                <w:rFonts w:ascii="Arial" w:hAnsi="Arial" w:cs="Arial"/>
                <w:b/>
                <w:bCs/>
                <w:lang w:eastAsia="ru-RU"/>
              </w:rPr>
            </w:pPr>
            <w:r w:rsidRPr="00FE782E">
              <w:rPr>
                <w:rFonts w:ascii="Arial" w:hAnsi="Arial" w:cs="Arial"/>
                <w:lang w:eastAsia="ru-RU"/>
              </w:rPr>
              <w:t>Журнал установки муфт кабелей (при необходимости)</w:t>
            </w:r>
          </w:p>
          <w:p w14:paraId="31D591A0" w14:textId="77777777" w:rsidR="00E62C2D" w:rsidRPr="00FE782E" w:rsidRDefault="00E62C2D" w:rsidP="00E62C2D">
            <w:pPr>
              <w:widowControl w:val="0"/>
              <w:numPr>
                <w:ilvl w:val="0"/>
                <w:numId w:val="83"/>
              </w:numPr>
              <w:shd w:val="clear" w:color="auto" w:fill="FFFFFF"/>
              <w:autoSpaceDE w:val="0"/>
              <w:autoSpaceDN w:val="0"/>
              <w:adjustRightInd w:val="0"/>
              <w:spacing w:after="0" w:line="276" w:lineRule="auto"/>
              <w:ind w:left="669" w:hanging="669"/>
              <w:rPr>
                <w:rFonts w:ascii="Arial" w:hAnsi="Arial" w:cs="Arial"/>
                <w:b/>
                <w:bCs/>
                <w:lang w:eastAsia="ru-RU"/>
              </w:rPr>
            </w:pPr>
            <w:r w:rsidRPr="00FE782E">
              <w:rPr>
                <w:rFonts w:ascii="Arial" w:hAnsi="Arial" w:cs="Arial"/>
                <w:lang w:eastAsia="ru-RU"/>
              </w:rPr>
              <w:t>Журнал производства работ, в котором отображается весь ход производства работ</w:t>
            </w:r>
          </w:p>
          <w:p w14:paraId="69408322" w14:textId="77777777" w:rsidR="00E62C2D" w:rsidRPr="00FE782E" w:rsidRDefault="00E62C2D" w:rsidP="00E62C2D">
            <w:pPr>
              <w:widowControl w:val="0"/>
              <w:numPr>
                <w:ilvl w:val="0"/>
                <w:numId w:val="83"/>
              </w:numPr>
              <w:shd w:val="clear" w:color="auto" w:fill="FFFFFF"/>
              <w:autoSpaceDE w:val="0"/>
              <w:autoSpaceDN w:val="0"/>
              <w:adjustRightInd w:val="0"/>
              <w:spacing w:after="0" w:line="276" w:lineRule="auto"/>
              <w:ind w:left="669" w:hanging="669"/>
              <w:rPr>
                <w:rFonts w:ascii="Arial" w:hAnsi="Arial" w:cs="Arial"/>
                <w:lang w:eastAsia="ru-RU"/>
              </w:rPr>
            </w:pPr>
            <w:r w:rsidRPr="00FE782E">
              <w:rPr>
                <w:rFonts w:ascii="Arial" w:hAnsi="Arial" w:cs="Arial"/>
                <w:lang w:eastAsia="ru-RU"/>
              </w:rPr>
              <w:t>Журнал использования машин и механизмов при выполнении работ по договору.</w:t>
            </w:r>
          </w:p>
        </w:tc>
      </w:tr>
      <w:tr w:rsidR="00FE782E" w:rsidRPr="00FE782E" w14:paraId="282DB541" w14:textId="77777777" w:rsidTr="00A9647E">
        <w:trPr>
          <w:trHeight w:val="533"/>
        </w:trPr>
        <w:tc>
          <w:tcPr>
            <w:tcW w:w="2977" w:type="dxa"/>
            <w:shd w:val="clear" w:color="auto" w:fill="FFFFFF"/>
          </w:tcPr>
          <w:p w14:paraId="21F328A4"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14. Исходные данные для проектирования, представляемые Заказчиком</w:t>
            </w:r>
          </w:p>
        </w:tc>
        <w:tc>
          <w:tcPr>
            <w:tcW w:w="6804" w:type="dxa"/>
            <w:shd w:val="clear" w:color="auto" w:fill="FFFFFF"/>
          </w:tcPr>
          <w:p w14:paraId="086ACE75" w14:textId="77777777" w:rsidR="00E62C2D" w:rsidRPr="00FE782E" w:rsidRDefault="00E62C2D" w:rsidP="00E62C2D">
            <w:pPr>
              <w:widowControl w:val="0"/>
              <w:shd w:val="clear" w:color="auto" w:fill="FFFFFF"/>
              <w:autoSpaceDE w:val="0"/>
              <w:autoSpaceDN w:val="0"/>
              <w:adjustRightInd w:val="0"/>
              <w:spacing w:after="0" w:line="276" w:lineRule="auto"/>
              <w:rPr>
                <w:rFonts w:ascii="Arial" w:hAnsi="Arial" w:cs="Arial"/>
                <w:lang w:eastAsia="ru-RU"/>
              </w:rPr>
            </w:pPr>
            <w:r w:rsidRPr="00FE782E">
              <w:rPr>
                <w:rFonts w:ascii="Arial" w:hAnsi="Arial" w:cs="Arial"/>
                <w:lang w:eastAsia="ru-RU"/>
              </w:rPr>
              <w:t xml:space="preserve">1. Схема нормальных электрических соединений ОРУ-35кВ ПС 35/6кВ Аглофабрика. </w:t>
            </w:r>
          </w:p>
          <w:p w14:paraId="047F1ECC" w14:textId="77777777" w:rsidR="00E62C2D" w:rsidRPr="00FE782E" w:rsidRDefault="00E62C2D" w:rsidP="00E62C2D">
            <w:pPr>
              <w:widowControl w:val="0"/>
              <w:shd w:val="clear" w:color="auto" w:fill="FFFFFF"/>
              <w:autoSpaceDE w:val="0"/>
              <w:autoSpaceDN w:val="0"/>
              <w:adjustRightInd w:val="0"/>
              <w:spacing w:after="0" w:line="276" w:lineRule="auto"/>
              <w:rPr>
                <w:rFonts w:ascii="Arial" w:hAnsi="Arial" w:cs="Arial"/>
                <w:lang w:eastAsia="ru-RU"/>
              </w:rPr>
            </w:pPr>
            <w:r w:rsidRPr="00FE782E">
              <w:rPr>
                <w:rFonts w:ascii="Arial" w:hAnsi="Arial" w:cs="Arial"/>
                <w:lang w:eastAsia="ru-RU"/>
              </w:rPr>
              <w:t xml:space="preserve">2. План ОРУ-35кВ ПС 35/6кВ Аглофабрика. </w:t>
            </w:r>
          </w:p>
          <w:p w14:paraId="1BCD25BE" w14:textId="77777777" w:rsidR="00E62C2D" w:rsidRPr="00FE782E" w:rsidRDefault="00E62C2D" w:rsidP="00E62C2D">
            <w:pPr>
              <w:widowControl w:val="0"/>
              <w:shd w:val="clear" w:color="auto" w:fill="FFFFFF"/>
              <w:autoSpaceDE w:val="0"/>
              <w:autoSpaceDN w:val="0"/>
              <w:adjustRightInd w:val="0"/>
              <w:spacing w:after="0" w:line="276" w:lineRule="auto"/>
              <w:rPr>
                <w:rFonts w:ascii="Arial" w:hAnsi="Arial" w:cs="Arial"/>
                <w:lang w:eastAsia="ru-RU"/>
              </w:rPr>
            </w:pPr>
            <w:r w:rsidRPr="00FE782E">
              <w:rPr>
                <w:rFonts w:ascii="Arial" w:hAnsi="Arial" w:cs="Arial"/>
                <w:lang w:eastAsia="ru-RU"/>
              </w:rPr>
              <w:t>3. Существующие принципиальные схемы защит.</w:t>
            </w:r>
          </w:p>
        </w:tc>
      </w:tr>
      <w:tr w:rsidR="00FE782E" w:rsidRPr="00FE782E" w14:paraId="6D20D3E9" w14:textId="77777777" w:rsidTr="00A9647E">
        <w:trPr>
          <w:trHeight w:val="283"/>
        </w:trPr>
        <w:tc>
          <w:tcPr>
            <w:tcW w:w="2977" w:type="dxa"/>
            <w:shd w:val="clear" w:color="auto" w:fill="FFFFFF"/>
          </w:tcPr>
          <w:p w14:paraId="7C8F402C" w14:textId="77777777" w:rsidR="00E62C2D" w:rsidRPr="00FE782E" w:rsidRDefault="00E62C2D" w:rsidP="00E62C2D">
            <w:pPr>
              <w:shd w:val="clear" w:color="auto" w:fill="FFFFFF"/>
              <w:jc w:val="left"/>
              <w:rPr>
                <w:rFonts w:ascii="Arial" w:hAnsi="Arial" w:cs="Arial"/>
                <w:lang w:eastAsia="ru-RU"/>
              </w:rPr>
            </w:pPr>
            <w:r w:rsidRPr="00FE782E">
              <w:rPr>
                <w:rFonts w:ascii="Arial" w:hAnsi="Arial" w:cs="Arial"/>
                <w:lang w:eastAsia="ru-RU"/>
              </w:rPr>
              <w:t>15. Порядок сдачи работ</w:t>
            </w:r>
          </w:p>
        </w:tc>
        <w:tc>
          <w:tcPr>
            <w:tcW w:w="6804" w:type="dxa"/>
            <w:shd w:val="clear" w:color="auto" w:fill="FFFFFF"/>
          </w:tcPr>
          <w:p w14:paraId="1E9DD5B7" w14:textId="77777777" w:rsidR="00E62C2D" w:rsidRPr="00FE782E" w:rsidRDefault="00E62C2D" w:rsidP="00E62C2D">
            <w:pPr>
              <w:shd w:val="clear" w:color="auto" w:fill="FFFFFF"/>
              <w:spacing w:line="276" w:lineRule="auto"/>
              <w:rPr>
                <w:rFonts w:ascii="Arial" w:hAnsi="Arial" w:cs="Arial"/>
                <w:lang w:eastAsia="ru-RU"/>
              </w:rPr>
            </w:pPr>
            <w:r w:rsidRPr="00FE782E">
              <w:rPr>
                <w:rFonts w:ascii="Arial" w:hAnsi="Arial" w:cs="Arial"/>
                <w:lang w:eastAsia="ru-RU"/>
              </w:rPr>
              <w:t>1. Представить проект, рабочую документацию в четырех экземплярах на бумажном и электронном носителе, со всеми необходимыми согласованиями по окончании проектирования.</w:t>
            </w:r>
          </w:p>
          <w:p w14:paraId="281C9F87" w14:textId="77777777" w:rsidR="00E62C2D" w:rsidRPr="00FE782E" w:rsidRDefault="00E62C2D" w:rsidP="00E62C2D">
            <w:pPr>
              <w:widowControl w:val="0"/>
              <w:shd w:val="clear" w:color="auto" w:fill="FFFFFF"/>
              <w:autoSpaceDE w:val="0"/>
              <w:autoSpaceDN w:val="0"/>
              <w:adjustRightInd w:val="0"/>
              <w:spacing w:after="0" w:line="276" w:lineRule="auto"/>
              <w:rPr>
                <w:rFonts w:ascii="Arial" w:hAnsi="Arial" w:cs="Arial"/>
                <w:lang w:eastAsia="ru-RU"/>
              </w:rPr>
            </w:pPr>
            <w:r w:rsidRPr="00FE782E">
              <w:rPr>
                <w:rFonts w:ascii="Arial" w:hAnsi="Arial" w:cs="Arial"/>
                <w:lang w:eastAsia="ru-RU"/>
              </w:rPr>
              <w:t xml:space="preserve">2. После проведения реконструкции ОРУ-35кВ с заменой трансформатора 16МВА на ПС 35/6кВ Аглофабрика </w:t>
            </w:r>
            <w:r w:rsidRPr="00FE782E">
              <w:rPr>
                <w:rFonts w:ascii="Arial" w:hAnsi="Arial" w:cs="Arial"/>
                <w:lang w:eastAsia="ru-RU"/>
              </w:rPr>
              <w:lastRenderedPageBreak/>
              <w:t>предоставляются отчетные документы в трех экземплярах на бумажном носителе с паспортами и сертификатами на вновь установленные оборудование и материалы.</w:t>
            </w:r>
          </w:p>
        </w:tc>
      </w:tr>
    </w:tbl>
    <w:p w14:paraId="1F6E71A1" w14:textId="77777777" w:rsidR="00C47A5D" w:rsidRPr="00FE782E" w:rsidRDefault="00C47A5D" w:rsidP="00C47A5D">
      <w:pPr>
        <w:spacing w:after="0"/>
        <w:rPr>
          <w:rFonts w:ascii="Arial" w:hAnsi="Arial" w:cs="Arial"/>
          <w:lang w:eastAsia="ru-RU"/>
        </w:rPr>
      </w:pPr>
    </w:p>
    <w:p w14:paraId="6B09FB30" w14:textId="77777777" w:rsidR="00C47A5D" w:rsidRPr="00FE782E" w:rsidRDefault="00C47A5D" w:rsidP="00C47A5D">
      <w:pPr>
        <w:spacing w:after="0"/>
        <w:rPr>
          <w:rFonts w:ascii="Arial" w:hAnsi="Arial" w:cs="Arial"/>
          <w:lang w:eastAsia="ru-RU"/>
        </w:rPr>
      </w:pPr>
    </w:p>
    <w:p w14:paraId="78F64823" w14:textId="77777777" w:rsidR="00C47A5D" w:rsidRPr="00FE782E" w:rsidRDefault="00C47A5D" w:rsidP="00C47A5D">
      <w:pPr>
        <w:rPr>
          <w:rFonts w:ascii="Arial" w:hAnsi="Arial" w:cs="Arial"/>
          <w:lang w:eastAsia="ru-RU"/>
        </w:rPr>
      </w:pPr>
    </w:p>
    <w:p w14:paraId="1B3A4F8B" w14:textId="77777777" w:rsidR="00C47A5D" w:rsidRPr="00FE782E" w:rsidRDefault="00C47A5D" w:rsidP="003D78B7">
      <w:pPr>
        <w:spacing w:after="0"/>
        <w:jc w:val="left"/>
        <w:rPr>
          <w:rFonts w:ascii="Arial" w:eastAsia="Calibri" w:hAnsi="Arial" w:cs="Arial"/>
          <w:b/>
          <w:sz w:val="22"/>
          <w:szCs w:val="22"/>
        </w:rPr>
      </w:pPr>
    </w:p>
    <w:p w14:paraId="270A3F78" w14:textId="77777777" w:rsidR="000A3168" w:rsidRPr="00FE782E" w:rsidRDefault="000A3168" w:rsidP="000A3168">
      <w:pPr>
        <w:spacing w:after="0"/>
        <w:rPr>
          <w:rFonts w:ascii="Arial" w:hAnsi="Arial" w:cs="Arial"/>
          <w:lang w:eastAsia="ru-RU"/>
        </w:rPr>
      </w:pPr>
    </w:p>
    <w:p w14:paraId="4F31AC5E" w14:textId="77777777" w:rsidR="000A3168" w:rsidRPr="00FE782E" w:rsidRDefault="000A3168" w:rsidP="000A3168">
      <w:pPr>
        <w:suppressAutoHyphens/>
        <w:spacing w:after="200" w:line="276" w:lineRule="auto"/>
        <w:ind w:left="720"/>
        <w:contextualSpacing/>
        <w:jc w:val="right"/>
        <w:rPr>
          <w:rFonts w:ascii="Arial" w:hAnsi="Arial" w:cs="Arial"/>
          <w:bCs/>
          <w:lang w:eastAsia="ru-RU"/>
        </w:rPr>
      </w:pPr>
    </w:p>
    <w:tbl>
      <w:tblPr>
        <w:tblW w:w="0" w:type="auto"/>
        <w:tblLook w:val="01E0" w:firstRow="1" w:lastRow="1" w:firstColumn="1" w:lastColumn="1" w:noHBand="0" w:noVBand="0"/>
      </w:tblPr>
      <w:tblGrid>
        <w:gridCol w:w="4643"/>
        <w:gridCol w:w="4644"/>
      </w:tblGrid>
      <w:tr w:rsidR="008F4B40" w:rsidRPr="00FE782E" w14:paraId="48B0B27C" w14:textId="77777777" w:rsidTr="00FE50D2">
        <w:tc>
          <w:tcPr>
            <w:tcW w:w="4643" w:type="dxa"/>
          </w:tcPr>
          <w:p w14:paraId="3FAE80D1" w14:textId="77777777" w:rsidR="008F4B40" w:rsidRPr="00FE782E" w:rsidRDefault="008F4B40" w:rsidP="00FE50D2">
            <w:pPr>
              <w:spacing w:after="0"/>
              <w:jc w:val="left"/>
              <w:rPr>
                <w:rFonts w:ascii="Arial" w:hAnsi="Arial" w:cs="Arial"/>
                <w:b/>
                <w:bCs/>
                <w:lang w:eastAsia="ru-RU"/>
              </w:rPr>
            </w:pPr>
            <w:r w:rsidRPr="00FE782E">
              <w:rPr>
                <w:rFonts w:ascii="Arial" w:hAnsi="Arial" w:cs="Arial"/>
                <w:b/>
                <w:bCs/>
                <w:lang w:eastAsia="ru-RU"/>
              </w:rPr>
              <w:t>«ЗАКАЗЧИК»</w:t>
            </w:r>
          </w:p>
          <w:p w14:paraId="2490B6A2" w14:textId="77777777" w:rsidR="008F4B40" w:rsidRPr="00FE782E" w:rsidRDefault="008F4B40" w:rsidP="00FE50D2">
            <w:pPr>
              <w:spacing w:after="0"/>
              <w:jc w:val="left"/>
              <w:rPr>
                <w:rFonts w:ascii="Arial" w:hAnsi="Arial" w:cs="Arial"/>
                <w:b/>
                <w:bCs/>
                <w:lang w:eastAsia="ru-RU"/>
              </w:rPr>
            </w:pPr>
          </w:p>
          <w:p w14:paraId="5EBB1D1F" w14:textId="77777777" w:rsidR="008F4B40" w:rsidRPr="00FE782E" w:rsidRDefault="008F4B40" w:rsidP="00FE50D2">
            <w:pPr>
              <w:spacing w:after="0"/>
              <w:jc w:val="left"/>
              <w:rPr>
                <w:rFonts w:ascii="Arial" w:hAnsi="Arial" w:cs="Arial"/>
                <w:b/>
                <w:bCs/>
                <w:lang w:eastAsia="ru-RU"/>
              </w:rPr>
            </w:pPr>
            <w:r w:rsidRPr="00FE782E">
              <w:rPr>
                <w:rFonts w:ascii="Arial" w:hAnsi="Arial" w:cs="Arial"/>
                <w:b/>
                <w:bCs/>
                <w:lang w:eastAsia="ru-RU"/>
              </w:rPr>
              <w:t xml:space="preserve">_________________________ </w:t>
            </w:r>
          </w:p>
          <w:p w14:paraId="4B5917E9" w14:textId="77777777" w:rsidR="008F4B40" w:rsidRPr="00FE782E" w:rsidRDefault="008F4B40" w:rsidP="00FE50D2">
            <w:pPr>
              <w:spacing w:after="0"/>
              <w:jc w:val="left"/>
              <w:rPr>
                <w:rFonts w:ascii="Arial" w:hAnsi="Arial" w:cs="Arial"/>
                <w:b/>
                <w:bCs/>
                <w:lang w:eastAsia="ru-RU"/>
              </w:rPr>
            </w:pPr>
            <w:r w:rsidRPr="00FE782E">
              <w:rPr>
                <w:rFonts w:ascii="Arial" w:hAnsi="Arial" w:cs="Arial"/>
                <w:b/>
                <w:bCs/>
                <w:lang w:eastAsia="ru-RU"/>
              </w:rPr>
              <w:t>м.п.</w:t>
            </w:r>
          </w:p>
        </w:tc>
        <w:tc>
          <w:tcPr>
            <w:tcW w:w="4644" w:type="dxa"/>
          </w:tcPr>
          <w:p w14:paraId="33F723D5" w14:textId="77777777" w:rsidR="008F4B40" w:rsidRPr="00FE782E" w:rsidRDefault="008F4B40" w:rsidP="00FE50D2">
            <w:pPr>
              <w:spacing w:after="0"/>
              <w:jc w:val="left"/>
              <w:rPr>
                <w:rFonts w:ascii="Arial" w:hAnsi="Arial" w:cs="Arial"/>
                <w:b/>
                <w:bCs/>
                <w:lang w:eastAsia="ru-RU"/>
              </w:rPr>
            </w:pPr>
            <w:r w:rsidRPr="00FE782E">
              <w:rPr>
                <w:rFonts w:ascii="Arial" w:hAnsi="Arial" w:cs="Arial"/>
                <w:b/>
                <w:bCs/>
                <w:lang w:eastAsia="ru-RU"/>
              </w:rPr>
              <w:t xml:space="preserve">«ПОДРЯДЧИК» </w:t>
            </w:r>
          </w:p>
          <w:p w14:paraId="2B266238" w14:textId="77777777" w:rsidR="008F4B40" w:rsidRPr="00FE782E" w:rsidRDefault="008F4B40" w:rsidP="00FE50D2">
            <w:pPr>
              <w:spacing w:after="0"/>
              <w:jc w:val="left"/>
              <w:rPr>
                <w:rFonts w:ascii="Arial" w:hAnsi="Arial" w:cs="Arial"/>
                <w:b/>
                <w:bCs/>
                <w:lang w:eastAsia="ru-RU"/>
              </w:rPr>
            </w:pPr>
          </w:p>
          <w:p w14:paraId="7A92CEE3" w14:textId="77777777" w:rsidR="008F4B40" w:rsidRPr="00FE782E" w:rsidRDefault="008F4B40" w:rsidP="00FE50D2">
            <w:pPr>
              <w:spacing w:after="0"/>
              <w:jc w:val="left"/>
              <w:rPr>
                <w:rFonts w:ascii="Arial" w:hAnsi="Arial" w:cs="Arial"/>
                <w:b/>
                <w:bCs/>
                <w:lang w:eastAsia="ru-RU"/>
              </w:rPr>
            </w:pPr>
            <w:r w:rsidRPr="00FE782E">
              <w:rPr>
                <w:rFonts w:ascii="Arial" w:hAnsi="Arial" w:cs="Arial"/>
                <w:b/>
                <w:bCs/>
                <w:lang w:eastAsia="ru-RU"/>
              </w:rPr>
              <w:t>______________________ __________</w:t>
            </w:r>
          </w:p>
          <w:p w14:paraId="6D17E4C8" w14:textId="77777777" w:rsidR="008F4B40" w:rsidRPr="00FE782E" w:rsidRDefault="008F4B40" w:rsidP="00FE50D2">
            <w:pPr>
              <w:spacing w:after="0"/>
              <w:jc w:val="left"/>
              <w:rPr>
                <w:rFonts w:ascii="Arial" w:hAnsi="Arial" w:cs="Arial"/>
                <w:b/>
                <w:bCs/>
                <w:lang w:eastAsia="ru-RU"/>
              </w:rPr>
            </w:pPr>
            <w:r w:rsidRPr="00FE782E">
              <w:rPr>
                <w:rFonts w:ascii="Arial" w:hAnsi="Arial" w:cs="Arial"/>
                <w:b/>
                <w:bCs/>
                <w:lang w:eastAsia="ru-RU"/>
              </w:rPr>
              <w:t>м.п.</w:t>
            </w:r>
          </w:p>
        </w:tc>
      </w:tr>
    </w:tbl>
    <w:p w14:paraId="3DBC1331" w14:textId="77777777" w:rsidR="000A3168" w:rsidRPr="00FE782E" w:rsidRDefault="000A3168" w:rsidP="000A3168">
      <w:pPr>
        <w:suppressAutoHyphens/>
        <w:spacing w:after="200" w:line="276" w:lineRule="auto"/>
        <w:ind w:left="720"/>
        <w:contextualSpacing/>
        <w:jc w:val="right"/>
        <w:rPr>
          <w:rFonts w:ascii="Arial" w:hAnsi="Arial" w:cs="Arial"/>
          <w:bCs/>
          <w:lang w:eastAsia="ru-RU"/>
        </w:rPr>
      </w:pPr>
    </w:p>
    <w:p w14:paraId="733917F6" w14:textId="77777777" w:rsidR="000A3168" w:rsidRPr="00FE782E" w:rsidRDefault="000A3168" w:rsidP="000A3168">
      <w:pPr>
        <w:suppressAutoHyphens/>
        <w:spacing w:after="200" w:line="276" w:lineRule="auto"/>
        <w:ind w:left="720"/>
        <w:contextualSpacing/>
        <w:jc w:val="right"/>
        <w:rPr>
          <w:rFonts w:ascii="Arial" w:hAnsi="Arial" w:cs="Arial"/>
          <w:bCs/>
          <w:lang w:eastAsia="ru-RU"/>
        </w:rPr>
      </w:pPr>
    </w:p>
    <w:p w14:paraId="70593E69" w14:textId="77777777" w:rsidR="000A3168" w:rsidRPr="00FE782E" w:rsidRDefault="000A3168" w:rsidP="000A3168">
      <w:pPr>
        <w:suppressAutoHyphens/>
        <w:spacing w:after="200" w:line="276" w:lineRule="auto"/>
        <w:ind w:left="720"/>
        <w:contextualSpacing/>
        <w:jc w:val="right"/>
        <w:rPr>
          <w:rFonts w:ascii="Arial" w:hAnsi="Arial" w:cs="Arial"/>
          <w:bCs/>
          <w:lang w:eastAsia="ru-RU"/>
        </w:rPr>
      </w:pPr>
    </w:p>
    <w:p w14:paraId="2ABC40B3" w14:textId="77777777" w:rsidR="00FE50D2" w:rsidRPr="00FE782E" w:rsidRDefault="00FE50D2" w:rsidP="000A3168">
      <w:pPr>
        <w:suppressAutoHyphens/>
        <w:spacing w:after="200" w:line="276" w:lineRule="auto"/>
        <w:ind w:left="720"/>
        <w:contextualSpacing/>
        <w:jc w:val="right"/>
        <w:rPr>
          <w:rFonts w:ascii="Arial" w:hAnsi="Arial" w:cs="Arial"/>
          <w:bCs/>
          <w:lang w:eastAsia="ru-RU"/>
        </w:rPr>
      </w:pPr>
    </w:p>
    <w:p w14:paraId="130AE4ED" w14:textId="77777777" w:rsidR="00FE50D2" w:rsidRPr="00FE782E" w:rsidRDefault="00FE50D2" w:rsidP="000A3168">
      <w:pPr>
        <w:suppressAutoHyphens/>
        <w:spacing w:after="200" w:line="276" w:lineRule="auto"/>
        <w:ind w:left="720"/>
        <w:contextualSpacing/>
        <w:jc w:val="right"/>
        <w:rPr>
          <w:rFonts w:ascii="Arial" w:hAnsi="Arial" w:cs="Arial"/>
          <w:bCs/>
          <w:lang w:eastAsia="ru-RU"/>
        </w:rPr>
      </w:pPr>
    </w:p>
    <w:p w14:paraId="23FD2008" w14:textId="77777777" w:rsidR="00FE50D2" w:rsidRPr="00FE782E" w:rsidRDefault="00FE50D2" w:rsidP="000A3168">
      <w:pPr>
        <w:suppressAutoHyphens/>
        <w:spacing w:after="200" w:line="276" w:lineRule="auto"/>
        <w:ind w:left="720"/>
        <w:contextualSpacing/>
        <w:jc w:val="right"/>
        <w:rPr>
          <w:rFonts w:ascii="Arial" w:hAnsi="Arial" w:cs="Arial"/>
          <w:bCs/>
          <w:lang w:eastAsia="ru-RU"/>
        </w:rPr>
      </w:pPr>
    </w:p>
    <w:p w14:paraId="40C294C5" w14:textId="77777777" w:rsidR="00FE50D2" w:rsidRPr="00FE782E" w:rsidRDefault="00FE50D2" w:rsidP="000A3168">
      <w:pPr>
        <w:suppressAutoHyphens/>
        <w:spacing w:after="200" w:line="276" w:lineRule="auto"/>
        <w:ind w:left="720"/>
        <w:contextualSpacing/>
        <w:jc w:val="right"/>
        <w:rPr>
          <w:rFonts w:ascii="Arial" w:hAnsi="Arial" w:cs="Arial"/>
          <w:bCs/>
          <w:lang w:eastAsia="ru-RU"/>
        </w:rPr>
      </w:pPr>
    </w:p>
    <w:p w14:paraId="03D21672" w14:textId="77777777" w:rsidR="00E62C2D" w:rsidRPr="00FE782E" w:rsidRDefault="00E62C2D" w:rsidP="000A3168">
      <w:pPr>
        <w:suppressAutoHyphens/>
        <w:spacing w:after="200" w:line="276" w:lineRule="auto"/>
        <w:ind w:left="720"/>
        <w:contextualSpacing/>
        <w:jc w:val="right"/>
        <w:rPr>
          <w:rFonts w:ascii="Arial" w:hAnsi="Arial" w:cs="Arial"/>
          <w:bCs/>
          <w:lang w:eastAsia="ru-RU"/>
        </w:rPr>
      </w:pPr>
    </w:p>
    <w:p w14:paraId="2DB3D4D4" w14:textId="77777777" w:rsidR="00015D04" w:rsidRPr="00FE782E" w:rsidRDefault="00015D04" w:rsidP="000A3168">
      <w:pPr>
        <w:suppressAutoHyphens/>
        <w:spacing w:after="200" w:line="276" w:lineRule="auto"/>
        <w:ind w:left="720"/>
        <w:contextualSpacing/>
        <w:jc w:val="right"/>
        <w:rPr>
          <w:rFonts w:ascii="Arial" w:hAnsi="Arial" w:cs="Arial"/>
          <w:bCs/>
          <w:lang w:eastAsia="ru-RU"/>
        </w:rPr>
      </w:pPr>
    </w:p>
    <w:p w14:paraId="66F89271" w14:textId="77777777" w:rsidR="00015D04" w:rsidRPr="00FE782E" w:rsidRDefault="00015D04" w:rsidP="000A3168">
      <w:pPr>
        <w:suppressAutoHyphens/>
        <w:spacing w:after="200" w:line="276" w:lineRule="auto"/>
        <w:ind w:left="720"/>
        <w:contextualSpacing/>
        <w:jc w:val="right"/>
        <w:rPr>
          <w:rFonts w:ascii="Arial" w:hAnsi="Arial" w:cs="Arial"/>
          <w:bCs/>
          <w:lang w:eastAsia="ru-RU"/>
        </w:rPr>
      </w:pPr>
    </w:p>
    <w:p w14:paraId="6916F98D" w14:textId="77777777" w:rsidR="00015D04" w:rsidRPr="00FE782E" w:rsidRDefault="00015D04" w:rsidP="000A3168">
      <w:pPr>
        <w:suppressAutoHyphens/>
        <w:spacing w:after="200" w:line="276" w:lineRule="auto"/>
        <w:ind w:left="720"/>
        <w:contextualSpacing/>
        <w:jc w:val="right"/>
        <w:rPr>
          <w:rFonts w:ascii="Arial" w:hAnsi="Arial" w:cs="Arial"/>
          <w:bCs/>
          <w:lang w:eastAsia="ru-RU"/>
        </w:rPr>
      </w:pPr>
    </w:p>
    <w:p w14:paraId="317083C5" w14:textId="77777777" w:rsidR="00015D04" w:rsidRPr="00FE782E" w:rsidRDefault="00015D04" w:rsidP="000A3168">
      <w:pPr>
        <w:suppressAutoHyphens/>
        <w:spacing w:after="200" w:line="276" w:lineRule="auto"/>
        <w:ind w:left="720"/>
        <w:contextualSpacing/>
        <w:jc w:val="right"/>
        <w:rPr>
          <w:rFonts w:ascii="Arial" w:hAnsi="Arial" w:cs="Arial"/>
          <w:bCs/>
          <w:lang w:eastAsia="ru-RU"/>
        </w:rPr>
      </w:pPr>
    </w:p>
    <w:p w14:paraId="447BE579" w14:textId="77777777" w:rsidR="00E62C2D" w:rsidRPr="00FE782E" w:rsidRDefault="00E62C2D" w:rsidP="000A3168">
      <w:pPr>
        <w:suppressAutoHyphens/>
        <w:spacing w:after="200" w:line="276" w:lineRule="auto"/>
        <w:ind w:left="720"/>
        <w:contextualSpacing/>
        <w:jc w:val="right"/>
        <w:rPr>
          <w:rFonts w:ascii="Arial" w:hAnsi="Arial" w:cs="Arial"/>
          <w:bCs/>
          <w:lang w:eastAsia="ru-RU"/>
        </w:rPr>
      </w:pPr>
    </w:p>
    <w:p w14:paraId="601F22AE" w14:textId="77777777" w:rsidR="00E62C2D" w:rsidRPr="00FE782E" w:rsidRDefault="00E62C2D" w:rsidP="000A3168">
      <w:pPr>
        <w:suppressAutoHyphens/>
        <w:spacing w:after="200" w:line="276" w:lineRule="auto"/>
        <w:ind w:left="720"/>
        <w:contextualSpacing/>
        <w:jc w:val="right"/>
        <w:rPr>
          <w:rFonts w:ascii="Arial" w:hAnsi="Arial" w:cs="Arial"/>
          <w:bCs/>
          <w:lang w:eastAsia="ru-RU"/>
        </w:rPr>
      </w:pPr>
    </w:p>
    <w:p w14:paraId="2582513E" w14:textId="77777777" w:rsidR="00E62C2D" w:rsidRPr="00FE782E" w:rsidRDefault="00E62C2D" w:rsidP="000A3168">
      <w:pPr>
        <w:suppressAutoHyphens/>
        <w:spacing w:after="200" w:line="276" w:lineRule="auto"/>
        <w:ind w:left="720"/>
        <w:contextualSpacing/>
        <w:jc w:val="right"/>
        <w:rPr>
          <w:rFonts w:ascii="Arial" w:hAnsi="Arial" w:cs="Arial"/>
          <w:bCs/>
          <w:lang w:eastAsia="ru-RU"/>
        </w:rPr>
      </w:pPr>
    </w:p>
    <w:p w14:paraId="13737DCF" w14:textId="77777777" w:rsidR="00E62C2D" w:rsidRPr="00FE782E" w:rsidRDefault="00E62C2D" w:rsidP="000A3168">
      <w:pPr>
        <w:suppressAutoHyphens/>
        <w:spacing w:after="200" w:line="276" w:lineRule="auto"/>
        <w:ind w:left="720"/>
        <w:contextualSpacing/>
        <w:jc w:val="right"/>
        <w:rPr>
          <w:rFonts w:ascii="Arial" w:hAnsi="Arial" w:cs="Arial"/>
          <w:bCs/>
          <w:lang w:eastAsia="ru-RU"/>
        </w:rPr>
      </w:pPr>
    </w:p>
    <w:p w14:paraId="50AE3036" w14:textId="77777777" w:rsidR="00E62C2D" w:rsidRPr="00FE782E" w:rsidRDefault="00E62C2D" w:rsidP="000A3168">
      <w:pPr>
        <w:suppressAutoHyphens/>
        <w:spacing w:after="200" w:line="276" w:lineRule="auto"/>
        <w:ind w:left="720"/>
        <w:contextualSpacing/>
        <w:jc w:val="right"/>
        <w:rPr>
          <w:rFonts w:ascii="Arial" w:hAnsi="Arial" w:cs="Arial"/>
          <w:bCs/>
          <w:lang w:eastAsia="ru-RU"/>
        </w:rPr>
      </w:pPr>
    </w:p>
    <w:p w14:paraId="457C626E" w14:textId="77777777" w:rsidR="00E62C2D" w:rsidRPr="00FE782E" w:rsidRDefault="00E62C2D" w:rsidP="000A3168">
      <w:pPr>
        <w:suppressAutoHyphens/>
        <w:spacing w:after="200" w:line="276" w:lineRule="auto"/>
        <w:ind w:left="720"/>
        <w:contextualSpacing/>
        <w:jc w:val="right"/>
        <w:rPr>
          <w:rFonts w:ascii="Arial" w:hAnsi="Arial" w:cs="Arial"/>
          <w:bCs/>
          <w:lang w:eastAsia="ru-RU"/>
        </w:rPr>
      </w:pPr>
    </w:p>
    <w:p w14:paraId="4FD8F57E" w14:textId="77777777" w:rsidR="00E62C2D" w:rsidRPr="00FE782E" w:rsidRDefault="00E62C2D" w:rsidP="000A3168">
      <w:pPr>
        <w:suppressAutoHyphens/>
        <w:spacing w:after="200" w:line="276" w:lineRule="auto"/>
        <w:ind w:left="720"/>
        <w:contextualSpacing/>
        <w:jc w:val="right"/>
        <w:rPr>
          <w:rFonts w:ascii="Arial" w:hAnsi="Arial" w:cs="Arial"/>
          <w:bCs/>
          <w:lang w:eastAsia="ru-RU"/>
        </w:rPr>
      </w:pPr>
    </w:p>
    <w:p w14:paraId="514ED351" w14:textId="77777777" w:rsidR="00E62C2D" w:rsidRPr="00FE782E" w:rsidRDefault="00E62C2D" w:rsidP="000A3168">
      <w:pPr>
        <w:suppressAutoHyphens/>
        <w:spacing w:after="200" w:line="276" w:lineRule="auto"/>
        <w:ind w:left="720"/>
        <w:contextualSpacing/>
        <w:jc w:val="right"/>
        <w:rPr>
          <w:rFonts w:ascii="Arial" w:hAnsi="Arial" w:cs="Arial"/>
          <w:bCs/>
          <w:lang w:eastAsia="ru-RU"/>
        </w:rPr>
      </w:pPr>
    </w:p>
    <w:p w14:paraId="580D9D85" w14:textId="77777777" w:rsidR="00E62C2D" w:rsidRPr="00FE782E" w:rsidRDefault="00E62C2D" w:rsidP="000A3168">
      <w:pPr>
        <w:suppressAutoHyphens/>
        <w:spacing w:after="200" w:line="276" w:lineRule="auto"/>
        <w:ind w:left="720"/>
        <w:contextualSpacing/>
        <w:jc w:val="right"/>
        <w:rPr>
          <w:rFonts w:ascii="Arial" w:hAnsi="Arial" w:cs="Arial"/>
          <w:bCs/>
          <w:lang w:eastAsia="ru-RU"/>
        </w:rPr>
      </w:pPr>
    </w:p>
    <w:p w14:paraId="1D60E204" w14:textId="77777777" w:rsidR="00E62C2D" w:rsidRPr="00FE782E" w:rsidRDefault="00E62C2D" w:rsidP="000A3168">
      <w:pPr>
        <w:suppressAutoHyphens/>
        <w:spacing w:after="200" w:line="276" w:lineRule="auto"/>
        <w:ind w:left="720"/>
        <w:contextualSpacing/>
        <w:jc w:val="right"/>
        <w:rPr>
          <w:rFonts w:ascii="Arial" w:hAnsi="Arial" w:cs="Arial"/>
          <w:bCs/>
          <w:lang w:eastAsia="ru-RU"/>
        </w:rPr>
      </w:pPr>
    </w:p>
    <w:p w14:paraId="28CB801B" w14:textId="77777777" w:rsidR="00E62C2D" w:rsidRPr="00FE782E" w:rsidRDefault="00E62C2D" w:rsidP="000A3168">
      <w:pPr>
        <w:suppressAutoHyphens/>
        <w:spacing w:after="200" w:line="276" w:lineRule="auto"/>
        <w:ind w:left="720"/>
        <w:contextualSpacing/>
        <w:jc w:val="right"/>
        <w:rPr>
          <w:rFonts w:ascii="Arial" w:hAnsi="Arial" w:cs="Arial"/>
          <w:bCs/>
          <w:lang w:eastAsia="ru-RU"/>
        </w:rPr>
      </w:pPr>
    </w:p>
    <w:p w14:paraId="21FE5EAE" w14:textId="77777777" w:rsidR="00F574FC" w:rsidRPr="00FE782E" w:rsidRDefault="00F574FC" w:rsidP="000A3168">
      <w:pPr>
        <w:suppressAutoHyphens/>
        <w:spacing w:after="200" w:line="276" w:lineRule="auto"/>
        <w:ind w:left="720"/>
        <w:contextualSpacing/>
        <w:jc w:val="right"/>
        <w:rPr>
          <w:rFonts w:ascii="Arial" w:hAnsi="Arial" w:cs="Arial"/>
          <w:bCs/>
          <w:lang w:eastAsia="ru-RU"/>
        </w:rPr>
      </w:pPr>
    </w:p>
    <w:p w14:paraId="36830F01" w14:textId="77777777" w:rsidR="00FE50D2" w:rsidRPr="00FE782E" w:rsidRDefault="00FE50D2" w:rsidP="000A3168">
      <w:pPr>
        <w:suppressAutoHyphens/>
        <w:spacing w:after="200" w:line="276" w:lineRule="auto"/>
        <w:ind w:left="720"/>
        <w:contextualSpacing/>
        <w:jc w:val="right"/>
        <w:rPr>
          <w:rFonts w:ascii="Arial" w:hAnsi="Arial" w:cs="Arial"/>
          <w:bCs/>
          <w:lang w:eastAsia="ru-RU"/>
        </w:rPr>
      </w:pPr>
    </w:p>
    <w:p w14:paraId="5CE37260" w14:textId="77777777" w:rsidR="00FE50D2" w:rsidRPr="00FE782E" w:rsidRDefault="00FE50D2" w:rsidP="000A3168">
      <w:pPr>
        <w:suppressAutoHyphens/>
        <w:spacing w:after="200" w:line="276" w:lineRule="auto"/>
        <w:ind w:left="720"/>
        <w:contextualSpacing/>
        <w:jc w:val="right"/>
        <w:rPr>
          <w:rFonts w:ascii="Arial" w:hAnsi="Arial" w:cs="Arial"/>
          <w:bCs/>
          <w:lang w:eastAsia="ru-RU"/>
        </w:rPr>
      </w:pPr>
    </w:p>
    <w:p w14:paraId="1CA7C4FD" w14:textId="77777777" w:rsidR="001B520F" w:rsidRPr="00FE782E" w:rsidRDefault="001B520F" w:rsidP="000A3168">
      <w:pPr>
        <w:suppressAutoHyphens/>
        <w:spacing w:after="200" w:line="276" w:lineRule="auto"/>
        <w:ind w:left="720"/>
        <w:contextualSpacing/>
        <w:jc w:val="right"/>
        <w:rPr>
          <w:rFonts w:ascii="Arial" w:hAnsi="Arial" w:cs="Arial"/>
          <w:bCs/>
          <w:lang w:eastAsia="ru-RU"/>
        </w:rPr>
      </w:pPr>
    </w:p>
    <w:p w14:paraId="6B3CD7E7" w14:textId="77777777" w:rsidR="001B520F" w:rsidRPr="00FE782E" w:rsidRDefault="001B520F" w:rsidP="000A3168">
      <w:pPr>
        <w:suppressAutoHyphens/>
        <w:spacing w:after="200" w:line="276" w:lineRule="auto"/>
        <w:ind w:left="720"/>
        <w:contextualSpacing/>
        <w:jc w:val="right"/>
        <w:rPr>
          <w:rFonts w:ascii="Arial" w:hAnsi="Arial" w:cs="Arial"/>
          <w:bCs/>
          <w:lang w:eastAsia="ru-RU"/>
        </w:rPr>
      </w:pPr>
    </w:p>
    <w:p w14:paraId="1833A963" w14:textId="77777777" w:rsidR="001B520F" w:rsidRPr="00FE782E" w:rsidRDefault="001B520F" w:rsidP="000A3168">
      <w:pPr>
        <w:suppressAutoHyphens/>
        <w:spacing w:after="200" w:line="276" w:lineRule="auto"/>
        <w:ind w:left="720"/>
        <w:contextualSpacing/>
        <w:jc w:val="right"/>
        <w:rPr>
          <w:rFonts w:ascii="Arial" w:hAnsi="Arial" w:cs="Arial"/>
          <w:bCs/>
          <w:lang w:eastAsia="ru-RU"/>
        </w:rPr>
      </w:pPr>
    </w:p>
    <w:p w14:paraId="10F6072C" w14:textId="77777777" w:rsidR="001B520F" w:rsidRPr="00FE782E" w:rsidRDefault="001B520F" w:rsidP="000A3168">
      <w:pPr>
        <w:suppressAutoHyphens/>
        <w:spacing w:after="200" w:line="276" w:lineRule="auto"/>
        <w:ind w:left="720"/>
        <w:contextualSpacing/>
        <w:jc w:val="right"/>
        <w:rPr>
          <w:rFonts w:ascii="Arial" w:hAnsi="Arial" w:cs="Arial"/>
          <w:bCs/>
          <w:lang w:eastAsia="ru-RU"/>
        </w:rPr>
      </w:pPr>
    </w:p>
    <w:p w14:paraId="497DCC0B" w14:textId="77777777" w:rsidR="001B520F" w:rsidRPr="00FE782E" w:rsidRDefault="001B520F" w:rsidP="000A3168">
      <w:pPr>
        <w:suppressAutoHyphens/>
        <w:spacing w:after="200" w:line="276" w:lineRule="auto"/>
        <w:ind w:left="720"/>
        <w:contextualSpacing/>
        <w:jc w:val="right"/>
        <w:rPr>
          <w:rFonts w:ascii="Arial" w:hAnsi="Arial" w:cs="Arial"/>
          <w:bCs/>
          <w:lang w:eastAsia="ru-RU"/>
        </w:rPr>
      </w:pPr>
    </w:p>
    <w:p w14:paraId="7A09B083" w14:textId="77777777" w:rsidR="000A3168" w:rsidRPr="00FE782E" w:rsidRDefault="000A3168" w:rsidP="00015D04">
      <w:pPr>
        <w:suppressAutoHyphens/>
        <w:spacing w:after="200" w:line="276" w:lineRule="auto"/>
        <w:ind w:left="567" w:hanging="425"/>
        <w:contextualSpacing/>
        <w:jc w:val="right"/>
        <w:rPr>
          <w:rFonts w:ascii="Arial" w:hAnsi="Arial" w:cs="Arial"/>
          <w:bCs/>
          <w:lang w:eastAsia="ru-RU"/>
        </w:rPr>
      </w:pPr>
    </w:p>
    <w:p w14:paraId="60C58EB8" w14:textId="77777777" w:rsidR="000A3168" w:rsidRPr="00FE782E" w:rsidRDefault="000A3168" w:rsidP="000A3168">
      <w:pPr>
        <w:suppressAutoHyphens/>
        <w:spacing w:after="200" w:line="276" w:lineRule="auto"/>
        <w:ind w:left="720"/>
        <w:contextualSpacing/>
        <w:jc w:val="right"/>
        <w:rPr>
          <w:rFonts w:ascii="Arial" w:hAnsi="Arial" w:cs="Arial"/>
          <w:bCs/>
          <w:lang w:eastAsia="ru-RU"/>
        </w:rPr>
      </w:pPr>
      <w:r w:rsidRPr="00FE782E">
        <w:rPr>
          <w:rFonts w:ascii="Arial" w:hAnsi="Arial" w:cs="Arial"/>
          <w:bCs/>
          <w:lang w:eastAsia="ru-RU"/>
        </w:rPr>
        <w:lastRenderedPageBreak/>
        <w:t xml:space="preserve">Приложение </w:t>
      </w:r>
      <w:r w:rsidR="00F574FC" w:rsidRPr="00FE782E">
        <w:rPr>
          <w:rFonts w:ascii="Arial" w:hAnsi="Arial" w:cs="Arial"/>
          <w:bCs/>
          <w:lang w:eastAsia="ru-RU"/>
        </w:rPr>
        <w:t>№</w:t>
      </w:r>
      <w:r w:rsidR="00E62C2D" w:rsidRPr="00FE782E">
        <w:rPr>
          <w:rFonts w:ascii="Arial" w:hAnsi="Arial" w:cs="Arial"/>
          <w:bCs/>
          <w:lang w:eastAsia="ru-RU"/>
        </w:rPr>
        <w:t>1</w:t>
      </w:r>
      <w:r w:rsidR="00F574FC" w:rsidRPr="00FE782E">
        <w:rPr>
          <w:rFonts w:ascii="Arial" w:hAnsi="Arial" w:cs="Arial"/>
          <w:bCs/>
          <w:lang w:eastAsia="ru-RU"/>
        </w:rPr>
        <w:t xml:space="preserve"> </w:t>
      </w:r>
      <w:r w:rsidRPr="00FE782E">
        <w:rPr>
          <w:rFonts w:ascii="Arial" w:hAnsi="Arial" w:cs="Arial"/>
          <w:bCs/>
          <w:lang w:eastAsia="ru-RU"/>
        </w:rPr>
        <w:t>к техническому заданию</w:t>
      </w:r>
    </w:p>
    <w:p w14:paraId="16010FDF" w14:textId="77777777" w:rsidR="00E62C2D" w:rsidRPr="00FE782E" w:rsidRDefault="00E62C2D" w:rsidP="00E62C2D">
      <w:pPr>
        <w:suppressAutoHyphens/>
        <w:spacing w:line="276" w:lineRule="auto"/>
        <w:ind w:left="720"/>
        <w:contextualSpacing/>
        <w:rPr>
          <w:rFonts w:ascii="Arial" w:hAnsi="Arial" w:cs="Arial"/>
          <w:b/>
          <w:bCs/>
          <w:lang w:eastAsia="ru-RU"/>
        </w:rPr>
      </w:pPr>
      <w:r w:rsidRPr="00FE782E">
        <w:rPr>
          <w:rFonts w:ascii="Arial" w:hAnsi="Arial" w:cs="Arial"/>
          <w:b/>
          <w:bCs/>
          <w:lang w:eastAsia="ru-RU"/>
        </w:rPr>
        <w:t>Приложение к техническому заданию. Требования к сметной документации.</w:t>
      </w:r>
    </w:p>
    <w:p w14:paraId="41CAAE7C" w14:textId="77777777" w:rsidR="00015D04" w:rsidRPr="00FE782E" w:rsidRDefault="00015D04" w:rsidP="00E62C2D">
      <w:pPr>
        <w:suppressAutoHyphens/>
        <w:spacing w:line="276" w:lineRule="auto"/>
        <w:ind w:left="720"/>
        <w:contextualSpacing/>
        <w:rPr>
          <w:rFonts w:ascii="Arial" w:hAnsi="Arial" w:cs="Arial"/>
          <w:bCs/>
          <w:lang w:eastAsia="ru-RU"/>
        </w:rPr>
      </w:pPr>
    </w:p>
    <w:p w14:paraId="1794A809" w14:textId="77777777" w:rsidR="00E62C2D" w:rsidRPr="00FE782E" w:rsidRDefault="00E62C2D" w:rsidP="00015D04">
      <w:pPr>
        <w:numPr>
          <w:ilvl w:val="0"/>
          <w:numId w:val="84"/>
        </w:numPr>
        <w:spacing w:after="200" w:line="276" w:lineRule="auto"/>
        <w:ind w:left="567" w:hanging="425"/>
        <w:contextualSpacing/>
        <w:rPr>
          <w:rFonts w:ascii="Arial" w:hAnsi="Arial" w:cs="Arial"/>
          <w:b/>
          <w:bCs/>
          <w:u w:val="single"/>
          <w:lang w:eastAsia="ru-RU"/>
        </w:rPr>
      </w:pPr>
      <w:r w:rsidRPr="00FE782E">
        <w:rPr>
          <w:rFonts w:ascii="Arial" w:hAnsi="Arial" w:cs="Arial"/>
          <w:bCs/>
          <w:lang w:eastAsia="ru-RU"/>
        </w:rPr>
        <w:t>При расчёте стоимости и оформлении смет на изыскательские, проектные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14:paraId="3CFF24B5" w14:textId="77777777" w:rsidR="00E62C2D" w:rsidRPr="00FE782E" w:rsidRDefault="00E62C2D" w:rsidP="00015D04">
      <w:pPr>
        <w:numPr>
          <w:ilvl w:val="0"/>
          <w:numId w:val="84"/>
        </w:numPr>
        <w:suppressAutoHyphens/>
        <w:spacing w:after="200" w:line="276" w:lineRule="auto"/>
        <w:ind w:left="502"/>
        <w:contextualSpacing/>
        <w:rPr>
          <w:rFonts w:ascii="Arial" w:hAnsi="Arial" w:cs="Arial"/>
          <w:bCs/>
          <w:lang w:eastAsia="ru-RU"/>
        </w:rPr>
      </w:pPr>
      <w:r w:rsidRPr="00FE782E">
        <w:rPr>
          <w:rFonts w:ascii="Arial" w:hAnsi="Arial" w:cs="Arial"/>
          <w:bCs/>
          <w:lang w:eastAsia="ru-RU"/>
        </w:rPr>
        <w:t>Смету(ы) на предпроектные работы (обследование) при необходимости оформлять по форме для проектных работ.</w:t>
      </w:r>
    </w:p>
    <w:p w14:paraId="232FF984" w14:textId="77777777" w:rsidR="00E62C2D" w:rsidRPr="00FE782E" w:rsidRDefault="00E62C2D" w:rsidP="00015D04">
      <w:pPr>
        <w:numPr>
          <w:ilvl w:val="0"/>
          <w:numId w:val="84"/>
        </w:numPr>
        <w:suppressAutoHyphens/>
        <w:spacing w:after="200" w:line="276" w:lineRule="auto"/>
        <w:ind w:left="502"/>
        <w:contextualSpacing/>
        <w:rPr>
          <w:rFonts w:ascii="Arial" w:hAnsi="Arial" w:cs="Arial"/>
          <w:bCs/>
          <w:lang w:eastAsia="ru-RU"/>
        </w:rPr>
      </w:pPr>
      <w:r w:rsidRPr="00FE782E">
        <w:rPr>
          <w:rFonts w:ascii="Arial" w:hAnsi="Arial" w:cs="Arial"/>
          <w:bCs/>
          <w:lang w:eastAsia="ru-RU"/>
        </w:rPr>
        <w:t>В сметах на предпроектные и проектные работы применяется единый договорной коэффициент снижения (при необходимости).</w:t>
      </w:r>
    </w:p>
    <w:p w14:paraId="0283F48E" w14:textId="77777777" w:rsidR="00E62C2D" w:rsidRPr="00FE782E" w:rsidRDefault="00E62C2D" w:rsidP="00015D04">
      <w:pPr>
        <w:numPr>
          <w:ilvl w:val="0"/>
          <w:numId w:val="84"/>
        </w:numPr>
        <w:suppressAutoHyphens/>
        <w:spacing w:after="200" w:line="276" w:lineRule="auto"/>
        <w:ind w:left="502"/>
        <w:contextualSpacing/>
        <w:rPr>
          <w:rFonts w:ascii="Arial" w:hAnsi="Arial" w:cs="Arial"/>
          <w:bCs/>
          <w:lang w:eastAsia="ru-RU"/>
        </w:rPr>
      </w:pPr>
      <w:r w:rsidRPr="00FE782E">
        <w:rPr>
          <w:rFonts w:ascii="Arial" w:hAnsi="Arial" w:cs="Arial"/>
          <w:bCs/>
          <w:lang w:eastAsia="ru-RU"/>
        </w:rPr>
        <w:t>При расчёте стоимости и оформлении сметной документации (сводка затрат (при необходимости), сводный сметный расчет строительства, объектные сметные расчеты (сметы), локальные сметные расчеты (сметы), сметные расчеты на отдельные виды затрат) использовать сметные нормативы,  сведения о которых внесены в федеральный реестр сметных нормативов (далее ФРСН) и условия договора на дату составления.</w:t>
      </w:r>
      <w:r w:rsidRPr="00FE782E">
        <w:rPr>
          <w:rFonts w:ascii="Arial" w:eastAsiaTheme="minorHAnsi" w:hAnsi="Arial" w:cs="Arial"/>
          <w:sz w:val="21"/>
          <w:szCs w:val="21"/>
          <w:shd w:val="clear" w:color="auto" w:fill="FFFFFF"/>
        </w:rPr>
        <w:t xml:space="preserve"> </w:t>
      </w:r>
    </w:p>
    <w:p w14:paraId="1B499686" w14:textId="77777777" w:rsidR="00E62C2D" w:rsidRPr="00FE782E" w:rsidRDefault="00E62C2D" w:rsidP="00015D04">
      <w:pPr>
        <w:numPr>
          <w:ilvl w:val="0"/>
          <w:numId w:val="84"/>
        </w:numPr>
        <w:suppressAutoHyphens/>
        <w:spacing w:after="200" w:line="276" w:lineRule="auto"/>
        <w:ind w:left="502"/>
        <w:contextualSpacing/>
        <w:rPr>
          <w:rFonts w:ascii="Arial" w:hAnsi="Arial" w:cs="Arial"/>
          <w:bCs/>
          <w:lang w:eastAsia="ru-RU"/>
        </w:rPr>
      </w:pPr>
      <w:r w:rsidRPr="00FE782E">
        <w:rPr>
          <w:rFonts w:ascii="Arial" w:eastAsiaTheme="minorHAnsi" w:hAnsi="Arial" w:cs="Arial"/>
          <w:sz w:val="21"/>
          <w:szCs w:val="21"/>
          <w:shd w:val="clear" w:color="auto" w:fill="FFFFFF"/>
        </w:rPr>
        <w:t>С</w:t>
      </w:r>
      <w:r w:rsidRPr="00FE782E">
        <w:rPr>
          <w:rFonts w:ascii="Arial" w:hAnsi="Arial" w:cs="Arial"/>
          <w:bCs/>
          <w:lang w:eastAsia="ru-RU"/>
        </w:rPr>
        <w:t>метная стоимость должна определяться ресурсно-индексным методом.</w:t>
      </w:r>
    </w:p>
    <w:p w14:paraId="7120493A" w14:textId="77777777" w:rsidR="00E62C2D" w:rsidRPr="00FE782E" w:rsidRDefault="00E62C2D" w:rsidP="00015D04">
      <w:pPr>
        <w:numPr>
          <w:ilvl w:val="0"/>
          <w:numId w:val="84"/>
        </w:numPr>
        <w:spacing w:after="200" w:line="276" w:lineRule="auto"/>
        <w:ind w:left="502"/>
        <w:contextualSpacing/>
        <w:rPr>
          <w:rFonts w:ascii="Arial" w:hAnsi="Arial" w:cs="Arial"/>
          <w:bCs/>
          <w:lang w:eastAsia="ru-RU"/>
        </w:rPr>
      </w:pPr>
      <w:r w:rsidRPr="00FE782E">
        <w:rPr>
          <w:rFonts w:ascii="Arial" w:hAnsi="Arial" w:cs="Arial"/>
          <w:bCs/>
          <w:lang w:eastAsia="ru-RU"/>
        </w:rPr>
        <w:t>Оборудование, указанное в «Спецификации на оборудование» к договору подряда, в локальных сметных расчетах (сметах)  включается в ценах, указанных в «Спецификации на оборудование» к договору.</w:t>
      </w:r>
    </w:p>
    <w:p w14:paraId="7EA62FE6" w14:textId="77777777" w:rsidR="00E62C2D" w:rsidRPr="00FE782E" w:rsidRDefault="00E62C2D" w:rsidP="00015D04">
      <w:pPr>
        <w:numPr>
          <w:ilvl w:val="0"/>
          <w:numId w:val="84"/>
        </w:numPr>
        <w:suppressAutoHyphens/>
        <w:spacing w:after="200" w:line="276" w:lineRule="auto"/>
        <w:ind w:left="502"/>
        <w:contextualSpacing/>
        <w:rPr>
          <w:rFonts w:ascii="Arial" w:hAnsi="Arial" w:cs="Arial"/>
          <w:bCs/>
          <w:lang w:eastAsia="ru-RU"/>
        </w:rPr>
      </w:pPr>
      <w:r w:rsidRPr="00FE782E">
        <w:rPr>
          <w:rFonts w:ascii="Arial" w:hAnsi="Arial" w:cs="Arial"/>
          <w:bCs/>
          <w:lang w:eastAsia="ru-RU"/>
        </w:rPr>
        <w:t>Построчные и итоговые цифры показываются  в сметной документации без округлений до целых и тысяч рублей.</w:t>
      </w:r>
    </w:p>
    <w:p w14:paraId="4888983E" w14:textId="77777777" w:rsidR="00E62C2D" w:rsidRPr="00FE782E" w:rsidRDefault="00E62C2D" w:rsidP="00015D04">
      <w:pPr>
        <w:numPr>
          <w:ilvl w:val="0"/>
          <w:numId w:val="84"/>
        </w:numPr>
        <w:suppressAutoHyphens/>
        <w:spacing w:after="200" w:line="276" w:lineRule="auto"/>
        <w:ind w:left="502"/>
        <w:contextualSpacing/>
        <w:rPr>
          <w:rFonts w:ascii="Arial" w:hAnsi="Arial" w:cs="Arial"/>
          <w:bCs/>
          <w:lang w:eastAsia="ru-RU"/>
        </w:rPr>
      </w:pPr>
      <w:r w:rsidRPr="00FE782E">
        <w:rPr>
          <w:rFonts w:ascii="Arial" w:hAnsi="Arial" w:cs="Arial"/>
          <w:bCs/>
          <w:lang w:eastAsia="ru-RU"/>
        </w:rPr>
        <w:t>Договорной коэффициент снижения (при необходимости) не начисляется к стоимости оборудования указанного в «Спецификации к договору» и материальным ресурсам, указанных в локальных сметных расчетах (сметах). В локальных сметных расчетах (сметах) ко всем этапам работ применяется единый договорной коэффициент снижения.</w:t>
      </w:r>
    </w:p>
    <w:p w14:paraId="3B456EF2" w14:textId="77777777" w:rsidR="00E62C2D" w:rsidRPr="00FE782E" w:rsidRDefault="00E62C2D" w:rsidP="00015D04">
      <w:pPr>
        <w:numPr>
          <w:ilvl w:val="0"/>
          <w:numId w:val="84"/>
        </w:numPr>
        <w:suppressAutoHyphens/>
        <w:spacing w:after="200" w:line="276" w:lineRule="auto"/>
        <w:ind w:left="502"/>
        <w:contextualSpacing/>
        <w:rPr>
          <w:rFonts w:ascii="Arial" w:hAnsi="Arial" w:cs="Arial"/>
          <w:bCs/>
          <w:lang w:eastAsia="ru-RU"/>
        </w:rPr>
      </w:pPr>
      <w:r w:rsidRPr="00FE782E">
        <w:rPr>
          <w:rFonts w:ascii="Arial" w:hAnsi="Arial" w:cs="Arial"/>
          <w:bCs/>
          <w:lang w:eastAsia="ru-RU"/>
        </w:rPr>
        <w:t>К сметной документации прикладываются документы и являются ее неотъемлемыми частями:</w:t>
      </w:r>
    </w:p>
    <w:p w14:paraId="71BE0D62" w14:textId="77777777" w:rsidR="00E62C2D" w:rsidRPr="00FE782E" w:rsidRDefault="00E62C2D" w:rsidP="00015D04">
      <w:pPr>
        <w:suppressAutoHyphens/>
        <w:spacing w:line="276" w:lineRule="auto"/>
        <w:ind w:left="708"/>
        <w:contextualSpacing/>
        <w:rPr>
          <w:rFonts w:ascii="Arial" w:hAnsi="Arial" w:cs="Arial"/>
          <w:bCs/>
          <w:lang w:eastAsia="ru-RU"/>
        </w:rPr>
      </w:pPr>
      <w:r w:rsidRPr="00FE782E">
        <w:rPr>
          <w:rFonts w:ascii="Arial" w:hAnsi="Arial" w:cs="Arial"/>
          <w:bCs/>
          <w:lang w:eastAsia="ru-RU"/>
        </w:rPr>
        <w:t>- пояснительная записка;</w:t>
      </w:r>
    </w:p>
    <w:p w14:paraId="23144FC8" w14:textId="77777777" w:rsidR="00E62C2D" w:rsidRPr="00FE782E" w:rsidRDefault="00E62C2D" w:rsidP="00015D04">
      <w:pPr>
        <w:suppressAutoHyphens/>
        <w:spacing w:line="276" w:lineRule="auto"/>
        <w:ind w:left="708"/>
        <w:contextualSpacing/>
        <w:rPr>
          <w:rFonts w:ascii="Arial" w:hAnsi="Arial" w:cs="Arial"/>
          <w:bCs/>
          <w:lang w:eastAsia="ru-RU"/>
        </w:rPr>
      </w:pPr>
      <w:r w:rsidRPr="00FE782E">
        <w:rPr>
          <w:rFonts w:ascii="Arial" w:hAnsi="Arial" w:cs="Arial"/>
          <w:bCs/>
          <w:lang w:eastAsia="ru-RU"/>
        </w:rPr>
        <w:t>-ведомость объемов работ;</w:t>
      </w:r>
    </w:p>
    <w:p w14:paraId="5D4563C7" w14:textId="77777777" w:rsidR="00E62C2D" w:rsidRPr="00FE782E" w:rsidRDefault="00E62C2D" w:rsidP="00015D04">
      <w:pPr>
        <w:suppressAutoHyphens/>
        <w:spacing w:line="276" w:lineRule="auto"/>
        <w:ind w:left="720"/>
        <w:contextualSpacing/>
        <w:rPr>
          <w:rFonts w:ascii="Arial" w:hAnsi="Arial" w:cs="Arial"/>
          <w:bCs/>
          <w:lang w:eastAsia="ru-RU"/>
        </w:rPr>
      </w:pPr>
      <w:r w:rsidRPr="00FE782E">
        <w:rPr>
          <w:rFonts w:ascii="Arial" w:hAnsi="Arial" w:cs="Arial"/>
          <w:bCs/>
          <w:lang w:eastAsia="ru-RU"/>
        </w:rPr>
        <w:t>- подтверждающие стоимость материалов и оборудования согласно договору;</w:t>
      </w:r>
    </w:p>
    <w:p w14:paraId="4A11A501" w14:textId="77777777" w:rsidR="00E62C2D" w:rsidRPr="00FE782E" w:rsidRDefault="00E62C2D" w:rsidP="00015D04">
      <w:pPr>
        <w:suppressAutoHyphens/>
        <w:spacing w:line="276" w:lineRule="auto"/>
        <w:ind w:left="720"/>
        <w:contextualSpacing/>
        <w:rPr>
          <w:rFonts w:ascii="Arial" w:eastAsia="Calibri" w:hAnsi="Arial" w:cs="Arial"/>
          <w:bCs/>
        </w:rPr>
      </w:pPr>
      <w:r w:rsidRPr="00FE782E">
        <w:rPr>
          <w:rFonts w:ascii="Arial" w:hAnsi="Arial" w:cs="Arial"/>
          <w:bCs/>
          <w:lang w:eastAsia="ru-RU"/>
        </w:rPr>
        <w:t>- обосновывающие отдельные виды затрат.</w:t>
      </w:r>
      <w:r w:rsidRPr="00FE782E">
        <w:rPr>
          <w:rFonts w:ascii="Arial" w:hAnsi="Arial" w:cs="Arial"/>
          <w:bCs/>
          <w:lang w:eastAsia="ru-RU"/>
        </w:rPr>
        <w:tab/>
      </w:r>
    </w:p>
    <w:p w14:paraId="21F3FDCB" w14:textId="77777777" w:rsidR="00E62C2D" w:rsidRPr="00FE782E" w:rsidRDefault="00E62C2D" w:rsidP="00015D04">
      <w:pPr>
        <w:numPr>
          <w:ilvl w:val="0"/>
          <w:numId w:val="84"/>
        </w:numPr>
        <w:suppressAutoHyphens/>
        <w:spacing w:after="200" w:line="276" w:lineRule="auto"/>
        <w:ind w:left="502"/>
        <w:contextualSpacing/>
        <w:rPr>
          <w:rFonts w:ascii="Arial" w:hAnsi="Arial" w:cs="Arial"/>
          <w:bCs/>
          <w:snapToGrid w:val="0"/>
          <w:lang w:eastAsia="ru-RU"/>
        </w:rPr>
      </w:pPr>
      <w:r w:rsidRPr="00FE782E">
        <w:rPr>
          <w:rFonts w:ascii="Arial" w:hAnsi="Arial" w:cs="Arial"/>
          <w:bCs/>
          <w:snapToGrid w:val="0"/>
          <w:lang w:eastAsia="ru-RU"/>
        </w:rPr>
        <w:t>Наименования сметных расценок (при использовании) не изменять. Дополнительную информацию прописывать в примечаниях к расценке.</w:t>
      </w:r>
    </w:p>
    <w:p w14:paraId="285C13D6" w14:textId="77777777" w:rsidR="00E62C2D" w:rsidRPr="00FE782E" w:rsidRDefault="00E62C2D" w:rsidP="00015D04">
      <w:pPr>
        <w:numPr>
          <w:ilvl w:val="0"/>
          <w:numId w:val="84"/>
        </w:numPr>
        <w:spacing w:after="200" w:line="276" w:lineRule="auto"/>
        <w:ind w:left="502"/>
        <w:contextualSpacing/>
        <w:rPr>
          <w:rFonts w:ascii="Arial" w:hAnsi="Arial" w:cs="Arial"/>
          <w:bCs/>
          <w:snapToGrid w:val="0"/>
          <w:lang w:eastAsia="ru-RU"/>
        </w:rPr>
      </w:pPr>
      <w:r w:rsidRPr="00FE782E">
        <w:rPr>
          <w:rFonts w:ascii="Arial" w:hAnsi="Arial" w:cs="Arial"/>
          <w:bCs/>
          <w:snapToGrid w:val="0"/>
          <w:lang w:eastAsia="ru-RU"/>
        </w:rPr>
        <w:t xml:space="preserve">Для проверки сметную документацию присылать посредством электронной почты в форматах Excel, *.gsfx или *.xml программного комплекса ГРАНД-Смета (при возможности). </w:t>
      </w:r>
    </w:p>
    <w:p w14:paraId="6F71D055" w14:textId="77777777" w:rsidR="00E62C2D" w:rsidRPr="00FE782E" w:rsidRDefault="00E62C2D" w:rsidP="00015D04">
      <w:pPr>
        <w:numPr>
          <w:ilvl w:val="0"/>
          <w:numId w:val="84"/>
        </w:numPr>
        <w:spacing w:after="200" w:line="276" w:lineRule="auto"/>
        <w:ind w:left="502"/>
        <w:contextualSpacing/>
        <w:rPr>
          <w:rFonts w:ascii="Arial" w:hAnsi="Arial" w:cs="Arial"/>
          <w:bCs/>
          <w:snapToGrid w:val="0"/>
          <w:lang w:eastAsia="ru-RU"/>
        </w:rPr>
      </w:pPr>
      <w:r w:rsidRPr="00FE782E">
        <w:rPr>
          <w:rFonts w:ascii="Arial" w:hAnsi="Arial" w:cs="Arial"/>
          <w:bCs/>
          <w:snapToGrid w:val="0"/>
          <w:lang w:eastAsia="ru-RU"/>
        </w:rPr>
        <w:t>Проектную и (или) рабочую документацию согласованную Заказчиком для проверки сметной документации предоставлять на бумажном носителе.</w:t>
      </w:r>
    </w:p>
    <w:p w14:paraId="7C5233AD" w14:textId="77777777" w:rsidR="00E62C2D" w:rsidRPr="00FE782E" w:rsidRDefault="00E62C2D" w:rsidP="00015D04">
      <w:pPr>
        <w:numPr>
          <w:ilvl w:val="0"/>
          <w:numId w:val="84"/>
        </w:numPr>
        <w:spacing w:after="200" w:line="276" w:lineRule="auto"/>
        <w:ind w:left="502"/>
        <w:contextualSpacing/>
        <w:rPr>
          <w:rFonts w:ascii="Arial" w:hAnsi="Arial" w:cs="Arial"/>
          <w:bCs/>
          <w:snapToGrid w:val="0"/>
          <w:lang w:eastAsia="ru-RU"/>
        </w:rPr>
      </w:pPr>
      <w:r w:rsidRPr="00FE782E">
        <w:rPr>
          <w:rFonts w:ascii="Arial" w:hAnsi="Arial" w:cs="Arial"/>
          <w:bCs/>
          <w:snapToGrid w:val="0"/>
          <w:lang w:eastAsia="ru-RU"/>
        </w:rPr>
        <w:t>Уточнения, разъяснения, вопросы по запросу.</w:t>
      </w:r>
    </w:p>
    <w:p w14:paraId="78957C24" w14:textId="77777777" w:rsidR="000A3168" w:rsidRPr="00FE782E" w:rsidRDefault="000A3168" w:rsidP="009E710F">
      <w:pPr>
        <w:suppressAutoHyphens/>
        <w:snapToGrid w:val="0"/>
        <w:spacing w:after="0"/>
        <w:ind w:firstLine="720"/>
        <w:jc w:val="center"/>
        <w:rPr>
          <w:rFonts w:ascii="Arial" w:hAnsi="Arial" w:cs="Arial"/>
          <w:b/>
          <w:sz w:val="22"/>
          <w:szCs w:val="22"/>
        </w:rPr>
      </w:pPr>
    </w:p>
    <w:tbl>
      <w:tblPr>
        <w:tblW w:w="0" w:type="auto"/>
        <w:tblLook w:val="01E0" w:firstRow="1" w:lastRow="1" w:firstColumn="1" w:lastColumn="1" w:noHBand="0" w:noVBand="0"/>
      </w:tblPr>
      <w:tblGrid>
        <w:gridCol w:w="4643"/>
        <w:gridCol w:w="4644"/>
      </w:tblGrid>
      <w:tr w:rsidR="008F4B40" w:rsidRPr="00FE782E" w14:paraId="669AAC3A" w14:textId="77777777" w:rsidTr="00FE50D2">
        <w:tc>
          <w:tcPr>
            <w:tcW w:w="4643" w:type="dxa"/>
          </w:tcPr>
          <w:p w14:paraId="19C85A81" w14:textId="77777777" w:rsidR="008F4B40" w:rsidRPr="00FE782E" w:rsidRDefault="008F4B40" w:rsidP="00FE50D2">
            <w:pPr>
              <w:spacing w:after="0"/>
              <w:jc w:val="left"/>
              <w:rPr>
                <w:rFonts w:ascii="Arial" w:hAnsi="Arial" w:cs="Arial"/>
                <w:b/>
                <w:bCs/>
                <w:lang w:eastAsia="ru-RU"/>
              </w:rPr>
            </w:pPr>
            <w:r w:rsidRPr="00FE782E">
              <w:rPr>
                <w:rFonts w:ascii="Arial" w:hAnsi="Arial" w:cs="Arial"/>
                <w:b/>
                <w:bCs/>
                <w:lang w:eastAsia="ru-RU"/>
              </w:rPr>
              <w:t>«ЗАКАЗЧИК»</w:t>
            </w:r>
          </w:p>
          <w:p w14:paraId="3644D038" w14:textId="77777777" w:rsidR="008F4B40" w:rsidRPr="00FE782E" w:rsidRDefault="008F4B40" w:rsidP="00FE50D2">
            <w:pPr>
              <w:spacing w:after="0"/>
              <w:jc w:val="left"/>
              <w:rPr>
                <w:rFonts w:ascii="Arial" w:hAnsi="Arial" w:cs="Arial"/>
                <w:b/>
                <w:bCs/>
                <w:lang w:eastAsia="ru-RU"/>
              </w:rPr>
            </w:pPr>
            <w:r w:rsidRPr="00FE782E">
              <w:rPr>
                <w:rFonts w:ascii="Arial" w:hAnsi="Arial" w:cs="Arial"/>
                <w:b/>
                <w:bCs/>
                <w:lang w:eastAsia="ru-RU"/>
              </w:rPr>
              <w:t xml:space="preserve">_________________________ </w:t>
            </w:r>
          </w:p>
          <w:p w14:paraId="08F4C785" w14:textId="77777777" w:rsidR="008F4B40" w:rsidRPr="00FE782E" w:rsidRDefault="008F4B40" w:rsidP="00FE50D2">
            <w:pPr>
              <w:spacing w:after="0"/>
              <w:jc w:val="left"/>
              <w:rPr>
                <w:rFonts w:ascii="Arial" w:hAnsi="Arial" w:cs="Arial"/>
                <w:b/>
                <w:bCs/>
                <w:lang w:eastAsia="ru-RU"/>
              </w:rPr>
            </w:pPr>
            <w:r w:rsidRPr="00FE782E">
              <w:rPr>
                <w:rFonts w:ascii="Arial" w:hAnsi="Arial" w:cs="Arial"/>
                <w:b/>
                <w:bCs/>
                <w:lang w:eastAsia="ru-RU"/>
              </w:rPr>
              <w:t>м.п.</w:t>
            </w:r>
          </w:p>
        </w:tc>
        <w:tc>
          <w:tcPr>
            <w:tcW w:w="4644" w:type="dxa"/>
          </w:tcPr>
          <w:p w14:paraId="3196DE42" w14:textId="77777777" w:rsidR="008F4B40" w:rsidRPr="00FE782E" w:rsidRDefault="008F4B40" w:rsidP="00FE50D2">
            <w:pPr>
              <w:spacing w:after="0"/>
              <w:jc w:val="left"/>
              <w:rPr>
                <w:rFonts w:ascii="Arial" w:hAnsi="Arial" w:cs="Arial"/>
                <w:b/>
                <w:bCs/>
                <w:lang w:eastAsia="ru-RU"/>
              </w:rPr>
            </w:pPr>
            <w:r w:rsidRPr="00FE782E">
              <w:rPr>
                <w:rFonts w:ascii="Arial" w:hAnsi="Arial" w:cs="Arial"/>
                <w:b/>
                <w:bCs/>
                <w:lang w:eastAsia="ru-RU"/>
              </w:rPr>
              <w:t xml:space="preserve">«ПОДРЯДЧИК» </w:t>
            </w:r>
          </w:p>
          <w:p w14:paraId="03D95283" w14:textId="77777777" w:rsidR="008F4B40" w:rsidRPr="00FE782E" w:rsidRDefault="008F4B40" w:rsidP="00FE50D2">
            <w:pPr>
              <w:spacing w:after="0"/>
              <w:jc w:val="left"/>
              <w:rPr>
                <w:rFonts w:ascii="Arial" w:hAnsi="Arial" w:cs="Arial"/>
                <w:b/>
                <w:bCs/>
                <w:lang w:eastAsia="ru-RU"/>
              </w:rPr>
            </w:pPr>
            <w:r w:rsidRPr="00FE782E">
              <w:rPr>
                <w:rFonts w:ascii="Arial" w:hAnsi="Arial" w:cs="Arial"/>
                <w:b/>
                <w:bCs/>
                <w:lang w:eastAsia="ru-RU"/>
              </w:rPr>
              <w:t>______________________ __________</w:t>
            </w:r>
          </w:p>
          <w:p w14:paraId="433F1879" w14:textId="77777777" w:rsidR="008F4B40" w:rsidRPr="00FE782E" w:rsidRDefault="008F4B40" w:rsidP="00FE50D2">
            <w:pPr>
              <w:spacing w:after="0"/>
              <w:jc w:val="left"/>
              <w:rPr>
                <w:rFonts w:ascii="Arial" w:hAnsi="Arial" w:cs="Arial"/>
                <w:b/>
                <w:bCs/>
                <w:lang w:eastAsia="ru-RU"/>
              </w:rPr>
            </w:pPr>
            <w:r w:rsidRPr="00FE782E">
              <w:rPr>
                <w:rFonts w:ascii="Arial" w:hAnsi="Arial" w:cs="Arial"/>
                <w:b/>
                <w:bCs/>
                <w:lang w:eastAsia="ru-RU"/>
              </w:rPr>
              <w:t>м.п.</w:t>
            </w:r>
          </w:p>
        </w:tc>
      </w:tr>
    </w:tbl>
    <w:p w14:paraId="56CE17D8" w14:textId="77777777" w:rsidR="00F574FC" w:rsidRPr="00FE782E" w:rsidRDefault="00F574FC" w:rsidP="00941177">
      <w:pPr>
        <w:suppressAutoHyphens/>
        <w:snapToGrid w:val="0"/>
        <w:spacing w:after="0"/>
        <w:ind w:firstLine="540"/>
        <w:jc w:val="right"/>
        <w:rPr>
          <w:rFonts w:ascii="Arial" w:hAnsi="Arial" w:cs="Arial"/>
          <w:sz w:val="22"/>
          <w:szCs w:val="22"/>
          <w:lang w:eastAsia="ru-RU"/>
        </w:rPr>
      </w:pPr>
    </w:p>
    <w:p w14:paraId="3B758D17" w14:textId="77777777" w:rsidR="0032745A" w:rsidRPr="00FE782E" w:rsidRDefault="0032745A" w:rsidP="00941177">
      <w:pPr>
        <w:suppressAutoHyphens/>
        <w:snapToGrid w:val="0"/>
        <w:spacing w:after="0"/>
        <w:ind w:firstLine="540"/>
        <w:jc w:val="right"/>
        <w:rPr>
          <w:rFonts w:ascii="Arial" w:hAnsi="Arial" w:cs="Arial"/>
          <w:b/>
          <w:sz w:val="28"/>
          <w:szCs w:val="28"/>
          <w:lang w:eastAsia="ru-RU"/>
        </w:rPr>
      </w:pPr>
      <w:r w:rsidRPr="00FE782E">
        <w:rPr>
          <w:rFonts w:ascii="Arial" w:hAnsi="Arial" w:cs="Arial"/>
          <w:sz w:val="22"/>
          <w:szCs w:val="22"/>
          <w:lang w:eastAsia="ru-RU"/>
        </w:rPr>
        <w:t>Приложение №</w:t>
      </w:r>
      <w:r w:rsidR="00953E2C" w:rsidRPr="00FE782E">
        <w:rPr>
          <w:rFonts w:ascii="Arial" w:hAnsi="Arial" w:cs="Arial"/>
          <w:sz w:val="22"/>
          <w:szCs w:val="22"/>
          <w:lang w:eastAsia="ru-RU"/>
        </w:rPr>
        <w:t>3</w:t>
      </w:r>
    </w:p>
    <w:p w14:paraId="27B27A1B" w14:textId="77777777" w:rsidR="0032745A" w:rsidRPr="00FE782E" w:rsidRDefault="0032745A" w:rsidP="00941177">
      <w:pPr>
        <w:spacing w:after="0"/>
        <w:jc w:val="right"/>
        <w:rPr>
          <w:rFonts w:ascii="Arial" w:hAnsi="Arial" w:cs="Arial"/>
          <w:sz w:val="22"/>
          <w:szCs w:val="22"/>
          <w:lang w:eastAsia="ru-RU"/>
        </w:rPr>
      </w:pPr>
      <w:r w:rsidRPr="00FE782E">
        <w:rPr>
          <w:rFonts w:ascii="Arial" w:hAnsi="Arial" w:cs="Arial"/>
          <w:sz w:val="22"/>
          <w:szCs w:val="22"/>
          <w:lang w:eastAsia="ru-RU"/>
        </w:rPr>
        <w:t>к договору подряда№____________ от «___»_________20___г.</w:t>
      </w:r>
    </w:p>
    <w:p w14:paraId="050333FB" w14:textId="77777777" w:rsidR="00870705" w:rsidRPr="00FE782E" w:rsidRDefault="00870705" w:rsidP="00870705">
      <w:pPr>
        <w:spacing w:after="0"/>
        <w:jc w:val="center"/>
        <w:rPr>
          <w:rFonts w:ascii="Arial" w:hAnsi="Arial" w:cs="Arial"/>
          <w:b/>
          <w:bCs/>
          <w:lang w:eastAsia="ru-RU"/>
        </w:rPr>
      </w:pPr>
    </w:p>
    <w:p w14:paraId="66EDD350" w14:textId="77777777" w:rsidR="00870705" w:rsidRPr="00FE782E" w:rsidRDefault="00870705" w:rsidP="00870705">
      <w:pPr>
        <w:spacing w:after="0"/>
        <w:jc w:val="center"/>
        <w:rPr>
          <w:rFonts w:ascii="Arial" w:hAnsi="Arial" w:cs="Arial"/>
          <w:b/>
          <w:bCs/>
          <w:lang w:eastAsia="ru-RU"/>
        </w:rPr>
      </w:pPr>
      <w:r w:rsidRPr="00FE782E">
        <w:rPr>
          <w:rFonts w:ascii="Arial" w:hAnsi="Arial" w:cs="Arial"/>
          <w:b/>
          <w:bCs/>
          <w:lang w:eastAsia="ru-RU"/>
        </w:rPr>
        <w:t>Перечень работ на выполнение</w:t>
      </w:r>
    </w:p>
    <w:p w14:paraId="4CD08791" w14:textId="77777777" w:rsidR="00870705" w:rsidRPr="00FE782E" w:rsidRDefault="000A3168" w:rsidP="000A3168">
      <w:pPr>
        <w:spacing w:after="0"/>
        <w:jc w:val="center"/>
        <w:rPr>
          <w:rFonts w:ascii="Arial" w:hAnsi="Arial" w:cs="Arial"/>
          <w:b/>
          <w:bCs/>
          <w:lang w:eastAsia="ru-RU"/>
        </w:rPr>
      </w:pPr>
      <w:r w:rsidRPr="00FE782E">
        <w:rPr>
          <w:rFonts w:ascii="Arial" w:hAnsi="Arial" w:cs="Arial"/>
          <w:b/>
          <w:bCs/>
          <w:lang w:eastAsia="ru-RU"/>
        </w:rPr>
        <w:t>реконструкции ОРУ-35кВ ПС 35/6кВ «Аглофабрика», с заменой  силового трансформатора (Т-1 16МВА), инв.№ 8623-УК</w:t>
      </w:r>
    </w:p>
    <w:p w14:paraId="76EDA7E7" w14:textId="77777777" w:rsidR="00ED7969" w:rsidRPr="00FE782E" w:rsidRDefault="00ED7969" w:rsidP="00ED7969">
      <w:pPr>
        <w:spacing w:after="0"/>
        <w:ind w:firstLine="567"/>
        <w:rPr>
          <w:rFonts w:ascii="Arial" w:hAnsi="Arial" w:cs="Arial"/>
          <w:b/>
          <w:bCs/>
          <w:lang w:eastAsia="ru-RU"/>
        </w:rPr>
      </w:pPr>
    </w:p>
    <w:p w14:paraId="164F4E25" w14:textId="77777777" w:rsidR="00ED7969" w:rsidRPr="00FE782E" w:rsidRDefault="00ED7969" w:rsidP="00F35CE6">
      <w:pPr>
        <w:spacing w:after="0"/>
        <w:ind w:firstLine="567"/>
        <w:rPr>
          <w:rFonts w:ascii="Arial" w:hAnsi="Arial" w:cs="Arial"/>
        </w:rPr>
      </w:pPr>
      <w:r w:rsidRPr="00FE782E">
        <w:rPr>
          <w:rFonts w:ascii="Arial" w:hAnsi="Arial" w:cs="Arial"/>
        </w:rPr>
        <w:t xml:space="preserve">Работы по реконструкции ОРУ-35кВ ПС 35/6кВ «Аглофабрика», с заменой  силового трансформатора (Т-1 16МВА) выполнить согласно требований технической части и Приложения №1 к технической части. </w:t>
      </w:r>
    </w:p>
    <w:p w14:paraId="7B75936A" w14:textId="77777777" w:rsidR="00ED7969" w:rsidRPr="00FE782E" w:rsidRDefault="00ED7969" w:rsidP="00F35CE6">
      <w:pPr>
        <w:tabs>
          <w:tab w:val="left" w:pos="0"/>
          <w:tab w:val="left" w:pos="284"/>
          <w:tab w:val="left" w:pos="851"/>
          <w:tab w:val="left" w:pos="993"/>
        </w:tabs>
        <w:suppressAutoHyphens/>
        <w:spacing w:after="0"/>
        <w:rPr>
          <w:rFonts w:ascii="Arial" w:hAnsi="Arial" w:cs="Arial"/>
        </w:rPr>
      </w:pPr>
      <w:r w:rsidRPr="00FE782E">
        <w:rPr>
          <w:rFonts w:ascii="Arial" w:hAnsi="Arial" w:cs="Arial"/>
        </w:rPr>
        <w:t>Объем работ:</w:t>
      </w:r>
    </w:p>
    <w:p w14:paraId="68A54FA1" w14:textId="77777777" w:rsidR="00ED7969" w:rsidRPr="00FE782E" w:rsidRDefault="00A9647E" w:rsidP="00A9647E">
      <w:pPr>
        <w:pStyle w:val="afd"/>
        <w:numPr>
          <w:ilvl w:val="2"/>
          <w:numId w:val="62"/>
        </w:numPr>
        <w:tabs>
          <w:tab w:val="left" w:pos="0"/>
          <w:tab w:val="left" w:pos="284"/>
          <w:tab w:val="left" w:pos="568"/>
          <w:tab w:val="left" w:pos="851"/>
          <w:tab w:val="left" w:pos="993"/>
        </w:tabs>
        <w:suppressAutoHyphens/>
        <w:spacing w:after="0"/>
        <w:rPr>
          <w:rFonts w:ascii="Arial" w:hAnsi="Arial" w:cs="Arial"/>
          <w:sz w:val="24"/>
          <w:szCs w:val="24"/>
        </w:rPr>
      </w:pPr>
      <w:r w:rsidRPr="00FE782E">
        <w:rPr>
          <w:rFonts w:ascii="Arial" w:hAnsi="Arial" w:cs="Arial"/>
          <w:sz w:val="24"/>
          <w:szCs w:val="24"/>
        </w:rPr>
        <w:t>Демонтажные, монтажные, пусконаладочные работы в объеме:</w:t>
      </w:r>
      <w:r w:rsidR="00ED7969" w:rsidRPr="00FE782E">
        <w:rPr>
          <w:rFonts w:ascii="Arial" w:hAnsi="Arial" w:cs="Arial"/>
          <w:sz w:val="24"/>
          <w:szCs w:val="24"/>
        </w:rPr>
        <w:t xml:space="preserve">: </w:t>
      </w:r>
    </w:p>
    <w:p w14:paraId="28ECB2B9" w14:textId="77777777" w:rsidR="00A9647E" w:rsidRPr="00FE782E" w:rsidRDefault="00A9647E" w:rsidP="00A9647E">
      <w:pPr>
        <w:shd w:val="clear" w:color="auto" w:fill="FFFFFF"/>
        <w:rPr>
          <w:rFonts w:ascii="Arial" w:hAnsi="Arial" w:cs="Arial"/>
        </w:rPr>
      </w:pPr>
      <w:r w:rsidRPr="00FE782E">
        <w:rPr>
          <w:rFonts w:ascii="Arial" w:hAnsi="Arial" w:cs="Arial"/>
        </w:rPr>
        <w:t>- Выполнить демонтаж силового трансформатора типа ТДНС-16000/35, демонтаж кабельных линий релейной защиты трансформатора, кабельных линий системы охлаждения.</w:t>
      </w:r>
    </w:p>
    <w:p w14:paraId="1B9137E1" w14:textId="77777777" w:rsidR="00A9647E" w:rsidRPr="00FE782E" w:rsidRDefault="00A9647E" w:rsidP="00A9647E">
      <w:pPr>
        <w:shd w:val="clear" w:color="auto" w:fill="FFFFFF"/>
        <w:rPr>
          <w:rFonts w:ascii="Arial" w:hAnsi="Arial" w:cs="Arial"/>
        </w:rPr>
      </w:pPr>
      <w:r w:rsidRPr="00FE782E">
        <w:rPr>
          <w:rFonts w:ascii="Arial" w:hAnsi="Arial" w:cs="Arial"/>
        </w:rPr>
        <w:t>- Выполнить монтаж нового силового трансформатора «под ключ». Закуп силового трансформатора выполняет Заказчик.</w:t>
      </w:r>
    </w:p>
    <w:p w14:paraId="2D196FF5" w14:textId="77777777" w:rsidR="00A9647E" w:rsidRPr="00FE782E" w:rsidRDefault="00A9647E" w:rsidP="00A9647E">
      <w:pPr>
        <w:shd w:val="clear" w:color="auto" w:fill="FFFFFF"/>
        <w:rPr>
          <w:rFonts w:ascii="Arial" w:hAnsi="Arial" w:cs="Arial"/>
        </w:rPr>
      </w:pPr>
      <w:r w:rsidRPr="00FE782E">
        <w:rPr>
          <w:rFonts w:ascii="Arial" w:hAnsi="Arial" w:cs="Arial"/>
        </w:rPr>
        <w:t xml:space="preserve">- Выполнить замену всех кабельных линий релейной защиты трансформатора и кабельных линий системы охлаждения. </w:t>
      </w:r>
    </w:p>
    <w:p w14:paraId="43E8CCD7" w14:textId="77777777" w:rsidR="00A9647E" w:rsidRPr="00FE782E" w:rsidRDefault="00A9647E" w:rsidP="00A9647E">
      <w:pPr>
        <w:shd w:val="clear" w:color="auto" w:fill="FFFFFF"/>
        <w:rPr>
          <w:rFonts w:ascii="Arial" w:hAnsi="Arial" w:cs="Arial"/>
        </w:rPr>
      </w:pPr>
      <w:r w:rsidRPr="00FE782E">
        <w:rPr>
          <w:rFonts w:ascii="Arial" w:hAnsi="Arial" w:cs="Arial"/>
        </w:rPr>
        <w:t xml:space="preserve">- Определить по согласованию с Заказчиком место установки демонтированного трансформатора типа ТДНС-16000/35; </w:t>
      </w:r>
    </w:p>
    <w:p w14:paraId="55072ED8" w14:textId="77777777" w:rsidR="00A9647E" w:rsidRPr="00FE782E" w:rsidRDefault="00A9647E" w:rsidP="00A9647E">
      <w:pPr>
        <w:shd w:val="clear" w:color="auto" w:fill="FFFFFF"/>
        <w:rPr>
          <w:rFonts w:ascii="Arial" w:hAnsi="Arial" w:cs="Arial"/>
        </w:rPr>
      </w:pPr>
      <w:r w:rsidRPr="00FE782E">
        <w:rPr>
          <w:rFonts w:ascii="Arial" w:hAnsi="Arial" w:cs="Arial"/>
        </w:rPr>
        <w:t>1. Произвести монтаж временного фундамента для установки демонтированного трансформатора в месте дальнейшего его хранения. Фундамент должен обеспечивать надежное, устойчивое положение трансформатора при длительном хранении, при любых погодных условиях.</w:t>
      </w:r>
    </w:p>
    <w:p w14:paraId="0F9CED0A" w14:textId="77777777" w:rsidR="00A9647E" w:rsidRPr="00FE782E" w:rsidRDefault="00A9647E" w:rsidP="00A9647E">
      <w:pPr>
        <w:shd w:val="clear" w:color="auto" w:fill="FFFFFF"/>
        <w:rPr>
          <w:rFonts w:ascii="Arial" w:hAnsi="Arial" w:cs="Arial"/>
        </w:rPr>
      </w:pPr>
      <w:r w:rsidRPr="00FE782E">
        <w:rPr>
          <w:rFonts w:ascii="Arial" w:hAnsi="Arial" w:cs="Arial"/>
        </w:rPr>
        <w:t>2. Произвести установку демонтированного трансформатора на временный фундамент в месте дальнейшего его хранения.</w:t>
      </w:r>
    </w:p>
    <w:p w14:paraId="123E4093" w14:textId="77777777" w:rsidR="00A9647E" w:rsidRPr="00FE782E" w:rsidRDefault="00A9647E" w:rsidP="00A9647E">
      <w:pPr>
        <w:shd w:val="clear" w:color="auto" w:fill="FFFFFF"/>
        <w:rPr>
          <w:rFonts w:ascii="Arial" w:hAnsi="Arial" w:cs="Arial"/>
        </w:rPr>
      </w:pPr>
      <w:r w:rsidRPr="00FE782E">
        <w:rPr>
          <w:rFonts w:ascii="Arial" w:hAnsi="Arial" w:cs="Arial"/>
        </w:rPr>
        <w:t>3. Выполнить разгрузку и установку на фундамент нового трансформатора при его поставке.</w:t>
      </w:r>
    </w:p>
    <w:p w14:paraId="793FF3C2" w14:textId="77777777" w:rsidR="00A9647E" w:rsidRPr="00FE782E" w:rsidRDefault="00A9647E" w:rsidP="00A9647E">
      <w:pPr>
        <w:rPr>
          <w:rFonts w:ascii="Arial" w:hAnsi="Arial" w:cs="Arial"/>
        </w:rPr>
      </w:pPr>
      <w:r w:rsidRPr="00FE782E">
        <w:rPr>
          <w:rFonts w:ascii="Arial" w:hAnsi="Arial" w:cs="Arial"/>
        </w:rPr>
        <w:t>- Выполнить приобретение и поставку вспомогательного оборудования, материалов согласно спецификации проекта. Оборудование должно быть новым и ранее не использованным, должно иметь паспорта, руководства по эксплуатации и удостоверяться сертификатами соответствия и сертификатами безопасности, свидетельствами о поверке и тд.</w:t>
      </w:r>
    </w:p>
    <w:p w14:paraId="257747B3" w14:textId="77777777" w:rsidR="00A9647E" w:rsidRPr="00FE782E" w:rsidRDefault="00A9647E" w:rsidP="00A9647E">
      <w:pPr>
        <w:shd w:val="clear" w:color="auto" w:fill="FFFFFF"/>
        <w:rPr>
          <w:rFonts w:ascii="Arial" w:hAnsi="Arial" w:cs="Arial"/>
        </w:rPr>
      </w:pPr>
      <w:r w:rsidRPr="00FE782E">
        <w:rPr>
          <w:rFonts w:ascii="Arial" w:hAnsi="Arial" w:cs="Arial"/>
        </w:rPr>
        <w:t>(технические параметры всего приобретаемого оборудования согласовать с заказчиком).</w:t>
      </w:r>
    </w:p>
    <w:p w14:paraId="6C0658FE" w14:textId="77777777" w:rsidR="00A9647E" w:rsidRPr="00FE782E" w:rsidRDefault="00A9647E" w:rsidP="00A9647E">
      <w:pPr>
        <w:shd w:val="clear" w:color="auto" w:fill="FFFFFF"/>
        <w:rPr>
          <w:rFonts w:ascii="Arial" w:hAnsi="Arial" w:cs="Arial"/>
        </w:rPr>
      </w:pPr>
      <w:r w:rsidRPr="00FE782E">
        <w:rPr>
          <w:rFonts w:ascii="Arial" w:hAnsi="Arial" w:cs="Arial"/>
        </w:rPr>
        <w:t>- Выполнить доставку дополнительного оборудования и материалов автотранспортом к месту выполнения работ. При необходимости разработать и утвердить (согласовать) в соответствующих инстанциях маршрут движения габаритных грузов к месту производства работ.</w:t>
      </w:r>
    </w:p>
    <w:p w14:paraId="4A91069A" w14:textId="77777777" w:rsidR="00A9647E" w:rsidRPr="00FE782E" w:rsidRDefault="00A9647E" w:rsidP="00A9647E">
      <w:pPr>
        <w:shd w:val="clear" w:color="auto" w:fill="FFFFFF"/>
        <w:rPr>
          <w:rFonts w:ascii="Arial" w:hAnsi="Arial" w:cs="Arial"/>
        </w:rPr>
      </w:pPr>
      <w:r w:rsidRPr="00FE782E">
        <w:rPr>
          <w:rFonts w:ascii="Arial" w:hAnsi="Arial" w:cs="Arial"/>
        </w:rPr>
        <w:t>- Перед установкой нового силового трансформатора произвести диагностику существующего фундамента трансформатора, при необходимости произвести ремонт фундамента.</w:t>
      </w:r>
    </w:p>
    <w:p w14:paraId="38B72560" w14:textId="77777777" w:rsidR="00A9647E" w:rsidRPr="00FE782E" w:rsidRDefault="00A9647E" w:rsidP="00A9647E">
      <w:pPr>
        <w:shd w:val="clear" w:color="auto" w:fill="FFFFFF"/>
        <w:rPr>
          <w:rFonts w:ascii="Arial" w:hAnsi="Arial" w:cs="Arial"/>
        </w:rPr>
      </w:pPr>
      <w:r w:rsidRPr="00FE782E">
        <w:rPr>
          <w:rFonts w:ascii="Arial" w:hAnsi="Arial" w:cs="Arial"/>
        </w:rPr>
        <w:t>- Выполнить пусконаладочные работы всего смонтированного оборудования (согласно разработанной, утвержденной и согласованной программе пусконаладочных работ).</w:t>
      </w:r>
    </w:p>
    <w:p w14:paraId="6521AF23" w14:textId="77777777" w:rsidR="00A9647E" w:rsidRPr="00FE782E" w:rsidRDefault="00A9647E" w:rsidP="00A9647E">
      <w:pPr>
        <w:shd w:val="clear" w:color="auto" w:fill="FFFFFF"/>
        <w:rPr>
          <w:rFonts w:ascii="Arial" w:hAnsi="Arial" w:cs="Arial"/>
        </w:rPr>
      </w:pPr>
      <w:r w:rsidRPr="00FE782E">
        <w:rPr>
          <w:rFonts w:ascii="Arial" w:hAnsi="Arial" w:cs="Arial"/>
        </w:rPr>
        <w:t>- Выполнить весь комплекс испытания смонтированного оборудования согласно требований НТД.</w:t>
      </w:r>
    </w:p>
    <w:p w14:paraId="5848B4B2" w14:textId="77777777" w:rsidR="00A9647E" w:rsidRPr="00FE782E" w:rsidRDefault="00A9647E" w:rsidP="00A9647E">
      <w:pPr>
        <w:shd w:val="clear" w:color="auto" w:fill="FFFFFF"/>
        <w:rPr>
          <w:rFonts w:ascii="Arial" w:hAnsi="Arial" w:cs="Arial"/>
        </w:rPr>
      </w:pPr>
      <w:r w:rsidRPr="00FE782E">
        <w:rPr>
          <w:rFonts w:ascii="Arial" w:hAnsi="Arial" w:cs="Arial"/>
        </w:rPr>
        <w:lastRenderedPageBreak/>
        <w:t>- Вывезти строительные отходы на полигон ТБО</w:t>
      </w:r>
    </w:p>
    <w:p w14:paraId="7848E87A" w14:textId="77777777" w:rsidR="00A9647E" w:rsidRPr="00FE782E" w:rsidRDefault="00A9647E" w:rsidP="00A9647E">
      <w:pPr>
        <w:pStyle w:val="afd"/>
        <w:tabs>
          <w:tab w:val="left" w:pos="0"/>
          <w:tab w:val="left" w:pos="284"/>
          <w:tab w:val="left" w:pos="851"/>
          <w:tab w:val="left" w:pos="993"/>
          <w:tab w:val="left" w:pos="1276"/>
        </w:tabs>
        <w:suppressAutoHyphens/>
        <w:spacing w:after="0"/>
        <w:ind w:left="0"/>
        <w:jc w:val="both"/>
        <w:rPr>
          <w:rFonts w:ascii="Arial" w:hAnsi="Arial" w:cs="Arial"/>
          <w:sz w:val="24"/>
          <w:szCs w:val="24"/>
        </w:rPr>
      </w:pPr>
      <w:r w:rsidRPr="00FE782E">
        <w:rPr>
          <w:rFonts w:ascii="Arial" w:hAnsi="Arial" w:cs="Arial"/>
        </w:rPr>
        <w:t>- Выполнить заключительные работы (приемка, ввод оборудования в работу, предоставление и проверка рабочей документации в объеме п.13.1 и исполнительной документации в объеме п.13.2)</w:t>
      </w:r>
    </w:p>
    <w:p w14:paraId="200B8C07" w14:textId="77777777" w:rsidR="00A9647E" w:rsidRPr="00FE782E" w:rsidRDefault="00A9647E" w:rsidP="00A9647E">
      <w:pPr>
        <w:pStyle w:val="afd"/>
        <w:numPr>
          <w:ilvl w:val="2"/>
          <w:numId w:val="62"/>
        </w:numPr>
        <w:tabs>
          <w:tab w:val="left" w:pos="0"/>
          <w:tab w:val="left" w:pos="284"/>
          <w:tab w:val="left" w:pos="851"/>
          <w:tab w:val="left" w:pos="993"/>
          <w:tab w:val="left" w:pos="1276"/>
        </w:tabs>
        <w:suppressAutoHyphens/>
        <w:spacing w:after="0"/>
        <w:jc w:val="both"/>
        <w:rPr>
          <w:rFonts w:ascii="Arial" w:hAnsi="Arial" w:cs="Arial"/>
          <w:sz w:val="24"/>
          <w:szCs w:val="24"/>
        </w:rPr>
      </w:pPr>
      <w:r w:rsidRPr="00FE782E">
        <w:rPr>
          <w:rFonts w:ascii="Arial" w:hAnsi="Arial" w:cs="Arial"/>
          <w:sz w:val="24"/>
          <w:szCs w:val="24"/>
        </w:rPr>
        <w:t>Предпроектное обследование:</w:t>
      </w:r>
    </w:p>
    <w:p w14:paraId="7607BE2F" w14:textId="77777777" w:rsidR="00A9647E" w:rsidRPr="00FE782E" w:rsidRDefault="00A9647E" w:rsidP="00A9647E">
      <w:pPr>
        <w:shd w:val="clear" w:color="auto" w:fill="FFFFFF"/>
        <w:rPr>
          <w:rFonts w:ascii="Arial" w:hAnsi="Arial" w:cs="Arial"/>
        </w:rPr>
      </w:pPr>
      <w:r w:rsidRPr="00FE782E">
        <w:rPr>
          <w:rFonts w:ascii="Arial" w:hAnsi="Arial" w:cs="Arial"/>
        </w:rPr>
        <w:t>- В связи со сложностью и особенностью электроустановки Заказчика, предпроектное обследование и проектирование производить с обязательным выездом проектной организации на объект.</w:t>
      </w:r>
    </w:p>
    <w:p w14:paraId="22180285" w14:textId="77777777" w:rsidR="00A9647E" w:rsidRPr="00FE782E" w:rsidRDefault="00A9647E" w:rsidP="00A9647E">
      <w:pPr>
        <w:shd w:val="clear" w:color="auto" w:fill="FFFFFF"/>
        <w:rPr>
          <w:rFonts w:ascii="Arial" w:hAnsi="Arial" w:cs="Arial"/>
        </w:rPr>
      </w:pPr>
      <w:r w:rsidRPr="00FE782E">
        <w:rPr>
          <w:rFonts w:ascii="Arial" w:hAnsi="Arial" w:cs="Arial"/>
        </w:rPr>
        <w:t xml:space="preserve">- Обследование на ПС 35/6кВ Аглофабрика существующей схемы ОРУ-35кВ, РУ-6 кВ. </w:t>
      </w:r>
    </w:p>
    <w:p w14:paraId="0E255C18" w14:textId="77777777" w:rsidR="00A9647E" w:rsidRPr="00FE782E" w:rsidRDefault="00A9647E" w:rsidP="00A9647E">
      <w:pPr>
        <w:shd w:val="clear" w:color="auto" w:fill="FFFFFF"/>
        <w:rPr>
          <w:rFonts w:ascii="Arial" w:hAnsi="Arial" w:cs="Arial"/>
        </w:rPr>
      </w:pPr>
      <w:r w:rsidRPr="00FE782E">
        <w:rPr>
          <w:rFonts w:ascii="Arial" w:hAnsi="Arial" w:cs="Arial"/>
        </w:rPr>
        <w:t>- Обследование существующей схемы релейной защиты и управления.</w:t>
      </w:r>
    </w:p>
    <w:p w14:paraId="4A4ACBE6" w14:textId="77777777" w:rsidR="00A9647E" w:rsidRPr="00FE782E" w:rsidRDefault="00A9647E" w:rsidP="00A9647E">
      <w:pPr>
        <w:shd w:val="clear" w:color="auto" w:fill="FFFFFF"/>
        <w:rPr>
          <w:rFonts w:ascii="Arial" w:hAnsi="Arial" w:cs="Arial"/>
        </w:rPr>
      </w:pPr>
      <w:r w:rsidRPr="00FE782E">
        <w:rPr>
          <w:rFonts w:ascii="Arial" w:hAnsi="Arial" w:cs="Arial"/>
        </w:rPr>
        <w:t xml:space="preserve">- Уточнение трасы, длин и способа прокладки кабельных линий (силовые, контрольные). </w:t>
      </w:r>
    </w:p>
    <w:p w14:paraId="327D25D3" w14:textId="77777777" w:rsidR="00A9647E" w:rsidRPr="00FE782E" w:rsidRDefault="00A9647E" w:rsidP="00A9647E">
      <w:pPr>
        <w:shd w:val="clear" w:color="auto" w:fill="FFFFFF"/>
        <w:rPr>
          <w:rFonts w:ascii="Arial" w:hAnsi="Arial" w:cs="Arial"/>
        </w:rPr>
      </w:pPr>
      <w:r w:rsidRPr="00FE782E">
        <w:rPr>
          <w:rFonts w:ascii="Arial" w:hAnsi="Arial" w:cs="Arial"/>
        </w:rPr>
        <w:t>- Выполнить составление опросных листов на дополнительное оборудование и материалы (обязательное согласование опросных листов с Заказчиком).</w:t>
      </w:r>
    </w:p>
    <w:p w14:paraId="0620DF61" w14:textId="77777777" w:rsidR="00A9647E" w:rsidRPr="00FE782E" w:rsidRDefault="00A9647E" w:rsidP="00A9647E">
      <w:pPr>
        <w:shd w:val="clear" w:color="auto" w:fill="FFFFFF"/>
        <w:rPr>
          <w:rFonts w:ascii="Arial" w:hAnsi="Arial" w:cs="Arial"/>
        </w:rPr>
      </w:pPr>
      <w:r w:rsidRPr="00FE782E">
        <w:rPr>
          <w:rFonts w:ascii="Arial" w:hAnsi="Arial" w:cs="Arial"/>
        </w:rPr>
        <w:t>- Выполнить проверку существующего фундамента трансформатора на пригодность к дальнейшей эксплуатации и соответствию требованиям нормам. По результатам проверки выдать заключение.</w:t>
      </w:r>
    </w:p>
    <w:p w14:paraId="362649E8" w14:textId="77777777" w:rsidR="00A9647E" w:rsidRPr="00FE782E" w:rsidRDefault="00A9647E" w:rsidP="00A9647E">
      <w:pPr>
        <w:shd w:val="clear" w:color="auto" w:fill="FFFFFF"/>
        <w:rPr>
          <w:rFonts w:ascii="Arial" w:hAnsi="Arial" w:cs="Arial"/>
        </w:rPr>
      </w:pPr>
      <w:r w:rsidRPr="00FE782E">
        <w:rPr>
          <w:rFonts w:ascii="Arial" w:hAnsi="Arial" w:cs="Arial"/>
        </w:rPr>
        <w:t xml:space="preserve">- Определить совместно с заказчиком место установки демонтированного трансформатора. </w:t>
      </w:r>
    </w:p>
    <w:p w14:paraId="75EE0F90" w14:textId="77777777" w:rsidR="00A9647E" w:rsidRPr="00FE782E" w:rsidRDefault="00A9647E" w:rsidP="00A9647E">
      <w:pPr>
        <w:shd w:val="clear" w:color="auto" w:fill="FFFFFF"/>
        <w:rPr>
          <w:rFonts w:ascii="Arial" w:hAnsi="Arial" w:cs="Arial"/>
        </w:rPr>
      </w:pPr>
      <w:r w:rsidRPr="00FE782E">
        <w:rPr>
          <w:rFonts w:ascii="Arial" w:hAnsi="Arial" w:cs="Arial"/>
        </w:rPr>
        <w:t xml:space="preserve">- Определить конструкцию временного фундамента для установки демонтированного трансформатора в месте дальнейшего его хранения (технические решения согласовать с Заказчиком). Фундамент должен обеспечивать надежное, устойчивое положение трансформатора при длительном хранении, при любых погодных условиях. </w:t>
      </w:r>
    </w:p>
    <w:p w14:paraId="48D7EFB0" w14:textId="77777777" w:rsidR="00A9647E" w:rsidRPr="00FE782E" w:rsidRDefault="00A9647E" w:rsidP="00A9647E">
      <w:pPr>
        <w:shd w:val="clear" w:color="auto" w:fill="FFFFFF"/>
        <w:rPr>
          <w:rFonts w:ascii="Arial" w:hAnsi="Arial" w:cs="Arial"/>
        </w:rPr>
      </w:pPr>
      <w:r w:rsidRPr="00FE782E">
        <w:rPr>
          <w:rFonts w:ascii="Arial" w:hAnsi="Arial" w:cs="Arial"/>
        </w:rPr>
        <w:t>- Определить способы безопасного демонтажа и перемещения трансформаторов. Определить места установки ГПМ. Определить необходимую технику для выполнения погрузочно-разгрузочных работ, демонтажа и монтажа основного и вспомогательного оборудования (техника предоставляется Подрядчиком).</w:t>
      </w:r>
    </w:p>
    <w:p w14:paraId="1F130DD4" w14:textId="77777777" w:rsidR="00A9647E" w:rsidRPr="00FE782E" w:rsidRDefault="00A9647E" w:rsidP="00A9647E">
      <w:pPr>
        <w:tabs>
          <w:tab w:val="left" w:pos="0"/>
          <w:tab w:val="left" w:pos="284"/>
          <w:tab w:val="left" w:pos="851"/>
          <w:tab w:val="left" w:pos="993"/>
          <w:tab w:val="left" w:pos="1276"/>
        </w:tabs>
        <w:suppressAutoHyphens/>
        <w:spacing w:after="0"/>
        <w:rPr>
          <w:rFonts w:ascii="Arial" w:hAnsi="Arial" w:cs="Arial"/>
        </w:rPr>
      </w:pPr>
      <w:r w:rsidRPr="00FE782E">
        <w:rPr>
          <w:rFonts w:ascii="Arial" w:hAnsi="Arial" w:cs="Arial"/>
        </w:rPr>
        <w:t>- По результатам предпроектного обследования предоставить техническое задание на замену силового трансформатора.</w:t>
      </w:r>
    </w:p>
    <w:p w14:paraId="39063E28" w14:textId="77777777" w:rsidR="001015E4" w:rsidRPr="00FE782E" w:rsidRDefault="001015E4" w:rsidP="001015E4">
      <w:pPr>
        <w:pStyle w:val="afd"/>
        <w:numPr>
          <w:ilvl w:val="2"/>
          <w:numId w:val="62"/>
        </w:numPr>
        <w:tabs>
          <w:tab w:val="left" w:pos="0"/>
          <w:tab w:val="left" w:pos="284"/>
          <w:tab w:val="left" w:pos="568"/>
          <w:tab w:val="left" w:pos="851"/>
          <w:tab w:val="left" w:pos="993"/>
        </w:tabs>
        <w:suppressAutoHyphens/>
        <w:spacing w:after="0"/>
        <w:rPr>
          <w:rFonts w:ascii="Arial" w:hAnsi="Arial" w:cs="Arial"/>
          <w:sz w:val="24"/>
          <w:szCs w:val="24"/>
        </w:rPr>
      </w:pPr>
      <w:r w:rsidRPr="00FE782E">
        <w:rPr>
          <w:rFonts w:ascii="Arial" w:hAnsi="Arial" w:cs="Arial"/>
          <w:sz w:val="24"/>
          <w:szCs w:val="24"/>
        </w:rPr>
        <w:t>Основной объем работ</w:t>
      </w:r>
    </w:p>
    <w:p w14:paraId="3F8B4A97" w14:textId="77777777" w:rsidR="001015E4" w:rsidRPr="00FE782E" w:rsidRDefault="00015D04" w:rsidP="001015E4">
      <w:pPr>
        <w:shd w:val="clear" w:color="auto" w:fill="FFFFFF"/>
        <w:rPr>
          <w:rFonts w:ascii="Arial" w:hAnsi="Arial" w:cs="Arial"/>
        </w:rPr>
      </w:pPr>
      <w:r w:rsidRPr="00FE782E">
        <w:rPr>
          <w:rFonts w:ascii="Arial" w:hAnsi="Arial" w:cs="Arial"/>
        </w:rPr>
        <w:t xml:space="preserve">- </w:t>
      </w:r>
      <w:r w:rsidR="001015E4" w:rsidRPr="00FE782E">
        <w:rPr>
          <w:rFonts w:ascii="Arial" w:hAnsi="Arial" w:cs="Arial"/>
        </w:rPr>
        <w:t>Разработка проектной и рабочей документации в соответствии с действующими нормами и правилами РФ.</w:t>
      </w:r>
    </w:p>
    <w:p w14:paraId="5DB95653" w14:textId="77777777" w:rsidR="001015E4" w:rsidRPr="00FE782E" w:rsidRDefault="001015E4" w:rsidP="001015E4">
      <w:pPr>
        <w:shd w:val="clear" w:color="auto" w:fill="FFFFFF"/>
        <w:rPr>
          <w:rFonts w:ascii="Arial" w:hAnsi="Arial" w:cs="Arial"/>
        </w:rPr>
      </w:pPr>
      <w:r w:rsidRPr="00FE782E">
        <w:rPr>
          <w:rFonts w:ascii="Arial" w:hAnsi="Arial" w:cs="Arial"/>
        </w:rPr>
        <w:t>1. Произвести расчет и выбор применяемых материалов и оборудования, необходимых для проведения реконструкции. 1.2. Выполнить обследование сети 6-35 кВ, просчитать режимы работы, уставки.</w:t>
      </w:r>
    </w:p>
    <w:p w14:paraId="2A319555" w14:textId="77777777" w:rsidR="001015E4" w:rsidRPr="00FE782E" w:rsidRDefault="00C843BD" w:rsidP="001015E4">
      <w:pPr>
        <w:shd w:val="clear" w:color="auto" w:fill="FFFFFF"/>
        <w:rPr>
          <w:rFonts w:ascii="Arial" w:hAnsi="Arial" w:cs="Arial"/>
        </w:rPr>
      </w:pPr>
      <w:r w:rsidRPr="00FE782E">
        <w:rPr>
          <w:rFonts w:ascii="Arial" w:hAnsi="Arial" w:cs="Arial"/>
        </w:rPr>
        <w:t>2</w:t>
      </w:r>
      <w:r w:rsidR="001015E4" w:rsidRPr="00FE782E">
        <w:rPr>
          <w:rFonts w:ascii="Arial" w:hAnsi="Arial" w:cs="Arial"/>
        </w:rPr>
        <w:t>. Предусмотреть проектом установку шкафов ШАОТ для автоматического управления системой охлаждения трансформатора.</w:t>
      </w:r>
    </w:p>
    <w:p w14:paraId="4B3A95ED" w14:textId="77777777" w:rsidR="001015E4" w:rsidRPr="00FE782E" w:rsidRDefault="00C843BD" w:rsidP="001015E4">
      <w:pPr>
        <w:shd w:val="clear" w:color="auto" w:fill="FFFFFF"/>
        <w:rPr>
          <w:rFonts w:ascii="Arial" w:hAnsi="Arial" w:cs="Arial"/>
        </w:rPr>
      </w:pPr>
      <w:r w:rsidRPr="00FE782E">
        <w:rPr>
          <w:rFonts w:ascii="Arial" w:hAnsi="Arial" w:cs="Arial"/>
        </w:rPr>
        <w:t>3</w:t>
      </w:r>
      <w:r w:rsidR="001015E4" w:rsidRPr="00FE782E">
        <w:rPr>
          <w:rFonts w:ascii="Arial" w:hAnsi="Arial" w:cs="Arial"/>
        </w:rPr>
        <w:t>. Предусмотреть проектом возможность изменения коэффициента трансформации силового трансформатора со стороны ВН (РПН со стороны ВН).</w:t>
      </w:r>
    </w:p>
    <w:p w14:paraId="219679D8" w14:textId="77777777" w:rsidR="001015E4" w:rsidRPr="00FE782E" w:rsidRDefault="00C843BD" w:rsidP="001015E4">
      <w:pPr>
        <w:shd w:val="clear" w:color="auto" w:fill="FFFFFF"/>
        <w:rPr>
          <w:rFonts w:ascii="Arial" w:hAnsi="Arial" w:cs="Arial"/>
        </w:rPr>
      </w:pPr>
      <w:r w:rsidRPr="00FE782E">
        <w:rPr>
          <w:rFonts w:ascii="Arial" w:hAnsi="Arial" w:cs="Arial"/>
        </w:rPr>
        <w:t>4</w:t>
      </w:r>
      <w:r w:rsidR="001015E4" w:rsidRPr="00FE782E">
        <w:rPr>
          <w:rFonts w:ascii="Arial" w:hAnsi="Arial" w:cs="Arial"/>
        </w:rPr>
        <w:t>. Предусмотреть установку на трансформаторе газоотборного аппарата для отбора газов с газового реле без подъема на высоту.</w:t>
      </w:r>
    </w:p>
    <w:p w14:paraId="24CD17A8" w14:textId="77777777" w:rsidR="001015E4" w:rsidRPr="00FE782E" w:rsidRDefault="00C843BD" w:rsidP="001015E4">
      <w:pPr>
        <w:shd w:val="clear" w:color="auto" w:fill="FFFFFF"/>
        <w:rPr>
          <w:rFonts w:ascii="Arial" w:hAnsi="Arial" w:cs="Arial"/>
        </w:rPr>
      </w:pPr>
      <w:r w:rsidRPr="00FE782E">
        <w:rPr>
          <w:rFonts w:ascii="Arial" w:hAnsi="Arial" w:cs="Arial"/>
        </w:rPr>
        <w:t>5</w:t>
      </w:r>
      <w:r w:rsidR="001015E4" w:rsidRPr="00FE782E">
        <w:rPr>
          <w:rFonts w:ascii="Arial" w:hAnsi="Arial" w:cs="Arial"/>
        </w:rPr>
        <w:t>. При замене трансформатора на новый проверяются условия, обеспечивающие параллельную работу оставшегося в работе Т-2 16000кВА и вновь установленного трансформатора Т-1 16000кВА.</w:t>
      </w:r>
    </w:p>
    <w:p w14:paraId="6B1146BE" w14:textId="77777777" w:rsidR="001015E4" w:rsidRPr="00FE782E" w:rsidRDefault="00C843BD" w:rsidP="001015E4">
      <w:pPr>
        <w:shd w:val="clear" w:color="auto" w:fill="FFFFFF"/>
        <w:rPr>
          <w:rFonts w:ascii="Arial" w:hAnsi="Arial" w:cs="Arial"/>
        </w:rPr>
      </w:pPr>
      <w:r w:rsidRPr="00FE782E">
        <w:rPr>
          <w:rFonts w:ascii="Arial" w:hAnsi="Arial" w:cs="Arial"/>
        </w:rPr>
        <w:t xml:space="preserve">- </w:t>
      </w:r>
      <w:r w:rsidR="001015E4" w:rsidRPr="00FE782E">
        <w:rPr>
          <w:rFonts w:ascii="Arial" w:hAnsi="Arial" w:cs="Arial"/>
        </w:rPr>
        <w:t xml:space="preserve">Выполнить приобретение и поставку вспомогательного оборудования, материалов согласно спецификации проекта. Оборудование должно быть новым и ранее не использованным, должно иметь паспорта, руководства по эксплуатации и </w:t>
      </w:r>
      <w:r w:rsidR="001015E4" w:rsidRPr="00FE782E">
        <w:rPr>
          <w:rFonts w:ascii="Arial" w:hAnsi="Arial" w:cs="Arial"/>
        </w:rPr>
        <w:lastRenderedPageBreak/>
        <w:t>удостоверяться сертификатами соответствия и сертификатами безопасности, свидетельствами о поверке и тд.</w:t>
      </w:r>
    </w:p>
    <w:p w14:paraId="10D3E881" w14:textId="77777777" w:rsidR="001015E4" w:rsidRPr="00FE782E" w:rsidRDefault="00C843BD" w:rsidP="001015E4">
      <w:pPr>
        <w:shd w:val="clear" w:color="auto" w:fill="FFFFFF"/>
        <w:rPr>
          <w:rFonts w:ascii="Arial" w:hAnsi="Arial" w:cs="Arial"/>
        </w:rPr>
      </w:pPr>
      <w:r w:rsidRPr="00FE782E">
        <w:rPr>
          <w:rFonts w:ascii="Arial" w:hAnsi="Arial" w:cs="Arial"/>
        </w:rPr>
        <w:t>-</w:t>
      </w:r>
      <w:r w:rsidR="001015E4" w:rsidRPr="00FE782E">
        <w:rPr>
          <w:rFonts w:ascii="Arial" w:hAnsi="Arial" w:cs="Arial"/>
        </w:rPr>
        <w:t xml:space="preserve"> Разработка, согласование ПОР, ППР, СМ на работы (работы на высоте, работы с ГПМ и тд).</w:t>
      </w:r>
    </w:p>
    <w:p w14:paraId="2C8B4B8C" w14:textId="77777777" w:rsidR="001015E4" w:rsidRPr="00FE782E" w:rsidRDefault="00C843BD" w:rsidP="001015E4">
      <w:pPr>
        <w:shd w:val="clear" w:color="auto" w:fill="FFFFFF"/>
        <w:rPr>
          <w:rFonts w:ascii="Arial" w:hAnsi="Arial" w:cs="Arial"/>
        </w:rPr>
      </w:pPr>
      <w:r w:rsidRPr="00FE782E">
        <w:rPr>
          <w:rFonts w:ascii="Arial" w:hAnsi="Arial" w:cs="Arial"/>
        </w:rPr>
        <w:t xml:space="preserve">- </w:t>
      </w:r>
      <w:r w:rsidR="001015E4" w:rsidRPr="00FE782E">
        <w:rPr>
          <w:rFonts w:ascii="Arial" w:hAnsi="Arial" w:cs="Arial"/>
        </w:rPr>
        <w:t xml:space="preserve">Разработать, согласовать с Заказчиком и утвердить программу пусконаладочных работ на вновь вводимое оборудование.  </w:t>
      </w:r>
    </w:p>
    <w:p w14:paraId="76DDF38D" w14:textId="77777777" w:rsidR="001015E4" w:rsidRPr="00FE782E" w:rsidRDefault="00C843BD" w:rsidP="001015E4">
      <w:pPr>
        <w:shd w:val="clear" w:color="auto" w:fill="FFFFFF"/>
        <w:rPr>
          <w:rFonts w:ascii="Arial" w:hAnsi="Arial" w:cs="Arial"/>
        </w:rPr>
      </w:pPr>
      <w:r w:rsidRPr="00FE782E">
        <w:rPr>
          <w:rFonts w:ascii="Arial" w:hAnsi="Arial" w:cs="Arial"/>
        </w:rPr>
        <w:t>-</w:t>
      </w:r>
      <w:r w:rsidR="001015E4" w:rsidRPr="00FE782E">
        <w:rPr>
          <w:rFonts w:ascii="Arial" w:hAnsi="Arial" w:cs="Arial"/>
        </w:rPr>
        <w:t xml:space="preserve"> Выполнить подготовку площадок для установки оборудования, установки техники (ГПМ), бытовок для размещения персонала (при необходимости).</w:t>
      </w:r>
    </w:p>
    <w:p w14:paraId="3BD5632E" w14:textId="77777777" w:rsidR="001015E4" w:rsidRPr="00FE782E" w:rsidRDefault="00C843BD" w:rsidP="001015E4">
      <w:pPr>
        <w:shd w:val="clear" w:color="auto" w:fill="FFFFFF"/>
        <w:rPr>
          <w:rFonts w:ascii="Arial" w:hAnsi="Arial" w:cs="Arial"/>
        </w:rPr>
      </w:pPr>
      <w:r w:rsidRPr="00FE782E">
        <w:rPr>
          <w:rFonts w:ascii="Arial" w:hAnsi="Arial" w:cs="Arial"/>
        </w:rPr>
        <w:t>-</w:t>
      </w:r>
      <w:r w:rsidR="001015E4" w:rsidRPr="00FE782E">
        <w:rPr>
          <w:rFonts w:ascii="Arial" w:hAnsi="Arial" w:cs="Arial"/>
        </w:rPr>
        <w:t xml:space="preserve"> Произвести монтаж фундамента для установки демонтированного трансформатора в месте дальнейшего его хранения. Фундамент должен обеспечивать надежное, устойчивое положение трансформатора при длительном хранении, при любых погодных условиях.</w:t>
      </w:r>
    </w:p>
    <w:p w14:paraId="044AB867" w14:textId="77777777" w:rsidR="001015E4" w:rsidRPr="00FE782E" w:rsidRDefault="00C843BD" w:rsidP="001015E4">
      <w:pPr>
        <w:shd w:val="clear" w:color="auto" w:fill="FFFFFF"/>
        <w:rPr>
          <w:rFonts w:ascii="Arial" w:hAnsi="Arial" w:cs="Arial"/>
        </w:rPr>
      </w:pPr>
      <w:r w:rsidRPr="00FE782E">
        <w:rPr>
          <w:rFonts w:ascii="Arial" w:hAnsi="Arial" w:cs="Arial"/>
        </w:rPr>
        <w:t>-</w:t>
      </w:r>
      <w:r w:rsidR="001015E4" w:rsidRPr="00FE782E">
        <w:rPr>
          <w:rFonts w:ascii="Arial" w:hAnsi="Arial" w:cs="Arial"/>
        </w:rPr>
        <w:t xml:space="preserve"> Перед установкой нового силового трансформатора произвести диагностику существующего фундамента трансформатора, при необходимости произвести ремонт фундамента.</w:t>
      </w:r>
    </w:p>
    <w:p w14:paraId="4190EEFB" w14:textId="77777777" w:rsidR="001015E4" w:rsidRPr="00FE782E" w:rsidRDefault="00C843BD" w:rsidP="001015E4">
      <w:pPr>
        <w:shd w:val="clear" w:color="auto" w:fill="FFFFFF"/>
        <w:rPr>
          <w:rFonts w:ascii="Arial" w:hAnsi="Arial" w:cs="Arial"/>
        </w:rPr>
      </w:pPr>
      <w:r w:rsidRPr="00FE782E">
        <w:rPr>
          <w:rFonts w:ascii="Arial" w:hAnsi="Arial" w:cs="Arial"/>
        </w:rPr>
        <w:t>-</w:t>
      </w:r>
      <w:r w:rsidR="001015E4" w:rsidRPr="00FE782E">
        <w:rPr>
          <w:rFonts w:ascii="Arial" w:hAnsi="Arial" w:cs="Arial"/>
        </w:rPr>
        <w:t xml:space="preserve"> Выполнить демонтаж силового трансформатора типа ТДНС-16000/35, демонтаж всех кабельных линий релейной защиты трансформатора, кабельных линий системы охлаждения.</w:t>
      </w:r>
    </w:p>
    <w:p w14:paraId="702CE96C" w14:textId="77777777" w:rsidR="001015E4" w:rsidRPr="00FE782E" w:rsidRDefault="00C843BD" w:rsidP="001015E4">
      <w:pPr>
        <w:shd w:val="clear" w:color="auto" w:fill="FFFFFF"/>
        <w:rPr>
          <w:rFonts w:ascii="Arial" w:hAnsi="Arial" w:cs="Arial"/>
        </w:rPr>
      </w:pPr>
      <w:r w:rsidRPr="00FE782E">
        <w:rPr>
          <w:rFonts w:ascii="Arial" w:hAnsi="Arial" w:cs="Arial"/>
        </w:rPr>
        <w:t>-</w:t>
      </w:r>
      <w:r w:rsidR="001015E4" w:rsidRPr="00FE782E">
        <w:rPr>
          <w:rFonts w:ascii="Arial" w:hAnsi="Arial" w:cs="Arial"/>
        </w:rPr>
        <w:t xml:space="preserve"> Выполнить монтаж нового силового трансформатора «под ключ»;</w:t>
      </w:r>
    </w:p>
    <w:p w14:paraId="0603D710" w14:textId="77777777" w:rsidR="001015E4" w:rsidRPr="00FE782E" w:rsidRDefault="00C843BD" w:rsidP="001015E4">
      <w:pPr>
        <w:shd w:val="clear" w:color="auto" w:fill="FFFFFF"/>
        <w:rPr>
          <w:rFonts w:ascii="Arial" w:hAnsi="Arial" w:cs="Arial"/>
        </w:rPr>
      </w:pPr>
      <w:r w:rsidRPr="00FE782E">
        <w:rPr>
          <w:rFonts w:ascii="Arial" w:hAnsi="Arial" w:cs="Arial"/>
        </w:rPr>
        <w:t>-</w:t>
      </w:r>
      <w:r w:rsidR="001015E4" w:rsidRPr="00FE782E">
        <w:rPr>
          <w:rFonts w:ascii="Arial" w:hAnsi="Arial" w:cs="Arial"/>
        </w:rPr>
        <w:t xml:space="preserve"> Выполнить замену всех кабельных линий вторичных и силовых цепей трансформатора.</w:t>
      </w:r>
    </w:p>
    <w:p w14:paraId="5C5E39FB" w14:textId="77777777" w:rsidR="001015E4" w:rsidRPr="00FE782E" w:rsidRDefault="00C843BD" w:rsidP="001015E4">
      <w:pPr>
        <w:shd w:val="clear" w:color="auto" w:fill="FFFFFF"/>
        <w:rPr>
          <w:rFonts w:ascii="Arial" w:hAnsi="Arial" w:cs="Arial"/>
        </w:rPr>
      </w:pPr>
      <w:r w:rsidRPr="00FE782E">
        <w:rPr>
          <w:rFonts w:ascii="Arial" w:hAnsi="Arial" w:cs="Arial"/>
        </w:rPr>
        <w:t>-</w:t>
      </w:r>
      <w:r w:rsidR="001015E4" w:rsidRPr="00FE782E">
        <w:rPr>
          <w:rFonts w:ascii="Arial" w:hAnsi="Arial" w:cs="Arial"/>
        </w:rPr>
        <w:t xml:space="preserve"> Предусмотреть установку дополнительной емкости достаточной для слива полного объема трансформаторного масла из демонтируемого силового трансформатора (если требуется технологией). </w:t>
      </w:r>
    </w:p>
    <w:p w14:paraId="25E342BA" w14:textId="77777777" w:rsidR="001015E4" w:rsidRPr="00FE782E" w:rsidRDefault="00C843BD" w:rsidP="001015E4">
      <w:pPr>
        <w:shd w:val="clear" w:color="auto" w:fill="FFFFFF"/>
        <w:rPr>
          <w:rFonts w:ascii="Arial" w:hAnsi="Arial" w:cs="Arial"/>
        </w:rPr>
      </w:pPr>
      <w:r w:rsidRPr="00FE782E">
        <w:rPr>
          <w:rFonts w:ascii="Arial" w:hAnsi="Arial" w:cs="Arial"/>
        </w:rPr>
        <w:t>-</w:t>
      </w:r>
      <w:r w:rsidR="001015E4" w:rsidRPr="00FE782E">
        <w:rPr>
          <w:rFonts w:ascii="Arial" w:hAnsi="Arial" w:cs="Arial"/>
        </w:rPr>
        <w:t xml:space="preserve"> Выполнить весь комплекс испытания смонтированного оборудования согласно требований НТД.</w:t>
      </w:r>
    </w:p>
    <w:p w14:paraId="1A83ACAB" w14:textId="77777777" w:rsidR="001015E4" w:rsidRPr="00FE782E" w:rsidRDefault="00C843BD" w:rsidP="001015E4">
      <w:pPr>
        <w:shd w:val="clear" w:color="auto" w:fill="FFFFFF"/>
        <w:rPr>
          <w:rFonts w:ascii="Arial" w:hAnsi="Arial" w:cs="Arial"/>
        </w:rPr>
      </w:pPr>
      <w:r w:rsidRPr="00FE782E">
        <w:rPr>
          <w:rFonts w:ascii="Arial" w:hAnsi="Arial" w:cs="Arial"/>
        </w:rPr>
        <w:t>-</w:t>
      </w:r>
      <w:r w:rsidR="001015E4" w:rsidRPr="00FE782E">
        <w:rPr>
          <w:rFonts w:ascii="Arial" w:hAnsi="Arial" w:cs="Arial"/>
        </w:rPr>
        <w:t xml:space="preserve"> Вывезти отходы на полигон ТБО (для подтверждения предоставить отвесные).</w:t>
      </w:r>
    </w:p>
    <w:p w14:paraId="4883E075" w14:textId="77777777" w:rsidR="001015E4" w:rsidRPr="00FE782E" w:rsidRDefault="00C843BD" w:rsidP="001015E4">
      <w:pPr>
        <w:tabs>
          <w:tab w:val="left" w:pos="0"/>
          <w:tab w:val="left" w:pos="284"/>
          <w:tab w:val="left" w:pos="568"/>
          <w:tab w:val="left" w:pos="851"/>
          <w:tab w:val="left" w:pos="993"/>
        </w:tabs>
        <w:suppressAutoHyphens/>
        <w:spacing w:after="0"/>
        <w:rPr>
          <w:rFonts w:ascii="Arial" w:hAnsi="Arial" w:cs="Arial"/>
        </w:rPr>
      </w:pPr>
      <w:r w:rsidRPr="00FE782E">
        <w:rPr>
          <w:rFonts w:ascii="Arial" w:hAnsi="Arial" w:cs="Arial"/>
        </w:rPr>
        <w:t>-</w:t>
      </w:r>
      <w:r w:rsidR="001015E4" w:rsidRPr="00FE782E">
        <w:rPr>
          <w:rFonts w:ascii="Arial" w:hAnsi="Arial" w:cs="Arial"/>
        </w:rPr>
        <w:t xml:space="preserve"> Выполнить заключительные работы (приемка, ввод оборудования в работу, предоставление и проверка рабочей документации в объеме п.13.1 и исполнительной документации в объеме п.13.2).</w:t>
      </w:r>
    </w:p>
    <w:p w14:paraId="0646B529" w14:textId="77777777" w:rsidR="00ED7969" w:rsidRPr="00FE782E" w:rsidRDefault="00ED7969" w:rsidP="00ED7969">
      <w:pPr>
        <w:tabs>
          <w:tab w:val="left" w:pos="0"/>
          <w:tab w:val="left" w:pos="993"/>
          <w:tab w:val="left" w:pos="1134"/>
        </w:tabs>
        <w:spacing w:after="0"/>
        <w:ind w:firstLine="567"/>
        <w:rPr>
          <w:rFonts w:ascii="Arial" w:hAnsi="Arial" w:cs="Arial"/>
        </w:rPr>
      </w:pPr>
    </w:p>
    <w:p w14:paraId="61A09266" w14:textId="77777777" w:rsidR="0032745A" w:rsidRPr="00FE782E" w:rsidRDefault="0032745A" w:rsidP="00941177">
      <w:pPr>
        <w:spacing w:after="0"/>
        <w:jc w:val="left"/>
        <w:rPr>
          <w:rFonts w:ascii="Arial" w:hAnsi="Arial" w:cs="Arial"/>
          <w:b/>
          <w:bCs/>
          <w:lang w:eastAsia="ru-RU"/>
        </w:rPr>
      </w:pPr>
    </w:p>
    <w:tbl>
      <w:tblPr>
        <w:tblW w:w="0" w:type="auto"/>
        <w:tblLook w:val="01E0" w:firstRow="1" w:lastRow="1" w:firstColumn="1" w:lastColumn="1" w:noHBand="0" w:noVBand="0"/>
      </w:tblPr>
      <w:tblGrid>
        <w:gridCol w:w="4643"/>
        <w:gridCol w:w="4644"/>
      </w:tblGrid>
      <w:tr w:rsidR="00870705" w:rsidRPr="00FE782E" w14:paraId="731557D9" w14:textId="77777777" w:rsidTr="009941F3">
        <w:tc>
          <w:tcPr>
            <w:tcW w:w="4643" w:type="dxa"/>
          </w:tcPr>
          <w:p w14:paraId="681D4F35" w14:textId="77777777" w:rsidR="00870705" w:rsidRPr="00FE782E" w:rsidRDefault="00870705" w:rsidP="00870705">
            <w:pPr>
              <w:spacing w:after="0"/>
              <w:jc w:val="left"/>
              <w:rPr>
                <w:rFonts w:ascii="Arial" w:hAnsi="Arial" w:cs="Arial"/>
                <w:b/>
                <w:bCs/>
                <w:lang w:eastAsia="ru-RU"/>
              </w:rPr>
            </w:pPr>
            <w:r w:rsidRPr="00FE782E">
              <w:rPr>
                <w:rFonts w:ascii="Arial" w:hAnsi="Arial" w:cs="Arial"/>
                <w:b/>
                <w:bCs/>
                <w:lang w:eastAsia="ru-RU"/>
              </w:rPr>
              <w:t>«ЗАКАЗЧИК»</w:t>
            </w:r>
          </w:p>
          <w:p w14:paraId="4774A3A2" w14:textId="77777777" w:rsidR="00870705" w:rsidRPr="00FE782E" w:rsidRDefault="00870705" w:rsidP="00870705">
            <w:pPr>
              <w:spacing w:after="0"/>
              <w:jc w:val="left"/>
              <w:rPr>
                <w:rFonts w:ascii="Arial" w:hAnsi="Arial" w:cs="Arial"/>
                <w:b/>
                <w:bCs/>
                <w:lang w:eastAsia="ru-RU"/>
              </w:rPr>
            </w:pPr>
          </w:p>
          <w:p w14:paraId="60B64F99" w14:textId="77777777" w:rsidR="00870705" w:rsidRPr="00FE782E" w:rsidRDefault="00870705" w:rsidP="00870705">
            <w:pPr>
              <w:spacing w:after="0"/>
              <w:jc w:val="left"/>
              <w:rPr>
                <w:rFonts w:ascii="Arial" w:hAnsi="Arial" w:cs="Arial"/>
                <w:b/>
                <w:bCs/>
                <w:lang w:eastAsia="ru-RU"/>
              </w:rPr>
            </w:pPr>
            <w:r w:rsidRPr="00FE782E">
              <w:rPr>
                <w:rFonts w:ascii="Arial" w:hAnsi="Arial" w:cs="Arial"/>
                <w:b/>
                <w:bCs/>
                <w:lang w:eastAsia="ru-RU"/>
              </w:rPr>
              <w:t xml:space="preserve">_________________________ </w:t>
            </w:r>
          </w:p>
          <w:p w14:paraId="4D1880F0" w14:textId="77777777" w:rsidR="00870705" w:rsidRPr="00FE782E" w:rsidRDefault="00870705" w:rsidP="00870705">
            <w:pPr>
              <w:spacing w:after="0"/>
              <w:jc w:val="left"/>
              <w:rPr>
                <w:rFonts w:ascii="Arial" w:hAnsi="Arial" w:cs="Arial"/>
                <w:b/>
                <w:bCs/>
                <w:lang w:eastAsia="ru-RU"/>
              </w:rPr>
            </w:pPr>
            <w:r w:rsidRPr="00FE782E">
              <w:rPr>
                <w:rFonts w:ascii="Arial" w:hAnsi="Arial" w:cs="Arial"/>
                <w:b/>
                <w:bCs/>
                <w:lang w:eastAsia="ru-RU"/>
              </w:rPr>
              <w:t>м.п.</w:t>
            </w:r>
          </w:p>
        </w:tc>
        <w:tc>
          <w:tcPr>
            <w:tcW w:w="4644" w:type="dxa"/>
          </w:tcPr>
          <w:p w14:paraId="401767A8" w14:textId="77777777" w:rsidR="00870705" w:rsidRPr="00FE782E" w:rsidRDefault="00870705" w:rsidP="00870705">
            <w:pPr>
              <w:spacing w:after="0"/>
              <w:jc w:val="left"/>
              <w:rPr>
                <w:rFonts w:ascii="Arial" w:hAnsi="Arial" w:cs="Arial"/>
                <w:b/>
                <w:bCs/>
                <w:lang w:eastAsia="ru-RU"/>
              </w:rPr>
            </w:pPr>
            <w:r w:rsidRPr="00FE782E">
              <w:rPr>
                <w:rFonts w:ascii="Arial" w:hAnsi="Arial" w:cs="Arial"/>
                <w:b/>
                <w:bCs/>
                <w:lang w:eastAsia="ru-RU"/>
              </w:rPr>
              <w:t xml:space="preserve">«ПОДРЯДЧИК» </w:t>
            </w:r>
          </w:p>
          <w:p w14:paraId="5CF06428" w14:textId="77777777" w:rsidR="00870705" w:rsidRPr="00FE782E" w:rsidRDefault="00870705" w:rsidP="00870705">
            <w:pPr>
              <w:spacing w:after="0"/>
              <w:jc w:val="left"/>
              <w:rPr>
                <w:rFonts w:ascii="Arial" w:hAnsi="Arial" w:cs="Arial"/>
                <w:b/>
                <w:bCs/>
                <w:lang w:eastAsia="ru-RU"/>
              </w:rPr>
            </w:pPr>
          </w:p>
          <w:p w14:paraId="0D3F415B" w14:textId="77777777" w:rsidR="00870705" w:rsidRPr="00FE782E" w:rsidRDefault="00870705" w:rsidP="00870705">
            <w:pPr>
              <w:spacing w:after="0"/>
              <w:jc w:val="left"/>
              <w:rPr>
                <w:rFonts w:ascii="Arial" w:hAnsi="Arial" w:cs="Arial"/>
                <w:b/>
                <w:bCs/>
                <w:lang w:eastAsia="ru-RU"/>
              </w:rPr>
            </w:pPr>
            <w:r w:rsidRPr="00FE782E">
              <w:rPr>
                <w:rFonts w:ascii="Arial" w:hAnsi="Arial" w:cs="Arial"/>
                <w:b/>
                <w:bCs/>
                <w:lang w:eastAsia="ru-RU"/>
              </w:rPr>
              <w:t>______________________ __________</w:t>
            </w:r>
          </w:p>
          <w:p w14:paraId="4EBAE5F9" w14:textId="77777777" w:rsidR="00870705" w:rsidRPr="00FE782E" w:rsidRDefault="00870705" w:rsidP="00870705">
            <w:pPr>
              <w:spacing w:after="0"/>
              <w:jc w:val="left"/>
              <w:rPr>
                <w:rFonts w:ascii="Arial" w:hAnsi="Arial" w:cs="Arial"/>
                <w:b/>
                <w:bCs/>
                <w:lang w:eastAsia="ru-RU"/>
              </w:rPr>
            </w:pPr>
            <w:r w:rsidRPr="00FE782E">
              <w:rPr>
                <w:rFonts w:ascii="Arial" w:hAnsi="Arial" w:cs="Arial"/>
                <w:b/>
                <w:bCs/>
                <w:lang w:eastAsia="ru-RU"/>
              </w:rPr>
              <w:t>м.п.</w:t>
            </w:r>
          </w:p>
        </w:tc>
      </w:tr>
    </w:tbl>
    <w:p w14:paraId="14D80A3C" w14:textId="77777777" w:rsidR="00870705" w:rsidRPr="00FE782E" w:rsidRDefault="00870705" w:rsidP="00941177">
      <w:pPr>
        <w:spacing w:after="0"/>
        <w:jc w:val="left"/>
        <w:rPr>
          <w:rFonts w:ascii="Arial" w:hAnsi="Arial" w:cs="Arial"/>
          <w:b/>
          <w:bCs/>
          <w:lang w:eastAsia="ru-RU"/>
        </w:rPr>
      </w:pPr>
    </w:p>
    <w:p w14:paraId="3F0D5093" w14:textId="77777777" w:rsidR="00870705" w:rsidRPr="00FE782E" w:rsidRDefault="00870705">
      <w:pPr>
        <w:spacing w:after="0"/>
        <w:jc w:val="left"/>
        <w:rPr>
          <w:rFonts w:ascii="Arial" w:hAnsi="Arial" w:cs="Arial"/>
          <w:b/>
        </w:rPr>
      </w:pPr>
      <w:r w:rsidRPr="00FE782E">
        <w:rPr>
          <w:rFonts w:ascii="Arial" w:hAnsi="Arial" w:cs="Arial"/>
          <w:b/>
        </w:rPr>
        <w:br w:type="page"/>
      </w:r>
    </w:p>
    <w:p w14:paraId="7CD8FAC1" w14:textId="77777777" w:rsidR="00870705" w:rsidRPr="00FE782E" w:rsidRDefault="00870705" w:rsidP="00870705">
      <w:pPr>
        <w:suppressAutoHyphens/>
        <w:snapToGrid w:val="0"/>
        <w:spacing w:after="0"/>
        <w:ind w:firstLine="540"/>
        <w:jc w:val="right"/>
        <w:rPr>
          <w:rFonts w:ascii="Arial" w:hAnsi="Arial" w:cs="Arial"/>
          <w:b/>
          <w:sz w:val="28"/>
          <w:szCs w:val="28"/>
          <w:lang w:eastAsia="ru-RU"/>
        </w:rPr>
      </w:pPr>
      <w:r w:rsidRPr="00FE782E">
        <w:rPr>
          <w:rFonts w:ascii="Arial" w:hAnsi="Arial" w:cs="Arial"/>
          <w:sz w:val="22"/>
          <w:szCs w:val="22"/>
          <w:lang w:eastAsia="ru-RU"/>
        </w:rPr>
        <w:lastRenderedPageBreak/>
        <w:t>Приложение №4</w:t>
      </w:r>
    </w:p>
    <w:p w14:paraId="2B18B8C6" w14:textId="77777777" w:rsidR="00870705" w:rsidRPr="00FE782E" w:rsidRDefault="00870705" w:rsidP="00870705">
      <w:pPr>
        <w:spacing w:after="0"/>
        <w:jc w:val="right"/>
        <w:rPr>
          <w:rFonts w:ascii="Arial" w:hAnsi="Arial" w:cs="Arial"/>
          <w:sz w:val="22"/>
          <w:szCs w:val="22"/>
          <w:lang w:eastAsia="ru-RU"/>
        </w:rPr>
      </w:pPr>
      <w:r w:rsidRPr="00FE782E">
        <w:rPr>
          <w:rFonts w:ascii="Arial" w:hAnsi="Arial" w:cs="Arial"/>
          <w:sz w:val="22"/>
          <w:szCs w:val="22"/>
          <w:lang w:eastAsia="ru-RU"/>
        </w:rPr>
        <w:t>к договору подряда№____________ от «___»_________20___г.</w:t>
      </w:r>
    </w:p>
    <w:p w14:paraId="6E7544BD" w14:textId="77777777" w:rsidR="00870705" w:rsidRPr="00FE782E" w:rsidRDefault="00870705" w:rsidP="00870705">
      <w:pPr>
        <w:spacing w:after="0"/>
        <w:jc w:val="center"/>
        <w:rPr>
          <w:rFonts w:ascii="Arial" w:hAnsi="Arial" w:cs="Arial"/>
          <w:b/>
        </w:rPr>
      </w:pPr>
    </w:p>
    <w:p w14:paraId="23DB0B6F" w14:textId="77777777" w:rsidR="0032745A" w:rsidRPr="00FE782E" w:rsidRDefault="0032745A" w:rsidP="00941177">
      <w:pPr>
        <w:spacing w:after="0"/>
        <w:jc w:val="center"/>
        <w:rPr>
          <w:rFonts w:ascii="Arial" w:hAnsi="Arial" w:cs="Arial"/>
          <w:b/>
        </w:rPr>
      </w:pPr>
      <w:r w:rsidRPr="00FE782E">
        <w:rPr>
          <w:rFonts w:ascii="Arial" w:hAnsi="Arial" w:cs="Arial"/>
          <w:b/>
        </w:rPr>
        <w:t>Протокол согласования договорной цены</w:t>
      </w:r>
    </w:p>
    <w:p w14:paraId="25527612" w14:textId="77777777" w:rsidR="0032745A" w:rsidRPr="00FE782E" w:rsidRDefault="000A3168" w:rsidP="000A3168">
      <w:pPr>
        <w:spacing w:after="0"/>
        <w:jc w:val="center"/>
        <w:rPr>
          <w:rFonts w:ascii="Arial" w:hAnsi="Arial" w:cs="Arial"/>
          <w:lang w:eastAsia="ru-RU"/>
        </w:rPr>
      </w:pPr>
      <w:r w:rsidRPr="00FE782E">
        <w:rPr>
          <w:rFonts w:ascii="Arial" w:hAnsi="Arial" w:cs="Arial"/>
          <w:b/>
          <w:bCs/>
          <w:lang w:eastAsia="ru-RU"/>
        </w:rPr>
        <w:t>на</w:t>
      </w:r>
      <w:r w:rsidR="003D78B7" w:rsidRPr="00FE782E">
        <w:rPr>
          <w:rFonts w:ascii="Arial" w:hAnsi="Arial" w:cs="Arial"/>
          <w:b/>
          <w:bCs/>
          <w:lang w:eastAsia="ru-RU"/>
        </w:rPr>
        <w:t xml:space="preserve"> </w:t>
      </w:r>
      <w:r w:rsidRPr="00FE782E">
        <w:rPr>
          <w:rFonts w:ascii="Arial" w:hAnsi="Arial" w:cs="Arial"/>
          <w:b/>
          <w:bCs/>
          <w:lang w:eastAsia="ru-RU"/>
        </w:rPr>
        <w:t>реконструкцию ОРУ-35кВ ПС 35/6кВ «Аглофабрика», с заменой  силового трансформатора (Т-1 16МВА), инв.№ 8623-УК</w:t>
      </w:r>
    </w:p>
    <w:p w14:paraId="678854B9" w14:textId="77777777" w:rsidR="0032745A" w:rsidRPr="00FE782E" w:rsidRDefault="0032745A" w:rsidP="00941177">
      <w:pPr>
        <w:suppressAutoHyphens/>
        <w:spacing w:after="0"/>
        <w:ind w:firstLine="425"/>
        <w:rPr>
          <w:rFonts w:ascii="Arial" w:hAnsi="Arial" w:cs="Arial"/>
          <w:lang w:eastAsia="ru-RU"/>
        </w:rPr>
      </w:pPr>
      <w:r w:rsidRPr="00FE782E">
        <w:rPr>
          <w:rFonts w:ascii="Arial" w:hAnsi="Arial" w:cs="Arial"/>
          <w:lang w:eastAsia="ru-RU"/>
        </w:rPr>
        <w:t>Мы, нижеподписавшиеся,</w:t>
      </w:r>
    </w:p>
    <w:p w14:paraId="74272248" w14:textId="77777777" w:rsidR="0032745A" w:rsidRPr="00FE782E" w:rsidRDefault="0032745A" w:rsidP="00941177">
      <w:pPr>
        <w:suppressAutoHyphens/>
        <w:spacing w:after="0"/>
        <w:ind w:firstLine="425"/>
        <w:rPr>
          <w:rFonts w:ascii="Arial" w:hAnsi="Arial" w:cs="Arial"/>
          <w:lang w:eastAsia="ru-RU"/>
        </w:rPr>
      </w:pPr>
      <w:r w:rsidRPr="00FE782E">
        <w:rPr>
          <w:rFonts w:ascii="Arial" w:hAnsi="Arial" w:cs="Arial"/>
          <w:b/>
          <w:bCs/>
        </w:rPr>
        <w:t>Общество с ограниченной ответственностью «ЕвразЭнергоТранс»</w:t>
      </w:r>
      <w:r w:rsidRPr="00FE782E">
        <w:rPr>
          <w:rFonts w:ascii="Arial" w:hAnsi="Arial" w:cs="Arial"/>
        </w:rPr>
        <w:t xml:space="preserve">, именуемое в дальнейшем </w:t>
      </w:r>
      <w:r w:rsidRPr="00FE782E">
        <w:rPr>
          <w:rFonts w:ascii="Arial" w:hAnsi="Arial" w:cs="Arial"/>
          <w:b/>
        </w:rPr>
        <w:t>«Заказчик»</w:t>
      </w:r>
      <w:r w:rsidRPr="00FE782E">
        <w:rPr>
          <w:rFonts w:ascii="Arial" w:hAnsi="Arial" w:cs="Arial"/>
        </w:rPr>
        <w:t>, в лице</w:t>
      </w:r>
      <w:r w:rsidRPr="00FE782E">
        <w:rPr>
          <w:rFonts w:ascii="Arial" w:hAnsi="Arial" w:cs="Arial"/>
          <w:bCs/>
        </w:rPr>
        <w:t xml:space="preserve"> </w:t>
      </w:r>
      <w:r w:rsidR="00145933" w:rsidRPr="00FE782E">
        <w:rPr>
          <w:rFonts w:ascii="Arial" w:hAnsi="Arial" w:cs="Arial"/>
          <w:bCs/>
        </w:rPr>
        <w:t xml:space="preserve">директора филиала ООО «ЕвразЭнергоТранс» Матяша Константина Сергеевича, действующего на основании доверенности </w:t>
      </w:r>
      <w:r w:rsidR="00DF4BC5" w:rsidRPr="00FE782E">
        <w:rPr>
          <w:rFonts w:ascii="Arial" w:hAnsi="Arial" w:cs="Arial"/>
          <w:bCs/>
        </w:rPr>
        <w:t>№39ЕЭТ23 от 07.05.2023г.</w:t>
      </w:r>
      <w:r w:rsidRPr="00FE782E">
        <w:rPr>
          <w:rFonts w:ascii="Arial" w:hAnsi="Arial" w:cs="Arial"/>
        </w:rPr>
        <w:t xml:space="preserve"> с одной стороны,</w:t>
      </w:r>
      <w:r w:rsidR="001C4296" w:rsidRPr="00FE782E">
        <w:rPr>
          <w:rFonts w:ascii="Arial" w:hAnsi="Arial" w:cs="Arial"/>
        </w:rPr>
        <w:t xml:space="preserve"> </w:t>
      </w:r>
      <w:r w:rsidRPr="00FE782E">
        <w:rPr>
          <w:rFonts w:ascii="Arial" w:hAnsi="Arial" w:cs="Arial"/>
          <w:bCs/>
          <w:lang w:eastAsia="ru-RU"/>
        </w:rPr>
        <w:t>и</w:t>
      </w:r>
      <w:r w:rsidR="001C4296" w:rsidRPr="00FE782E">
        <w:rPr>
          <w:rFonts w:ascii="Arial" w:hAnsi="Arial" w:cs="Arial"/>
          <w:bCs/>
          <w:lang w:eastAsia="ru-RU"/>
        </w:rPr>
        <w:t xml:space="preserve"> </w:t>
      </w:r>
      <w:r w:rsidRPr="00FE782E">
        <w:rPr>
          <w:rFonts w:ascii="Arial" w:hAnsi="Arial" w:cs="Arial"/>
          <w:bCs/>
          <w:lang w:eastAsia="ru-RU"/>
        </w:rPr>
        <w:t>___________________________ именуемое в  дальнейшем  «</w:t>
      </w:r>
      <w:r w:rsidRPr="00FE782E">
        <w:rPr>
          <w:rFonts w:ascii="Arial" w:hAnsi="Arial" w:cs="Arial"/>
          <w:b/>
          <w:bCs/>
          <w:lang w:eastAsia="ru-RU"/>
        </w:rPr>
        <w:t>Подрядчик</w:t>
      </w:r>
      <w:r w:rsidRPr="00FE782E">
        <w:rPr>
          <w:rFonts w:ascii="Arial" w:hAnsi="Arial" w:cs="Arial"/>
          <w:bCs/>
          <w:lang w:eastAsia="ru-RU"/>
        </w:rPr>
        <w:t>», в лице  __________________________________ действующего на основании _______________________________,</w:t>
      </w:r>
      <w:r w:rsidRPr="00FE782E">
        <w:rPr>
          <w:rFonts w:ascii="Arial" w:hAnsi="Arial" w:cs="Arial"/>
          <w:lang w:eastAsia="ru-RU"/>
        </w:rPr>
        <w:t xml:space="preserve"> с другой стороны,</w:t>
      </w:r>
    </w:p>
    <w:p w14:paraId="1C5B25A3" w14:textId="77777777" w:rsidR="0032745A" w:rsidRPr="00FE782E" w:rsidRDefault="0032745A" w:rsidP="00CF2D56">
      <w:pPr>
        <w:suppressAutoHyphens/>
        <w:spacing w:after="0"/>
        <w:ind w:firstLine="425"/>
        <w:rPr>
          <w:rFonts w:ascii="Arial" w:hAnsi="Arial" w:cs="Arial"/>
          <w:lang w:eastAsia="ru-RU"/>
        </w:rPr>
      </w:pPr>
      <w:r w:rsidRPr="00FE782E">
        <w:rPr>
          <w:rFonts w:ascii="Arial" w:hAnsi="Arial" w:cs="Arial"/>
          <w:lang w:eastAsia="ru-RU"/>
        </w:rPr>
        <w:t xml:space="preserve">удостоверяем: Стороны достигли соглашения о размере договорной цены за выполнение работ </w:t>
      </w:r>
      <w:r w:rsidR="007A30A4" w:rsidRPr="00FE782E">
        <w:rPr>
          <w:rFonts w:ascii="Arial" w:hAnsi="Arial" w:cs="Arial"/>
          <w:bCs/>
          <w:lang w:eastAsia="ru-RU"/>
        </w:rPr>
        <w:t xml:space="preserve">по проектированию и реализации проекта </w:t>
      </w:r>
      <w:r w:rsidR="00040D3C" w:rsidRPr="00FE782E">
        <w:rPr>
          <w:rFonts w:ascii="Arial" w:hAnsi="Arial" w:cs="Arial"/>
          <w:b/>
          <w:bCs/>
          <w:lang w:eastAsia="ru-RU"/>
        </w:rPr>
        <w:t>на реконструкцию ОРУ-35кВ ПС 35/6кВ «Аглофабрика», с заменой  силового трансформатора (Т-1 16МВА), инв.№ 8623-УК</w:t>
      </w:r>
      <w:r w:rsidRPr="00FE782E">
        <w:rPr>
          <w:rFonts w:ascii="Arial" w:hAnsi="Arial" w:cs="Arial"/>
          <w:lang w:eastAsia="ru-RU"/>
        </w:rPr>
        <w:t xml:space="preserve"> в соответствии с утвержденным Техническим заданием ООО ”ЕвразЭнергоТранс” (Приложение №2)</w:t>
      </w:r>
      <w:r w:rsidR="007A30A4" w:rsidRPr="00FE782E">
        <w:rPr>
          <w:rFonts w:ascii="Arial" w:hAnsi="Arial" w:cs="Arial"/>
          <w:lang w:eastAsia="ru-RU"/>
        </w:rPr>
        <w:t>.</w:t>
      </w:r>
    </w:p>
    <w:p w14:paraId="6FBF8CE5" w14:textId="77777777" w:rsidR="0032745A" w:rsidRPr="00FE782E" w:rsidRDefault="0032745A" w:rsidP="00941177">
      <w:pPr>
        <w:widowControl w:val="0"/>
        <w:shd w:val="clear" w:color="auto" w:fill="FFFFFF"/>
        <w:autoSpaceDE w:val="0"/>
        <w:autoSpaceDN w:val="0"/>
        <w:adjustRightInd w:val="0"/>
        <w:spacing w:after="0"/>
        <w:ind w:firstLine="425"/>
        <w:rPr>
          <w:rFonts w:ascii="Arial" w:hAnsi="Arial" w:cs="Arial"/>
          <w:lang w:eastAsia="ru-RU"/>
        </w:rPr>
      </w:pPr>
      <w:r w:rsidRPr="00FE782E">
        <w:rPr>
          <w:rFonts w:ascii="Arial" w:hAnsi="Arial" w:cs="Arial"/>
          <w:lang w:eastAsia="ru-RU"/>
        </w:rPr>
        <w:t xml:space="preserve">Стоимость работ и оборудования, предусмотренных договором подряда №___________________, является предварительной. Окончательная стоимость договора устанавливается сметами стадии «Рабочая документация», согласованными Подрядчиком и утвержденными Заказчиком с применением индексов изменения сметной стоимости, договорного коэффициента снижения с оформлением дополнительного соглашения, не должна превышать </w:t>
      </w:r>
      <w:r w:rsidRPr="00FE782E">
        <w:rPr>
          <w:rFonts w:ascii="Arial" w:hAnsi="Arial" w:cs="Arial"/>
          <w:b/>
          <w:lang w:eastAsia="ru-RU"/>
        </w:rPr>
        <w:t>_____________________ (_______________________)</w:t>
      </w:r>
      <w:r w:rsidRPr="00FE782E">
        <w:rPr>
          <w:rFonts w:ascii="Arial" w:hAnsi="Arial" w:cs="Arial"/>
          <w:lang w:eastAsia="ru-RU"/>
        </w:rPr>
        <w:t xml:space="preserve">, в том числе НДС в размере 20% ________________________ (____________________________).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изменяется. </w:t>
      </w:r>
    </w:p>
    <w:p w14:paraId="228D0D40" w14:textId="77777777" w:rsidR="0032745A" w:rsidRPr="00FE782E" w:rsidRDefault="0032745A" w:rsidP="00941177">
      <w:pPr>
        <w:widowControl w:val="0"/>
        <w:shd w:val="clear" w:color="auto" w:fill="FFFFFF"/>
        <w:autoSpaceDE w:val="0"/>
        <w:autoSpaceDN w:val="0"/>
        <w:adjustRightInd w:val="0"/>
        <w:spacing w:after="0"/>
        <w:ind w:firstLine="425"/>
        <w:rPr>
          <w:rFonts w:ascii="Arial" w:hAnsi="Arial" w:cs="Arial"/>
          <w:lang w:eastAsia="ru-RU"/>
        </w:rPr>
      </w:pPr>
      <w:r w:rsidRPr="00FE782E">
        <w:rPr>
          <w:rFonts w:ascii="Arial" w:hAnsi="Arial" w:cs="Arial"/>
          <w:lang w:eastAsia="ru-RU"/>
        </w:rPr>
        <w:t>Стоимость работ по настоящему протоколу является максимальной и увеличению не подлежит.</w:t>
      </w:r>
    </w:p>
    <w:p w14:paraId="184224FF" w14:textId="77777777" w:rsidR="00826F6B" w:rsidRPr="00FE782E" w:rsidRDefault="00826F6B" w:rsidP="00941177">
      <w:pPr>
        <w:widowControl w:val="0"/>
        <w:shd w:val="clear" w:color="auto" w:fill="FFFFFF"/>
        <w:autoSpaceDE w:val="0"/>
        <w:autoSpaceDN w:val="0"/>
        <w:adjustRightInd w:val="0"/>
        <w:spacing w:after="0"/>
        <w:ind w:firstLine="425"/>
        <w:rPr>
          <w:rFonts w:ascii="Arial" w:hAnsi="Arial" w:cs="Arial"/>
          <w:lang w:eastAsia="ru-RU"/>
        </w:rPr>
      </w:pPr>
      <w:r w:rsidRPr="00FE782E">
        <w:rPr>
          <w:rFonts w:ascii="Arial" w:hAnsi="Arial" w:cs="Arial"/>
          <w:lang w:eastAsia="ru-RU"/>
        </w:rPr>
        <w:t xml:space="preserve">Стоимость ПИР не должна превышать 10% от стоимости </w:t>
      </w:r>
      <w:r w:rsidR="003258EB" w:rsidRPr="00FE782E">
        <w:rPr>
          <w:rFonts w:ascii="Arial" w:hAnsi="Arial" w:cs="Arial"/>
          <w:lang w:eastAsia="ru-RU"/>
        </w:rPr>
        <w:t>оборудования</w:t>
      </w:r>
      <w:r w:rsidRPr="00FE782E">
        <w:rPr>
          <w:rFonts w:ascii="Arial" w:hAnsi="Arial" w:cs="Arial"/>
          <w:lang w:eastAsia="ru-RU"/>
        </w:rPr>
        <w:t>.</w:t>
      </w:r>
    </w:p>
    <w:p w14:paraId="3C920ED2" w14:textId="77777777" w:rsidR="0032745A" w:rsidRPr="00FE782E" w:rsidRDefault="0032745A" w:rsidP="00941177">
      <w:pPr>
        <w:suppressAutoHyphens/>
        <w:spacing w:after="0"/>
        <w:ind w:firstLine="425"/>
        <w:rPr>
          <w:rFonts w:ascii="Arial" w:hAnsi="Arial" w:cs="Arial"/>
          <w:lang w:eastAsia="ru-RU"/>
        </w:rPr>
      </w:pPr>
      <w:r w:rsidRPr="00FE782E">
        <w:rPr>
          <w:rFonts w:ascii="Arial" w:hAnsi="Arial" w:cs="Arial"/>
          <w:lang w:eastAsia="ru-RU"/>
        </w:rPr>
        <w:t>Настоящий протокол согласования цены вступает в силу с момента подписания и является неотъемлемой частью договора подряда №_____________________________</w:t>
      </w:r>
    </w:p>
    <w:p w14:paraId="4A4F735E" w14:textId="77777777" w:rsidR="0032745A" w:rsidRPr="00FE782E" w:rsidRDefault="0032745A" w:rsidP="00941177">
      <w:pPr>
        <w:suppressAutoHyphens/>
        <w:spacing w:after="0"/>
        <w:ind w:firstLine="425"/>
        <w:rPr>
          <w:rFonts w:ascii="Arial" w:hAnsi="Arial" w:cs="Arial"/>
          <w:lang w:eastAsia="ru-RU"/>
        </w:rPr>
      </w:pPr>
      <w:r w:rsidRPr="00FE782E">
        <w:rPr>
          <w:rFonts w:ascii="Arial" w:hAnsi="Arial" w:cs="Arial"/>
          <w:lang w:eastAsia="ru-RU"/>
        </w:rPr>
        <w:t>Настоящий протокол составлен в двух экземплярах, имеющих одинаковую юридическую силу, по одному для каждой из Сторон.</w:t>
      </w:r>
    </w:p>
    <w:p w14:paraId="6509B842" w14:textId="77777777" w:rsidR="0032745A" w:rsidRPr="00FE782E" w:rsidRDefault="0032745A" w:rsidP="00941177">
      <w:pPr>
        <w:suppressAutoHyphens/>
        <w:spacing w:after="0"/>
        <w:ind w:firstLine="425"/>
        <w:rPr>
          <w:rFonts w:ascii="Arial" w:hAnsi="Arial" w:cs="Arial"/>
          <w:lang w:eastAsia="ru-RU"/>
        </w:rPr>
      </w:pP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26"/>
        <w:gridCol w:w="5244"/>
        <w:gridCol w:w="2127"/>
        <w:gridCol w:w="1989"/>
      </w:tblGrid>
      <w:tr w:rsidR="00FE782E" w:rsidRPr="00FE782E" w14:paraId="48453994" w14:textId="77777777" w:rsidTr="001C4296">
        <w:trPr>
          <w:trHeight w:val="579"/>
        </w:trPr>
        <w:tc>
          <w:tcPr>
            <w:tcW w:w="426" w:type="dxa"/>
            <w:tcBorders>
              <w:top w:val="single" w:sz="4" w:space="0" w:color="auto"/>
              <w:left w:val="single" w:sz="4" w:space="0" w:color="auto"/>
              <w:bottom w:val="single" w:sz="4" w:space="0" w:color="auto"/>
              <w:right w:val="single" w:sz="4" w:space="0" w:color="auto"/>
            </w:tcBorders>
          </w:tcPr>
          <w:p w14:paraId="40EEB762" w14:textId="77777777" w:rsidR="0032745A" w:rsidRPr="00FE782E" w:rsidRDefault="0032745A" w:rsidP="00941177">
            <w:pPr>
              <w:suppressAutoHyphens/>
              <w:spacing w:after="0"/>
              <w:jc w:val="center"/>
              <w:rPr>
                <w:rFonts w:ascii="Arial" w:hAnsi="Arial" w:cs="Arial"/>
                <w:lang w:eastAsia="ru-RU"/>
              </w:rPr>
            </w:pPr>
            <w:r w:rsidRPr="00FE782E">
              <w:rPr>
                <w:rFonts w:ascii="Arial" w:hAnsi="Arial" w:cs="Arial"/>
                <w:lang w:eastAsia="ru-RU"/>
              </w:rPr>
              <w:t>№ п/п</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FE0AA9" w14:textId="77777777" w:rsidR="0032745A" w:rsidRPr="00FE782E" w:rsidRDefault="0032745A" w:rsidP="00941177">
            <w:pPr>
              <w:suppressAutoHyphens/>
              <w:spacing w:after="0"/>
              <w:ind w:firstLine="426"/>
              <w:jc w:val="center"/>
              <w:rPr>
                <w:rFonts w:ascii="Arial" w:hAnsi="Arial" w:cs="Arial"/>
                <w:lang w:eastAsia="ru-RU"/>
              </w:rPr>
            </w:pPr>
            <w:r w:rsidRPr="00FE782E">
              <w:rPr>
                <w:rFonts w:ascii="Arial" w:hAnsi="Arial" w:cs="Arial"/>
                <w:lang w:eastAsia="ru-RU"/>
              </w:rPr>
              <w:t>Наименование</w:t>
            </w:r>
          </w:p>
          <w:p w14:paraId="4CEBC9FD" w14:textId="77777777" w:rsidR="0032745A" w:rsidRPr="00FE782E" w:rsidRDefault="0032745A" w:rsidP="00941177">
            <w:pPr>
              <w:suppressAutoHyphens/>
              <w:spacing w:after="0"/>
              <w:ind w:firstLine="426"/>
              <w:jc w:val="center"/>
              <w:rPr>
                <w:rFonts w:ascii="Arial" w:hAnsi="Arial" w:cs="Arial"/>
                <w:lang w:eastAsia="ru-RU"/>
              </w:rPr>
            </w:pPr>
            <w:r w:rsidRPr="00FE782E">
              <w:rPr>
                <w:rFonts w:ascii="Arial" w:hAnsi="Arial" w:cs="Arial"/>
                <w:lang w:eastAsia="ru-RU"/>
              </w:rPr>
              <w:t>Товаров, работ, услуг</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CB0CB86" w14:textId="77777777" w:rsidR="0032745A" w:rsidRPr="00FE782E" w:rsidRDefault="0032745A" w:rsidP="00941177">
            <w:pPr>
              <w:suppressAutoHyphens/>
              <w:spacing w:after="0"/>
              <w:jc w:val="center"/>
              <w:rPr>
                <w:rFonts w:ascii="Arial" w:hAnsi="Arial" w:cs="Arial"/>
                <w:lang w:eastAsia="ru-RU"/>
              </w:rPr>
            </w:pPr>
            <w:r w:rsidRPr="00FE782E">
              <w:rPr>
                <w:rFonts w:ascii="Arial" w:hAnsi="Arial" w:cs="Arial"/>
                <w:lang w:eastAsia="ru-RU"/>
              </w:rPr>
              <w:t>Цена без НДС, руб.</w:t>
            </w:r>
          </w:p>
        </w:tc>
        <w:tc>
          <w:tcPr>
            <w:tcW w:w="1989" w:type="dxa"/>
            <w:tcBorders>
              <w:top w:val="single" w:sz="4" w:space="0" w:color="auto"/>
              <w:left w:val="single" w:sz="4" w:space="0" w:color="auto"/>
              <w:bottom w:val="single" w:sz="4" w:space="0" w:color="auto"/>
              <w:right w:val="single" w:sz="4" w:space="0" w:color="auto"/>
            </w:tcBorders>
            <w:vAlign w:val="center"/>
            <w:hideMark/>
          </w:tcPr>
          <w:p w14:paraId="757C9AA2" w14:textId="77777777" w:rsidR="0032745A" w:rsidRPr="00FE782E" w:rsidRDefault="0032745A" w:rsidP="00941177">
            <w:pPr>
              <w:suppressAutoHyphens/>
              <w:spacing w:after="0"/>
              <w:jc w:val="center"/>
              <w:rPr>
                <w:rFonts w:ascii="Arial" w:hAnsi="Arial" w:cs="Arial"/>
                <w:lang w:eastAsia="ru-RU"/>
              </w:rPr>
            </w:pPr>
            <w:r w:rsidRPr="00FE782E">
              <w:rPr>
                <w:rFonts w:ascii="Arial" w:hAnsi="Arial" w:cs="Arial"/>
                <w:lang w:eastAsia="ru-RU"/>
              </w:rPr>
              <w:t>Цена с  НДС, руб.</w:t>
            </w:r>
          </w:p>
        </w:tc>
      </w:tr>
      <w:tr w:rsidR="00FE782E" w:rsidRPr="00FE782E" w14:paraId="78E9920C" w14:textId="77777777" w:rsidTr="0032745A">
        <w:trPr>
          <w:trHeight w:val="70"/>
        </w:trPr>
        <w:tc>
          <w:tcPr>
            <w:tcW w:w="426" w:type="dxa"/>
            <w:tcBorders>
              <w:top w:val="single" w:sz="4" w:space="0" w:color="auto"/>
              <w:left w:val="single" w:sz="4" w:space="0" w:color="auto"/>
              <w:bottom w:val="single" w:sz="4" w:space="0" w:color="auto"/>
              <w:right w:val="single" w:sz="4" w:space="0" w:color="auto"/>
            </w:tcBorders>
          </w:tcPr>
          <w:p w14:paraId="22BEBF01" w14:textId="77777777" w:rsidR="0032745A" w:rsidRPr="00FE782E" w:rsidRDefault="00C843BD" w:rsidP="00941177">
            <w:pPr>
              <w:suppressAutoHyphens/>
              <w:spacing w:after="0"/>
              <w:jc w:val="center"/>
              <w:rPr>
                <w:rFonts w:ascii="Arial" w:hAnsi="Arial" w:cs="Arial"/>
                <w:lang w:eastAsia="ru-RU"/>
              </w:rPr>
            </w:pPr>
            <w:r w:rsidRPr="00FE782E">
              <w:rPr>
                <w:rFonts w:ascii="Arial" w:hAnsi="Arial" w:cs="Arial"/>
                <w:lang w:eastAsia="ru-RU"/>
              </w:rPr>
              <w:t>1</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B253D8" w14:textId="77777777" w:rsidR="0032745A" w:rsidRPr="00FE782E" w:rsidRDefault="0032745A" w:rsidP="00941177">
            <w:pPr>
              <w:suppressAutoHyphens/>
              <w:spacing w:after="0"/>
              <w:rPr>
                <w:rFonts w:ascii="Arial" w:hAnsi="Arial" w:cs="Arial"/>
                <w:lang w:eastAsia="ru-RU"/>
              </w:rPr>
            </w:pPr>
            <w:r w:rsidRPr="00FE782E">
              <w:rPr>
                <w:rFonts w:ascii="Arial" w:hAnsi="Arial" w:cs="Arial"/>
                <w:bCs/>
                <w:lang w:eastAsia="ru-RU"/>
              </w:rPr>
              <w:t xml:space="preserve">Разработка проектной и рабочей документации </w:t>
            </w:r>
          </w:p>
        </w:tc>
        <w:tc>
          <w:tcPr>
            <w:tcW w:w="2127" w:type="dxa"/>
            <w:tcBorders>
              <w:top w:val="single" w:sz="4" w:space="0" w:color="auto"/>
              <w:left w:val="single" w:sz="4" w:space="0" w:color="auto"/>
              <w:bottom w:val="single" w:sz="4" w:space="0" w:color="auto"/>
              <w:right w:val="single" w:sz="4" w:space="0" w:color="auto"/>
            </w:tcBorders>
            <w:vAlign w:val="center"/>
          </w:tcPr>
          <w:p w14:paraId="76474E12" w14:textId="77777777" w:rsidR="0032745A" w:rsidRPr="00FE782E" w:rsidRDefault="0032745A" w:rsidP="00941177">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14:paraId="288B091E" w14:textId="77777777" w:rsidR="0032745A" w:rsidRPr="00FE782E" w:rsidRDefault="0032745A" w:rsidP="00941177">
            <w:pPr>
              <w:suppressAutoHyphens/>
              <w:spacing w:after="0"/>
              <w:jc w:val="center"/>
              <w:rPr>
                <w:rFonts w:ascii="Arial" w:hAnsi="Arial" w:cs="Arial"/>
                <w:lang w:eastAsia="ru-RU"/>
              </w:rPr>
            </w:pPr>
          </w:p>
        </w:tc>
      </w:tr>
      <w:tr w:rsidR="00FE782E" w:rsidRPr="00FE782E" w14:paraId="793D63B7" w14:textId="77777777" w:rsidTr="0032745A">
        <w:trPr>
          <w:trHeight w:val="70"/>
        </w:trPr>
        <w:tc>
          <w:tcPr>
            <w:tcW w:w="426" w:type="dxa"/>
            <w:tcBorders>
              <w:top w:val="single" w:sz="4" w:space="0" w:color="auto"/>
              <w:left w:val="single" w:sz="4" w:space="0" w:color="auto"/>
              <w:bottom w:val="single" w:sz="4" w:space="0" w:color="auto"/>
              <w:right w:val="single" w:sz="4" w:space="0" w:color="auto"/>
            </w:tcBorders>
          </w:tcPr>
          <w:p w14:paraId="3394C182" w14:textId="77777777" w:rsidR="0032745A" w:rsidRPr="00FE782E" w:rsidRDefault="00C843BD" w:rsidP="00941177">
            <w:pPr>
              <w:suppressAutoHyphens/>
              <w:spacing w:after="0"/>
              <w:jc w:val="center"/>
              <w:rPr>
                <w:rFonts w:ascii="Arial" w:hAnsi="Arial" w:cs="Arial"/>
                <w:lang w:eastAsia="ru-RU"/>
              </w:rPr>
            </w:pPr>
            <w:r w:rsidRPr="00FE782E">
              <w:rPr>
                <w:rFonts w:ascii="Arial" w:hAnsi="Arial" w:cs="Arial"/>
                <w:lang w:eastAsia="ru-RU"/>
              </w:rPr>
              <w:t>2</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D06879" w14:textId="77777777" w:rsidR="0032745A" w:rsidRPr="00FE782E" w:rsidRDefault="0032745A" w:rsidP="00941177">
            <w:pPr>
              <w:suppressAutoHyphens/>
              <w:spacing w:after="0"/>
              <w:rPr>
                <w:rFonts w:ascii="Arial" w:hAnsi="Arial" w:cs="Arial"/>
                <w:lang w:eastAsia="ru-RU"/>
              </w:rPr>
            </w:pPr>
            <w:r w:rsidRPr="00FE782E">
              <w:rPr>
                <w:rFonts w:ascii="Arial" w:hAnsi="Arial" w:cs="Arial"/>
                <w:lang w:eastAsia="ru-RU"/>
              </w:rPr>
              <w:t>СМР, ПНР</w:t>
            </w:r>
          </w:p>
        </w:tc>
        <w:tc>
          <w:tcPr>
            <w:tcW w:w="2127" w:type="dxa"/>
            <w:tcBorders>
              <w:top w:val="single" w:sz="4" w:space="0" w:color="auto"/>
              <w:left w:val="single" w:sz="4" w:space="0" w:color="auto"/>
              <w:bottom w:val="single" w:sz="4" w:space="0" w:color="auto"/>
              <w:right w:val="single" w:sz="4" w:space="0" w:color="auto"/>
            </w:tcBorders>
            <w:vAlign w:val="center"/>
          </w:tcPr>
          <w:p w14:paraId="1244D868" w14:textId="77777777" w:rsidR="0032745A" w:rsidRPr="00FE782E" w:rsidRDefault="0032745A" w:rsidP="00941177">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14:paraId="762EB75D" w14:textId="77777777" w:rsidR="0032745A" w:rsidRPr="00FE782E" w:rsidRDefault="0032745A" w:rsidP="00941177">
            <w:pPr>
              <w:suppressAutoHyphens/>
              <w:spacing w:after="0"/>
              <w:jc w:val="center"/>
              <w:rPr>
                <w:rFonts w:ascii="Arial" w:hAnsi="Arial" w:cs="Arial"/>
                <w:lang w:eastAsia="ru-RU"/>
              </w:rPr>
            </w:pPr>
          </w:p>
        </w:tc>
      </w:tr>
      <w:tr w:rsidR="0032745A" w:rsidRPr="00FE782E" w14:paraId="5991E1C0" w14:textId="77777777" w:rsidTr="0032745A">
        <w:trPr>
          <w:trHeight w:val="70"/>
        </w:trPr>
        <w:tc>
          <w:tcPr>
            <w:tcW w:w="5670" w:type="dxa"/>
            <w:gridSpan w:val="2"/>
            <w:tcBorders>
              <w:top w:val="single" w:sz="4" w:space="0" w:color="auto"/>
              <w:left w:val="single" w:sz="4" w:space="0" w:color="auto"/>
              <w:bottom w:val="single" w:sz="4" w:space="0" w:color="auto"/>
              <w:right w:val="single" w:sz="4" w:space="0" w:color="auto"/>
            </w:tcBorders>
          </w:tcPr>
          <w:p w14:paraId="43276A47" w14:textId="77777777" w:rsidR="0032745A" w:rsidRPr="00FE782E" w:rsidRDefault="0032745A" w:rsidP="00941177">
            <w:pPr>
              <w:suppressAutoHyphens/>
              <w:spacing w:after="0"/>
              <w:ind w:firstLine="426"/>
              <w:jc w:val="right"/>
              <w:rPr>
                <w:rFonts w:ascii="Arial" w:hAnsi="Arial" w:cs="Arial"/>
                <w:lang w:eastAsia="ru-RU"/>
              </w:rPr>
            </w:pPr>
            <w:r w:rsidRPr="00FE782E">
              <w:rPr>
                <w:rFonts w:ascii="Arial" w:hAnsi="Arial" w:cs="Arial"/>
                <w:lang w:eastAsia="ru-RU"/>
              </w:rPr>
              <w:t>Итого:</w:t>
            </w:r>
          </w:p>
        </w:tc>
        <w:tc>
          <w:tcPr>
            <w:tcW w:w="2127" w:type="dxa"/>
            <w:tcBorders>
              <w:top w:val="single" w:sz="4" w:space="0" w:color="auto"/>
              <w:left w:val="single" w:sz="4" w:space="0" w:color="auto"/>
              <w:bottom w:val="single" w:sz="4" w:space="0" w:color="auto"/>
              <w:right w:val="single" w:sz="4" w:space="0" w:color="auto"/>
            </w:tcBorders>
            <w:vAlign w:val="bottom"/>
          </w:tcPr>
          <w:p w14:paraId="5A24F6F0" w14:textId="77777777" w:rsidR="0032745A" w:rsidRPr="00FE782E" w:rsidRDefault="0032745A" w:rsidP="00941177">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bottom"/>
          </w:tcPr>
          <w:p w14:paraId="57224A86" w14:textId="77777777" w:rsidR="0032745A" w:rsidRPr="00FE782E" w:rsidRDefault="0032745A" w:rsidP="00941177">
            <w:pPr>
              <w:suppressAutoHyphens/>
              <w:spacing w:after="0"/>
              <w:jc w:val="center"/>
              <w:rPr>
                <w:rFonts w:ascii="Arial" w:hAnsi="Arial" w:cs="Arial"/>
                <w:lang w:eastAsia="ru-RU"/>
              </w:rPr>
            </w:pPr>
          </w:p>
        </w:tc>
      </w:tr>
    </w:tbl>
    <w:p w14:paraId="4C8E723E" w14:textId="77777777" w:rsidR="0032745A" w:rsidRPr="00FE782E" w:rsidRDefault="0032745A" w:rsidP="00941177">
      <w:pPr>
        <w:spacing w:after="0"/>
        <w:jc w:val="center"/>
        <w:rPr>
          <w:rFonts w:ascii="Arial" w:hAnsi="Arial" w:cs="Arial"/>
          <w:bCs/>
          <w:lang w:eastAsia="ru-RU"/>
        </w:rPr>
      </w:pPr>
    </w:p>
    <w:tbl>
      <w:tblPr>
        <w:tblW w:w="0" w:type="auto"/>
        <w:tblLook w:val="01E0" w:firstRow="1" w:lastRow="1" w:firstColumn="1" w:lastColumn="1" w:noHBand="0" w:noVBand="0"/>
      </w:tblPr>
      <w:tblGrid>
        <w:gridCol w:w="4643"/>
        <w:gridCol w:w="4644"/>
      </w:tblGrid>
      <w:tr w:rsidR="00FE782E" w:rsidRPr="00FE782E" w14:paraId="1C7A07CD" w14:textId="77777777" w:rsidTr="0032745A">
        <w:tc>
          <w:tcPr>
            <w:tcW w:w="4643" w:type="dxa"/>
          </w:tcPr>
          <w:p w14:paraId="0FC19928" w14:textId="77777777" w:rsidR="0032745A" w:rsidRPr="00FE782E" w:rsidRDefault="0032745A" w:rsidP="00941177">
            <w:pPr>
              <w:suppressAutoHyphens/>
              <w:snapToGrid w:val="0"/>
              <w:spacing w:after="0"/>
              <w:jc w:val="left"/>
              <w:rPr>
                <w:rFonts w:ascii="Arial" w:hAnsi="Arial" w:cs="Arial"/>
                <w:b/>
                <w:bCs/>
              </w:rPr>
            </w:pPr>
            <w:r w:rsidRPr="00FE782E">
              <w:rPr>
                <w:rFonts w:ascii="Arial" w:hAnsi="Arial" w:cs="Arial"/>
                <w:b/>
                <w:bCs/>
              </w:rPr>
              <w:t>«ЗАКАЗЧИК»</w:t>
            </w:r>
          </w:p>
          <w:p w14:paraId="111D44D6" w14:textId="77777777" w:rsidR="0032745A" w:rsidRPr="00FE782E" w:rsidRDefault="0032745A" w:rsidP="00941177">
            <w:pPr>
              <w:suppressAutoHyphens/>
              <w:snapToGrid w:val="0"/>
              <w:spacing w:after="0"/>
              <w:jc w:val="left"/>
              <w:rPr>
                <w:rFonts w:ascii="Arial" w:hAnsi="Arial" w:cs="Arial"/>
                <w:b/>
                <w:bCs/>
              </w:rPr>
            </w:pPr>
          </w:p>
          <w:p w14:paraId="2AE68D27" w14:textId="77777777" w:rsidR="0032745A" w:rsidRPr="00FE782E" w:rsidRDefault="0032745A" w:rsidP="00941177">
            <w:pPr>
              <w:suppressAutoHyphens/>
              <w:snapToGrid w:val="0"/>
              <w:spacing w:after="0"/>
              <w:jc w:val="left"/>
              <w:rPr>
                <w:rFonts w:ascii="Arial" w:hAnsi="Arial" w:cs="Arial"/>
              </w:rPr>
            </w:pPr>
            <w:r w:rsidRPr="00FE782E">
              <w:rPr>
                <w:rFonts w:ascii="Arial" w:hAnsi="Arial" w:cs="Arial"/>
              </w:rPr>
              <w:t xml:space="preserve">_________________________ </w:t>
            </w:r>
          </w:p>
          <w:p w14:paraId="69C1C89D" w14:textId="77777777" w:rsidR="0032745A" w:rsidRPr="00FE782E" w:rsidRDefault="0032745A" w:rsidP="00941177">
            <w:pPr>
              <w:suppressAutoHyphens/>
              <w:snapToGrid w:val="0"/>
              <w:spacing w:after="0"/>
              <w:jc w:val="left"/>
              <w:rPr>
                <w:rFonts w:ascii="Arial" w:hAnsi="Arial" w:cs="Arial"/>
              </w:rPr>
            </w:pPr>
            <w:r w:rsidRPr="00FE782E">
              <w:rPr>
                <w:rFonts w:ascii="Arial" w:hAnsi="Arial" w:cs="Arial"/>
              </w:rPr>
              <w:t>м.п.</w:t>
            </w:r>
          </w:p>
        </w:tc>
        <w:tc>
          <w:tcPr>
            <w:tcW w:w="4644" w:type="dxa"/>
          </w:tcPr>
          <w:p w14:paraId="4A3A18C2" w14:textId="77777777" w:rsidR="0032745A" w:rsidRPr="00FE782E" w:rsidRDefault="0032745A" w:rsidP="00941177">
            <w:pPr>
              <w:suppressAutoHyphens/>
              <w:snapToGrid w:val="0"/>
              <w:spacing w:after="0"/>
              <w:jc w:val="left"/>
              <w:rPr>
                <w:rFonts w:ascii="Arial" w:hAnsi="Arial" w:cs="Arial"/>
              </w:rPr>
            </w:pPr>
            <w:r w:rsidRPr="00FE782E">
              <w:rPr>
                <w:rFonts w:ascii="Arial" w:hAnsi="Arial" w:cs="Arial"/>
                <w:b/>
                <w:bCs/>
              </w:rPr>
              <w:t>«ПОДРЯДЧИК»</w:t>
            </w:r>
            <w:r w:rsidRPr="00FE782E">
              <w:rPr>
                <w:rFonts w:ascii="Arial" w:hAnsi="Arial" w:cs="Arial"/>
              </w:rPr>
              <w:t xml:space="preserve"> </w:t>
            </w:r>
          </w:p>
          <w:p w14:paraId="31D4AFA2" w14:textId="77777777" w:rsidR="0032745A" w:rsidRPr="00FE782E" w:rsidRDefault="0032745A" w:rsidP="00941177">
            <w:pPr>
              <w:suppressAutoHyphens/>
              <w:snapToGrid w:val="0"/>
              <w:spacing w:after="0"/>
              <w:jc w:val="left"/>
              <w:rPr>
                <w:rFonts w:ascii="Arial" w:hAnsi="Arial" w:cs="Arial"/>
              </w:rPr>
            </w:pPr>
          </w:p>
          <w:p w14:paraId="47629592" w14:textId="77777777" w:rsidR="0032745A" w:rsidRPr="00FE782E" w:rsidRDefault="001C4296" w:rsidP="00941177">
            <w:pPr>
              <w:suppressAutoHyphens/>
              <w:snapToGrid w:val="0"/>
              <w:spacing w:after="0"/>
              <w:jc w:val="left"/>
              <w:rPr>
                <w:rFonts w:ascii="Arial" w:hAnsi="Arial" w:cs="Arial"/>
              </w:rPr>
            </w:pPr>
            <w:r w:rsidRPr="00FE782E">
              <w:rPr>
                <w:rFonts w:ascii="Arial" w:hAnsi="Arial" w:cs="Arial"/>
              </w:rPr>
              <w:t>___________________</w:t>
            </w:r>
            <w:r w:rsidR="0032745A" w:rsidRPr="00FE782E">
              <w:rPr>
                <w:rFonts w:ascii="Arial" w:hAnsi="Arial" w:cs="Arial"/>
              </w:rPr>
              <w:t>___ __________</w:t>
            </w:r>
          </w:p>
          <w:p w14:paraId="2C10D2F7" w14:textId="77777777" w:rsidR="0032745A" w:rsidRPr="00FE782E" w:rsidRDefault="0032745A" w:rsidP="00941177">
            <w:pPr>
              <w:suppressAutoHyphens/>
              <w:snapToGrid w:val="0"/>
              <w:spacing w:after="0"/>
              <w:jc w:val="left"/>
              <w:rPr>
                <w:rFonts w:ascii="Arial" w:hAnsi="Arial" w:cs="Arial"/>
                <w:b/>
              </w:rPr>
            </w:pPr>
            <w:r w:rsidRPr="00FE782E">
              <w:rPr>
                <w:rFonts w:ascii="Arial" w:hAnsi="Arial" w:cs="Arial"/>
              </w:rPr>
              <w:t>м.п.</w:t>
            </w:r>
          </w:p>
        </w:tc>
      </w:tr>
    </w:tbl>
    <w:p w14:paraId="108A148C" w14:textId="77777777" w:rsidR="0032745A" w:rsidRPr="00FE782E" w:rsidRDefault="0032745A" w:rsidP="00941177">
      <w:pPr>
        <w:spacing w:after="0"/>
        <w:jc w:val="left"/>
        <w:rPr>
          <w:rFonts w:ascii="Arial" w:hAnsi="Arial" w:cs="Arial"/>
          <w:b/>
          <w:bCs/>
          <w:lang w:eastAsia="ru-RU"/>
        </w:rPr>
      </w:pPr>
      <w:r w:rsidRPr="00FE782E">
        <w:rPr>
          <w:rFonts w:ascii="Arial" w:hAnsi="Arial" w:cs="Arial"/>
          <w:b/>
          <w:bCs/>
          <w:lang w:eastAsia="ru-RU"/>
        </w:rPr>
        <w:br w:type="page"/>
      </w:r>
    </w:p>
    <w:p w14:paraId="1C4306DE" w14:textId="77777777" w:rsidR="0032745A" w:rsidRPr="00FE782E" w:rsidRDefault="0032745A" w:rsidP="00CE4231">
      <w:pPr>
        <w:spacing w:after="0"/>
        <w:jc w:val="right"/>
        <w:rPr>
          <w:rFonts w:ascii="Arial" w:hAnsi="Arial" w:cs="Arial"/>
          <w:b/>
          <w:sz w:val="20"/>
          <w:szCs w:val="20"/>
          <w:lang w:eastAsia="ru-RU"/>
        </w:rPr>
      </w:pPr>
      <w:r w:rsidRPr="00FE782E">
        <w:rPr>
          <w:rFonts w:ascii="Arial" w:hAnsi="Arial" w:cs="Arial"/>
          <w:sz w:val="20"/>
          <w:szCs w:val="20"/>
          <w:lang w:eastAsia="ru-RU"/>
        </w:rPr>
        <w:lastRenderedPageBreak/>
        <w:t>Приложение №</w:t>
      </w:r>
      <w:r w:rsidR="005025CA" w:rsidRPr="00FE782E">
        <w:rPr>
          <w:rFonts w:ascii="Arial" w:hAnsi="Arial" w:cs="Arial"/>
          <w:sz w:val="20"/>
          <w:szCs w:val="20"/>
          <w:lang w:eastAsia="ru-RU"/>
        </w:rPr>
        <w:t>5</w:t>
      </w:r>
    </w:p>
    <w:p w14:paraId="526B3B7A" w14:textId="77777777" w:rsidR="0032745A" w:rsidRPr="00FE782E" w:rsidRDefault="0032745A" w:rsidP="00941177">
      <w:pPr>
        <w:spacing w:after="0"/>
        <w:jc w:val="right"/>
        <w:rPr>
          <w:rFonts w:ascii="Arial" w:hAnsi="Arial" w:cs="Arial"/>
          <w:sz w:val="20"/>
          <w:szCs w:val="20"/>
          <w:lang w:eastAsia="ru-RU"/>
        </w:rPr>
      </w:pPr>
      <w:r w:rsidRPr="00FE782E">
        <w:rPr>
          <w:rFonts w:ascii="Arial" w:hAnsi="Arial" w:cs="Arial"/>
          <w:sz w:val="20"/>
          <w:szCs w:val="20"/>
          <w:lang w:eastAsia="ru-RU"/>
        </w:rPr>
        <w:t>к договору подряда№____________ от «___»_________20___г.</w:t>
      </w:r>
    </w:p>
    <w:p w14:paraId="76D5A670" w14:textId="77777777" w:rsidR="0032745A" w:rsidRPr="00FE782E" w:rsidRDefault="0032745A" w:rsidP="00941177">
      <w:pPr>
        <w:spacing w:after="0"/>
        <w:jc w:val="right"/>
        <w:rPr>
          <w:rFonts w:ascii="Arial" w:hAnsi="Arial" w:cs="Arial"/>
          <w:sz w:val="22"/>
          <w:szCs w:val="22"/>
          <w:lang w:eastAsia="ru-RU"/>
        </w:rPr>
      </w:pPr>
    </w:p>
    <w:p w14:paraId="7D5EFED6" w14:textId="77777777" w:rsidR="0032745A" w:rsidRPr="00FE782E" w:rsidRDefault="0032745A" w:rsidP="00941177">
      <w:pPr>
        <w:spacing w:after="0"/>
        <w:jc w:val="center"/>
        <w:rPr>
          <w:rFonts w:ascii="Arial" w:hAnsi="Arial" w:cs="Arial"/>
          <w:b/>
          <w:sz w:val="22"/>
          <w:szCs w:val="22"/>
        </w:rPr>
      </w:pPr>
      <w:r w:rsidRPr="00FE782E">
        <w:rPr>
          <w:rFonts w:ascii="Arial" w:hAnsi="Arial" w:cs="Arial"/>
          <w:b/>
          <w:sz w:val="22"/>
          <w:szCs w:val="22"/>
        </w:rPr>
        <w:t xml:space="preserve">График выполнения работ </w:t>
      </w:r>
    </w:p>
    <w:p w14:paraId="4063442A" w14:textId="77777777" w:rsidR="006E7034" w:rsidRPr="00FE782E" w:rsidRDefault="00CF2D56" w:rsidP="006E7034">
      <w:pPr>
        <w:spacing w:after="0"/>
        <w:ind w:left="-142" w:right="-143"/>
        <w:jc w:val="center"/>
        <w:rPr>
          <w:rFonts w:ascii="Arial" w:hAnsi="Arial" w:cs="Arial"/>
          <w:b/>
          <w:bCs/>
          <w:spacing w:val="-6"/>
          <w:sz w:val="22"/>
          <w:szCs w:val="22"/>
        </w:rPr>
      </w:pPr>
      <w:r w:rsidRPr="00FE782E">
        <w:rPr>
          <w:rFonts w:ascii="Arial" w:hAnsi="Arial" w:cs="Arial"/>
          <w:b/>
          <w:bCs/>
          <w:spacing w:val="-6"/>
          <w:sz w:val="22"/>
          <w:szCs w:val="22"/>
        </w:rPr>
        <w:t xml:space="preserve">по </w:t>
      </w:r>
      <w:r w:rsidR="006E7034" w:rsidRPr="00FE782E">
        <w:rPr>
          <w:rFonts w:ascii="Arial" w:hAnsi="Arial" w:cs="Arial"/>
          <w:b/>
          <w:bCs/>
          <w:spacing w:val="-6"/>
          <w:sz w:val="22"/>
          <w:szCs w:val="22"/>
        </w:rPr>
        <w:t xml:space="preserve">реконструкции ОРУ-35кВ ПС 35/6кВ «Аглофабрика», </w:t>
      </w:r>
    </w:p>
    <w:p w14:paraId="3B3AD2CE" w14:textId="77777777" w:rsidR="00220A0A" w:rsidRPr="00FE782E" w:rsidRDefault="006E7034" w:rsidP="006E7034">
      <w:pPr>
        <w:spacing w:after="0"/>
        <w:ind w:left="-142" w:right="-143"/>
        <w:jc w:val="center"/>
        <w:rPr>
          <w:rFonts w:ascii="Arial" w:hAnsi="Arial" w:cs="Arial"/>
          <w:b/>
          <w:spacing w:val="-6"/>
          <w:sz w:val="22"/>
          <w:szCs w:val="22"/>
        </w:rPr>
      </w:pPr>
      <w:r w:rsidRPr="00FE782E">
        <w:rPr>
          <w:rFonts w:ascii="Arial" w:hAnsi="Arial" w:cs="Arial"/>
          <w:b/>
          <w:bCs/>
          <w:spacing w:val="-6"/>
          <w:sz w:val="22"/>
          <w:szCs w:val="22"/>
        </w:rPr>
        <w:t>с заменой  силового трансформатора (Т-1 16МВА), инв.№ 8623-УК</w:t>
      </w:r>
    </w:p>
    <w:tbl>
      <w:tblPr>
        <w:tblW w:w="5086" w:type="pct"/>
        <w:tblInd w:w="-176" w:type="dxa"/>
        <w:tblLook w:val="04A0" w:firstRow="1" w:lastRow="0" w:firstColumn="1" w:lastColumn="0" w:noHBand="0" w:noVBand="1"/>
      </w:tblPr>
      <w:tblGrid>
        <w:gridCol w:w="569"/>
        <w:gridCol w:w="6803"/>
        <w:gridCol w:w="1560"/>
        <w:gridCol w:w="1524"/>
      </w:tblGrid>
      <w:tr w:rsidR="00FE782E" w:rsidRPr="00FE782E" w14:paraId="0391F01E" w14:textId="77777777" w:rsidTr="00CE4231">
        <w:trPr>
          <w:trHeight w:val="284"/>
        </w:trPr>
        <w:tc>
          <w:tcPr>
            <w:tcW w:w="272" w:type="pct"/>
            <w:vMerge w:val="restart"/>
            <w:tcBorders>
              <w:top w:val="single" w:sz="4" w:space="0" w:color="auto"/>
              <w:left w:val="single" w:sz="4" w:space="0" w:color="auto"/>
              <w:bottom w:val="single" w:sz="4" w:space="0" w:color="auto"/>
              <w:right w:val="single" w:sz="4" w:space="0" w:color="auto"/>
            </w:tcBorders>
            <w:vAlign w:val="bottom"/>
            <w:hideMark/>
          </w:tcPr>
          <w:p w14:paraId="5AB5F09E" w14:textId="77777777" w:rsidR="00CE4231" w:rsidRPr="00FE782E" w:rsidRDefault="00CE4231" w:rsidP="00CE4231">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 п/п</w:t>
            </w:r>
          </w:p>
        </w:tc>
        <w:tc>
          <w:tcPr>
            <w:tcW w:w="3253" w:type="pct"/>
            <w:vMerge w:val="restart"/>
            <w:tcBorders>
              <w:top w:val="single" w:sz="4" w:space="0" w:color="auto"/>
              <w:left w:val="single" w:sz="4" w:space="0" w:color="auto"/>
              <w:bottom w:val="single" w:sz="4" w:space="0" w:color="auto"/>
              <w:right w:val="single" w:sz="4" w:space="0" w:color="auto"/>
            </w:tcBorders>
            <w:vAlign w:val="center"/>
            <w:hideMark/>
          </w:tcPr>
          <w:p w14:paraId="10DCB7B1" w14:textId="77777777" w:rsidR="00CE4231" w:rsidRPr="00FE782E" w:rsidRDefault="00CE4231" w:rsidP="00CE4231">
            <w:pPr>
              <w:suppressAutoHyphens/>
              <w:spacing w:after="0"/>
              <w:jc w:val="center"/>
              <w:rPr>
                <w:rFonts w:ascii="Arial" w:hAnsi="Arial" w:cs="Arial"/>
                <w:sz w:val="22"/>
                <w:szCs w:val="22"/>
                <w:lang w:eastAsia="ru-RU"/>
              </w:rPr>
            </w:pPr>
            <w:r w:rsidRPr="00FE782E">
              <w:rPr>
                <w:rFonts w:ascii="Arial" w:hAnsi="Arial" w:cs="Arial"/>
                <w:sz w:val="22"/>
                <w:szCs w:val="22"/>
                <w:lang w:eastAsia="ru-RU"/>
              </w:rPr>
              <w:t>Наименование работ</w:t>
            </w:r>
          </w:p>
        </w:tc>
        <w:tc>
          <w:tcPr>
            <w:tcW w:w="1475" w:type="pct"/>
            <w:gridSpan w:val="2"/>
            <w:tcBorders>
              <w:top w:val="single" w:sz="4" w:space="0" w:color="auto"/>
              <w:left w:val="nil"/>
              <w:bottom w:val="single" w:sz="4" w:space="0" w:color="auto"/>
              <w:right w:val="single" w:sz="4" w:space="0" w:color="000000"/>
            </w:tcBorders>
            <w:vAlign w:val="center"/>
            <w:hideMark/>
          </w:tcPr>
          <w:p w14:paraId="7E7FB00D" w14:textId="77777777" w:rsidR="00CE4231" w:rsidRPr="00FE782E" w:rsidRDefault="00CE4231" w:rsidP="00CE4231">
            <w:pPr>
              <w:suppressAutoHyphens/>
              <w:spacing w:after="0"/>
              <w:jc w:val="center"/>
              <w:rPr>
                <w:rFonts w:ascii="Arial" w:hAnsi="Arial" w:cs="Arial"/>
                <w:sz w:val="22"/>
                <w:szCs w:val="22"/>
                <w:lang w:eastAsia="ru-RU"/>
              </w:rPr>
            </w:pPr>
            <w:r w:rsidRPr="00FE782E">
              <w:rPr>
                <w:rFonts w:ascii="Arial" w:hAnsi="Arial" w:cs="Arial"/>
                <w:sz w:val="22"/>
                <w:szCs w:val="22"/>
                <w:lang w:eastAsia="ru-RU"/>
              </w:rPr>
              <w:t>Дата выполнения работ</w:t>
            </w:r>
          </w:p>
        </w:tc>
      </w:tr>
      <w:tr w:rsidR="00FE782E" w:rsidRPr="00FE782E" w14:paraId="0515ED52" w14:textId="77777777" w:rsidTr="00CE4231">
        <w:trPr>
          <w:trHeight w:val="284"/>
        </w:trPr>
        <w:tc>
          <w:tcPr>
            <w:tcW w:w="272" w:type="pct"/>
            <w:vMerge/>
            <w:tcBorders>
              <w:top w:val="single" w:sz="4" w:space="0" w:color="auto"/>
              <w:left w:val="single" w:sz="4" w:space="0" w:color="auto"/>
              <w:bottom w:val="single" w:sz="4" w:space="0" w:color="auto"/>
              <w:right w:val="single" w:sz="4" w:space="0" w:color="auto"/>
            </w:tcBorders>
            <w:vAlign w:val="center"/>
            <w:hideMark/>
          </w:tcPr>
          <w:p w14:paraId="10B55916" w14:textId="77777777" w:rsidR="00CE4231" w:rsidRPr="00FE782E" w:rsidRDefault="00CE4231" w:rsidP="00CE4231">
            <w:pPr>
              <w:suppressAutoHyphens/>
              <w:spacing w:after="0"/>
              <w:jc w:val="center"/>
              <w:rPr>
                <w:rFonts w:ascii="Arial" w:hAnsi="Arial" w:cs="Arial"/>
                <w:sz w:val="22"/>
                <w:szCs w:val="22"/>
                <w:lang w:eastAsia="ru-RU"/>
              </w:rPr>
            </w:pPr>
          </w:p>
        </w:tc>
        <w:tc>
          <w:tcPr>
            <w:tcW w:w="3253" w:type="pct"/>
            <w:vMerge/>
            <w:tcBorders>
              <w:top w:val="single" w:sz="4" w:space="0" w:color="auto"/>
              <w:left w:val="single" w:sz="4" w:space="0" w:color="auto"/>
              <w:bottom w:val="single" w:sz="4" w:space="0" w:color="auto"/>
              <w:right w:val="single" w:sz="4" w:space="0" w:color="auto"/>
            </w:tcBorders>
            <w:vAlign w:val="center"/>
            <w:hideMark/>
          </w:tcPr>
          <w:p w14:paraId="18275E96" w14:textId="77777777" w:rsidR="00CE4231" w:rsidRPr="00FE782E" w:rsidRDefault="00CE4231" w:rsidP="00CE4231">
            <w:pPr>
              <w:suppressAutoHyphens/>
              <w:spacing w:after="0"/>
              <w:jc w:val="center"/>
              <w:rPr>
                <w:rFonts w:ascii="Arial" w:hAnsi="Arial" w:cs="Arial"/>
                <w:sz w:val="22"/>
                <w:szCs w:val="22"/>
                <w:lang w:eastAsia="ru-RU"/>
              </w:rPr>
            </w:pPr>
          </w:p>
        </w:tc>
        <w:tc>
          <w:tcPr>
            <w:tcW w:w="746" w:type="pct"/>
            <w:tcBorders>
              <w:top w:val="nil"/>
              <w:left w:val="nil"/>
              <w:bottom w:val="single" w:sz="4" w:space="0" w:color="auto"/>
              <w:right w:val="single" w:sz="4" w:space="0" w:color="auto"/>
            </w:tcBorders>
            <w:vAlign w:val="center"/>
            <w:hideMark/>
          </w:tcPr>
          <w:p w14:paraId="39645FCF" w14:textId="77777777" w:rsidR="00CE4231" w:rsidRPr="00FE782E" w:rsidRDefault="00CE4231" w:rsidP="00CE4231">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начало</w:t>
            </w:r>
          </w:p>
        </w:tc>
        <w:tc>
          <w:tcPr>
            <w:tcW w:w="729" w:type="pct"/>
            <w:tcBorders>
              <w:top w:val="single" w:sz="4" w:space="0" w:color="auto"/>
              <w:left w:val="nil"/>
              <w:bottom w:val="single" w:sz="4" w:space="0" w:color="auto"/>
              <w:right w:val="single" w:sz="4" w:space="0" w:color="auto"/>
            </w:tcBorders>
            <w:vAlign w:val="center"/>
            <w:hideMark/>
          </w:tcPr>
          <w:p w14:paraId="5ABC4E55" w14:textId="77777777" w:rsidR="00CE4231" w:rsidRPr="00FE782E" w:rsidRDefault="00CE4231" w:rsidP="00CE4231">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окончание</w:t>
            </w:r>
          </w:p>
        </w:tc>
      </w:tr>
      <w:tr w:rsidR="00FE782E" w:rsidRPr="00FE782E" w14:paraId="0CC1529A"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353E1F7B" w14:textId="77777777" w:rsidR="00CE4231" w:rsidRPr="00FE782E" w:rsidRDefault="00CE4231" w:rsidP="00CE4231">
            <w:pPr>
              <w:suppressAutoHyphens/>
              <w:spacing w:after="0"/>
              <w:jc w:val="center"/>
              <w:rPr>
                <w:rFonts w:ascii="Arial" w:hAnsi="Arial" w:cs="Arial"/>
                <w:b/>
                <w:sz w:val="22"/>
                <w:szCs w:val="22"/>
                <w:lang w:eastAsia="ru-RU"/>
              </w:rPr>
            </w:pPr>
            <w:r w:rsidRPr="00FE782E">
              <w:rPr>
                <w:rFonts w:ascii="Arial" w:hAnsi="Arial" w:cs="Arial"/>
                <w:b/>
                <w:sz w:val="22"/>
                <w:szCs w:val="22"/>
                <w:lang w:eastAsia="ru-RU"/>
              </w:rPr>
              <w:t>1</w:t>
            </w:r>
          </w:p>
        </w:tc>
        <w:tc>
          <w:tcPr>
            <w:tcW w:w="3253" w:type="pct"/>
            <w:tcBorders>
              <w:top w:val="single" w:sz="4" w:space="0" w:color="auto"/>
              <w:left w:val="nil"/>
              <w:bottom w:val="single" w:sz="4" w:space="0" w:color="auto"/>
              <w:right w:val="single" w:sz="4" w:space="0" w:color="auto"/>
            </w:tcBorders>
            <w:vAlign w:val="center"/>
          </w:tcPr>
          <w:p w14:paraId="2B4A9078" w14:textId="77777777" w:rsidR="00CE4231" w:rsidRPr="00FE782E" w:rsidRDefault="00CE4231" w:rsidP="00CE4231">
            <w:pPr>
              <w:spacing w:after="0"/>
              <w:ind w:left="34"/>
              <w:rPr>
                <w:rFonts w:ascii="Arial" w:hAnsi="Arial" w:cs="Arial"/>
                <w:b/>
                <w:bCs/>
                <w:spacing w:val="-6"/>
                <w:sz w:val="22"/>
                <w:szCs w:val="22"/>
                <w:lang w:eastAsia="ru-RU"/>
              </w:rPr>
            </w:pPr>
            <w:r w:rsidRPr="00FE782E">
              <w:rPr>
                <w:rFonts w:ascii="Arial" w:hAnsi="Arial" w:cs="Arial"/>
                <w:b/>
                <w:bCs/>
                <w:spacing w:val="-6"/>
                <w:sz w:val="22"/>
                <w:szCs w:val="22"/>
                <w:lang w:eastAsia="ru-RU"/>
              </w:rPr>
              <w:t>ПИР</w:t>
            </w:r>
          </w:p>
        </w:tc>
        <w:tc>
          <w:tcPr>
            <w:tcW w:w="746" w:type="pct"/>
            <w:tcBorders>
              <w:top w:val="single" w:sz="4" w:space="0" w:color="auto"/>
              <w:left w:val="nil"/>
              <w:bottom w:val="single" w:sz="4" w:space="0" w:color="auto"/>
              <w:right w:val="single" w:sz="4" w:space="0" w:color="auto"/>
            </w:tcBorders>
            <w:vAlign w:val="center"/>
          </w:tcPr>
          <w:p w14:paraId="66951CD0" w14:textId="60C776C8" w:rsidR="00CE4231" w:rsidRPr="00FE782E" w:rsidRDefault="00AE5146" w:rsidP="00F841F6">
            <w:pPr>
              <w:spacing w:after="0"/>
              <w:jc w:val="center"/>
              <w:rPr>
                <w:rFonts w:ascii="Arial" w:hAnsi="Arial" w:cs="Arial"/>
                <w:b/>
                <w:sz w:val="22"/>
                <w:szCs w:val="22"/>
                <w:lang w:eastAsia="ru-RU"/>
              </w:rPr>
            </w:pPr>
            <w:r w:rsidRPr="00FE782E">
              <w:rPr>
                <w:rFonts w:ascii="Arial" w:hAnsi="Arial" w:cs="Arial"/>
                <w:b/>
                <w:sz w:val="22"/>
                <w:szCs w:val="22"/>
                <w:lang w:eastAsia="ru-RU"/>
              </w:rPr>
              <w:t>0</w:t>
            </w:r>
            <w:r w:rsidR="00F841F6" w:rsidRPr="00FE782E">
              <w:rPr>
                <w:rFonts w:ascii="Arial" w:hAnsi="Arial" w:cs="Arial"/>
                <w:b/>
                <w:sz w:val="22"/>
                <w:szCs w:val="22"/>
                <w:lang w:eastAsia="ru-RU"/>
              </w:rPr>
              <w:t>1</w:t>
            </w:r>
            <w:r w:rsidR="00CE4231" w:rsidRPr="00FE782E">
              <w:rPr>
                <w:rFonts w:ascii="Arial" w:hAnsi="Arial" w:cs="Arial"/>
                <w:b/>
                <w:sz w:val="22"/>
                <w:szCs w:val="22"/>
                <w:lang w:eastAsia="ru-RU"/>
              </w:rPr>
              <w:t>.0</w:t>
            </w:r>
            <w:r w:rsidR="001B520F" w:rsidRPr="00FE782E">
              <w:rPr>
                <w:rFonts w:ascii="Arial" w:hAnsi="Arial" w:cs="Arial"/>
                <w:b/>
                <w:sz w:val="22"/>
                <w:szCs w:val="22"/>
                <w:lang w:val="en-US" w:eastAsia="ru-RU"/>
              </w:rPr>
              <w:t>6</w:t>
            </w:r>
            <w:r w:rsidR="00CE4231" w:rsidRPr="00FE782E">
              <w:rPr>
                <w:rFonts w:ascii="Arial" w:hAnsi="Arial" w:cs="Arial"/>
                <w:b/>
                <w:sz w:val="22"/>
                <w:szCs w:val="22"/>
                <w:lang w:eastAsia="ru-RU"/>
              </w:rPr>
              <w:t>.202</w:t>
            </w:r>
            <w:r w:rsidRPr="00FE782E">
              <w:rPr>
                <w:rFonts w:ascii="Arial" w:hAnsi="Arial" w:cs="Arial"/>
                <w:b/>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14:paraId="017F53DF" w14:textId="77777777" w:rsidR="00CE4231" w:rsidRPr="00FE782E" w:rsidRDefault="009A0EFB" w:rsidP="009A0EFB">
            <w:pPr>
              <w:spacing w:after="0"/>
              <w:jc w:val="center"/>
              <w:rPr>
                <w:rFonts w:ascii="Arial" w:hAnsi="Arial" w:cs="Arial"/>
                <w:b/>
                <w:sz w:val="22"/>
                <w:szCs w:val="22"/>
                <w:lang w:eastAsia="ru-RU"/>
              </w:rPr>
            </w:pPr>
            <w:r w:rsidRPr="00FE782E">
              <w:rPr>
                <w:rFonts w:ascii="Arial" w:hAnsi="Arial" w:cs="Arial"/>
                <w:b/>
                <w:sz w:val="22"/>
                <w:szCs w:val="22"/>
                <w:lang w:eastAsia="ru-RU"/>
              </w:rPr>
              <w:t>20</w:t>
            </w:r>
            <w:r w:rsidR="00CE4231" w:rsidRPr="00FE782E">
              <w:rPr>
                <w:rFonts w:ascii="Arial" w:hAnsi="Arial" w:cs="Arial"/>
                <w:b/>
                <w:sz w:val="22"/>
                <w:szCs w:val="22"/>
                <w:lang w:eastAsia="ru-RU"/>
              </w:rPr>
              <w:t>.</w:t>
            </w:r>
            <w:r w:rsidRPr="00FE782E">
              <w:rPr>
                <w:rFonts w:ascii="Arial" w:hAnsi="Arial" w:cs="Arial"/>
                <w:b/>
                <w:sz w:val="22"/>
                <w:szCs w:val="22"/>
                <w:lang w:eastAsia="ru-RU"/>
              </w:rPr>
              <w:t>10</w:t>
            </w:r>
            <w:r w:rsidR="00CE4231" w:rsidRPr="00FE782E">
              <w:rPr>
                <w:rFonts w:ascii="Arial" w:hAnsi="Arial" w:cs="Arial"/>
                <w:b/>
                <w:sz w:val="22"/>
                <w:szCs w:val="22"/>
                <w:lang w:eastAsia="ru-RU"/>
              </w:rPr>
              <w:t>.202</w:t>
            </w:r>
            <w:r w:rsidR="00AE5146" w:rsidRPr="00FE782E">
              <w:rPr>
                <w:rFonts w:ascii="Arial" w:hAnsi="Arial" w:cs="Arial"/>
                <w:b/>
                <w:sz w:val="22"/>
                <w:szCs w:val="22"/>
                <w:lang w:eastAsia="ru-RU"/>
              </w:rPr>
              <w:t>4</w:t>
            </w:r>
          </w:p>
        </w:tc>
      </w:tr>
      <w:tr w:rsidR="00FE782E" w:rsidRPr="00FE782E" w14:paraId="02941E94"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6F8AA773" w14:textId="77777777" w:rsidR="00CE4231" w:rsidRPr="00FE782E" w:rsidRDefault="00CE4231" w:rsidP="00CE4231">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1.1</w:t>
            </w:r>
          </w:p>
        </w:tc>
        <w:tc>
          <w:tcPr>
            <w:tcW w:w="3253" w:type="pct"/>
            <w:tcBorders>
              <w:top w:val="single" w:sz="4" w:space="0" w:color="auto"/>
              <w:left w:val="nil"/>
              <w:bottom w:val="single" w:sz="4" w:space="0" w:color="auto"/>
              <w:right w:val="single" w:sz="4" w:space="0" w:color="auto"/>
            </w:tcBorders>
            <w:vAlign w:val="center"/>
          </w:tcPr>
          <w:p w14:paraId="3546D363" w14:textId="77777777" w:rsidR="00CE4231" w:rsidRPr="00FE782E" w:rsidRDefault="00CE4231" w:rsidP="00CE4231">
            <w:pPr>
              <w:spacing w:after="0"/>
              <w:ind w:left="34"/>
              <w:rPr>
                <w:rFonts w:ascii="Arial" w:hAnsi="Arial" w:cs="Arial"/>
                <w:bCs/>
                <w:spacing w:val="-6"/>
                <w:sz w:val="22"/>
                <w:szCs w:val="22"/>
                <w:lang w:eastAsia="ru-RU"/>
              </w:rPr>
            </w:pPr>
            <w:r w:rsidRPr="00FE782E">
              <w:rPr>
                <w:rFonts w:ascii="Arial" w:hAnsi="Arial" w:cs="Arial"/>
                <w:bCs/>
                <w:spacing w:val="-6"/>
                <w:sz w:val="22"/>
                <w:szCs w:val="22"/>
                <w:lang w:eastAsia="ru-RU"/>
              </w:rPr>
              <w:t xml:space="preserve">Предпроектное обследование </w:t>
            </w:r>
          </w:p>
        </w:tc>
        <w:tc>
          <w:tcPr>
            <w:tcW w:w="746" w:type="pct"/>
            <w:tcBorders>
              <w:top w:val="single" w:sz="4" w:space="0" w:color="auto"/>
              <w:left w:val="nil"/>
              <w:bottom w:val="single" w:sz="4" w:space="0" w:color="auto"/>
              <w:right w:val="single" w:sz="4" w:space="0" w:color="auto"/>
            </w:tcBorders>
            <w:vAlign w:val="center"/>
          </w:tcPr>
          <w:p w14:paraId="79284EB5" w14:textId="4B70062C" w:rsidR="00CE4231" w:rsidRPr="00FE782E" w:rsidRDefault="00AE5146" w:rsidP="00F841F6">
            <w:pPr>
              <w:spacing w:after="0"/>
              <w:jc w:val="center"/>
              <w:rPr>
                <w:rFonts w:ascii="Arial" w:hAnsi="Arial" w:cs="Arial"/>
                <w:sz w:val="22"/>
                <w:szCs w:val="22"/>
                <w:lang w:eastAsia="ru-RU"/>
              </w:rPr>
            </w:pPr>
            <w:r w:rsidRPr="00FE782E">
              <w:rPr>
                <w:rFonts w:ascii="Arial" w:hAnsi="Arial" w:cs="Arial"/>
                <w:sz w:val="22"/>
                <w:szCs w:val="22"/>
                <w:lang w:eastAsia="ru-RU"/>
              </w:rPr>
              <w:t>0</w:t>
            </w:r>
            <w:r w:rsidR="00F841F6" w:rsidRPr="00FE782E">
              <w:rPr>
                <w:rFonts w:ascii="Arial" w:hAnsi="Arial" w:cs="Arial"/>
                <w:sz w:val="22"/>
                <w:szCs w:val="22"/>
                <w:lang w:eastAsia="ru-RU"/>
              </w:rPr>
              <w:t>1</w:t>
            </w:r>
            <w:r w:rsidR="00CE4231" w:rsidRPr="00FE782E">
              <w:rPr>
                <w:rFonts w:ascii="Arial" w:hAnsi="Arial" w:cs="Arial"/>
                <w:sz w:val="22"/>
                <w:szCs w:val="22"/>
                <w:lang w:val="en-US" w:eastAsia="ru-RU"/>
              </w:rPr>
              <w:t>.0</w:t>
            </w:r>
            <w:r w:rsidR="00F05840" w:rsidRPr="00FE782E">
              <w:rPr>
                <w:rFonts w:ascii="Arial" w:hAnsi="Arial" w:cs="Arial"/>
                <w:sz w:val="22"/>
                <w:szCs w:val="22"/>
                <w:lang w:eastAsia="ru-RU"/>
              </w:rPr>
              <w:t>6</w:t>
            </w:r>
            <w:r w:rsidR="00CE4231" w:rsidRPr="00FE782E">
              <w:rPr>
                <w:rFonts w:ascii="Arial" w:hAnsi="Arial" w:cs="Arial"/>
                <w:sz w:val="22"/>
                <w:szCs w:val="22"/>
                <w:lang w:val="en-US" w:eastAsia="ru-RU"/>
              </w:rPr>
              <w:t>.202</w:t>
            </w:r>
            <w:r w:rsidRPr="00FE782E">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14:paraId="1A607C7A" w14:textId="77777777" w:rsidR="00CE4231" w:rsidRPr="00FE782E" w:rsidRDefault="00AE5146" w:rsidP="00F05840">
            <w:pPr>
              <w:spacing w:after="0"/>
              <w:jc w:val="center"/>
              <w:rPr>
                <w:rFonts w:ascii="Arial" w:hAnsi="Arial" w:cs="Arial"/>
                <w:sz w:val="22"/>
                <w:szCs w:val="22"/>
                <w:lang w:eastAsia="ru-RU"/>
              </w:rPr>
            </w:pPr>
            <w:r w:rsidRPr="00FE782E">
              <w:rPr>
                <w:rFonts w:ascii="Arial" w:hAnsi="Arial" w:cs="Arial"/>
                <w:sz w:val="22"/>
                <w:szCs w:val="22"/>
                <w:lang w:eastAsia="ru-RU"/>
              </w:rPr>
              <w:t>11</w:t>
            </w:r>
            <w:r w:rsidR="00CE4231" w:rsidRPr="00FE782E">
              <w:rPr>
                <w:rFonts w:ascii="Arial" w:hAnsi="Arial" w:cs="Arial"/>
                <w:sz w:val="22"/>
                <w:szCs w:val="22"/>
                <w:lang w:val="en-US" w:eastAsia="ru-RU"/>
              </w:rPr>
              <w:t>.0</w:t>
            </w:r>
            <w:r w:rsidR="00F05840" w:rsidRPr="00FE782E">
              <w:rPr>
                <w:rFonts w:ascii="Arial" w:hAnsi="Arial" w:cs="Arial"/>
                <w:sz w:val="22"/>
                <w:szCs w:val="22"/>
                <w:lang w:eastAsia="ru-RU"/>
              </w:rPr>
              <w:t>6</w:t>
            </w:r>
            <w:r w:rsidR="00CE4231" w:rsidRPr="00FE782E">
              <w:rPr>
                <w:rFonts w:ascii="Arial" w:hAnsi="Arial" w:cs="Arial"/>
                <w:sz w:val="22"/>
                <w:szCs w:val="22"/>
                <w:lang w:val="en-US" w:eastAsia="ru-RU"/>
              </w:rPr>
              <w:t>.202</w:t>
            </w:r>
            <w:r w:rsidR="0026459B" w:rsidRPr="00FE782E">
              <w:rPr>
                <w:rFonts w:ascii="Arial" w:hAnsi="Arial" w:cs="Arial"/>
                <w:sz w:val="22"/>
                <w:szCs w:val="22"/>
                <w:lang w:eastAsia="ru-RU"/>
              </w:rPr>
              <w:t>4</w:t>
            </w:r>
          </w:p>
        </w:tc>
      </w:tr>
      <w:tr w:rsidR="00FE782E" w:rsidRPr="00FE782E" w14:paraId="38DF8BD2"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0765C778" w14:textId="77777777" w:rsidR="00CE4231" w:rsidRPr="00FE782E" w:rsidRDefault="00CE4231" w:rsidP="00CE4231">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1.2</w:t>
            </w:r>
          </w:p>
        </w:tc>
        <w:tc>
          <w:tcPr>
            <w:tcW w:w="3253" w:type="pct"/>
            <w:tcBorders>
              <w:top w:val="single" w:sz="4" w:space="0" w:color="auto"/>
              <w:left w:val="nil"/>
              <w:bottom w:val="single" w:sz="4" w:space="0" w:color="auto"/>
              <w:right w:val="single" w:sz="4" w:space="0" w:color="auto"/>
            </w:tcBorders>
            <w:vAlign w:val="center"/>
          </w:tcPr>
          <w:p w14:paraId="66A206CF" w14:textId="77777777" w:rsidR="00CE4231" w:rsidRPr="00FE782E" w:rsidRDefault="00AE5146" w:rsidP="00CE4231">
            <w:pPr>
              <w:spacing w:after="0"/>
              <w:ind w:left="34"/>
              <w:rPr>
                <w:rFonts w:ascii="Arial" w:hAnsi="Arial" w:cs="Arial"/>
                <w:bCs/>
                <w:spacing w:val="-6"/>
                <w:sz w:val="22"/>
                <w:szCs w:val="22"/>
                <w:lang w:eastAsia="ru-RU"/>
              </w:rPr>
            </w:pPr>
            <w:r w:rsidRPr="00FE782E">
              <w:rPr>
                <w:rFonts w:ascii="Arial" w:hAnsi="Arial" w:cs="Arial"/>
                <w:bCs/>
                <w:spacing w:val="-6"/>
                <w:sz w:val="22"/>
                <w:szCs w:val="22"/>
                <w:lang w:eastAsia="ru-RU"/>
              </w:rPr>
              <w:t>Разработка проекта стадии «П»</w:t>
            </w:r>
          </w:p>
        </w:tc>
        <w:tc>
          <w:tcPr>
            <w:tcW w:w="746" w:type="pct"/>
            <w:tcBorders>
              <w:top w:val="single" w:sz="4" w:space="0" w:color="auto"/>
              <w:left w:val="nil"/>
              <w:bottom w:val="single" w:sz="4" w:space="0" w:color="auto"/>
              <w:right w:val="single" w:sz="4" w:space="0" w:color="auto"/>
            </w:tcBorders>
            <w:vAlign w:val="center"/>
          </w:tcPr>
          <w:p w14:paraId="70EC1737" w14:textId="77777777" w:rsidR="00CE4231" w:rsidRPr="00FE782E" w:rsidRDefault="001D3A4C" w:rsidP="00F05840">
            <w:pPr>
              <w:spacing w:after="0"/>
              <w:jc w:val="center"/>
              <w:rPr>
                <w:rFonts w:ascii="Arial" w:hAnsi="Arial" w:cs="Arial"/>
                <w:sz w:val="22"/>
                <w:szCs w:val="22"/>
                <w:lang w:eastAsia="ru-RU"/>
              </w:rPr>
            </w:pPr>
            <w:r w:rsidRPr="00FE782E">
              <w:rPr>
                <w:rFonts w:ascii="Arial" w:hAnsi="Arial" w:cs="Arial"/>
                <w:sz w:val="22"/>
                <w:szCs w:val="22"/>
                <w:lang w:eastAsia="ru-RU"/>
              </w:rPr>
              <w:t>1</w:t>
            </w:r>
            <w:r w:rsidR="0026459B" w:rsidRPr="00FE782E">
              <w:rPr>
                <w:rFonts w:ascii="Arial" w:hAnsi="Arial" w:cs="Arial"/>
                <w:sz w:val="22"/>
                <w:szCs w:val="22"/>
                <w:lang w:eastAsia="ru-RU"/>
              </w:rPr>
              <w:t>1.0</w:t>
            </w:r>
            <w:r w:rsidR="00F05840" w:rsidRPr="00FE782E">
              <w:rPr>
                <w:rFonts w:ascii="Arial" w:hAnsi="Arial" w:cs="Arial"/>
                <w:sz w:val="22"/>
                <w:szCs w:val="22"/>
                <w:lang w:eastAsia="ru-RU"/>
              </w:rPr>
              <w:t>6</w:t>
            </w:r>
            <w:r w:rsidR="0026459B" w:rsidRPr="00FE782E">
              <w:rPr>
                <w:rFonts w:ascii="Arial" w:hAnsi="Arial" w:cs="Arial"/>
                <w:sz w:val="22"/>
                <w:szCs w:val="22"/>
                <w:lang w:eastAsia="ru-RU"/>
              </w:rPr>
              <w:t>.2024</w:t>
            </w:r>
          </w:p>
        </w:tc>
        <w:tc>
          <w:tcPr>
            <w:tcW w:w="729" w:type="pct"/>
            <w:tcBorders>
              <w:top w:val="single" w:sz="4" w:space="0" w:color="auto"/>
              <w:left w:val="nil"/>
              <w:bottom w:val="single" w:sz="4" w:space="0" w:color="auto"/>
              <w:right w:val="single" w:sz="4" w:space="0" w:color="auto"/>
            </w:tcBorders>
            <w:vAlign w:val="center"/>
          </w:tcPr>
          <w:p w14:paraId="2C439CB5" w14:textId="77777777" w:rsidR="00CE4231" w:rsidRPr="00FE782E" w:rsidRDefault="001D3A4C" w:rsidP="001D3A4C">
            <w:pPr>
              <w:spacing w:after="0"/>
              <w:jc w:val="center"/>
              <w:rPr>
                <w:rFonts w:ascii="Arial" w:hAnsi="Arial" w:cs="Arial"/>
                <w:sz w:val="22"/>
                <w:szCs w:val="22"/>
                <w:lang w:eastAsia="ru-RU"/>
              </w:rPr>
            </w:pPr>
            <w:r w:rsidRPr="00FE782E">
              <w:rPr>
                <w:rFonts w:ascii="Arial" w:hAnsi="Arial" w:cs="Arial"/>
                <w:sz w:val="22"/>
                <w:szCs w:val="22"/>
                <w:lang w:eastAsia="ru-RU"/>
              </w:rPr>
              <w:t>10</w:t>
            </w:r>
            <w:r w:rsidR="0026459B" w:rsidRPr="00FE782E">
              <w:rPr>
                <w:rFonts w:ascii="Arial" w:hAnsi="Arial" w:cs="Arial"/>
                <w:sz w:val="22"/>
                <w:szCs w:val="22"/>
                <w:lang w:eastAsia="ru-RU"/>
              </w:rPr>
              <w:t>.0</w:t>
            </w:r>
            <w:r w:rsidR="00E7608B" w:rsidRPr="00FE782E">
              <w:rPr>
                <w:rFonts w:ascii="Arial" w:hAnsi="Arial" w:cs="Arial"/>
                <w:sz w:val="22"/>
                <w:szCs w:val="22"/>
                <w:lang w:val="en-US" w:eastAsia="ru-RU"/>
              </w:rPr>
              <w:t>7</w:t>
            </w:r>
            <w:r w:rsidR="0026459B" w:rsidRPr="00FE782E">
              <w:rPr>
                <w:rFonts w:ascii="Arial" w:hAnsi="Arial" w:cs="Arial"/>
                <w:sz w:val="22"/>
                <w:szCs w:val="22"/>
                <w:lang w:eastAsia="ru-RU"/>
              </w:rPr>
              <w:t>.2024</w:t>
            </w:r>
          </w:p>
        </w:tc>
      </w:tr>
      <w:tr w:rsidR="00FE782E" w:rsidRPr="00FE782E" w14:paraId="0C3344AC"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7303B660" w14:textId="77777777" w:rsidR="0026459B" w:rsidRPr="00FE782E" w:rsidRDefault="0026459B" w:rsidP="0026459B">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1.</w:t>
            </w:r>
            <w:r w:rsidR="00E7608B" w:rsidRPr="00FE782E">
              <w:rPr>
                <w:rFonts w:ascii="Arial" w:hAnsi="Arial" w:cs="Arial"/>
                <w:sz w:val="22"/>
                <w:szCs w:val="22"/>
                <w:lang w:eastAsia="ru-RU"/>
              </w:rPr>
              <w:t>3</w:t>
            </w:r>
          </w:p>
        </w:tc>
        <w:tc>
          <w:tcPr>
            <w:tcW w:w="3253" w:type="pct"/>
            <w:tcBorders>
              <w:top w:val="single" w:sz="4" w:space="0" w:color="auto"/>
              <w:left w:val="nil"/>
              <w:bottom w:val="single" w:sz="4" w:space="0" w:color="auto"/>
              <w:right w:val="single" w:sz="4" w:space="0" w:color="auto"/>
            </w:tcBorders>
            <w:vAlign w:val="center"/>
          </w:tcPr>
          <w:p w14:paraId="70787ED4" w14:textId="77777777" w:rsidR="0026459B" w:rsidRPr="00FE782E" w:rsidRDefault="0026459B">
            <w:pPr>
              <w:spacing w:after="0"/>
              <w:ind w:left="34"/>
              <w:rPr>
                <w:rFonts w:ascii="Arial" w:hAnsi="Arial" w:cs="Arial"/>
                <w:bCs/>
                <w:spacing w:val="-6"/>
                <w:sz w:val="22"/>
                <w:szCs w:val="20"/>
                <w:lang w:eastAsia="ru-RU"/>
              </w:rPr>
            </w:pPr>
            <w:r w:rsidRPr="00FE782E">
              <w:rPr>
                <w:rFonts w:ascii="Arial" w:hAnsi="Arial" w:cs="Arial"/>
                <w:bCs/>
                <w:spacing w:val="-6"/>
                <w:sz w:val="22"/>
                <w:szCs w:val="20"/>
                <w:lang w:eastAsia="ru-RU"/>
              </w:rPr>
              <w:t>Разработка рабочей документации</w:t>
            </w:r>
          </w:p>
        </w:tc>
        <w:tc>
          <w:tcPr>
            <w:tcW w:w="746" w:type="pct"/>
            <w:tcBorders>
              <w:top w:val="single" w:sz="4" w:space="0" w:color="auto"/>
              <w:left w:val="nil"/>
              <w:bottom w:val="single" w:sz="4" w:space="0" w:color="auto"/>
              <w:right w:val="single" w:sz="4" w:space="0" w:color="auto"/>
            </w:tcBorders>
            <w:vAlign w:val="center"/>
          </w:tcPr>
          <w:p w14:paraId="59A671E4" w14:textId="77777777" w:rsidR="0026459B" w:rsidRPr="00FE782E" w:rsidRDefault="0026459B" w:rsidP="00E7608B">
            <w:pPr>
              <w:spacing w:after="0"/>
              <w:jc w:val="center"/>
              <w:rPr>
                <w:rFonts w:ascii="Arial" w:hAnsi="Arial" w:cs="Arial"/>
                <w:sz w:val="22"/>
                <w:szCs w:val="22"/>
                <w:lang w:eastAsia="ru-RU"/>
              </w:rPr>
            </w:pPr>
            <w:r w:rsidRPr="00FE782E">
              <w:rPr>
                <w:rFonts w:ascii="Arial" w:hAnsi="Arial" w:cs="Arial"/>
                <w:sz w:val="22"/>
                <w:szCs w:val="22"/>
                <w:lang w:eastAsia="ru-RU"/>
              </w:rPr>
              <w:t>1</w:t>
            </w:r>
            <w:r w:rsidR="00E7608B" w:rsidRPr="00FE782E">
              <w:rPr>
                <w:rFonts w:ascii="Arial" w:hAnsi="Arial" w:cs="Arial"/>
                <w:sz w:val="22"/>
                <w:szCs w:val="22"/>
                <w:lang w:val="en-US" w:eastAsia="ru-RU"/>
              </w:rPr>
              <w:t>0</w:t>
            </w:r>
            <w:r w:rsidRPr="00FE782E">
              <w:rPr>
                <w:rFonts w:ascii="Arial" w:hAnsi="Arial" w:cs="Arial"/>
                <w:sz w:val="22"/>
                <w:szCs w:val="22"/>
                <w:lang w:eastAsia="ru-RU"/>
              </w:rPr>
              <w:t>.0</w:t>
            </w:r>
            <w:r w:rsidR="00E7608B" w:rsidRPr="00FE782E">
              <w:rPr>
                <w:rFonts w:ascii="Arial" w:hAnsi="Arial" w:cs="Arial"/>
                <w:sz w:val="22"/>
                <w:szCs w:val="22"/>
                <w:lang w:val="en-US" w:eastAsia="ru-RU"/>
              </w:rPr>
              <w:t>7</w:t>
            </w:r>
            <w:r w:rsidRPr="00FE782E">
              <w:rPr>
                <w:rFonts w:ascii="Arial" w:hAnsi="Arial" w:cs="Arial"/>
                <w:sz w:val="22"/>
                <w:szCs w:val="22"/>
                <w:lang w:eastAsia="ru-RU"/>
              </w:rPr>
              <w:t>.2024</w:t>
            </w:r>
          </w:p>
        </w:tc>
        <w:tc>
          <w:tcPr>
            <w:tcW w:w="729" w:type="pct"/>
            <w:tcBorders>
              <w:top w:val="single" w:sz="4" w:space="0" w:color="auto"/>
              <w:left w:val="nil"/>
              <w:bottom w:val="single" w:sz="4" w:space="0" w:color="auto"/>
              <w:right w:val="single" w:sz="4" w:space="0" w:color="auto"/>
            </w:tcBorders>
            <w:vAlign w:val="center"/>
          </w:tcPr>
          <w:p w14:paraId="616C20CD" w14:textId="77777777" w:rsidR="0026459B" w:rsidRPr="00FE782E" w:rsidRDefault="0026459B" w:rsidP="00E7608B">
            <w:pPr>
              <w:spacing w:after="0"/>
              <w:jc w:val="center"/>
              <w:rPr>
                <w:rFonts w:ascii="Arial" w:hAnsi="Arial" w:cs="Arial"/>
                <w:sz w:val="22"/>
                <w:szCs w:val="22"/>
                <w:lang w:eastAsia="ru-RU"/>
              </w:rPr>
            </w:pPr>
            <w:r w:rsidRPr="00FE782E">
              <w:rPr>
                <w:rFonts w:ascii="Arial" w:hAnsi="Arial" w:cs="Arial"/>
                <w:sz w:val="22"/>
                <w:szCs w:val="22"/>
                <w:lang w:eastAsia="ru-RU"/>
              </w:rPr>
              <w:t>1</w:t>
            </w:r>
            <w:r w:rsidR="00E7608B" w:rsidRPr="00FE782E">
              <w:rPr>
                <w:rFonts w:ascii="Arial" w:hAnsi="Arial" w:cs="Arial"/>
                <w:sz w:val="22"/>
                <w:szCs w:val="22"/>
                <w:lang w:val="en-US" w:eastAsia="ru-RU"/>
              </w:rPr>
              <w:t>0</w:t>
            </w:r>
            <w:r w:rsidRPr="00FE782E">
              <w:rPr>
                <w:rFonts w:ascii="Arial" w:hAnsi="Arial" w:cs="Arial"/>
                <w:sz w:val="22"/>
                <w:szCs w:val="22"/>
                <w:lang w:eastAsia="ru-RU"/>
              </w:rPr>
              <w:t>.0</w:t>
            </w:r>
            <w:r w:rsidR="00E7608B" w:rsidRPr="00FE782E">
              <w:rPr>
                <w:rFonts w:ascii="Arial" w:hAnsi="Arial" w:cs="Arial"/>
                <w:sz w:val="22"/>
                <w:szCs w:val="22"/>
                <w:lang w:val="en-US" w:eastAsia="ru-RU"/>
              </w:rPr>
              <w:t>9</w:t>
            </w:r>
            <w:r w:rsidRPr="00FE782E">
              <w:rPr>
                <w:rFonts w:ascii="Arial" w:hAnsi="Arial" w:cs="Arial"/>
                <w:sz w:val="22"/>
                <w:szCs w:val="22"/>
                <w:lang w:eastAsia="ru-RU"/>
              </w:rPr>
              <w:t>.2024</w:t>
            </w:r>
          </w:p>
        </w:tc>
      </w:tr>
      <w:tr w:rsidR="00FE782E" w:rsidRPr="00FE782E" w14:paraId="0DF25126"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25DE390D" w14:textId="77777777" w:rsidR="0026459B" w:rsidRPr="00FE782E" w:rsidRDefault="00E7608B" w:rsidP="0026459B">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1.4</w:t>
            </w:r>
            <w:r w:rsidR="00913644" w:rsidRPr="00FE782E">
              <w:rPr>
                <w:rFonts w:ascii="Arial" w:hAnsi="Arial" w:cs="Arial"/>
                <w:sz w:val="22"/>
                <w:szCs w:val="22"/>
                <w:lang w:eastAsia="ru-RU"/>
              </w:rPr>
              <w:t>*</w:t>
            </w:r>
          </w:p>
        </w:tc>
        <w:tc>
          <w:tcPr>
            <w:tcW w:w="3253" w:type="pct"/>
            <w:tcBorders>
              <w:top w:val="single" w:sz="4" w:space="0" w:color="auto"/>
              <w:left w:val="nil"/>
              <w:bottom w:val="single" w:sz="4" w:space="0" w:color="auto"/>
              <w:right w:val="single" w:sz="4" w:space="0" w:color="auto"/>
            </w:tcBorders>
            <w:vAlign w:val="center"/>
          </w:tcPr>
          <w:p w14:paraId="593F74E6" w14:textId="77777777" w:rsidR="0026459B" w:rsidRPr="00FE782E" w:rsidRDefault="0026459B">
            <w:pPr>
              <w:spacing w:after="0"/>
              <w:ind w:left="34"/>
              <w:rPr>
                <w:rFonts w:ascii="Arial" w:hAnsi="Arial" w:cs="Arial"/>
                <w:bCs/>
                <w:spacing w:val="-6"/>
                <w:sz w:val="22"/>
                <w:szCs w:val="20"/>
                <w:lang w:eastAsia="ru-RU"/>
              </w:rPr>
            </w:pPr>
            <w:r w:rsidRPr="00FE782E">
              <w:rPr>
                <w:rFonts w:ascii="Arial" w:hAnsi="Arial" w:cs="Arial"/>
                <w:bCs/>
                <w:spacing w:val="-6"/>
                <w:sz w:val="22"/>
                <w:szCs w:val="20"/>
                <w:lang w:eastAsia="ru-RU"/>
              </w:rPr>
              <w:t>Согласование с заказчиком документации стадии «П» и «Р»</w:t>
            </w:r>
          </w:p>
        </w:tc>
        <w:tc>
          <w:tcPr>
            <w:tcW w:w="746" w:type="pct"/>
            <w:tcBorders>
              <w:top w:val="single" w:sz="4" w:space="0" w:color="auto"/>
              <w:left w:val="nil"/>
              <w:bottom w:val="single" w:sz="4" w:space="0" w:color="auto"/>
              <w:right w:val="single" w:sz="4" w:space="0" w:color="auto"/>
            </w:tcBorders>
            <w:vAlign w:val="center"/>
          </w:tcPr>
          <w:p w14:paraId="727478D6" w14:textId="77777777" w:rsidR="0026459B" w:rsidRPr="00FE782E" w:rsidRDefault="0026459B" w:rsidP="00E7608B">
            <w:pPr>
              <w:spacing w:after="0"/>
              <w:jc w:val="center"/>
              <w:rPr>
                <w:rFonts w:ascii="Arial" w:hAnsi="Arial" w:cs="Arial"/>
                <w:sz w:val="22"/>
                <w:szCs w:val="22"/>
                <w:lang w:eastAsia="ru-RU"/>
              </w:rPr>
            </w:pPr>
            <w:r w:rsidRPr="00FE782E">
              <w:rPr>
                <w:rFonts w:ascii="Arial" w:hAnsi="Arial" w:cs="Arial"/>
                <w:sz w:val="22"/>
                <w:szCs w:val="22"/>
                <w:lang w:eastAsia="ru-RU"/>
              </w:rPr>
              <w:t>1</w:t>
            </w:r>
            <w:r w:rsidR="00E7608B" w:rsidRPr="00FE782E">
              <w:rPr>
                <w:rFonts w:ascii="Arial" w:hAnsi="Arial" w:cs="Arial"/>
                <w:sz w:val="22"/>
                <w:szCs w:val="22"/>
                <w:lang w:val="en-US" w:eastAsia="ru-RU"/>
              </w:rPr>
              <w:t>0</w:t>
            </w:r>
            <w:r w:rsidRPr="00FE782E">
              <w:rPr>
                <w:rFonts w:ascii="Arial" w:hAnsi="Arial" w:cs="Arial"/>
                <w:sz w:val="22"/>
                <w:szCs w:val="22"/>
                <w:lang w:eastAsia="ru-RU"/>
              </w:rPr>
              <w:t>.0</w:t>
            </w:r>
            <w:r w:rsidR="00E7608B" w:rsidRPr="00FE782E">
              <w:rPr>
                <w:rFonts w:ascii="Arial" w:hAnsi="Arial" w:cs="Arial"/>
                <w:sz w:val="22"/>
                <w:szCs w:val="22"/>
                <w:lang w:val="en-US" w:eastAsia="ru-RU"/>
              </w:rPr>
              <w:t>9</w:t>
            </w:r>
            <w:r w:rsidRPr="00FE782E">
              <w:rPr>
                <w:rFonts w:ascii="Arial" w:hAnsi="Arial" w:cs="Arial"/>
                <w:sz w:val="22"/>
                <w:szCs w:val="22"/>
                <w:lang w:eastAsia="ru-RU"/>
              </w:rPr>
              <w:t>.2024</w:t>
            </w:r>
          </w:p>
        </w:tc>
        <w:tc>
          <w:tcPr>
            <w:tcW w:w="729" w:type="pct"/>
            <w:tcBorders>
              <w:top w:val="single" w:sz="4" w:space="0" w:color="auto"/>
              <w:left w:val="nil"/>
              <w:bottom w:val="single" w:sz="4" w:space="0" w:color="auto"/>
              <w:right w:val="single" w:sz="4" w:space="0" w:color="auto"/>
            </w:tcBorders>
            <w:vAlign w:val="center"/>
          </w:tcPr>
          <w:p w14:paraId="794CAF69" w14:textId="77777777" w:rsidR="0026459B" w:rsidRPr="00FE782E" w:rsidRDefault="00E7608B" w:rsidP="00E7608B">
            <w:pPr>
              <w:spacing w:after="0"/>
              <w:jc w:val="center"/>
              <w:rPr>
                <w:rFonts w:ascii="Arial" w:hAnsi="Arial" w:cs="Arial"/>
                <w:sz w:val="22"/>
                <w:szCs w:val="22"/>
                <w:lang w:eastAsia="ru-RU"/>
              </w:rPr>
            </w:pPr>
            <w:r w:rsidRPr="00FE782E">
              <w:rPr>
                <w:rFonts w:ascii="Arial" w:hAnsi="Arial" w:cs="Arial"/>
                <w:sz w:val="22"/>
                <w:szCs w:val="22"/>
                <w:lang w:val="en-US" w:eastAsia="ru-RU"/>
              </w:rPr>
              <w:t>20</w:t>
            </w:r>
            <w:r w:rsidR="0026459B" w:rsidRPr="00FE782E">
              <w:rPr>
                <w:rFonts w:ascii="Arial" w:hAnsi="Arial" w:cs="Arial"/>
                <w:sz w:val="22"/>
                <w:szCs w:val="22"/>
                <w:lang w:eastAsia="ru-RU"/>
              </w:rPr>
              <w:t>.</w:t>
            </w:r>
            <w:r w:rsidRPr="00FE782E">
              <w:rPr>
                <w:rFonts w:ascii="Arial" w:hAnsi="Arial" w:cs="Arial"/>
                <w:sz w:val="22"/>
                <w:szCs w:val="22"/>
                <w:lang w:val="en-US" w:eastAsia="ru-RU"/>
              </w:rPr>
              <w:t>10</w:t>
            </w:r>
            <w:r w:rsidR="0026459B" w:rsidRPr="00FE782E">
              <w:rPr>
                <w:rFonts w:ascii="Arial" w:hAnsi="Arial" w:cs="Arial"/>
                <w:sz w:val="22"/>
                <w:szCs w:val="22"/>
                <w:lang w:eastAsia="ru-RU"/>
              </w:rPr>
              <w:t>.2024</w:t>
            </w:r>
          </w:p>
        </w:tc>
      </w:tr>
      <w:tr w:rsidR="00FE782E" w:rsidRPr="00FE782E" w14:paraId="10ACC366"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241FD7FA" w14:textId="77777777" w:rsidR="0026459B" w:rsidRPr="00FE782E" w:rsidRDefault="0026459B" w:rsidP="00CE4231">
            <w:pPr>
              <w:suppressAutoHyphens/>
              <w:spacing w:after="0"/>
              <w:ind w:left="-108" w:right="-108"/>
              <w:jc w:val="center"/>
              <w:rPr>
                <w:rFonts w:ascii="Arial" w:hAnsi="Arial" w:cs="Arial"/>
                <w:b/>
                <w:sz w:val="22"/>
                <w:szCs w:val="22"/>
                <w:lang w:eastAsia="ru-RU"/>
              </w:rPr>
            </w:pPr>
            <w:r w:rsidRPr="00FE782E">
              <w:rPr>
                <w:rFonts w:ascii="Arial" w:hAnsi="Arial" w:cs="Arial"/>
                <w:b/>
                <w:sz w:val="22"/>
                <w:szCs w:val="22"/>
                <w:lang w:eastAsia="ru-RU"/>
              </w:rPr>
              <w:t>2</w:t>
            </w:r>
          </w:p>
        </w:tc>
        <w:tc>
          <w:tcPr>
            <w:tcW w:w="3253" w:type="pct"/>
            <w:tcBorders>
              <w:top w:val="single" w:sz="4" w:space="0" w:color="auto"/>
              <w:left w:val="nil"/>
              <w:bottom w:val="single" w:sz="4" w:space="0" w:color="auto"/>
              <w:right w:val="single" w:sz="4" w:space="0" w:color="auto"/>
            </w:tcBorders>
          </w:tcPr>
          <w:p w14:paraId="74AD5BFF" w14:textId="77777777" w:rsidR="0026459B" w:rsidRPr="00FE782E" w:rsidRDefault="0026459B" w:rsidP="00CE4231">
            <w:pPr>
              <w:spacing w:after="0"/>
              <w:rPr>
                <w:rFonts w:ascii="Arial" w:hAnsi="Arial" w:cs="Arial"/>
                <w:b/>
                <w:spacing w:val="-6"/>
                <w:sz w:val="22"/>
                <w:szCs w:val="22"/>
                <w:lang w:eastAsia="ru-RU"/>
              </w:rPr>
            </w:pPr>
            <w:r w:rsidRPr="00FE782E">
              <w:rPr>
                <w:rFonts w:ascii="Arial" w:hAnsi="Arial" w:cs="Arial"/>
                <w:b/>
                <w:spacing w:val="-6"/>
                <w:sz w:val="22"/>
                <w:szCs w:val="22"/>
                <w:lang w:eastAsia="ru-RU"/>
              </w:rPr>
              <w:t>Подготовительные работы (ППР, СМ, оформление пропусков)</w:t>
            </w:r>
          </w:p>
        </w:tc>
        <w:tc>
          <w:tcPr>
            <w:tcW w:w="746" w:type="pct"/>
            <w:tcBorders>
              <w:top w:val="single" w:sz="4" w:space="0" w:color="auto"/>
              <w:left w:val="nil"/>
              <w:bottom w:val="single" w:sz="4" w:space="0" w:color="auto"/>
              <w:right w:val="single" w:sz="4" w:space="0" w:color="auto"/>
            </w:tcBorders>
            <w:vAlign w:val="center"/>
          </w:tcPr>
          <w:p w14:paraId="39AF3F19" w14:textId="0A268617" w:rsidR="0026459B" w:rsidRPr="00FE782E" w:rsidRDefault="00913644" w:rsidP="00E7608B">
            <w:pPr>
              <w:spacing w:after="0"/>
              <w:jc w:val="center"/>
              <w:rPr>
                <w:rFonts w:ascii="Arial" w:hAnsi="Arial" w:cs="Arial"/>
                <w:b/>
                <w:sz w:val="22"/>
                <w:szCs w:val="22"/>
                <w:lang w:eastAsia="ru-RU"/>
              </w:rPr>
            </w:pPr>
            <w:r w:rsidRPr="00FE782E">
              <w:rPr>
                <w:rFonts w:ascii="Arial" w:hAnsi="Arial" w:cs="Arial"/>
                <w:b/>
                <w:sz w:val="22"/>
                <w:szCs w:val="22"/>
                <w:lang w:eastAsia="ru-RU"/>
              </w:rPr>
              <w:t>0</w:t>
            </w:r>
            <w:r w:rsidR="00F841F6" w:rsidRPr="00FE782E">
              <w:rPr>
                <w:rFonts w:ascii="Arial" w:hAnsi="Arial" w:cs="Arial"/>
                <w:b/>
                <w:sz w:val="22"/>
                <w:szCs w:val="22"/>
                <w:lang w:val="en-US" w:eastAsia="ru-RU"/>
              </w:rPr>
              <w:t>1</w:t>
            </w:r>
            <w:r w:rsidR="0026459B" w:rsidRPr="00FE782E">
              <w:rPr>
                <w:rFonts w:ascii="Arial" w:hAnsi="Arial" w:cs="Arial"/>
                <w:b/>
                <w:sz w:val="22"/>
                <w:szCs w:val="22"/>
                <w:lang w:val="en-US" w:eastAsia="ru-RU"/>
              </w:rPr>
              <w:t>.0</w:t>
            </w:r>
            <w:r w:rsidR="001D3A4C" w:rsidRPr="00FE782E">
              <w:rPr>
                <w:rFonts w:ascii="Arial" w:hAnsi="Arial" w:cs="Arial"/>
                <w:b/>
                <w:sz w:val="22"/>
                <w:szCs w:val="22"/>
                <w:lang w:eastAsia="ru-RU"/>
              </w:rPr>
              <w:t>6</w:t>
            </w:r>
            <w:r w:rsidR="0026459B" w:rsidRPr="00FE782E">
              <w:rPr>
                <w:rFonts w:ascii="Arial" w:hAnsi="Arial" w:cs="Arial"/>
                <w:b/>
                <w:sz w:val="22"/>
                <w:szCs w:val="22"/>
                <w:lang w:val="en-US" w:eastAsia="ru-RU"/>
              </w:rPr>
              <w:t>.202</w:t>
            </w:r>
            <w:r w:rsidRPr="00FE782E">
              <w:rPr>
                <w:rFonts w:ascii="Arial" w:hAnsi="Arial" w:cs="Arial"/>
                <w:b/>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14:paraId="1314667F" w14:textId="77777777" w:rsidR="0026459B" w:rsidRPr="00FE782E" w:rsidRDefault="00E7608B" w:rsidP="00E7608B">
            <w:pPr>
              <w:spacing w:after="0"/>
              <w:jc w:val="center"/>
              <w:rPr>
                <w:rFonts w:ascii="Arial" w:hAnsi="Arial" w:cs="Arial"/>
                <w:b/>
                <w:sz w:val="22"/>
                <w:szCs w:val="22"/>
                <w:lang w:eastAsia="ru-RU"/>
              </w:rPr>
            </w:pPr>
            <w:r w:rsidRPr="00FE782E">
              <w:rPr>
                <w:rFonts w:ascii="Arial" w:hAnsi="Arial" w:cs="Arial"/>
                <w:b/>
                <w:sz w:val="22"/>
                <w:szCs w:val="22"/>
                <w:lang w:val="en-US" w:eastAsia="ru-RU"/>
              </w:rPr>
              <w:t>01</w:t>
            </w:r>
            <w:r w:rsidR="0026459B" w:rsidRPr="00FE782E">
              <w:rPr>
                <w:rFonts w:ascii="Arial" w:hAnsi="Arial" w:cs="Arial"/>
                <w:b/>
                <w:sz w:val="22"/>
                <w:szCs w:val="22"/>
                <w:lang w:val="en-US" w:eastAsia="ru-RU"/>
              </w:rPr>
              <w:t>.</w:t>
            </w:r>
            <w:r w:rsidR="00913644" w:rsidRPr="00FE782E">
              <w:rPr>
                <w:rFonts w:ascii="Arial" w:hAnsi="Arial" w:cs="Arial"/>
                <w:b/>
                <w:sz w:val="22"/>
                <w:szCs w:val="22"/>
                <w:lang w:eastAsia="ru-RU"/>
              </w:rPr>
              <w:t>0</w:t>
            </w:r>
            <w:r w:rsidRPr="00FE782E">
              <w:rPr>
                <w:rFonts w:ascii="Arial" w:hAnsi="Arial" w:cs="Arial"/>
                <w:b/>
                <w:sz w:val="22"/>
                <w:szCs w:val="22"/>
                <w:lang w:val="en-US" w:eastAsia="ru-RU"/>
              </w:rPr>
              <w:t>7</w:t>
            </w:r>
            <w:r w:rsidR="0026459B" w:rsidRPr="00FE782E">
              <w:rPr>
                <w:rFonts w:ascii="Arial" w:hAnsi="Arial" w:cs="Arial"/>
                <w:b/>
                <w:sz w:val="22"/>
                <w:szCs w:val="22"/>
                <w:lang w:val="en-US" w:eastAsia="ru-RU"/>
              </w:rPr>
              <w:t>.202</w:t>
            </w:r>
            <w:r w:rsidR="00913644" w:rsidRPr="00FE782E">
              <w:rPr>
                <w:rFonts w:ascii="Arial" w:hAnsi="Arial" w:cs="Arial"/>
                <w:b/>
                <w:sz w:val="22"/>
                <w:szCs w:val="22"/>
                <w:lang w:eastAsia="ru-RU"/>
              </w:rPr>
              <w:t>4</w:t>
            </w:r>
          </w:p>
        </w:tc>
      </w:tr>
      <w:tr w:rsidR="00FE782E" w:rsidRPr="00FE782E" w14:paraId="1DF0361F"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4ED0C871" w14:textId="77777777" w:rsidR="0026459B" w:rsidRPr="00FE782E" w:rsidRDefault="0026459B" w:rsidP="00CE4231">
            <w:pPr>
              <w:suppressAutoHyphens/>
              <w:spacing w:after="0"/>
              <w:ind w:left="-108" w:right="-108"/>
              <w:jc w:val="center"/>
              <w:rPr>
                <w:rFonts w:ascii="Arial" w:hAnsi="Arial" w:cs="Arial"/>
                <w:b/>
                <w:sz w:val="22"/>
                <w:szCs w:val="22"/>
                <w:vertAlign w:val="superscript"/>
                <w:lang w:eastAsia="ru-RU"/>
              </w:rPr>
            </w:pPr>
            <w:r w:rsidRPr="00FE782E">
              <w:rPr>
                <w:rFonts w:ascii="Arial" w:hAnsi="Arial" w:cs="Arial"/>
                <w:b/>
                <w:sz w:val="22"/>
                <w:szCs w:val="22"/>
                <w:lang w:eastAsia="ru-RU"/>
              </w:rPr>
              <w:t>4</w:t>
            </w:r>
            <w:r w:rsidRPr="00FE782E">
              <w:rPr>
                <w:rFonts w:ascii="Arial" w:hAnsi="Arial" w:cs="Arial"/>
                <w:b/>
                <w:sz w:val="22"/>
                <w:szCs w:val="22"/>
                <w:vertAlign w:val="superscript"/>
                <w:lang w:eastAsia="ru-RU"/>
              </w:rPr>
              <w:t>*</w:t>
            </w:r>
          </w:p>
        </w:tc>
        <w:tc>
          <w:tcPr>
            <w:tcW w:w="3253" w:type="pct"/>
            <w:tcBorders>
              <w:top w:val="single" w:sz="4" w:space="0" w:color="auto"/>
              <w:left w:val="nil"/>
              <w:bottom w:val="single" w:sz="4" w:space="0" w:color="auto"/>
              <w:right w:val="single" w:sz="4" w:space="0" w:color="auto"/>
            </w:tcBorders>
          </w:tcPr>
          <w:p w14:paraId="3AA66D38" w14:textId="77777777" w:rsidR="0026459B" w:rsidRPr="00FE782E" w:rsidRDefault="0026459B" w:rsidP="00CE4231">
            <w:pPr>
              <w:tabs>
                <w:tab w:val="left" w:pos="1373"/>
              </w:tabs>
              <w:spacing w:after="0"/>
              <w:rPr>
                <w:rFonts w:ascii="Arial" w:hAnsi="Arial" w:cs="Arial"/>
                <w:b/>
                <w:spacing w:val="-6"/>
                <w:sz w:val="22"/>
                <w:szCs w:val="22"/>
                <w:lang w:eastAsia="ru-RU"/>
              </w:rPr>
            </w:pPr>
            <w:r w:rsidRPr="00FE782E">
              <w:rPr>
                <w:rFonts w:ascii="Arial" w:hAnsi="Arial" w:cs="Arial"/>
                <w:b/>
                <w:bCs/>
                <w:spacing w:val="-6"/>
                <w:sz w:val="22"/>
                <w:szCs w:val="22"/>
                <w:lang w:eastAsia="ru-RU"/>
              </w:rPr>
              <w:t>Выполнение СМР, ПНР;  сдача-приемка СМР, ПНР, документации стадии «П» и «Р»</w:t>
            </w:r>
          </w:p>
        </w:tc>
        <w:tc>
          <w:tcPr>
            <w:tcW w:w="746" w:type="pct"/>
            <w:tcBorders>
              <w:top w:val="single" w:sz="4" w:space="0" w:color="auto"/>
              <w:left w:val="nil"/>
              <w:bottom w:val="single" w:sz="4" w:space="0" w:color="auto"/>
              <w:right w:val="single" w:sz="4" w:space="0" w:color="auto"/>
            </w:tcBorders>
            <w:vAlign w:val="center"/>
          </w:tcPr>
          <w:p w14:paraId="1DB8D2D7" w14:textId="77777777" w:rsidR="0026459B" w:rsidRPr="00FE782E" w:rsidRDefault="009A0EFB" w:rsidP="004F7A8E">
            <w:pPr>
              <w:spacing w:after="0"/>
              <w:jc w:val="center"/>
              <w:rPr>
                <w:rFonts w:ascii="Arial" w:hAnsi="Arial" w:cs="Arial"/>
                <w:b/>
                <w:sz w:val="22"/>
                <w:szCs w:val="22"/>
                <w:lang w:eastAsia="ru-RU"/>
              </w:rPr>
            </w:pPr>
            <w:r w:rsidRPr="00FE782E">
              <w:rPr>
                <w:rFonts w:ascii="Arial" w:hAnsi="Arial" w:cs="Arial"/>
                <w:b/>
                <w:sz w:val="22"/>
                <w:szCs w:val="22"/>
                <w:lang w:eastAsia="ru-RU"/>
              </w:rPr>
              <w:t>1</w:t>
            </w:r>
            <w:r w:rsidR="004F7A8E" w:rsidRPr="00FE782E">
              <w:rPr>
                <w:rFonts w:ascii="Arial" w:hAnsi="Arial" w:cs="Arial"/>
                <w:b/>
                <w:sz w:val="22"/>
                <w:szCs w:val="22"/>
                <w:lang w:eastAsia="ru-RU"/>
              </w:rPr>
              <w:t>1</w:t>
            </w:r>
            <w:r w:rsidR="0026459B" w:rsidRPr="00FE782E">
              <w:rPr>
                <w:rFonts w:ascii="Arial" w:hAnsi="Arial" w:cs="Arial"/>
                <w:b/>
                <w:sz w:val="22"/>
                <w:szCs w:val="22"/>
                <w:lang w:eastAsia="ru-RU"/>
              </w:rPr>
              <w:t>.</w:t>
            </w:r>
            <w:r w:rsidR="00913644" w:rsidRPr="00FE782E">
              <w:rPr>
                <w:rFonts w:ascii="Arial" w:hAnsi="Arial" w:cs="Arial"/>
                <w:b/>
                <w:sz w:val="22"/>
                <w:szCs w:val="22"/>
                <w:lang w:eastAsia="ru-RU"/>
              </w:rPr>
              <w:t>0</w:t>
            </w:r>
            <w:r w:rsidRPr="00FE782E">
              <w:rPr>
                <w:rFonts w:ascii="Arial" w:hAnsi="Arial" w:cs="Arial"/>
                <w:b/>
                <w:sz w:val="22"/>
                <w:szCs w:val="22"/>
                <w:lang w:eastAsia="ru-RU"/>
              </w:rPr>
              <w:t>9</w:t>
            </w:r>
            <w:r w:rsidR="0026459B" w:rsidRPr="00FE782E">
              <w:rPr>
                <w:rFonts w:ascii="Arial" w:hAnsi="Arial" w:cs="Arial"/>
                <w:b/>
                <w:sz w:val="22"/>
                <w:szCs w:val="22"/>
                <w:lang w:eastAsia="ru-RU"/>
              </w:rPr>
              <w:t>.202</w:t>
            </w:r>
            <w:r w:rsidR="00913644" w:rsidRPr="00FE782E">
              <w:rPr>
                <w:rFonts w:ascii="Arial" w:hAnsi="Arial" w:cs="Arial"/>
                <w:b/>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14:paraId="567D3F3F" w14:textId="77777777" w:rsidR="0026459B" w:rsidRPr="00FE782E" w:rsidRDefault="009A0EFB" w:rsidP="009A0EFB">
            <w:pPr>
              <w:spacing w:after="0"/>
              <w:jc w:val="center"/>
              <w:rPr>
                <w:rFonts w:ascii="Arial" w:hAnsi="Arial" w:cs="Arial"/>
                <w:b/>
                <w:sz w:val="22"/>
                <w:szCs w:val="22"/>
                <w:lang w:eastAsia="ru-RU"/>
              </w:rPr>
            </w:pPr>
            <w:r w:rsidRPr="00FE782E">
              <w:rPr>
                <w:rFonts w:ascii="Arial" w:hAnsi="Arial" w:cs="Arial"/>
                <w:b/>
                <w:sz w:val="22"/>
                <w:szCs w:val="22"/>
                <w:lang w:eastAsia="ru-RU"/>
              </w:rPr>
              <w:t>20</w:t>
            </w:r>
            <w:r w:rsidR="0026459B" w:rsidRPr="00FE782E">
              <w:rPr>
                <w:rFonts w:ascii="Arial" w:hAnsi="Arial" w:cs="Arial"/>
                <w:b/>
                <w:sz w:val="22"/>
                <w:szCs w:val="22"/>
                <w:lang w:eastAsia="ru-RU"/>
              </w:rPr>
              <w:t>.</w:t>
            </w:r>
            <w:r w:rsidRPr="00FE782E">
              <w:rPr>
                <w:rFonts w:ascii="Arial" w:hAnsi="Arial" w:cs="Arial"/>
                <w:b/>
                <w:sz w:val="22"/>
                <w:szCs w:val="22"/>
                <w:lang w:eastAsia="ru-RU"/>
              </w:rPr>
              <w:t>11</w:t>
            </w:r>
            <w:r w:rsidR="0026459B" w:rsidRPr="00FE782E">
              <w:rPr>
                <w:rFonts w:ascii="Arial" w:hAnsi="Arial" w:cs="Arial"/>
                <w:b/>
                <w:sz w:val="22"/>
                <w:szCs w:val="22"/>
                <w:lang w:eastAsia="ru-RU"/>
              </w:rPr>
              <w:t>.202</w:t>
            </w:r>
            <w:r w:rsidR="00913644" w:rsidRPr="00FE782E">
              <w:rPr>
                <w:rFonts w:ascii="Arial" w:hAnsi="Arial" w:cs="Arial"/>
                <w:b/>
                <w:sz w:val="22"/>
                <w:szCs w:val="22"/>
                <w:lang w:eastAsia="ru-RU"/>
              </w:rPr>
              <w:t>4</w:t>
            </w:r>
          </w:p>
        </w:tc>
      </w:tr>
      <w:tr w:rsidR="00FE782E" w:rsidRPr="00FE782E" w14:paraId="717427B8"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2358FBC2" w14:textId="77777777" w:rsidR="008D35B1" w:rsidRPr="00FE782E" w:rsidRDefault="00E05DE5" w:rsidP="00CE4231">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4.1</w:t>
            </w:r>
          </w:p>
        </w:tc>
        <w:tc>
          <w:tcPr>
            <w:tcW w:w="3253" w:type="pct"/>
            <w:tcBorders>
              <w:top w:val="single" w:sz="4" w:space="0" w:color="auto"/>
              <w:left w:val="nil"/>
              <w:bottom w:val="single" w:sz="4" w:space="0" w:color="auto"/>
              <w:right w:val="single" w:sz="4" w:space="0" w:color="auto"/>
            </w:tcBorders>
          </w:tcPr>
          <w:p w14:paraId="27BF19AB" w14:textId="77777777" w:rsidR="008D35B1" w:rsidRPr="00FE782E" w:rsidRDefault="008D35B1" w:rsidP="00CE4231">
            <w:pPr>
              <w:tabs>
                <w:tab w:val="left" w:pos="1373"/>
              </w:tabs>
              <w:spacing w:after="0"/>
              <w:rPr>
                <w:rFonts w:ascii="Arial" w:hAnsi="Arial" w:cs="Arial"/>
                <w:b/>
                <w:bCs/>
                <w:spacing w:val="-6"/>
                <w:sz w:val="22"/>
                <w:szCs w:val="22"/>
                <w:lang w:eastAsia="ru-RU"/>
              </w:rPr>
            </w:pPr>
            <w:r w:rsidRPr="00FE782E">
              <w:rPr>
                <w:rFonts w:ascii="Arial" w:hAnsi="Arial" w:cs="Arial"/>
                <w:spacing w:val="-6"/>
                <w:sz w:val="22"/>
                <w:szCs w:val="22"/>
                <w:lang w:eastAsia="ru-RU"/>
              </w:rPr>
              <w:t>Произвести монтаж временного фундамента для установки демонтированного трансформатора в месте дальнейшего его хранения.</w:t>
            </w:r>
          </w:p>
        </w:tc>
        <w:tc>
          <w:tcPr>
            <w:tcW w:w="746" w:type="pct"/>
            <w:tcBorders>
              <w:top w:val="single" w:sz="4" w:space="0" w:color="auto"/>
              <w:left w:val="nil"/>
              <w:bottom w:val="single" w:sz="4" w:space="0" w:color="auto"/>
              <w:right w:val="single" w:sz="4" w:space="0" w:color="auto"/>
            </w:tcBorders>
            <w:vAlign w:val="center"/>
          </w:tcPr>
          <w:p w14:paraId="694886F1" w14:textId="77777777" w:rsidR="008D35B1" w:rsidRPr="00FE782E" w:rsidRDefault="008F2825" w:rsidP="004F7A8E">
            <w:pPr>
              <w:spacing w:after="0"/>
              <w:jc w:val="center"/>
              <w:rPr>
                <w:rFonts w:ascii="Arial" w:hAnsi="Arial" w:cs="Arial"/>
                <w:sz w:val="22"/>
                <w:szCs w:val="22"/>
                <w:lang w:eastAsia="ru-RU"/>
              </w:rPr>
            </w:pPr>
            <w:r w:rsidRPr="00FE782E">
              <w:rPr>
                <w:rFonts w:ascii="Arial" w:hAnsi="Arial" w:cs="Arial"/>
                <w:sz w:val="22"/>
                <w:szCs w:val="22"/>
                <w:lang w:eastAsia="ru-RU"/>
              </w:rPr>
              <w:t>1</w:t>
            </w:r>
            <w:r w:rsidR="004F7A8E" w:rsidRPr="00FE782E">
              <w:rPr>
                <w:rFonts w:ascii="Arial" w:hAnsi="Arial" w:cs="Arial"/>
                <w:sz w:val="22"/>
                <w:szCs w:val="22"/>
                <w:lang w:eastAsia="ru-RU"/>
              </w:rPr>
              <w:t>1</w:t>
            </w:r>
            <w:r w:rsidR="00E05DE5" w:rsidRPr="00FE782E">
              <w:rPr>
                <w:rFonts w:ascii="Arial" w:hAnsi="Arial" w:cs="Arial"/>
                <w:sz w:val="22"/>
                <w:szCs w:val="22"/>
                <w:lang w:eastAsia="ru-RU"/>
              </w:rPr>
              <w:t>.0</w:t>
            </w:r>
            <w:r w:rsidRPr="00FE782E">
              <w:rPr>
                <w:rFonts w:ascii="Arial" w:hAnsi="Arial" w:cs="Arial"/>
                <w:sz w:val="22"/>
                <w:szCs w:val="22"/>
                <w:lang w:eastAsia="ru-RU"/>
              </w:rPr>
              <w:t>9</w:t>
            </w:r>
            <w:r w:rsidR="00E05DE5" w:rsidRPr="00FE782E">
              <w:rPr>
                <w:rFonts w:ascii="Arial" w:hAnsi="Arial" w:cs="Arial"/>
                <w:sz w:val="22"/>
                <w:szCs w:val="22"/>
                <w:lang w:eastAsia="ru-RU"/>
              </w:rPr>
              <w:t>.2024</w:t>
            </w:r>
          </w:p>
        </w:tc>
        <w:tc>
          <w:tcPr>
            <w:tcW w:w="729" w:type="pct"/>
            <w:tcBorders>
              <w:top w:val="single" w:sz="4" w:space="0" w:color="auto"/>
              <w:left w:val="nil"/>
              <w:bottom w:val="single" w:sz="4" w:space="0" w:color="auto"/>
              <w:right w:val="single" w:sz="4" w:space="0" w:color="auto"/>
            </w:tcBorders>
            <w:vAlign w:val="center"/>
          </w:tcPr>
          <w:p w14:paraId="1E6DB2E1" w14:textId="77777777" w:rsidR="008D35B1" w:rsidRPr="00FE782E" w:rsidRDefault="008F2825" w:rsidP="008F2825">
            <w:pPr>
              <w:spacing w:after="0"/>
              <w:jc w:val="center"/>
              <w:rPr>
                <w:rFonts w:ascii="Arial" w:hAnsi="Arial" w:cs="Arial"/>
                <w:sz w:val="22"/>
                <w:szCs w:val="22"/>
                <w:lang w:eastAsia="ru-RU"/>
              </w:rPr>
            </w:pPr>
            <w:r w:rsidRPr="00FE782E">
              <w:rPr>
                <w:rFonts w:ascii="Arial" w:hAnsi="Arial" w:cs="Arial"/>
                <w:sz w:val="22"/>
                <w:szCs w:val="22"/>
                <w:lang w:eastAsia="ru-RU"/>
              </w:rPr>
              <w:t>01</w:t>
            </w:r>
            <w:r w:rsidR="00E05DE5" w:rsidRPr="00FE782E">
              <w:rPr>
                <w:rFonts w:ascii="Arial" w:hAnsi="Arial" w:cs="Arial"/>
                <w:sz w:val="22"/>
                <w:szCs w:val="22"/>
                <w:lang w:eastAsia="ru-RU"/>
              </w:rPr>
              <w:t>.</w:t>
            </w:r>
            <w:r w:rsidRPr="00FE782E">
              <w:rPr>
                <w:rFonts w:ascii="Arial" w:hAnsi="Arial" w:cs="Arial"/>
                <w:sz w:val="22"/>
                <w:szCs w:val="22"/>
                <w:lang w:eastAsia="ru-RU"/>
              </w:rPr>
              <w:t>10</w:t>
            </w:r>
            <w:r w:rsidR="00E05DE5" w:rsidRPr="00FE782E">
              <w:rPr>
                <w:rFonts w:ascii="Arial" w:hAnsi="Arial" w:cs="Arial"/>
                <w:sz w:val="22"/>
                <w:szCs w:val="22"/>
                <w:lang w:eastAsia="ru-RU"/>
              </w:rPr>
              <w:t>.2024</w:t>
            </w:r>
          </w:p>
        </w:tc>
      </w:tr>
      <w:tr w:rsidR="00FE782E" w:rsidRPr="00FE782E" w14:paraId="65C0DB17"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1024B0B6" w14:textId="77777777" w:rsidR="0026459B" w:rsidRPr="00FE782E" w:rsidRDefault="00E05DE5" w:rsidP="00CE4231">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4.2</w:t>
            </w:r>
          </w:p>
        </w:tc>
        <w:tc>
          <w:tcPr>
            <w:tcW w:w="3253" w:type="pct"/>
            <w:tcBorders>
              <w:top w:val="single" w:sz="4" w:space="0" w:color="auto"/>
              <w:left w:val="nil"/>
              <w:bottom w:val="single" w:sz="4" w:space="0" w:color="auto"/>
              <w:right w:val="single" w:sz="4" w:space="0" w:color="auto"/>
            </w:tcBorders>
          </w:tcPr>
          <w:p w14:paraId="6A9BFB20" w14:textId="77777777" w:rsidR="0026459B" w:rsidRPr="00FE782E" w:rsidRDefault="00913644" w:rsidP="00CE4231">
            <w:pPr>
              <w:spacing w:after="0"/>
              <w:rPr>
                <w:rFonts w:ascii="Arial" w:hAnsi="Arial" w:cs="Arial"/>
                <w:spacing w:val="-6"/>
                <w:sz w:val="22"/>
                <w:szCs w:val="22"/>
                <w:lang w:eastAsia="ru-RU"/>
              </w:rPr>
            </w:pPr>
            <w:r w:rsidRPr="00FE782E">
              <w:rPr>
                <w:rFonts w:ascii="Arial" w:hAnsi="Arial" w:cs="Arial"/>
                <w:spacing w:val="-6"/>
                <w:sz w:val="22"/>
                <w:szCs w:val="22"/>
                <w:lang w:eastAsia="ru-RU"/>
              </w:rPr>
              <w:t>Выполнить демонтаж силового трансформатора типа ТДНС-16000/35, демонтаж кабельных линий релейной защиты трансформатора, кабельных линий системы охлаждения.</w:t>
            </w:r>
          </w:p>
        </w:tc>
        <w:tc>
          <w:tcPr>
            <w:tcW w:w="746" w:type="pct"/>
            <w:tcBorders>
              <w:top w:val="single" w:sz="4" w:space="0" w:color="auto"/>
              <w:left w:val="nil"/>
              <w:bottom w:val="single" w:sz="4" w:space="0" w:color="auto"/>
              <w:right w:val="single" w:sz="4" w:space="0" w:color="auto"/>
            </w:tcBorders>
            <w:vAlign w:val="center"/>
          </w:tcPr>
          <w:p w14:paraId="7CFDDFA0" w14:textId="77777777" w:rsidR="0026459B" w:rsidRPr="00FE782E" w:rsidRDefault="008F2825" w:rsidP="008F2825">
            <w:pPr>
              <w:spacing w:after="0"/>
              <w:jc w:val="center"/>
              <w:rPr>
                <w:rFonts w:ascii="Arial" w:hAnsi="Arial" w:cs="Arial"/>
                <w:sz w:val="22"/>
                <w:szCs w:val="22"/>
                <w:lang w:eastAsia="ru-RU"/>
              </w:rPr>
            </w:pPr>
            <w:r w:rsidRPr="00FE782E">
              <w:rPr>
                <w:rFonts w:ascii="Arial" w:hAnsi="Arial" w:cs="Arial"/>
                <w:sz w:val="22"/>
                <w:szCs w:val="22"/>
                <w:lang w:eastAsia="ru-RU"/>
              </w:rPr>
              <w:t>01</w:t>
            </w:r>
            <w:r w:rsidR="0026459B" w:rsidRPr="00FE782E">
              <w:rPr>
                <w:rFonts w:ascii="Arial" w:hAnsi="Arial" w:cs="Arial"/>
                <w:sz w:val="22"/>
                <w:szCs w:val="22"/>
                <w:lang w:val="en-US" w:eastAsia="ru-RU"/>
              </w:rPr>
              <w:t>.</w:t>
            </w:r>
            <w:r w:rsidRPr="00FE782E">
              <w:rPr>
                <w:rFonts w:ascii="Arial" w:hAnsi="Arial" w:cs="Arial"/>
                <w:sz w:val="22"/>
                <w:szCs w:val="22"/>
                <w:lang w:eastAsia="ru-RU"/>
              </w:rPr>
              <w:t>10</w:t>
            </w:r>
            <w:r w:rsidR="0026459B" w:rsidRPr="00FE782E">
              <w:rPr>
                <w:rFonts w:ascii="Arial" w:hAnsi="Arial" w:cs="Arial"/>
                <w:sz w:val="22"/>
                <w:szCs w:val="22"/>
                <w:lang w:val="en-US" w:eastAsia="ru-RU"/>
              </w:rPr>
              <w:t>.202</w:t>
            </w:r>
            <w:r w:rsidR="008D35B1" w:rsidRPr="00FE782E">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14:paraId="3278F7A2" w14:textId="77777777" w:rsidR="0026459B" w:rsidRPr="00FE782E" w:rsidRDefault="008F2825" w:rsidP="008F2825">
            <w:pPr>
              <w:spacing w:after="0"/>
              <w:jc w:val="center"/>
              <w:rPr>
                <w:rFonts w:ascii="Arial" w:hAnsi="Arial" w:cs="Arial"/>
                <w:sz w:val="22"/>
                <w:szCs w:val="22"/>
                <w:lang w:eastAsia="ru-RU"/>
              </w:rPr>
            </w:pPr>
            <w:r w:rsidRPr="00FE782E">
              <w:rPr>
                <w:rFonts w:ascii="Arial" w:hAnsi="Arial" w:cs="Arial"/>
                <w:sz w:val="22"/>
                <w:szCs w:val="22"/>
                <w:lang w:eastAsia="ru-RU"/>
              </w:rPr>
              <w:t>08</w:t>
            </w:r>
            <w:r w:rsidR="0026459B" w:rsidRPr="00FE782E">
              <w:rPr>
                <w:rFonts w:ascii="Arial" w:hAnsi="Arial" w:cs="Arial"/>
                <w:sz w:val="22"/>
                <w:szCs w:val="22"/>
                <w:lang w:val="en-US" w:eastAsia="ru-RU"/>
              </w:rPr>
              <w:t>.</w:t>
            </w:r>
            <w:r w:rsidRPr="00FE782E">
              <w:rPr>
                <w:rFonts w:ascii="Arial" w:hAnsi="Arial" w:cs="Arial"/>
                <w:sz w:val="22"/>
                <w:szCs w:val="22"/>
                <w:lang w:eastAsia="ru-RU"/>
              </w:rPr>
              <w:t>10</w:t>
            </w:r>
            <w:r w:rsidR="0026459B" w:rsidRPr="00FE782E">
              <w:rPr>
                <w:rFonts w:ascii="Arial" w:hAnsi="Arial" w:cs="Arial"/>
                <w:sz w:val="22"/>
                <w:szCs w:val="22"/>
                <w:lang w:val="en-US" w:eastAsia="ru-RU"/>
              </w:rPr>
              <w:t>.202</w:t>
            </w:r>
            <w:r w:rsidR="008D35B1" w:rsidRPr="00FE782E">
              <w:rPr>
                <w:rFonts w:ascii="Arial" w:hAnsi="Arial" w:cs="Arial"/>
                <w:sz w:val="22"/>
                <w:szCs w:val="22"/>
                <w:lang w:eastAsia="ru-RU"/>
              </w:rPr>
              <w:t>4</w:t>
            </w:r>
          </w:p>
        </w:tc>
      </w:tr>
      <w:tr w:rsidR="00FE782E" w:rsidRPr="00FE782E" w14:paraId="32593C9E"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32A1E802" w14:textId="77777777" w:rsidR="008D35B1" w:rsidRPr="00FE782E" w:rsidRDefault="00E05DE5" w:rsidP="00CE4231">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4.3</w:t>
            </w:r>
          </w:p>
        </w:tc>
        <w:tc>
          <w:tcPr>
            <w:tcW w:w="3253" w:type="pct"/>
            <w:tcBorders>
              <w:top w:val="single" w:sz="4" w:space="0" w:color="auto"/>
              <w:left w:val="nil"/>
              <w:bottom w:val="single" w:sz="4" w:space="0" w:color="auto"/>
              <w:right w:val="single" w:sz="4" w:space="0" w:color="auto"/>
            </w:tcBorders>
          </w:tcPr>
          <w:p w14:paraId="084E68BA" w14:textId="77777777" w:rsidR="008D35B1" w:rsidRPr="00FE782E" w:rsidRDefault="008D35B1" w:rsidP="00CE4231">
            <w:pPr>
              <w:spacing w:after="0"/>
              <w:rPr>
                <w:rFonts w:ascii="Arial" w:hAnsi="Arial" w:cs="Arial"/>
                <w:spacing w:val="-6"/>
                <w:sz w:val="22"/>
                <w:szCs w:val="22"/>
                <w:lang w:eastAsia="ru-RU"/>
              </w:rPr>
            </w:pPr>
            <w:r w:rsidRPr="00FE782E">
              <w:rPr>
                <w:rFonts w:ascii="Arial" w:hAnsi="Arial" w:cs="Arial"/>
                <w:spacing w:val="-6"/>
                <w:sz w:val="22"/>
                <w:szCs w:val="22"/>
                <w:lang w:eastAsia="ru-RU"/>
              </w:rPr>
              <w:t xml:space="preserve">Произвести установку демонтированного трансформатора на временный фундамент в месте дальнейшего его хранения.  </w:t>
            </w:r>
          </w:p>
        </w:tc>
        <w:tc>
          <w:tcPr>
            <w:tcW w:w="746" w:type="pct"/>
            <w:tcBorders>
              <w:top w:val="single" w:sz="4" w:space="0" w:color="auto"/>
              <w:left w:val="nil"/>
              <w:bottom w:val="single" w:sz="4" w:space="0" w:color="auto"/>
              <w:right w:val="single" w:sz="4" w:space="0" w:color="auto"/>
            </w:tcBorders>
            <w:vAlign w:val="center"/>
          </w:tcPr>
          <w:p w14:paraId="43144C6F" w14:textId="77777777" w:rsidR="008D35B1" w:rsidRPr="00FE782E" w:rsidRDefault="008F2825" w:rsidP="008F2825">
            <w:pPr>
              <w:spacing w:after="0"/>
              <w:jc w:val="center"/>
              <w:rPr>
                <w:rFonts w:ascii="Arial" w:hAnsi="Arial" w:cs="Arial"/>
                <w:sz w:val="22"/>
                <w:szCs w:val="22"/>
                <w:lang w:eastAsia="ru-RU"/>
              </w:rPr>
            </w:pPr>
            <w:r w:rsidRPr="00FE782E">
              <w:rPr>
                <w:rFonts w:ascii="Arial" w:hAnsi="Arial" w:cs="Arial"/>
                <w:sz w:val="22"/>
                <w:szCs w:val="22"/>
                <w:lang w:eastAsia="ru-RU"/>
              </w:rPr>
              <w:t>08</w:t>
            </w:r>
            <w:r w:rsidR="00E05DE5" w:rsidRPr="00FE782E">
              <w:rPr>
                <w:rFonts w:ascii="Arial" w:hAnsi="Arial" w:cs="Arial"/>
                <w:sz w:val="22"/>
                <w:szCs w:val="22"/>
                <w:lang w:eastAsia="ru-RU"/>
              </w:rPr>
              <w:t>.</w:t>
            </w:r>
            <w:r w:rsidRPr="00FE782E">
              <w:rPr>
                <w:rFonts w:ascii="Arial" w:hAnsi="Arial" w:cs="Arial"/>
                <w:sz w:val="22"/>
                <w:szCs w:val="22"/>
                <w:lang w:eastAsia="ru-RU"/>
              </w:rPr>
              <w:t>10</w:t>
            </w:r>
            <w:r w:rsidR="00E05DE5" w:rsidRPr="00FE782E">
              <w:rPr>
                <w:rFonts w:ascii="Arial" w:hAnsi="Arial" w:cs="Arial"/>
                <w:sz w:val="22"/>
                <w:szCs w:val="22"/>
                <w:lang w:eastAsia="ru-RU"/>
              </w:rPr>
              <w:t>.2024</w:t>
            </w:r>
          </w:p>
        </w:tc>
        <w:tc>
          <w:tcPr>
            <w:tcW w:w="729" w:type="pct"/>
            <w:tcBorders>
              <w:top w:val="single" w:sz="4" w:space="0" w:color="auto"/>
              <w:left w:val="nil"/>
              <w:bottom w:val="single" w:sz="4" w:space="0" w:color="auto"/>
              <w:right w:val="single" w:sz="4" w:space="0" w:color="auto"/>
            </w:tcBorders>
            <w:vAlign w:val="center"/>
          </w:tcPr>
          <w:p w14:paraId="7CC5263F" w14:textId="77777777" w:rsidR="008D35B1" w:rsidRPr="00FE782E" w:rsidRDefault="008F2825" w:rsidP="008F2825">
            <w:pPr>
              <w:spacing w:after="0"/>
              <w:jc w:val="center"/>
              <w:rPr>
                <w:rFonts w:ascii="Arial" w:hAnsi="Arial" w:cs="Arial"/>
                <w:sz w:val="22"/>
                <w:szCs w:val="22"/>
                <w:lang w:eastAsia="ru-RU"/>
              </w:rPr>
            </w:pPr>
            <w:r w:rsidRPr="00FE782E">
              <w:rPr>
                <w:rFonts w:ascii="Arial" w:hAnsi="Arial" w:cs="Arial"/>
                <w:sz w:val="22"/>
                <w:szCs w:val="22"/>
                <w:lang w:eastAsia="ru-RU"/>
              </w:rPr>
              <w:t>10</w:t>
            </w:r>
            <w:r w:rsidR="00E05DE5" w:rsidRPr="00FE782E">
              <w:rPr>
                <w:rFonts w:ascii="Arial" w:hAnsi="Arial" w:cs="Arial"/>
                <w:sz w:val="22"/>
                <w:szCs w:val="22"/>
                <w:lang w:eastAsia="ru-RU"/>
              </w:rPr>
              <w:t>.</w:t>
            </w:r>
            <w:r w:rsidRPr="00FE782E">
              <w:rPr>
                <w:rFonts w:ascii="Arial" w:hAnsi="Arial" w:cs="Arial"/>
                <w:sz w:val="22"/>
                <w:szCs w:val="22"/>
                <w:lang w:eastAsia="ru-RU"/>
              </w:rPr>
              <w:t>10</w:t>
            </w:r>
            <w:r w:rsidR="00E05DE5" w:rsidRPr="00FE782E">
              <w:rPr>
                <w:rFonts w:ascii="Arial" w:hAnsi="Arial" w:cs="Arial"/>
                <w:sz w:val="22"/>
                <w:szCs w:val="22"/>
                <w:lang w:eastAsia="ru-RU"/>
              </w:rPr>
              <w:t>.2024</w:t>
            </w:r>
          </w:p>
        </w:tc>
      </w:tr>
      <w:tr w:rsidR="00FE782E" w:rsidRPr="00FE782E" w14:paraId="7505501F"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24774B72" w14:textId="77777777" w:rsidR="00E05DE5" w:rsidRPr="00FE782E" w:rsidRDefault="00E05DE5" w:rsidP="00CE4231">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4.4</w:t>
            </w:r>
          </w:p>
        </w:tc>
        <w:tc>
          <w:tcPr>
            <w:tcW w:w="3253" w:type="pct"/>
            <w:tcBorders>
              <w:top w:val="single" w:sz="4" w:space="0" w:color="auto"/>
              <w:left w:val="nil"/>
              <w:bottom w:val="single" w:sz="4" w:space="0" w:color="auto"/>
              <w:right w:val="single" w:sz="4" w:space="0" w:color="auto"/>
            </w:tcBorders>
          </w:tcPr>
          <w:p w14:paraId="0F962A49" w14:textId="77777777" w:rsidR="00E05DE5" w:rsidRPr="00FE782E" w:rsidRDefault="00E05DE5" w:rsidP="00CE4231">
            <w:pPr>
              <w:spacing w:after="0"/>
              <w:rPr>
                <w:rFonts w:ascii="Arial" w:hAnsi="Arial" w:cs="Arial"/>
                <w:spacing w:val="-6"/>
                <w:sz w:val="22"/>
                <w:szCs w:val="22"/>
                <w:lang w:eastAsia="ru-RU"/>
              </w:rPr>
            </w:pPr>
            <w:r w:rsidRPr="00FE782E">
              <w:rPr>
                <w:rFonts w:ascii="Arial" w:hAnsi="Arial" w:cs="Arial"/>
                <w:spacing w:val="-6"/>
                <w:sz w:val="22"/>
                <w:szCs w:val="22"/>
                <w:lang w:eastAsia="ru-RU"/>
              </w:rPr>
              <w:t>Перед установкой нового силового трансформатора произвести диагностику существующего фундамента трансформатора, при необходимости произвести ремонт фундамента.</w:t>
            </w:r>
          </w:p>
        </w:tc>
        <w:tc>
          <w:tcPr>
            <w:tcW w:w="746" w:type="pct"/>
            <w:tcBorders>
              <w:top w:val="single" w:sz="4" w:space="0" w:color="auto"/>
              <w:left w:val="nil"/>
              <w:bottom w:val="single" w:sz="4" w:space="0" w:color="auto"/>
              <w:right w:val="single" w:sz="4" w:space="0" w:color="auto"/>
            </w:tcBorders>
            <w:vAlign w:val="center"/>
          </w:tcPr>
          <w:p w14:paraId="0EE0EC25" w14:textId="77777777" w:rsidR="00E05DE5" w:rsidRPr="00FE782E" w:rsidRDefault="008F2825" w:rsidP="008F2825">
            <w:pPr>
              <w:spacing w:after="0"/>
              <w:jc w:val="center"/>
              <w:rPr>
                <w:rFonts w:ascii="Arial" w:hAnsi="Arial" w:cs="Arial"/>
                <w:sz w:val="22"/>
                <w:szCs w:val="22"/>
                <w:lang w:eastAsia="ru-RU"/>
              </w:rPr>
            </w:pPr>
            <w:r w:rsidRPr="00FE782E">
              <w:rPr>
                <w:rFonts w:ascii="Arial" w:hAnsi="Arial" w:cs="Arial"/>
                <w:sz w:val="22"/>
                <w:szCs w:val="22"/>
                <w:lang w:eastAsia="ru-RU"/>
              </w:rPr>
              <w:t>10</w:t>
            </w:r>
            <w:r w:rsidR="00E05DE5" w:rsidRPr="00FE782E">
              <w:rPr>
                <w:rFonts w:ascii="Arial" w:hAnsi="Arial" w:cs="Arial"/>
                <w:sz w:val="22"/>
                <w:szCs w:val="22"/>
                <w:lang w:eastAsia="ru-RU"/>
              </w:rPr>
              <w:t>.</w:t>
            </w:r>
            <w:r w:rsidRPr="00FE782E">
              <w:rPr>
                <w:rFonts w:ascii="Arial" w:hAnsi="Arial" w:cs="Arial"/>
                <w:sz w:val="22"/>
                <w:szCs w:val="22"/>
                <w:lang w:eastAsia="ru-RU"/>
              </w:rPr>
              <w:t>10</w:t>
            </w:r>
            <w:r w:rsidR="00E05DE5" w:rsidRPr="00FE782E">
              <w:rPr>
                <w:rFonts w:ascii="Arial" w:hAnsi="Arial" w:cs="Arial"/>
                <w:sz w:val="22"/>
                <w:szCs w:val="22"/>
                <w:lang w:eastAsia="ru-RU"/>
              </w:rPr>
              <w:t>.2024</w:t>
            </w:r>
          </w:p>
        </w:tc>
        <w:tc>
          <w:tcPr>
            <w:tcW w:w="729" w:type="pct"/>
            <w:tcBorders>
              <w:top w:val="single" w:sz="4" w:space="0" w:color="auto"/>
              <w:left w:val="nil"/>
              <w:bottom w:val="single" w:sz="4" w:space="0" w:color="auto"/>
              <w:right w:val="single" w:sz="4" w:space="0" w:color="auto"/>
            </w:tcBorders>
            <w:vAlign w:val="center"/>
          </w:tcPr>
          <w:p w14:paraId="65CFEEB4" w14:textId="77777777" w:rsidR="00E05DE5" w:rsidRPr="00FE782E" w:rsidRDefault="00E935F2" w:rsidP="00E935F2">
            <w:pPr>
              <w:spacing w:after="0"/>
              <w:jc w:val="center"/>
              <w:rPr>
                <w:rFonts w:ascii="Arial" w:hAnsi="Arial" w:cs="Arial"/>
                <w:sz w:val="22"/>
                <w:szCs w:val="22"/>
                <w:lang w:eastAsia="ru-RU"/>
              </w:rPr>
            </w:pPr>
            <w:r w:rsidRPr="00FE782E">
              <w:rPr>
                <w:rFonts w:ascii="Arial" w:hAnsi="Arial" w:cs="Arial"/>
                <w:sz w:val="22"/>
                <w:szCs w:val="22"/>
                <w:lang w:eastAsia="ru-RU"/>
              </w:rPr>
              <w:t>25</w:t>
            </w:r>
            <w:r w:rsidR="00E05DE5" w:rsidRPr="00FE782E">
              <w:rPr>
                <w:rFonts w:ascii="Arial" w:hAnsi="Arial" w:cs="Arial"/>
                <w:sz w:val="22"/>
                <w:szCs w:val="22"/>
                <w:lang w:eastAsia="ru-RU"/>
              </w:rPr>
              <w:t>.</w:t>
            </w:r>
            <w:r w:rsidRPr="00FE782E">
              <w:rPr>
                <w:rFonts w:ascii="Arial" w:hAnsi="Arial" w:cs="Arial"/>
                <w:sz w:val="22"/>
                <w:szCs w:val="22"/>
                <w:lang w:eastAsia="ru-RU"/>
              </w:rPr>
              <w:t>10</w:t>
            </w:r>
            <w:r w:rsidR="00E05DE5" w:rsidRPr="00FE782E">
              <w:rPr>
                <w:rFonts w:ascii="Arial" w:hAnsi="Arial" w:cs="Arial"/>
                <w:sz w:val="22"/>
                <w:szCs w:val="22"/>
                <w:lang w:eastAsia="ru-RU"/>
              </w:rPr>
              <w:t>.2024</w:t>
            </w:r>
          </w:p>
        </w:tc>
      </w:tr>
      <w:tr w:rsidR="00FE782E" w:rsidRPr="00FE782E" w14:paraId="617AC06C"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67DFA235" w14:textId="77777777" w:rsidR="0026459B" w:rsidRPr="00FE782E" w:rsidRDefault="00E05DE5" w:rsidP="00CE4231">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4.5</w:t>
            </w:r>
          </w:p>
        </w:tc>
        <w:tc>
          <w:tcPr>
            <w:tcW w:w="3253" w:type="pct"/>
            <w:tcBorders>
              <w:top w:val="single" w:sz="4" w:space="0" w:color="auto"/>
              <w:left w:val="nil"/>
              <w:bottom w:val="single" w:sz="4" w:space="0" w:color="auto"/>
              <w:right w:val="single" w:sz="4" w:space="0" w:color="auto"/>
            </w:tcBorders>
          </w:tcPr>
          <w:p w14:paraId="095EA94B" w14:textId="77777777" w:rsidR="0026459B" w:rsidRPr="00FE782E" w:rsidRDefault="00913644" w:rsidP="00CE4231">
            <w:pPr>
              <w:spacing w:after="0"/>
              <w:rPr>
                <w:rFonts w:ascii="Arial" w:hAnsi="Arial" w:cs="Arial"/>
                <w:spacing w:val="-6"/>
                <w:sz w:val="22"/>
                <w:szCs w:val="22"/>
                <w:lang w:eastAsia="ru-RU"/>
              </w:rPr>
            </w:pPr>
            <w:r w:rsidRPr="00FE782E">
              <w:rPr>
                <w:rFonts w:ascii="Arial" w:hAnsi="Arial" w:cs="Arial"/>
                <w:spacing w:val="-6"/>
                <w:sz w:val="22"/>
                <w:szCs w:val="22"/>
                <w:lang w:eastAsia="ru-RU"/>
              </w:rPr>
              <w:t>Выполнить монтаж нового силового трансформатора «под ключ»</w:t>
            </w:r>
          </w:p>
        </w:tc>
        <w:tc>
          <w:tcPr>
            <w:tcW w:w="746" w:type="pct"/>
            <w:tcBorders>
              <w:top w:val="single" w:sz="4" w:space="0" w:color="auto"/>
              <w:left w:val="nil"/>
              <w:bottom w:val="single" w:sz="4" w:space="0" w:color="auto"/>
              <w:right w:val="single" w:sz="4" w:space="0" w:color="auto"/>
            </w:tcBorders>
            <w:vAlign w:val="center"/>
          </w:tcPr>
          <w:p w14:paraId="0F915427" w14:textId="77777777" w:rsidR="0026459B" w:rsidRPr="00FE782E" w:rsidRDefault="00E935F2" w:rsidP="00E935F2">
            <w:pPr>
              <w:spacing w:after="0"/>
              <w:jc w:val="center"/>
              <w:rPr>
                <w:rFonts w:ascii="Arial" w:hAnsi="Arial" w:cs="Arial"/>
                <w:sz w:val="22"/>
                <w:szCs w:val="22"/>
                <w:lang w:eastAsia="ru-RU"/>
              </w:rPr>
            </w:pPr>
            <w:r w:rsidRPr="00FE782E">
              <w:rPr>
                <w:rFonts w:ascii="Arial" w:hAnsi="Arial" w:cs="Arial"/>
                <w:sz w:val="22"/>
                <w:szCs w:val="22"/>
                <w:lang w:eastAsia="ru-RU"/>
              </w:rPr>
              <w:t>25</w:t>
            </w:r>
            <w:r w:rsidR="0026459B" w:rsidRPr="00FE782E">
              <w:rPr>
                <w:rFonts w:ascii="Arial" w:hAnsi="Arial" w:cs="Arial"/>
                <w:sz w:val="22"/>
                <w:szCs w:val="22"/>
                <w:lang w:val="en-US" w:eastAsia="ru-RU"/>
              </w:rPr>
              <w:t>.</w:t>
            </w:r>
            <w:r w:rsidRPr="00FE782E">
              <w:rPr>
                <w:rFonts w:ascii="Arial" w:hAnsi="Arial" w:cs="Arial"/>
                <w:sz w:val="22"/>
                <w:szCs w:val="22"/>
                <w:lang w:eastAsia="ru-RU"/>
              </w:rPr>
              <w:t>10</w:t>
            </w:r>
            <w:r w:rsidR="0026459B" w:rsidRPr="00FE782E">
              <w:rPr>
                <w:rFonts w:ascii="Arial" w:hAnsi="Arial" w:cs="Arial"/>
                <w:sz w:val="22"/>
                <w:szCs w:val="22"/>
                <w:lang w:val="en-US" w:eastAsia="ru-RU"/>
              </w:rPr>
              <w:t>.202</w:t>
            </w:r>
            <w:r w:rsidR="00E05DE5" w:rsidRPr="00FE782E">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14:paraId="55560E98" w14:textId="77777777" w:rsidR="0026459B" w:rsidRPr="00FE782E" w:rsidRDefault="00E935F2" w:rsidP="00E935F2">
            <w:pPr>
              <w:spacing w:after="0"/>
              <w:jc w:val="center"/>
              <w:rPr>
                <w:rFonts w:ascii="Arial" w:hAnsi="Arial" w:cs="Arial"/>
                <w:sz w:val="22"/>
                <w:szCs w:val="22"/>
                <w:lang w:eastAsia="ru-RU"/>
              </w:rPr>
            </w:pPr>
            <w:r w:rsidRPr="00FE782E">
              <w:rPr>
                <w:rFonts w:ascii="Arial" w:hAnsi="Arial" w:cs="Arial"/>
                <w:sz w:val="22"/>
                <w:szCs w:val="22"/>
                <w:lang w:eastAsia="ru-RU"/>
              </w:rPr>
              <w:t>10</w:t>
            </w:r>
            <w:r w:rsidR="0026459B" w:rsidRPr="00FE782E">
              <w:rPr>
                <w:rFonts w:ascii="Arial" w:hAnsi="Arial" w:cs="Arial"/>
                <w:sz w:val="22"/>
                <w:szCs w:val="22"/>
                <w:lang w:val="en-US" w:eastAsia="ru-RU"/>
              </w:rPr>
              <w:t>.</w:t>
            </w:r>
            <w:r w:rsidRPr="00FE782E">
              <w:rPr>
                <w:rFonts w:ascii="Arial" w:hAnsi="Arial" w:cs="Arial"/>
                <w:sz w:val="22"/>
                <w:szCs w:val="22"/>
                <w:lang w:eastAsia="ru-RU"/>
              </w:rPr>
              <w:t>11</w:t>
            </w:r>
            <w:r w:rsidR="0026459B" w:rsidRPr="00FE782E">
              <w:rPr>
                <w:rFonts w:ascii="Arial" w:hAnsi="Arial" w:cs="Arial"/>
                <w:sz w:val="22"/>
                <w:szCs w:val="22"/>
                <w:lang w:val="en-US" w:eastAsia="ru-RU"/>
              </w:rPr>
              <w:t>.202</w:t>
            </w:r>
            <w:r w:rsidR="00E05DE5" w:rsidRPr="00FE782E">
              <w:rPr>
                <w:rFonts w:ascii="Arial" w:hAnsi="Arial" w:cs="Arial"/>
                <w:sz w:val="22"/>
                <w:szCs w:val="22"/>
                <w:lang w:eastAsia="ru-RU"/>
              </w:rPr>
              <w:t>4</w:t>
            </w:r>
          </w:p>
        </w:tc>
      </w:tr>
      <w:tr w:rsidR="00FE782E" w:rsidRPr="00FE782E" w14:paraId="4F871D32"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3D34DBF5" w14:textId="77777777" w:rsidR="0026459B" w:rsidRPr="00FE782E" w:rsidRDefault="00E05DE5" w:rsidP="00CE4231">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4.6</w:t>
            </w:r>
          </w:p>
        </w:tc>
        <w:tc>
          <w:tcPr>
            <w:tcW w:w="3253" w:type="pct"/>
            <w:tcBorders>
              <w:top w:val="single" w:sz="4" w:space="0" w:color="auto"/>
              <w:left w:val="nil"/>
              <w:bottom w:val="single" w:sz="4" w:space="0" w:color="auto"/>
              <w:right w:val="single" w:sz="4" w:space="0" w:color="auto"/>
            </w:tcBorders>
          </w:tcPr>
          <w:p w14:paraId="2FE70EFC" w14:textId="77777777" w:rsidR="0026459B" w:rsidRPr="00FE782E" w:rsidRDefault="00913644" w:rsidP="00CE4231">
            <w:pPr>
              <w:spacing w:after="0"/>
              <w:rPr>
                <w:rFonts w:ascii="Arial" w:hAnsi="Arial" w:cs="Arial"/>
                <w:spacing w:val="-6"/>
                <w:sz w:val="22"/>
                <w:szCs w:val="22"/>
                <w:lang w:eastAsia="ru-RU"/>
              </w:rPr>
            </w:pPr>
            <w:r w:rsidRPr="00FE782E">
              <w:rPr>
                <w:rFonts w:ascii="Arial" w:hAnsi="Arial" w:cs="Arial"/>
                <w:spacing w:val="-6"/>
                <w:sz w:val="22"/>
                <w:szCs w:val="22"/>
                <w:lang w:eastAsia="ru-RU"/>
              </w:rPr>
              <w:t>Выполнить замену всех кабельных линий релейной защиты трансформатора и кабельных линий системы охлаждения.</w:t>
            </w:r>
          </w:p>
        </w:tc>
        <w:tc>
          <w:tcPr>
            <w:tcW w:w="746" w:type="pct"/>
            <w:tcBorders>
              <w:top w:val="single" w:sz="4" w:space="0" w:color="auto"/>
              <w:left w:val="nil"/>
              <w:bottom w:val="single" w:sz="4" w:space="0" w:color="auto"/>
              <w:right w:val="single" w:sz="4" w:space="0" w:color="auto"/>
            </w:tcBorders>
            <w:vAlign w:val="center"/>
          </w:tcPr>
          <w:p w14:paraId="4E36B03D" w14:textId="77777777" w:rsidR="0026459B" w:rsidRPr="00FE782E" w:rsidRDefault="00E935F2" w:rsidP="00E935F2">
            <w:pPr>
              <w:spacing w:after="0"/>
              <w:jc w:val="center"/>
              <w:rPr>
                <w:rFonts w:ascii="Arial" w:hAnsi="Arial" w:cs="Arial"/>
                <w:sz w:val="22"/>
                <w:szCs w:val="22"/>
                <w:lang w:eastAsia="ru-RU"/>
              </w:rPr>
            </w:pPr>
            <w:r w:rsidRPr="00FE782E">
              <w:rPr>
                <w:rFonts w:ascii="Arial" w:hAnsi="Arial" w:cs="Arial"/>
                <w:sz w:val="22"/>
                <w:szCs w:val="22"/>
                <w:lang w:eastAsia="ru-RU"/>
              </w:rPr>
              <w:t>18</w:t>
            </w:r>
            <w:r w:rsidR="0026459B" w:rsidRPr="00FE782E">
              <w:rPr>
                <w:rFonts w:ascii="Arial" w:hAnsi="Arial" w:cs="Arial"/>
                <w:sz w:val="22"/>
                <w:szCs w:val="22"/>
                <w:lang w:val="en-US" w:eastAsia="ru-RU"/>
              </w:rPr>
              <w:t>.</w:t>
            </w:r>
            <w:r w:rsidRPr="00FE782E">
              <w:rPr>
                <w:rFonts w:ascii="Arial" w:hAnsi="Arial" w:cs="Arial"/>
                <w:sz w:val="22"/>
                <w:szCs w:val="22"/>
                <w:lang w:eastAsia="ru-RU"/>
              </w:rPr>
              <w:t>10</w:t>
            </w:r>
            <w:r w:rsidR="0026459B" w:rsidRPr="00FE782E">
              <w:rPr>
                <w:rFonts w:ascii="Arial" w:hAnsi="Arial" w:cs="Arial"/>
                <w:sz w:val="22"/>
                <w:szCs w:val="22"/>
                <w:lang w:val="en-US" w:eastAsia="ru-RU"/>
              </w:rPr>
              <w:t>.202</w:t>
            </w:r>
            <w:r w:rsidR="00E05DE5" w:rsidRPr="00FE782E">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14:paraId="2313F412" w14:textId="77777777" w:rsidR="0026459B" w:rsidRPr="00FE782E" w:rsidRDefault="008F2825" w:rsidP="008F2825">
            <w:pPr>
              <w:spacing w:after="0"/>
              <w:jc w:val="center"/>
              <w:rPr>
                <w:rFonts w:ascii="Arial" w:hAnsi="Arial" w:cs="Arial"/>
                <w:sz w:val="22"/>
                <w:szCs w:val="22"/>
                <w:lang w:eastAsia="ru-RU"/>
              </w:rPr>
            </w:pPr>
            <w:r w:rsidRPr="00FE782E">
              <w:rPr>
                <w:rFonts w:ascii="Arial" w:hAnsi="Arial" w:cs="Arial"/>
                <w:sz w:val="22"/>
                <w:szCs w:val="22"/>
                <w:lang w:eastAsia="ru-RU"/>
              </w:rPr>
              <w:t>18</w:t>
            </w:r>
            <w:r w:rsidR="0026459B" w:rsidRPr="00FE782E">
              <w:rPr>
                <w:rFonts w:ascii="Arial" w:hAnsi="Arial" w:cs="Arial"/>
                <w:sz w:val="22"/>
                <w:szCs w:val="22"/>
                <w:lang w:val="en-US" w:eastAsia="ru-RU"/>
              </w:rPr>
              <w:t>.</w:t>
            </w:r>
            <w:r w:rsidRPr="00FE782E">
              <w:rPr>
                <w:rFonts w:ascii="Arial" w:hAnsi="Arial" w:cs="Arial"/>
                <w:sz w:val="22"/>
                <w:szCs w:val="22"/>
                <w:lang w:eastAsia="ru-RU"/>
              </w:rPr>
              <w:t>11</w:t>
            </w:r>
            <w:r w:rsidR="0026459B" w:rsidRPr="00FE782E">
              <w:rPr>
                <w:rFonts w:ascii="Arial" w:hAnsi="Arial" w:cs="Arial"/>
                <w:sz w:val="22"/>
                <w:szCs w:val="22"/>
                <w:lang w:val="en-US" w:eastAsia="ru-RU"/>
              </w:rPr>
              <w:t>.202</w:t>
            </w:r>
            <w:r w:rsidR="00E05DE5" w:rsidRPr="00FE782E">
              <w:rPr>
                <w:rFonts w:ascii="Arial" w:hAnsi="Arial" w:cs="Arial"/>
                <w:sz w:val="22"/>
                <w:szCs w:val="22"/>
                <w:lang w:eastAsia="ru-RU"/>
              </w:rPr>
              <w:t>4</w:t>
            </w:r>
          </w:p>
        </w:tc>
      </w:tr>
      <w:tr w:rsidR="00FE782E" w:rsidRPr="00FE782E" w14:paraId="61B612C1"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0D77EC05" w14:textId="77777777" w:rsidR="0026459B" w:rsidRPr="00FE782E" w:rsidRDefault="008D35B1" w:rsidP="00CE4231">
            <w:pPr>
              <w:suppressAutoHyphens/>
              <w:spacing w:after="0"/>
              <w:ind w:left="-108" w:right="-108"/>
              <w:jc w:val="center"/>
              <w:rPr>
                <w:rFonts w:ascii="Arial" w:hAnsi="Arial" w:cs="Arial"/>
                <w:b/>
                <w:sz w:val="22"/>
                <w:szCs w:val="22"/>
                <w:lang w:eastAsia="ru-RU"/>
              </w:rPr>
            </w:pPr>
            <w:r w:rsidRPr="00FE782E">
              <w:rPr>
                <w:rFonts w:ascii="Arial" w:hAnsi="Arial" w:cs="Arial"/>
                <w:b/>
                <w:sz w:val="22"/>
                <w:szCs w:val="22"/>
                <w:lang w:eastAsia="ru-RU"/>
              </w:rPr>
              <w:t>5</w:t>
            </w:r>
          </w:p>
        </w:tc>
        <w:tc>
          <w:tcPr>
            <w:tcW w:w="3253" w:type="pct"/>
            <w:tcBorders>
              <w:top w:val="single" w:sz="4" w:space="0" w:color="auto"/>
              <w:left w:val="nil"/>
              <w:bottom w:val="single" w:sz="4" w:space="0" w:color="auto"/>
              <w:right w:val="single" w:sz="4" w:space="0" w:color="auto"/>
            </w:tcBorders>
          </w:tcPr>
          <w:p w14:paraId="4CA64206" w14:textId="77777777" w:rsidR="0026459B" w:rsidRPr="00FE782E" w:rsidRDefault="00087340" w:rsidP="00CE4231">
            <w:pPr>
              <w:spacing w:after="0"/>
              <w:rPr>
                <w:rFonts w:ascii="Arial" w:hAnsi="Arial" w:cs="Arial"/>
                <w:b/>
                <w:spacing w:val="-6"/>
                <w:sz w:val="22"/>
                <w:szCs w:val="22"/>
                <w:lang w:eastAsia="ru-RU"/>
              </w:rPr>
            </w:pPr>
            <w:r w:rsidRPr="00FE782E">
              <w:rPr>
                <w:rFonts w:ascii="Arial" w:hAnsi="Arial" w:cs="Arial"/>
                <w:b/>
                <w:spacing w:val="-6"/>
                <w:sz w:val="22"/>
                <w:szCs w:val="22"/>
                <w:lang w:eastAsia="ru-RU"/>
              </w:rPr>
              <w:t>ПНР, испытания и проверка вновь установленного оборудования</w:t>
            </w:r>
          </w:p>
        </w:tc>
        <w:tc>
          <w:tcPr>
            <w:tcW w:w="746" w:type="pct"/>
            <w:tcBorders>
              <w:top w:val="single" w:sz="4" w:space="0" w:color="auto"/>
              <w:left w:val="nil"/>
              <w:bottom w:val="single" w:sz="4" w:space="0" w:color="auto"/>
              <w:right w:val="single" w:sz="4" w:space="0" w:color="auto"/>
            </w:tcBorders>
            <w:vAlign w:val="center"/>
          </w:tcPr>
          <w:p w14:paraId="213FC197" w14:textId="77777777" w:rsidR="0026459B" w:rsidRPr="00FE782E" w:rsidRDefault="008D35B1" w:rsidP="008F2825">
            <w:pPr>
              <w:spacing w:after="0"/>
              <w:jc w:val="center"/>
              <w:rPr>
                <w:rFonts w:ascii="Arial" w:hAnsi="Arial" w:cs="Arial"/>
                <w:sz w:val="22"/>
                <w:szCs w:val="22"/>
                <w:lang w:eastAsia="ru-RU"/>
              </w:rPr>
            </w:pPr>
            <w:r w:rsidRPr="00FE782E">
              <w:rPr>
                <w:rFonts w:ascii="Arial" w:hAnsi="Arial" w:cs="Arial"/>
                <w:sz w:val="22"/>
                <w:szCs w:val="22"/>
                <w:lang w:eastAsia="ru-RU"/>
              </w:rPr>
              <w:t>2</w:t>
            </w:r>
            <w:r w:rsidR="008F2825" w:rsidRPr="00FE782E">
              <w:rPr>
                <w:rFonts w:ascii="Arial" w:hAnsi="Arial" w:cs="Arial"/>
                <w:sz w:val="22"/>
                <w:szCs w:val="22"/>
                <w:lang w:eastAsia="ru-RU"/>
              </w:rPr>
              <w:t>1</w:t>
            </w:r>
            <w:r w:rsidR="0026459B" w:rsidRPr="00FE782E">
              <w:rPr>
                <w:rFonts w:ascii="Arial" w:hAnsi="Arial" w:cs="Arial"/>
                <w:sz w:val="22"/>
                <w:szCs w:val="22"/>
                <w:lang w:val="en-US" w:eastAsia="ru-RU"/>
              </w:rPr>
              <w:t>.</w:t>
            </w:r>
            <w:r w:rsidR="008F2825" w:rsidRPr="00FE782E">
              <w:rPr>
                <w:rFonts w:ascii="Arial" w:hAnsi="Arial" w:cs="Arial"/>
                <w:sz w:val="22"/>
                <w:szCs w:val="22"/>
                <w:lang w:eastAsia="ru-RU"/>
              </w:rPr>
              <w:t>10</w:t>
            </w:r>
            <w:r w:rsidR="0026459B" w:rsidRPr="00FE782E">
              <w:rPr>
                <w:rFonts w:ascii="Arial" w:hAnsi="Arial" w:cs="Arial"/>
                <w:sz w:val="22"/>
                <w:szCs w:val="22"/>
                <w:lang w:val="en-US" w:eastAsia="ru-RU"/>
              </w:rPr>
              <w:t>.202</w:t>
            </w:r>
            <w:r w:rsidRPr="00FE782E">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14:paraId="25F2766E" w14:textId="77777777" w:rsidR="0026459B" w:rsidRPr="00FE782E" w:rsidRDefault="00E7608B" w:rsidP="00E7608B">
            <w:pPr>
              <w:spacing w:after="0"/>
              <w:jc w:val="center"/>
              <w:rPr>
                <w:rFonts w:ascii="Arial" w:hAnsi="Arial" w:cs="Arial"/>
                <w:sz w:val="22"/>
                <w:szCs w:val="22"/>
                <w:lang w:eastAsia="ru-RU"/>
              </w:rPr>
            </w:pPr>
            <w:r w:rsidRPr="00FE782E">
              <w:rPr>
                <w:rFonts w:ascii="Arial" w:hAnsi="Arial" w:cs="Arial"/>
                <w:sz w:val="22"/>
                <w:szCs w:val="22"/>
                <w:lang w:val="en-US" w:eastAsia="ru-RU"/>
              </w:rPr>
              <w:t>19</w:t>
            </w:r>
            <w:r w:rsidR="0026459B" w:rsidRPr="00FE782E">
              <w:rPr>
                <w:rFonts w:ascii="Arial" w:hAnsi="Arial" w:cs="Arial"/>
                <w:sz w:val="22"/>
                <w:szCs w:val="22"/>
                <w:lang w:val="en-US" w:eastAsia="ru-RU"/>
              </w:rPr>
              <w:t>.</w:t>
            </w:r>
            <w:r w:rsidRPr="00FE782E">
              <w:rPr>
                <w:rFonts w:ascii="Arial" w:hAnsi="Arial" w:cs="Arial"/>
                <w:sz w:val="22"/>
                <w:szCs w:val="22"/>
                <w:lang w:val="en-US" w:eastAsia="ru-RU"/>
              </w:rPr>
              <w:t>11</w:t>
            </w:r>
            <w:r w:rsidR="0026459B" w:rsidRPr="00FE782E">
              <w:rPr>
                <w:rFonts w:ascii="Arial" w:hAnsi="Arial" w:cs="Arial"/>
                <w:sz w:val="22"/>
                <w:szCs w:val="22"/>
                <w:lang w:val="en-US" w:eastAsia="ru-RU"/>
              </w:rPr>
              <w:t>.202</w:t>
            </w:r>
            <w:r w:rsidR="008D35B1" w:rsidRPr="00FE782E">
              <w:rPr>
                <w:rFonts w:ascii="Arial" w:hAnsi="Arial" w:cs="Arial"/>
                <w:sz w:val="22"/>
                <w:szCs w:val="22"/>
                <w:lang w:eastAsia="ru-RU"/>
              </w:rPr>
              <w:t>4</w:t>
            </w:r>
          </w:p>
        </w:tc>
      </w:tr>
      <w:tr w:rsidR="00FE782E" w:rsidRPr="00FE782E" w14:paraId="2B41340D"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20FA6A2E" w14:textId="77777777" w:rsidR="0026459B" w:rsidRPr="00FE782E" w:rsidRDefault="008D35B1" w:rsidP="00CE4231">
            <w:pPr>
              <w:suppressAutoHyphens/>
              <w:spacing w:after="0"/>
              <w:ind w:left="-108" w:right="-108"/>
              <w:jc w:val="center"/>
              <w:rPr>
                <w:rFonts w:ascii="Arial" w:hAnsi="Arial" w:cs="Arial"/>
                <w:b/>
                <w:sz w:val="22"/>
                <w:szCs w:val="22"/>
                <w:lang w:eastAsia="ru-RU"/>
              </w:rPr>
            </w:pPr>
            <w:r w:rsidRPr="00FE782E">
              <w:rPr>
                <w:rFonts w:ascii="Arial" w:hAnsi="Arial" w:cs="Arial"/>
                <w:b/>
                <w:sz w:val="22"/>
                <w:szCs w:val="22"/>
                <w:lang w:eastAsia="ru-RU"/>
              </w:rPr>
              <w:t>6</w:t>
            </w:r>
          </w:p>
        </w:tc>
        <w:tc>
          <w:tcPr>
            <w:tcW w:w="3253" w:type="pct"/>
            <w:tcBorders>
              <w:top w:val="single" w:sz="4" w:space="0" w:color="auto"/>
              <w:left w:val="nil"/>
              <w:bottom w:val="single" w:sz="4" w:space="0" w:color="auto"/>
              <w:right w:val="single" w:sz="4" w:space="0" w:color="auto"/>
            </w:tcBorders>
            <w:vAlign w:val="center"/>
          </w:tcPr>
          <w:p w14:paraId="41C8280C" w14:textId="77777777" w:rsidR="0026459B" w:rsidRPr="00FE782E" w:rsidRDefault="0026459B" w:rsidP="00CE4231">
            <w:pPr>
              <w:spacing w:after="0"/>
              <w:ind w:left="34"/>
              <w:rPr>
                <w:rFonts w:ascii="Arial" w:hAnsi="Arial" w:cs="Arial"/>
                <w:b/>
                <w:bCs/>
                <w:spacing w:val="-6"/>
                <w:sz w:val="22"/>
                <w:szCs w:val="22"/>
                <w:lang w:eastAsia="ru-RU"/>
              </w:rPr>
            </w:pPr>
            <w:r w:rsidRPr="00FE782E">
              <w:rPr>
                <w:rFonts w:ascii="Arial" w:hAnsi="Arial" w:cs="Arial"/>
                <w:b/>
                <w:bCs/>
                <w:spacing w:val="-6"/>
                <w:sz w:val="22"/>
                <w:szCs w:val="22"/>
                <w:lang w:eastAsia="ru-RU"/>
              </w:rPr>
              <w:t>Подготовка и сдача исполнительной документации</w:t>
            </w:r>
          </w:p>
        </w:tc>
        <w:tc>
          <w:tcPr>
            <w:tcW w:w="746" w:type="pct"/>
            <w:tcBorders>
              <w:top w:val="single" w:sz="4" w:space="0" w:color="auto"/>
              <w:left w:val="nil"/>
              <w:bottom w:val="single" w:sz="4" w:space="0" w:color="auto"/>
              <w:right w:val="single" w:sz="4" w:space="0" w:color="auto"/>
            </w:tcBorders>
            <w:vAlign w:val="center"/>
          </w:tcPr>
          <w:p w14:paraId="36B53D2F" w14:textId="77777777" w:rsidR="0026459B" w:rsidRPr="00FE782E" w:rsidRDefault="00E7608B" w:rsidP="00E7608B">
            <w:pPr>
              <w:spacing w:after="0"/>
              <w:jc w:val="center"/>
              <w:rPr>
                <w:rFonts w:ascii="Arial" w:hAnsi="Arial" w:cs="Arial"/>
                <w:sz w:val="22"/>
                <w:szCs w:val="22"/>
                <w:lang w:eastAsia="ru-RU"/>
              </w:rPr>
            </w:pPr>
            <w:r w:rsidRPr="00FE782E">
              <w:rPr>
                <w:rFonts w:ascii="Arial" w:hAnsi="Arial" w:cs="Arial"/>
                <w:sz w:val="22"/>
                <w:szCs w:val="22"/>
                <w:lang w:val="en-US" w:eastAsia="ru-RU"/>
              </w:rPr>
              <w:t>13</w:t>
            </w:r>
            <w:r w:rsidR="0026459B" w:rsidRPr="00FE782E">
              <w:rPr>
                <w:rFonts w:ascii="Arial" w:hAnsi="Arial" w:cs="Arial"/>
                <w:sz w:val="22"/>
                <w:szCs w:val="22"/>
                <w:lang w:val="en-US" w:eastAsia="ru-RU"/>
              </w:rPr>
              <w:t>.</w:t>
            </w:r>
            <w:r w:rsidRPr="00FE782E">
              <w:rPr>
                <w:rFonts w:ascii="Arial" w:hAnsi="Arial" w:cs="Arial"/>
                <w:sz w:val="22"/>
                <w:szCs w:val="22"/>
                <w:lang w:val="en-US" w:eastAsia="ru-RU"/>
              </w:rPr>
              <w:t>11</w:t>
            </w:r>
            <w:r w:rsidR="0026459B" w:rsidRPr="00FE782E">
              <w:rPr>
                <w:rFonts w:ascii="Arial" w:hAnsi="Arial" w:cs="Arial"/>
                <w:sz w:val="22"/>
                <w:szCs w:val="22"/>
                <w:lang w:val="en-US" w:eastAsia="ru-RU"/>
              </w:rPr>
              <w:t>.202</w:t>
            </w:r>
            <w:r w:rsidR="008D35B1" w:rsidRPr="00FE782E">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14:paraId="61F91255" w14:textId="77777777" w:rsidR="0026459B" w:rsidRPr="00FE782E" w:rsidRDefault="00E7608B" w:rsidP="008F2825">
            <w:pPr>
              <w:spacing w:after="0"/>
              <w:jc w:val="center"/>
              <w:rPr>
                <w:rFonts w:ascii="Arial" w:hAnsi="Arial" w:cs="Arial"/>
                <w:sz w:val="22"/>
                <w:szCs w:val="22"/>
                <w:lang w:eastAsia="ru-RU"/>
              </w:rPr>
            </w:pPr>
            <w:r w:rsidRPr="00FE782E">
              <w:rPr>
                <w:rFonts w:ascii="Arial" w:hAnsi="Arial" w:cs="Arial"/>
                <w:sz w:val="22"/>
                <w:szCs w:val="22"/>
                <w:lang w:val="en-US" w:eastAsia="ru-RU"/>
              </w:rPr>
              <w:t>1</w:t>
            </w:r>
            <w:r w:rsidR="008F2825" w:rsidRPr="00FE782E">
              <w:rPr>
                <w:rFonts w:ascii="Arial" w:hAnsi="Arial" w:cs="Arial"/>
                <w:sz w:val="22"/>
                <w:szCs w:val="22"/>
                <w:lang w:eastAsia="ru-RU"/>
              </w:rPr>
              <w:t>9</w:t>
            </w:r>
            <w:r w:rsidR="0026459B" w:rsidRPr="00FE782E">
              <w:rPr>
                <w:rFonts w:ascii="Arial" w:hAnsi="Arial" w:cs="Arial"/>
                <w:sz w:val="22"/>
                <w:szCs w:val="22"/>
                <w:lang w:val="en-US" w:eastAsia="ru-RU"/>
              </w:rPr>
              <w:t>.</w:t>
            </w:r>
            <w:r w:rsidRPr="00FE782E">
              <w:rPr>
                <w:rFonts w:ascii="Arial" w:hAnsi="Arial" w:cs="Arial"/>
                <w:sz w:val="22"/>
                <w:szCs w:val="22"/>
                <w:lang w:val="en-US" w:eastAsia="ru-RU"/>
              </w:rPr>
              <w:t>11</w:t>
            </w:r>
            <w:r w:rsidR="0026459B" w:rsidRPr="00FE782E">
              <w:rPr>
                <w:rFonts w:ascii="Arial" w:hAnsi="Arial" w:cs="Arial"/>
                <w:sz w:val="22"/>
                <w:szCs w:val="22"/>
                <w:lang w:val="en-US" w:eastAsia="ru-RU"/>
              </w:rPr>
              <w:t>.202</w:t>
            </w:r>
            <w:r w:rsidR="008D35B1" w:rsidRPr="00FE782E">
              <w:rPr>
                <w:rFonts w:ascii="Arial" w:hAnsi="Arial" w:cs="Arial"/>
                <w:sz w:val="22"/>
                <w:szCs w:val="22"/>
                <w:lang w:eastAsia="ru-RU"/>
              </w:rPr>
              <w:t>4</w:t>
            </w:r>
          </w:p>
        </w:tc>
      </w:tr>
      <w:tr w:rsidR="00FE782E" w:rsidRPr="00FE782E" w14:paraId="17143741"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7F76A325" w14:textId="77777777" w:rsidR="0026459B" w:rsidRPr="00FE782E" w:rsidRDefault="008D35B1" w:rsidP="00CE4231">
            <w:pPr>
              <w:suppressAutoHyphens/>
              <w:spacing w:after="0"/>
              <w:ind w:left="-108" w:right="-108"/>
              <w:jc w:val="center"/>
              <w:rPr>
                <w:rFonts w:ascii="Arial" w:hAnsi="Arial" w:cs="Arial"/>
                <w:b/>
                <w:sz w:val="22"/>
                <w:szCs w:val="22"/>
                <w:lang w:eastAsia="ru-RU"/>
              </w:rPr>
            </w:pPr>
            <w:r w:rsidRPr="00FE782E">
              <w:rPr>
                <w:rFonts w:ascii="Arial" w:hAnsi="Arial" w:cs="Arial"/>
                <w:b/>
                <w:sz w:val="22"/>
                <w:szCs w:val="22"/>
                <w:lang w:eastAsia="ru-RU"/>
              </w:rPr>
              <w:t>7</w:t>
            </w:r>
          </w:p>
        </w:tc>
        <w:tc>
          <w:tcPr>
            <w:tcW w:w="3253" w:type="pct"/>
            <w:tcBorders>
              <w:top w:val="single" w:sz="4" w:space="0" w:color="auto"/>
              <w:left w:val="nil"/>
              <w:bottom w:val="single" w:sz="4" w:space="0" w:color="auto"/>
              <w:right w:val="single" w:sz="4" w:space="0" w:color="auto"/>
            </w:tcBorders>
            <w:vAlign w:val="center"/>
          </w:tcPr>
          <w:p w14:paraId="055DCD23" w14:textId="77777777" w:rsidR="0026459B" w:rsidRPr="00FE782E" w:rsidRDefault="0026459B" w:rsidP="00CE4231">
            <w:pPr>
              <w:spacing w:after="0"/>
              <w:ind w:left="34"/>
              <w:rPr>
                <w:rFonts w:ascii="Arial" w:hAnsi="Arial" w:cs="Arial"/>
                <w:b/>
                <w:bCs/>
                <w:spacing w:val="-8"/>
                <w:sz w:val="22"/>
                <w:szCs w:val="22"/>
                <w:lang w:eastAsia="ru-RU"/>
              </w:rPr>
            </w:pPr>
            <w:r w:rsidRPr="00FE782E">
              <w:rPr>
                <w:rFonts w:ascii="Arial" w:hAnsi="Arial" w:cs="Arial"/>
                <w:b/>
                <w:bCs/>
                <w:spacing w:val="-8"/>
                <w:sz w:val="22"/>
                <w:szCs w:val="22"/>
                <w:lang w:eastAsia="ru-RU"/>
              </w:rPr>
              <w:t>Передача демонтированного оборудования, металлолома Заказчику.</w:t>
            </w:r>
          </w:p>
        </w:tc>
        <w:tc>
          <w:tcPr>
            <w:tcW w:w="746" w:type="pct"/>
            <w:tcBorders>
              <w:top w:val="single" w:sz="4" w:space="0" w:color="auto"/>
              <w:left w:val="nil"/>
              <w:bottom w:val="single" w:sz="4" w:space="0" w:color="auto"/>
              <w:right w:val="single" w:sz="4" w:space="0" w:color="auto"/>
            </w:tcBorders>
            <w:vAlign w:val="center"/>
          </w:tcPr>
          <w:p w14:paraId="7A937394" w14:textId="77777777" w:rsidR="0026459B" w:rsidRPr="00FE782E" w:rsidRDefault="00E7608B" w:rsidP="00E7608B">
            <w:pPr>
              <w:spacing w:after="0"/>
              <w:jc w:val="center"/>
              <w:rPr>
                <w:rFonts w:ascii="Arial" w:hAnsi="Arial" w:cs="Arial"/>
                <w:sz w:val="22"/>
                <w:szCs w:val="22"/>
                <w:lang w:eastAsia="ru-RU"/>
              </w:rPr>
            </w:pPr>
            <w:r w:rsidRPr="00FE782E">
              <w:rPr>
                <w:rFonts w:ascii="Arial" w:hAnsi="Arial" w:cs="Arial"/>
                <w:sz w:val="22"/>
                <w:szCs w:val="22"/>
                <w:lang w:val="en-US" w:eastAsia="ru-RU"/>
              </w:rPr>
              <w:t>13</w:t>
            </w:r>
            <w:r w:rsidR="0026459B" w:rsidRPr="00FE782E">
              <w:rPr>
                <w:rFonts w:ascii="Arial" w:hAnsi="Arial" w:cs="Arial"/>
                <w:sz w:val="22"/>
                <w:szCs w:val="22"/>
                <w:lang w:val="en-US" w:eastAsia="ru-RU"/>
              </w:rPr>
              <w:t>.</w:t>
            </w:r>
            <w:r w:rsidRPr="00FE782E">
              <w:rPr>
                <w:rFonts w:ascii="Arial" w:hAnsi="Arial" w:cs="Arial"/>
                <w:sz w:val="22"/>
                <w:szCs w:val="22"/>
                <w:lang w:val="en-US" w:eastAsia="ru-RU"/>
              </w:rPr>
              <w:t>11</w:t>
            </w:r>
            <w:r w:rsidR="0026459B" w:rsidRPr="00FE782E">
              <w:rPr>
                <w:rFonts w:ascii="Arial" w:hAnsi="Arial" w:cs="Arial"/>
                <w:sz w:val="22"/>
                <w:szCs w:val="22"/>
                <w:lang w:val="en-US" w:eastAsia="ru-RU"/>
              </w:rPr>
              <w:t>.202</w:t>
            </w:r>
            <w:r w:rsidR="008D35B1" w:rsidRPr="00FE782E">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14:paraId="05C5F9FE" w14:textId="77777777" w:rsidR="0026459B" w:rsidRPr="00FE782E" w:rsidRDefault="00E7608B" w:rsidP="008F2825">
            <w:pPr>
              <w:spacing w:after="0"/>
              <w:jc w:val="center"/>
              <w:rPr>
                <w:rFonts w:ascii="Arial" w:hAnsi="Arial" w:cs="Arial"/>
                <w:sz w:val="22"/>
                <w:szCs w:val="22"/>
                <w:lang w:eastAsia="ru-RU"/>
              </w:rPr>
            </w:pPr>
            <w:r w:rsidRPr="00FE782E">
              <w:rPr>
                <w:rFonts w:ascii="Arial" w:hAnsi="Arial" w:cs="Arial"/>
                <w:sz w:val="22"/>
                <w:szCs w:val="22"/>
                <w:lang w:val="en-US" w:eastAsia="ru-RU"/>
              </w:rPr>
              <w:t>1</w:t>
            </w:r>
            <w:r w:rsidR="008F2825" w:rsidRPr="00FE782E">
              <w:rPr>
                <w:rFonts w:ascii="Arial" w:hAnsi="Arial" w:cs="Arial"/>
                <w:sz w:val="22"/>
                <w:szCs w:val="22"/>
                <w:lang w:eastAsia="ru-RU"/>
              </w:rPr>
              <w:t>8</w:t>
            </w:r>
            <w:r w:rsidR="0026459B" w:rsidRPr="00FE782E">
              <w:rPr>
                <w:rFonts w:ascii="Arial" w:hAnsi="Arial" w:cs="Arial"/>
                <w:sz w:val="22"/>
                <w:szCs w:val="22"/>
                <w:lang w:val="en-US" w:eastAsia="ru-RU"/>
              </w:rPr>
              <w:t>.</w:t>
            </w:r>
            <w:r w:rsidRPr="00FE782E">
              <w:rPr>
                <w:rFonts w:ascii="Arial" w:hAnsi="Arial" w:cs="Arial"/>
                <w:sz w:val="22"/>
                <w:szCs w:val="22"/>
                <w:lang w:val="en-US" w:eastAsia="ru-RU"/>
              </w:rPr>
              <w:t>11</w:t>
            </w:r>
            <w:r w:rsidR="0026459B" w:rsidRPr="00FE782E">
              <w:rPr>
                <w:rFonts w:ascii="Arial" w:hAnsi="Arial" w:cs="Arial"/>
                <w:sz w:val="22"/>
                <w:szCs w:val="22"/>
                <w:lang w:val="en-US" w:eastAsia="ru-RU"/>
              </w:rPr>
              <w:t>.202</w:t>
            </w:r>
            <w:r w:rsidR="008D35B1" w:rsidRPr="00FE782E">
              <w:rPr>
                <w:rFonts w:ascii="Arial" w:hAnsi="Arial" w:cs="Arial"/>
                <w:sz w:val="22"/>
                <w:szCs w:val="22"/>
                <w:lang w:eastAsia="ru-RU"/>
              </w:rPr>
              <w:t>4</w:t>
            </w:r>
          </w:p>
        </w:tc>
      </w:tr>
      <w:tr w:rsidR="00FE782E" w:rsidRPr="00FE782E" w14:paraId="2D8AAE85"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7D987201" w14:textId="77777777" w:rsidR="0026459B" w:rsidRPr="00FE782E" w:rsidRDefault="008D35B1" w:rsidP="00CE4231">
            <w:pPr>
              <w:suppressAutoHyphens/>
              <w:spacing w:after="0"/>
              <w:ind w:left="-108" w:right="-108"/>
              <w:jc w:val="center"/>
              <w:rPr>
                <w:rFonts w:ascii="Arial" w:hAnsi="Arial" w:cs="Arial"/>
                <w:b/>
                <w:sz w:val="22"/>
                <w:szCs w:val="22"/>
                <w:lang w:eastAsia="ru-RU"/>
              </w:rPr>
            </w:pPr>
            <w:r w:rsidRPr="00FE782E">
              <w:rPr>
                <w:rFonts w:ascii="Arial" w:hAnsi="Arial" w:cs="Arial"/>
                <w:b/>
                <w:sz w:val="22"/>
                <w:szCs w:val="22"/>
                <w:lang w:eastAsia="ru-RU"/>
              </w:rPr>
              <w:t>8</w:t>
            </w:r>
          </w:p>
        </w:tc>
        <w:tc>
          <w:tcPr>
            <w:tcW w:w="3253" w:type="pct"/>
            <w:tcBorders>
              <w:top w:val="single" w:sz="4" w:space="0" w:color="auto"/>
              <w:left w:val="nil"/>
              <w:bottom w:val="single" w:sz="4" w:space="0" w:color="auto"/>
              <w:right w:val="single" w:sz="4" w:space="0" w:color="auto"/>
            </w:tcBorders>
            <w:vAlign w:val="center"/>
          </w:tcPr>
          <w:p w14:paraId="5C5A95CF" w14:textId="77777777" w:rsidR="0026459B" w:rsidRPr="00FE782E" w:rsidRDefault="0026459B" w:rsidP="00CE4231">
            <w:pPr>
              <w:spacing w:after="0"/>
              <w:ind w:left="34"/>
              <w:rPr>
                <w:rFonts w:ascii="Arial" w:hAnsi="Arial" w:cs="Arial"/>
                <w:b/>
                <w:bCs/>
                <w:spacing w:val="-6"/>
                <w:sz w:val="22"/>
                <w:szCs w:val="22"/>
                <w:lang w:eastAsia="ru-RU"/>
              </w:rPr>
            </w:pPr>
            <w:r w:rsidRPr="00FE782E">
              <w:rPr>
                <w:rFonts w:ascii="Arial" w:hAnsi="Arial" w:cs="Arial"/>
                <w:b/>
                <w:bCs/>
                <w:spacing w:val="-6"/>
                <w:sz w:val="22"/>
                <w:szCs w:val="22"/>
                <w:lang w:eastAsia="ru-RU"/>
              </w:rPr>
              <w:t>Вывоз строительного  мусора</w:t>
            </w:r>
          </w:p>
        </w:tc>
        <w:tc>
          <w:tcPr>
            <w:tcW w:w="746" w:type="pct"/>
            <w:tcBorders>
              <w:top w:val="single" w:sz="4" w:space="0" w:color="auto"/>
              <w:left w:val="nil"/>
              <w:bottom w:val="single" w:sz="4" w:space="0" w:color="auto"/>
              <w:right w:val="single" w:sz="4" w:space="0" w:color="auto"/>
            </w:tcBorders>
            <w:vAlign w:val="center"/>
          </w:tcPr>
          <w:p w14:paraId="1A32135F" w14:textId="77777777" w:rsidR="0026459B" w:rsidRPr="00FE782E" w:rsidRDefault="00E7608B" w:rsidP="00E7608B">
            <w:pPr>
              <w:spacing w:after="0"/>
              <w:jc w:val="center"/>
              <w:rPr>
                <w:rFonts w:ascii="Arial" w:hAnsi="Arial" w:cs="Arial"/>
                <w:sz w:val="22"/>
                <w:szCs w:val="22"/>
                <w:lang w:eastAsia="ru-RU"/>
              </w:rPr>
            </w:pPr>
            <w:r w:rsidRPr="00FE782E">
              <w:rPr>
                <w:rFonts w:ascii="Arial" w:hAnsi="Arial" w:cs="Arial"/>
                <w:sz w:val="22"/>
                <w:szCs w:val="22"/>
                <w:lang w:val="en-US" w:eastAsia="ru-RU"/>
              </w:rPr>
              <w:t>12</w:t>
            </w:r>
            <w:r w:rsidR="0026459B" w:rsidRPr="00FE782E">
              <w:rPr>
                <w:rFonts w:ascii="Arial" w:hAnsi="Arial" w:cs="Arial"/>
                <w:sz w:val="22"/>
                <w:szCs w:val="22"/>
                <w:lang w:val="en-US" w:eastAsia="ru-RU"/>
              </w:rPr>
              <w:t>.</w:t>
            </w:r>
            <w:r w:rsidRPr="00FE782E">
              <w:rPr>
                <w:rFonts w:ascii="Arial" w:hAnsi="Arial" w:cs="Arial"/>
                <w:sz w:val="22"/>
                <w:szCs w:val="22"/>
                <w:lang w:val="en-US" w:eastAsia="ru-RU"/>
              </w:rPr>
              <w:t>11</w:t>
            </w:r>
            <w:r w:rsidR="0026459B" w:rsidRPr="00FE782E">
              <w:rPr>
                <w:rFonts w:ascii="Arial" w:hAnsi="Arial" w:cs="Arial"/>
                <w:sz w:val="22"/>
                <w:szCs w:val="22"/>
                <w:lang w:val="en-US" w:eastAsia="ru-RU"/>
              </w:rPr>
              <w:t>.202</w:t>
            </w:r>
            <w:r w:rsidR="008D35B1" w:rsidRPr="00FE782E">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14:paraId="0E1DEFF1" w14:textId="77777777" w:rsidR="0026459B" w:rsidRPr="00FE782E" w:rsidRDefault="00E7608B" w:rsidP="00E7608B">
            <w:pPr>
              <w:spacing w:after="0"/>
              <w:jc w:val="center"/>
              <w:rPr>
                <w:rFonts w:ascii="Arial" w:hAnsi="Arial" w:cs="Arial"/>
                <w:sz w:val="22"/>
                <w:szCs w:val="22"/>
                <w:lang w:eastAsia="ru-RU"/>
              </w:rPr>
            </w:pPr>
            <w:r w:rsidRPr="00FE782E">
              <w:rPr>
                <w:rFonts w:ascii="Arial" w:hAnsi="Arial" w:cs="Arial"/>
                <w:sz w:val="22"/>
                <w:szCs w:val="22"/>
                <w:lang w:val="en-US" w:eastAsia="ru-RU"/>
              </w:rPr>
              <w:t>13</w:t>
            </w:r>
            <w:r w:rsidR="0026459B" w:rsidRPr="00FE782E">
              <w:rPr>
                <w:rFonts w:ascii="Arial" w:hAnsi="Arial" w:cs="Arial"/>
                <w:sz w:val="22"/>
                <w:szCs w:val="22"/>
                <w:lang w:val="en-US" w:eastAsia="ru-RU"/>
              </w:rPr>
              <w:t>.</w:t>
            </w:r>
            <w:r w:rsidRPr="00FE782E">
              <w:rPr>
                <w:rFonts w:ascii="Arial" w:hAnsi="Arial" w:cs="Arial"/>
                <w:sz w:val="22"/>
                <w:szCs w:val="22"/>
                <w:lang w:val="en-US" w:eastAsia="ru-RU"/>
              </w:rPr>
              <w:t>11</w:t>
            </w:r>
            <w:r w:rsidR="0026459B" w:rsidRPr="00FE782E">
              <w:rPr>
                <w:rFonts w:ascii="Arial" w:hAnsi="Arial" w:cs="Arial"/>
                <w:sz w:val="22"/>
                <w:szCs w:val="22"/>
                <w:lang w:val="en-US" w:eastAsia="ru-RU"/>
              </w:rPr>
              <w:t>.202</w:t>
            </w:r>
            <w:r w:rsidR="008D35B1" w:rsidRPr="00FE782E">
              <w:rPr>
                <w:rFonts w:ascii="Arial" w:hAnsi="Arial" w:cs="Arial"/>
                <w:sz w:val="22"/>
                <w:szCs w:val="22"/>
                <w:lang w:eastAsia="ru-RU"/>
              </w:rPr>
              <w:t>4</w:t>
            </w:r>
          </w:p>
        </w:tc>
      </w:tr>
      <w:tr w:rsidR="00FE782E" w:rsidRPr="00FE782E" w14:paraId="32D98A63"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3C55E01C" w14:textId="77777777" w:rsidR="0026459B" w:rsidRPr="00FE782E" w:rsidRDefault="008D35B1" w:rsidP="00CE4231">
            <w:pPr>
              <w:suppressAutoHyphens/>
              <w:spacing w:after="0"/>
              <w:ind w:left="-108" w:right="-108"/>
              <w:jc w:val="center"/>
              <w:rPr>
                <w:rFonts w:ascii="Arial" w:hAnsi="Arial" w:cs="Arial"/>
                <w:b/>
                <w:sz w:val="22"/>
                <w:szCs w:val="22"/>
                <w:lang w:eastAsia="ru-RU"/>
              </w:rPr>
            </w:pPr>
            <w:r w:rsidRPr="00FE782E">
              <w:rPr>
                <w:rFonts w:ascii="Arial" w:hAnsi="Arial" w:cs="Arial"/>
                <w:b/>
                <w:sz w:val="22"/>
                <w:szCs w:val="22"/>
                <w:lang w:eastAsia="ru-RU"/>
              </w:rPr>
              <w:t>9</w:t>
            </w:r>
          </w:p>
        </w:tc>
        <w:tc>
          <w:tcPr>
            <w:tcW w:w="3253" w:type="pct"/>
            <w:tcBorders>
              <w:top w:val="single" w:sz="4" w:space="0" w:color="auto"/>
              <w:left w:val="nil"/>
              <w:bottom w:val="single" w:sz="4" w:space="0" w:color="auto"/>
              <w:right w:val="single" w:sz="4" w:space="0" w:color="auto"/>
            </w:tcBorders>
            <w:vAlign w:val="center"/>
          </w:tcPr>
          <w:p w14:paraId="45836A10" w14:textId="77777777" w:rsidR="0026459B" w:rsidRPr="00FE782E" w:rsidRDefault="0026459B" w:rsidP="00CE4231">
            <w:pPr>
              <w:spacing w:after="0"/>
              <w:ind w:left="34"/>
              <w:rPr>
                <w:rFonts w:ascii="Arial" w:hAnsi="Arial" w:cs="Arial"/>
                <w:b/>
                <w:bCs/>
                <w:spacing w:val="-6"/>
                <w:sz w:val="22"/>
                <w:szCs w:val="22"/>
                <w:lang w:eastAsia="ru-RU"/>
              </w:rPr>
            </w:pPr>
            <w:r w:rsidRPr="00FE782E">
              <w:rPr>
                <w:rFonts w:ascii="Arial" w:hAnsi="Arial" w:cs="Arial"/>
                <w:b/>
                <w:bCs/>
                <w:spacing w:val="-6"/>
                <w:sz w:val="22"/>
                <w:szCs w:val="22"/>
                <w:lang w:eastAsia="ru-RU"/>
              </w:rPr>
              <w:t>Сдача работ Заказчику</w:t>
            </w:r>
          </w:p>
        </w:tc>
        <w:tc>
          <w:tcPr>
            <w:tcW w:w="746" w:type="pct"/>
            <w:tcBorders>
              <w:top w:val="single" w:sz="4" w:space="0" w:color="auto"/>
              <w:left w:val="nil"/>
              <w:bottom w:val="single" w:sz="4" w:space="0" w:color="auto"/>
              <w:right w:val="single" w:sz="4" w:space="0" w:color="auto"/>
            </w:tcBorders>
            <w:vAlign w:val="center"/>
          </w:tcPr>
          <w:p w14:paraId="5D88C41F" w14:textId="77777777" w:rsidR="0026459B" w:rsidRPr="00FE782E" w:rsidRDefault="00E7608B" w:rsidP="00E7608B">
            <w:pPr>
              <w:spacing w:after="0"/>
              <w:jc w:val="center"/>
              <w:rPr>
                <w:rFonts w:ascii="Arial" w:hAnsi="Arial" w:cs="Arial"/>
                <w:sz w:val="22"/>
                <w:szCs w:val="22"/>
                <w:lang w:eastAsia="ru-RU"/>
              </w:rPr>
            </w:pPr>
            <w:r w:rsidRPr="00FE782E">
              <w:rPr>
                <w:rFonts w:ascii="Arial" w:hAnsi="Arial" w:cs="Arial"/>
                <w:sz w:val="22"/>
                <w:szCs w:val="22"/>
                <w:lang w:val="en-US" w:eastAsia="ru-RU"/>
              </w:rPr>
              <w:t>13</w:t>
            </w:r>
            <w:r w:rsidR="008D35B1" w:rsidRPr="00FE782E">
              <w:rPr>
                <w:rFonts w:ascii="Arial" w:hAnsi="Arial" w:cs="Arial"/>
                <w:sz w:val="22"/>
                <w:szCs w:val="22"/>
                <w:lang w:eastAsia="ru-RU"/>
              </w:rPr>
              <w:t>.</w:t>
            </w:r>
            <w:r w:rsidRPr="00FE782E">
              <w:rPr>
                <w:rFonts w:ascii="Arial" w:hAnsi="Arial" w:cs="Arial"/>
                <w:sz w:val="22"/>
                <w:szCs w:val="22"/>
                <w:lang w:val="en-US" w:eastAsia="ru-RU"/>
              </w:rPr>
              <w:t>11</w:t>
            </w:r>
            <w:r w:rsidR="0026459B" w:rsidRPr="00FE782E">
              <w:rPr>
                <w:rFonts w:ascii="Arial" w:hAnsi="Arial" w:cs="Arial"/>
                <w:sz w:val="22"/>
                <w:szCs w:val="22"/>
                <w:lang w:eastAsia="ru-RU"/>
              </w:rPr>
              <w:t>.202</w:t>
            </w:r>
            <w:r w:rsidR="008D35B1" w:rsidRPr="00FE782E">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14:paraId="62D8D112" w14:textId="77777777" w:rsidR="0026459B" w:rsidRPr="00FE782E" w:rsidRDefault="00E7608B" w:rsidP="00E7608B">
            <w:pPr>
              <w:spacing w:after="0"/>
              <w:jc w:val="center"/>
              <w:rPr>
                <w:rFonts w:ascii="Arial" w:hAnsi="Arial" w:cs="Arial"/>
                <w:sz w:val="22"/>
                <w:szCs w:val="22"/>
                <w:lang w:eastAsia="ru-RU"/>
              </w:rPr>
            </w:pPr>
            <w:r w:rsidRPr="00FE782E">
              <w:rPr>
                <w:rFonts w:ascii="Arial" w:hAnsi="Arial" w:cs="Arial"/>
                <w:sz w:val="22"/>
                <w:szCs w:val="22"/>
                <w:lang w:val="en-US" w:eastAsia="ru-RU"/>
              </w:rPr>
              <w:t>19</w:t>
            </w:r>
            <w:r w:rsidR="008D35B1" w:rsidRPr="00FE782E">
              <w:rPr>
                <w:rFonts w:ascii="Arial" w:hAnsi="Arial" w:cs="Arial"/>
                <w:sz w:val="22"/>
                <w:szCs w:val="22"/>
                <w:lang w:eastAsia="ru-RU"/>
              </w:rPr>
              <w:t>.</w:t>
            </w:r>
            <w:r w:rsidRPr="00FE782E">
              <w:rPr>
                <w:rFonts w:ascii="Arial" w:hAnsi="Arial" w:cs="Arial"/>
                <w:sz w:val="22"/>
                <w:szCs w:val="22"/>
                <w:lang w:val="en-US" w:eastAsia="ru-RU"/>
              </w:rPr>
              <w:t>11</w:t>
            </w:r>
            <w:r w:rsidR="0026459B" w:rsidRPr="00FE782E">
              <w:rPr>
                <w:rFonts w:ascii="Arial" w:hAnsi="Arial" w:cs="Arial"/>
                <w:sz w:val="22"/>
                <w:szCs w:val="22"/>
                <w:lang w:eastAsia="ru-RU"/>
              </w:rPr>
              <w:t>.202</w:t>
            </w:r>
            <w:r w:rsidR="008D35B1" w:rsidRPr="00FE782E">
              <w:rPr>
                <w:rFonts w:ascii="Arial" w:hAnsi="Arial" w:cs="Arial"/>
                <w:sz w:val="22"/>
                <w:szCs w:val="22"/>
                <w:lang w:eastAsia="ru-RU"/>
              </w:rPr>
              <w:t>4</w:t>
            </w:r>
          </w:p>
        </w:tc>
      </w:tr>
      <w:tr w:rsidR="00FE782E" w:rsidRPr="00FE782E" w14:paraId="78F566A6"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5E9ED28D" w14:textId="77777777" w:rsidR="0026459B" w:rsidRPr="00FE782E" w:rsidRDefault="008D35B1" w:rsidP="00CE4231">
            <w:pPr>
              <w:suppressAutoHyphens/>
              <w:spacing w:after="0"/>
              <w:ind w:left="-108" w:right="-108"/>
              <w:jc w:val="center"/>
              <w:rPr>
                <w:rFonts w:ascii="Arial" w:hAnsi="Arial" w:cs="Arial"/>
                <w:b/>
                <w:sz w:val="22"/>
                <w:szCs w:val="22"/>
                <w:lang w:eastAsia="ru-RU"/>
              </w:rPr>
            </w:pPr>
            <w:r w:rsidRPr="00FE782E">
              <w:rPr>
                <w:rFonts w:ascii="Arial" w:hAnsi="Arial" w:cs="Arial"/>
                <w:b/>
                <w:sz w:val="22"/>
                <w:szCs w:val="22"/>
                <w:lang w:eastAsia="ru-RU"/>
              </w:rPr>
              <w:t>10</w:t>
            </w:r>
          </w:p>
        </w:tc>
        <w:tc>
          <w:tcPr>
            <w:tcW w:w="3253" w:type="pct"/>
            <w:tcBorders>
              <w:top w:val="single" w:sz="4" w:space="0" w:color="auto"/>
              <w:left w:val="nil"/>
              <w:bottom w:val="single" w:sz="4" w:space="0" w:color="auto"/>
              <w:right w:val="single" w:sz="4" w:space="0" w:color="auto"/>
            </w:tcBorders>
            <w:vAlign w:val="center"/>
          </w:tcPr>
          <w:p w14:paraId="0E005C38" w14:textId="77777777" w:rsidR="0026459B" w:rsidRPr="00FE782E" w:rsidRDefault="0026459B" w:rsidP="00CE4231">
            <w:pPr>
              <w:spacing w:after="0"/>
              <w:ind w:left="34"/>
              <w:rPr>
                <w:rFonts w:ascii="Arial" w:hAnsi="Arial" w:cs="Arial"/>
                <w:b/>
                <w:bCs/>
                <w:spacing w:val="-6"/>
                <w:sz w:val="22"/>
                <w:szCs w:val="22"/>
                <w:lang w:eastAsia="ru-RU"/>
              </w:rPr>
            </w:pPr>
            <w:r w:rsidRPr="00FE782E">
              <w:rPr>
                <w:rFonts w:ascii="Arial" w:hAnsi="Arial" w:cs="Arial"/>
                <w:b/>
                <w:bCs/>
                <w:spacing w:val="-6"/>
                <w:sz w:val="22"/>
                <w:szCs w:val="22"/>
                <w:lang w:eastAsia="ru-RU"/>
              </w:rPr>
              <w:t>Ввод объекта</w:t>
            </w:r>
          </w:p>
        </w:tc>
        <w:tc>
          <w:tcPr>
            <w:tcW w:w="1475" w:type="pct"/>
            <w:gridSpan w:val="2"/>
            <w:tcBorders>
              <w:top w:val="single" w:sz="4" w:space="0" w:color="auto"/>
              <w:left w:val="nil"/>
              <w:bottom w:val="single" w:sz="4" w:space="0" w:color="auto"/>
              <w:right w:val="single" w:sz="4" w:space="0" w:color="auto"/>
            </w:tcBorders>
            <w:vAlign w:val="center"/>
          </w:tcPr>
          <w:p w14:paraId="3EDE8086" w14:textId="77777777" w:rsidR="0026459B" w:rsidRPr="00FE782E" w:rsidRDefault="009A0EFB" w:rsidP="009A0EFB">
            <w:pPr>
              <w:spacing w:after="0"/>
              <w:jc w:val="center"/>
              <w:rPr>
                <w:rFonts w:ascii="Arial" w:hAnsi="Arial" w:cs="Arial"/>
                <w:b/>
                <w:sz w:val="22"/>
                <w:szCs w:val="22"/>
                <w:lang w:eastAsia="ru-RU"/>
              </w:rPr>
            </w:pPr>
            <w:r w:rsidRPr="00FE782E">
              <w:rPr>
                <w:rFonts w:ascii="Arial" w:hAnsi="Arial" w:cs="Arial"/>
                <w:b/>
                <w:sz w:val="22"/>
                <w:szCs w:val="22"/>
                <w:lang w:eastAsia="ru-RU"/>
              </w:rPr>
              <w:t>20</w:t>
            </w:r>
            <w:r w:rsidR="0026459B" w:rsidRPr="00FE782E">
              <w:rPr>
                <w:rFonts w:ascii="Arial" w:hAnsi="Arial" w:cs="Arial"/>
                <w:b/>
                <w:sz w:val="22"/>
                <w:szCs w:val="22"/>
                <w:lang w:eastAsia="ru-RU"/>
              </w:rPr>
              <w:t>.</w:t>
            </w:r>
            <w:r w:rsidRPr="00FE782E">
              <w:rPr>
                <w:rFonts w:ascii="Arial" w:hAnsi="Arial" w:cs="Arial"/>
                <w:b/>
                <w:sz w:val="22"/>
                <w:szCs w:val="22"/>
                <w:lang w:eastAsia="ru-RU"/>
              </w:rPr>
              <w:t>11</w:t>
            </w:r>
            <w:r w:rsidR="0026459B" w:rsidRPr="00FE782E">
              <w:rPr>
                <w:rFonts w:ascii="Arial" w:hAnsi="Arial" w:cs="Arial"/>
                <w:b/>
                <w:sz w:val="22"/>
                <w:szCs w:val="22"/>
                <w:lang w:eastAsia="ru-RU"/>
              </w:rPr>
              <w:t>.202</w:t>
            </w:r>
            <w:r w:rsidR="00913644" w:rsidRPr="00FE782E">
              <w:rPr>
                <w:rFonts w:ascii="Arial" w:hAnsi="Arial" w:cs="Arial"/>
                <w:b/>
                <w:sz w:val="22"/>
                <w:szCs w:val="22"/>
                <w:lang w:eastAsia="ru-RU"/>
              </w:rPr>
              <w:t>4</w:t>
            </w:r>
          </w:p>
        </w:tc>
      </w:tr>
    </w:tbl>
    <w:p w14:paraId="796FE390" w14:textId="77777777" w:rsidR="0032745A" w:rsidRPr="00FE782E" w:rsidRDefault="00870705" w:rsidP="00941177">
      <w:pPr>
        <w:autoSpaceDE w:val="0"/>
        <w:autoSpaceDN w:val="0"/>
        <w:spacing w:after="0"/>
        <w:rPr>
          <w:rFonts w:ascii="Arial" w:hAnsi="Arial" w:cs="Arial"/>
          <w:b/>
          <w:sz w:val="22"/>
          <w:lang w:eastAsia="ru-RU"/>
        </w:rPr>
      </w:pPr>
      <w:r w:rsidRPr="00FE782E">
        <w:rPr>
          <w:rFonts w:ascii="Arial" w:hAnsi="Arial" w:cs="Arial"/>
          <w:b/>
          <w:sz w:val="22"/>
          <w:lang w:eastAsia="ru-RU"/>
        </w:rPr>
        <w:t xml:space="preserve">Примечание: </w:t>
      </w:r>
      <w:r w:rsidR="0032745A" w:rsidRPr="00FE782E">
        <w:rPr>
          <w:rFonts w:ascii="Arial" w:hAnsi="Arial" w:cs="Arial"/>
          <w:b/>
          <w:sz w:val="22"/>
          <w:lang w:eastAsia="ru-RU"/>
        </w:rPr>
        <w:t xml:space="preserve">Возможны изменения периода выполнения работ в одностороннем порядке Заказчиком, в зависимости от технологических </w:t>
      </w:r>
      <w:r w:rsidR="00F35CE6" w:rsidRPr="00FE782E">
        <w:rPr>
          <w:rFonts w:ascii="Arial" w:hAnsi="Arial" w:cs="Arial"/>
          <w:b/>
          <w:sz w:val="22"/>
          <w:lang w:eastAsia="ru-RU"/>
        </w:rPr>
        <w:t xml:space="preserve">процессов </w:t>
      </w:r>
      <w:r w:rsidR="0032745A" w:rsidRPr="00FE782E">
        <w:rPr>
          <w:rFonts w:ascii="Arial" w:hAnsi="Arial" w:cs="Arial"/>
          <w:b/>
          <w:sz w:val="22"/>
          <w:lang w:eastAsia="ru-RU"/>
        </w:rPr>
        <w:t>и технических особенностей производства</w:t>
      </w:r>
      <w:r w:rsidR="00EA787E" w:rsidRPr="00FE782E">
        <w:rPr>
          <w:rFonts w:ascii="Arial" w:hAnsi="Arial" w:cs="Arial"/>
          <w:b/>
          <w:sz w:val="22"/>
          <w:lang w:eastAsia="ru-RU"/>
        </w:rPr>
        <w:t xml:space="preserve"> </w:t>
      </w:r>
      <w:r w:rsidR="00F35CE6" w:rsidRPr="00FE782E">
        <w:rPr>
          <w:rFonts w:ascii="Arial" w:hAnsi="Arial" w:cs="Arial"/>
          <w:b/>
          <w:sz w:val="22"/>
          <w:lang w:eastAsia="ru-RU"/>
        </w:rPr>
        <w:t xml:space="preserve">Лебяжинского аглоцеха </w:t>
      </w:r>
      <w:r w:rsidR="00EA787E" w:rsidRPr="00FE782E">
        <w:rPr>
          <w:rFonts w:ascii="Arial" w:hAnsi="Arial" w:cs="Arial"/>
          <w:b/>
          <w:sz w:val="22"/>
          <w:lang w:eastAsia="ru-RU"/>
        </w:rPr>
        <w:t>ОАО «ВГОК»</w:t>
      </w:r>
      <w:r w:rsidR="00312A80" w:rsidRPr="00FE782E">
        <w:rPr>
          <w:rFonts w:ascii="Arial" w:hAnsi="Arial" w:cs="Arial"/>
          <w:b/>
          <w:sz w:val="22"/>
          <w:lang w:eastAsia="ru-RU"/>
        </w:rPr>
        <w:t>.</w:t>
      </w:r>
    </w:p>
    <w:p w14:paraId="547A15DB" w14:textId="77777777" w:rsidR="00870705" w:rsidRPr="00FE782E" w:rsidRDefault="00870705" w:rsidP="00941177">
      <w:pPr>
        <w:autoSpaceDE w:val="0"/>
        <w:autoSpaceDN w:val="0"/>
        <w:spacing w:after="0"/>
        <w:rPr>
          <w:rFonts w:ascii="Arial" w:hAnsi="Arial" w:cs="Arial"/>
          <w:b/>
          <w:bCs/>
          <w:sz w:val="22"/>
          <w:lang w:eastAsia="ru-RU"/>
        </w:rPr>
      </w:pPr>
      <w:r w:rsidRPr="00FE782E">
        <w:rPr>
          <w:rFonts w:ascii="Arial" w:hAnsi="Arial" w:cs="Arial"/>
          <w:b/>
          <w:bCs/>
          <w:sz w:val="22"/>
          <w:lang w:eastAsia="ru-RU"/>
        </w:rPr>
        <w:t>*Нарушение сроков окончания пунктов графика отмеченных * подлежит наложению штрафных санкций согласно п. 12.2. договора</w:t>
      </w:r>
      <w:r w:rsidR="00312A80" w:rsidRPr="00FE782E">
        <w:rPr>
          <w:rFonts w:ascii="Arial" w:hAnsi="Arial" w:cs="Arial"/>
          <w:b/>
          <w:bCs/>
          <w:sz w:val="22"/>
          <w:lang w:eastAsia="ru-RU"/>
        </w:rPr>
        <w:t>.</w:t>
      </w:r>
    </w:p>
    <w:p w14:paraId="6AA546DA" w14:textId="77777777" w:rsidR="0032745A" w:rsidRPr="00FE782E" w:rsidRDefault="0032745A" w:rsidP="00941177">
      <w:pPr>
        <w:spacing w:after="0"/>
        <w:jc w:val="right"/>
        <w:rPr>
          <w:rFonts w:ascii="Arial" w:hAnsi="Arial" w:cs="Arial"/>
          <w:sz w:val="22"/>
          <w:szCs w:val="22"/>
          <w:lang w:eastAsia="ru-RU"/>
        </w:rPr>
      </w:pPr>
    </w:p>
    <w:tbl>
      <w:tblPr>
        <w:tblW w:w="0" w:type="auto"/>
        <w:tblLook w:val="01E0" w:firstRow="1" w:lastRow="1" w:firstColumn="1" w:lastColumn="1" w:noHBand="0" w:noVBand="0"/>
      </w:tblPr>
      <w:tblGrid>
        <w:gridCol w:w="4643"/>
        <w:gridCol w:w="4644"/>
      </w:tblGrid>
      <w:tr w:rsidR="0032745A" w:rsidRPr="00FE782E" w14:paraId="728AEF76" w14:textId="77777777" w:rsidTr="0032745A">
        <w:tc>
          <w:tcPr>
            <w:tcW w:w="4643" w:type="dxa"/>
          </w:tcPr>
          <w:p w14:paraId="619C004B" w14:textId="77777777" w:rsidR="0032745A" w:rsidRPr="00FE782E" w:rsidRDefault="0032745A" w:rsidP="00941177">
            <w:pPr>
              <w:suppressAutoHyphens/>
              <w:snapToGrid w:val="0"/>
              <w:spacing w:after="0"/>
              <w:jc w:val="left"/>
              <w:rPr>
                <w:rFonts w:ascii="Arial" w:hAnsi="Arial" w:cs="Arial"/>
                <w:b/>
                <w:bCs/>
                <w:sz w:val="23"/>
                <w:szCs w:val="23"/>
              </w:rPr>
            </w:pPr>
            <w:r w:rsidRPr="00FE782E">
              <w:rPr>
                <w:rFonts w:ascii="Arial" w:hAnsi="Arial" w:cs="Arial"/>
                <w:b/>
                <w:bCs/>
                <w:sz w:val="23"/>
                <w:szCs w:val="23"/>
              </w:rPr>
              <w:t>«ЗАКАЗЧИК»</w:t>
            </w:r>
          </w:p>
          <w:p w14:paraId="38C43B0D" w14:textId="77777777" w:rsidR="0032745A" w:rsidRPr="00FE782E" w:rsidRDefault="0032745A" w:rsidP="00941177">
            <w:pPr>
              <w:suppressAutoHyphens/>
              <w:snapToGrid w:val="0"/>
              <w:spacing w:after="0"/>
              <w:jc w:val="left"/>
              <w:rPr>
                <w:rFonts w:ascii="Arial" w:hAnsi="Arial" w:cs="Arial"/>
                <w:sz w:val="23"/>
                <w:szCs w:val="23"/>
              </w:rPr>
            </w:pPr>
            <w:r w:rsidRPr="00FE782E">
              <w:rPr>
                <w:rFonts w:ascii="Arial" w:hAnsi="Arial" w:cs="Arial"/>
                <w:sz w:val="23"/>
                <w:szCs w:val="23"/>
              </w:rPr>
              <w:t xml:space="preserve">_________________________ </w:t>
            </w:r>
          </w:p>
          <w:p w14:paraId="5B1A3A96" w14:textId="77777777" w:rsidR="0032745A" w:rsidRPr="00FE782E" w:rsidRDefault="0032745A" w:rsidP="00941177">
            <w:pPr>
              <w:suppressAutoHyphens/>
              <w:snapToGrid w:val="0"/>
              <w:spacing w:after="0"/>
              <w:jc w:val="left"/>
              <w:rPr>
                <w:rFonts w:ascii="Arial" w:hAnsi="Arial" w:cs="Arial"/>
                <w:sz w:val="23"/>
                <w:szCs w:val="23"/>
              </w:rPr>
            </w:pPr>
            <w:r w:rsidRPr="00FE782E">
              <w:rPr>
                <w:rFonts w:ascii="Arial" w:hAnsi="Arial" w:cs="Arial"/>
                <w:sz w:val="23"/>
                <w:szCs w:val="23"/>
              </w:rPr>
              <w:t>м.п.</w:t>
            </w:r>
          </w:p>
        </w:tc>
        <w:tc>
          <w:tcPr>
            <w:tcW w:w="4644" w:type="dxa"/>
          </w:tcPr>
          <w:p w14:paraId="184676AB" w14:textId="77777777" w:rsidR="0032745A" w:rsidRPr="00FE782E" w:rsidRDefault="0032745A" w:rsidP="00941177">
            <w:pPr>
              <w:suppressAutoHyphens/>
              <w:snapToGrid w:val="0"/>
              <w:spacing w:after="0"/>
              <w:jc w:val="left"/>
              <w:rPr>
                <w:rFonts w:ascii="Arial" w:hAnsi="Arial" w:cs="Arial"/>
                <w:sz w:val="23"/>
                <w:szCs w:val="23"/>
              </w:rPr>
            </w:pPr>
            <w:r w:rsidRPr="00FE782E">
              <w:rPr>
                <w:rFonts w:ascii="Arial" w:hAnsi="Arial" w:cs="Arial"/>
                <w:b/>
                <w:bCs/>
                <w:sz w:val="23"/>
                <w:szCs w:val="23"/>
              </w:rPr>
              <w:t>«ПОДРЯДЧИК»</w:t>
            </w:r>
            <w:r w:rsidRPr="00FE782E">
              <w:rPr>
                <w:rFonts w:ascii="Arial" w:hAnsi="Arial" w:cs="Arial"/>
                <w:sz w:val="23"/>
                <w:szCs w:val="23"/>
              </w:rPr>
              <w:t xml:space="preserve"> </w:t>
            </w:r>
          </w:p>
          <w:p w14:paraId="6243405B" w14:textId="77777777" w:rsidR="0032745A" w:rsidRPr="00FE782E" w:rsidRDefault="00220A0A" w:rsidP="00941177">
            <w:pPr>
              <w:suppressAutoHyphens/>
              <w:snapToGrid w:val="0"/>
              <w:spacing w:after="0"/>
              <w:jc w:val="left"/>
              <w:rPr>
                <w:rFonts w:ascii="Arial" w:hAnsi="Arial" w:cs="Arial"/>
                <w:sz w:val="23"/>
                <w:szCs w:val="23"/>
              </w:rPr>
            </w:pPr>
            <w:r w:rsidRPr="00FE782E">
              <w:rPr>
                <w:rFonts w:ascii="Arial" w:hAnsi="Arial" w:cs="Arial"/>
                <w:sz w:val="23"/>
                <w:szCs w:val="23"/>
              </w:rPr>
              <w:t>_____________________</w:t>
            </w:r>
            <w:r w:rsidR="0032745A" w:rsidRPr="00FE782E">
              <w:rPr>
                <w:rFonts w:ascii="Arial" w:hAnsi="Arial" w:cs="Arial"/>
                <w:sz w:val="23"/>
                <w:szCs w:val="23"/>
              </w:rPr>
              <w:t>_ __________</w:t>
            </w:r>
          </w:p>
          <w:p w14:paraId="4908D2C7" w14:textId="77777777" w:rsidR="0032745A" w:rsidRPr="00FE782E" w:rsidRDefault="0032745A" w:rsidP="00941177">
            <w:pPr>
              <w:suppressAutoHyphens/>
              <w:snapToGrid w:val="0"/>
              <w:spacing w:after="0"/>
              <w:jc w:val="left"/>
              <w:rPr>
                <w:rFonts w:ascii="Arial" w:hAnsi="Arial" w:cs="Arial"/>
                <w:b/>
                <w:sz w:val="23"/>
                <w:szCs w:val="23"/>
              </w:rPr>
            </w:pPr>
            <w:r w:rsidRPr="00FE782E">
              <w:rPr>
                <w:rFonts w:ascii="Arial" w:hAnsi="Arial" w:cs="Arial"/>
                <w:sz w:val="23"/>
                <w:szCs w:val="23"/>
              </w:rPr>
              <w:t>м.п.</w:t>
            </w:r>
          </w:p>
        </w:tc>
      </w:tr>
    </w:tbl>
    <w:p w14:paraId="57117388" w14:textId="77777777" w:rsidR="00D57C67" w:rsidRPr="00FE782E" w:rsidRDefault="00D57C67" w:rsidP="00941177">
      <w:pPr>
        <w:spacing w:after="0"/>
        <w:jc w:val="left"/>
        <w:rPr>
          <w:rFonts w:ascii="Arial" w:hAnsi="Arial" w:cs="Arial"/>
          <w:sz w:val="22"/>
          <w:szCs w:val="22"/>
          <w:lang w:eastAsia="ru-RU"/>
        </w:rPr>
      </w:pPr>
    </w:p>
    <w:p w14:paraId="538A1760" w14:textId="77777777" w:rsidR="005025CA" w:rsidRPr="00FE782E" w:rsidRDefault="005025CA" w:rsidP="00941177">
      <w:pPr>
        <w:suppressAutoHyphens/>
        <w:snapToGrid w:val="0"/>
        <w:spacing w:after="0"/>
        <w:ind w:firstLine="540"/>
        <w:jc w:val="right"/>
        <w:rPr>
          <w:rFonts w:ascii="Arial" w:hAnsi="Arial" w:cs="Arial"/>
          <w:sz w:val="22"/>
          <w:szCs w:val="22"/>
          <w:lang w:eastAsia="ru-RU"/>
        </w:rPr>
      </w:pPr>
    </w:p>
    <w:p w14:paraId="73AF9816" w14:textId="77777777" w:rsidR="00B92A1B" w:rsidRPr="00FE782E" w:rsidRDefault="00B92A1B" w:rsidP="00941177">
      <w:pPr>
        <w:suppressAutoHyphens/>
        <w:snapToGrid w:val="0"/>
        <w:spacing w:after="0"/>
        <w:ind w:firstLine="540"/>
        <w:jc w:val="right"/>
        <w:rPr>
          <w:rFonts w:ascii="Arial" w:hAnsi="Arial" w:cs="Arial"/>
          <w:sz w:val="22"/>
          <w:szCs w:val="22"/>
          <w:lang w:eastAsia="ru-RU"/>
        </w:rPr>
      </w:pPr>
    </w:p>
    <w:p w14:paraId="326A7882" w14:textId="77777777" w:rsidR="00B92A1B" w:rsidRPr="00FE782E" w:rsidRDefault="00B92A1B" w:rsidP="00941177">
      <w:pPr>
        <w:suppressAutoHyphens/>
        <w:snapToGrid w:val="0"/>
        <w:spacing w:after="0"/>
        <w:ind w:firstLine="540"/>
        <w:jc w:val="right"/>
        <w:rPr>
          <w:rFonts w:ascii="Arial" w:hAnsi="Arial" w:cs="Arial"/>
          <w:sz w:val="22"/>
          <w:szCs w:val="22"/>
          <w:lang w:eastAsia="ru-RU"/>
        </w:rPr>
      </w:pPr>
    </w:p>
    <w:p w14:paraId="399DD816" w14:textId="77777777" w:rsidR="00B92A1B" w:rsidRPr="00FE782E" w:rsidRDefault="00B92A1B" w:rsidP="00941177">
      <w:pPr>
        <w:suppressAutoHyphens/>
        <w:snapToGrid w:val="0"/>
        <w:spacing w:after="0"/>
        <w:ind w:firstLine="540"/>
        <w:jc w:val="right"/>
        <w:rPr>
          <w:rFonts w:ascii="Arial" w:hAnsi="Arial" w:cs="Arial"/>
          <w:sz w:val="22"/>
          <w:szCs w:val="22"/>
          <w:lang w:eastAsia="ru-RU"/>
        </w:rPr>
      </w:pPr>
    </w:p>
    <w:p w14:paraId="77779B0E" w14:textId="77777777" w:rsidR="00B92A1B" w:rsidRPr="00FE782E" w:rsidRDefault="00B92A1B" w:rsidP="00941177">
      <w:pPr>
        <w:suppressAutoHyphens/>
        <w:snapToGrid w:val="0"/>
        <w:spacing w:after="0"/>
        <w:ind w:firstLine="540"/>
        <w:jc w:val="right"/>
        <w:rPr>
          <w:rFonts w:ascii="Arial" w:hAnsi="Arial" w:cs="Arial"/>
          <w:sz w:val="22"/>
          <w:szCs w:val="22"/>
          <w:lang w:eastAsia="ru-RU"/>
        </w:rPr>
      </w:pPr>
    </w:p>
    <w:p w14:paraId="42846AD6" w14:textId="77777777" w:rsidR="0032745A" w:rsidRPr="00FE782E" w:rsidRDefault="0032745A" w:rsidP="00941177">
      <w:pPr>
        <w:suppressAutoHyphens/>
        <w:snapToGrid w:val="0"/>
        <w:spacing w:after="0"/>
        <w:ind w:firstLine="540"/>
        <w:jc w:val="right"/>
        <w:rPr>
          <w:rFonts w:ascii="Arial" w:hAnsi="Arial" w:cs="Arial"/>
          <w:b/>
          <w:sz w:val="28"/>
          <w:szCs w:val="28"/>
          <w:lang w:eastAsia="ru-RU"/>
        </w:rPr>
      </w:pPr>
      <w:r w:rsidRPr="00FE782E">
        <w:rPr>
          <w:rFonts w:ascii="Arial" w:hAnsi="Arial" w:cs="Arial"/>
          <w:sz w:val="22"/>
          <w:szCs w:val="22"/>
          <w:lang w:eastAsia="ru-RU"/>
        </w:rPr>
        <w:lastRenderedPageBreak/>
        <w:t>Приложение №</w:t>
      </w:r>
      <w:r w:rsidR="005025CA" w:rsidRPr="00FE782E">
        <w:rPr>
          <w:rFonts w:ascii="Arial" w:hAnsi="Arial" w:cs="Arial"/>
          <w:sz w:val="22"/>
          <w:szCs w:val="22"/>
          <w:lang w:eastAsia="ru-RU"/>
        </w:rPr>
        <w:t>6</w:t>
      </w:r>
    </w:p>
    <w:p w14:paraId="6D036C3B" w14:textId="77777777" w:rsidR="0032745A" w:rsidRPr="00FE782E" w:rsidRDefault="0032745A" w:rsidP="00941177">
      <w:pPr>
        <w:spacing w:after="0"/>
        <w:jc w:val="right"/>
        <w:rPr>
          <w:rFonts w:ascii="Arial" w:hAnsi="Arial" w:cs="Arial"/>
          <w:sz w:val="22"/>
          <w:szCs w:val="22"/>
          <w:lang w:eastAsia="ru-RU"/>
        </w:rPr>
      </w:pPr>
      <w:r w:rsidRPr="00FE782E">
        <w:rPr>
          <w:rFonts w:ascii="Arial" w:hAnsi="Arial" w:cs="Arial"/>
          <w:sz w:val="22"/>
          <w:szCs w:val="22"/>
          <w:lang w:eastAsia="ru-RU"/>
        </w:rPr>
        <w:t>к договору подряда№____________ от «___»_________20___г.</w:t>
      </w:r>
    </w:p>
    <w:p w14:paraId="375C0121" w14:textId="77777777" w:rsidR="0032745A" w:rsidRPr="00FE782E" w:rsidRDefault="0032745A" w:rsidP="00941177">
      <w:pPr>
        <w:spacing w:after="0"/>
        <w:jc w:val="right"/>
        <w:rPr>
          <w:rFonts w:ascii="Arial" w:hAnsi="Arial" w:cs="Arial"/>
          <w:sz w:val="22"/>
          <w:szCs w:val="22"/>
          <w:lang w:eastAsia="ru-RU"/>
        </w:rPr>
      </w:pPr>
    </w:p>
    <w:p w14:paraId="5FA425D4" w14:textId="77777777" w:rsidR="0032745A" w:rsidRPr="00FE782E" w:rsidRDefault="0032745A" w:rsidP="00941177">
      <w:pPr>
        <w:spacing w:after="0"/>
        <w:jc w:val="center"/>
        <w:rPr>
          <w:rFonts w:ascii="Arial" w:hAnsi="Arial" w:cs="Arial"/>
          <w:sz w:val="22"/>
          <w:szCs w:val="22"/>
          <w:lang w:eastAsia="ru-RU"/>
        </w:rPr>
      </w:pPr>
    </w:p>
    <w:tbl>
      <w:tblPr>
        <w:tblStyle w:val="3c"/>
        <w:tblW w:w="0" w:type="auto"/>
        <w:tblCellMar>
          <w:left w:w="34" w:type="dxa"/>
          <w:right w:w="34" w:type="dxa"/>
        </w:tblCellMar>
        <w:tblLook w:val="04A0" w:firstRow="1" w:lastRow="0" w:firstColumn="1" w:lastColumn="0" w:noHBand="0" w:noVBand="1"/>
      </w:tblPr>
      <w:tblGrid>
        <w:gridCol w:w="3862"/>
        <w:gridCol w:w="5843"/>
      </w:tblGrid>
      <w:tr w:rsidR="00FE782E" w:rsidRPr="00FE782E" w14:paraId="07171FA2" w14:textId="77777777" w:rsidTr="0032745A">
        <w:tc>
          <w:tcPr>
            <w:tcW w:w="3862" w:type="dxa"/>
            <w:tcBorders>
              <w:top w:val="nil"/>
              <w:left w:val="nil"/>
              <w:bottom w:val="nil"/>
              <w:right w:val="nil"/>
            </w:tcBorders>
          </w:tcPr>
          <w:p w14:paraId="374C23DD"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Объект капитального строительства</w:t>
            </w:r>
          </w:p>
        </w:tc>
        <w:tc>
          <w:tcPr>
            <w:tcW w:w="5843" w:type="dxa"/>
            <w:tcBorders>
              <w:top w:val="nil"/>
              <w:left w:val="nil"/>
              <w:bottom w:val="single" w:sz="4" w:space="0" w:color="FFFFFF" w:themeColor="background1"/>
              <w:right w:val="nil"/>
            </w:tcBorders>
          </w:tcPr>
          <w:p w14:paraId="7F0893B2" w14:textId="77777777" w:rsidR="0032745A" w:rsidRPr="00FE782E" w:rsidRDefault="0032745A" w:rsidP="00941177">
            <w:pPr>
              <w:spacing w:after="0"/>
              <w:jc w:val="left"/>
              <w:rPr>
                <w:rFonts w:ascii="Arial" w:hAnsi="Arial" w:cs="Arial"/>
                <w:b/>
                <w:i/>
                <w:sz w:val="22"/>
                <w:szCs w:val="22"/>
              </w:rPr>
            </w:pPr>
          </w:p>
        </w:tc>
      </w:tr>
      <w:tr w:rsidR="00FE782E" w:rsidRPr="00FE782E" w14:paraId="3A6EFD03" w14:textId="77777777" w:rsidTr="0032745A">
        <w:tc>
          <w:tcPr>
            <w:tcW w:w="9705" w:type="dxa"/>
            <w:gridSpan w:val="2"/>
            <w:tcBorders>
              <w:top w:val="nil"/>
              <w:left w:val="nil"/>
              <w:right w:val="nil"/>
            </w:tcBorders>
          </w:tcPr>
          <w:p w14:paraId="1D254905" w14:textId="77777777" w:rsidR="0032745A" w:rsidRPr="00FE782E" w:rsidRDefault="0032745A" w:rsidP="00941177">
            <w:pPr>
              <w:spacing w:after="0"/>
              <w:jc w:val="center"/>
              <w:rPr>
                <w:rFonts w:ascii="Arial" w:hAnsi="Arial" w:cs="Arial"/>
                <w:i/>
                <w:sz w:val="22"/>
                <w:szCs w:val="22"/>
              </w:rPr>
            </w:pPr>
          </w:p>
        </w:tc>
      </w:tr>
    </w:tbl>
    <w:p w14:paraId="4EED3EC5"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(наименование проектной документации, почтовый или строительный адрес объекта капитального строительства)</w:t>
      </w:r>
    </w:p>
    <w:p w14:paraId="7E8DEDDE" w14:textId="77777777" w:rsidR="0032745A" w:rsidRPr="00FE782E" w:rsidRDefault="0032745A" w:rsidP="00941177">
      <w:pPr>
        <w:spacing w:after="0"/>
        <w:jc w:val="center"/>
        <w:rPr>
          <w:rFonts w:ascii="Arial" w:eastAsiaTheme="minorHAnsi" w:hAnsi="Arial" w:cs="Arial"/>
          <w:sz w:val="4"/>
          <w:szCs w:val="4"/>
        </w:rPr>
      </w:pPr>
    </w:p>
    <w:p w14:paraId="25EB69D7"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Застройщик (технический заказчик, эксплуатирующая организация или региональный оператор)</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13963D6B" w14:textId="77777777" w:rsidTr="0032745A">
        <w:tc>
          <w:tcPr>
            <w:tcW w:w="10273" w:type="dxa"/>
            <w:tcBorders>
              <w:top w:val="nil"/>
              <w:left w:val="nil"/>
              <w:right w:val="nil"/>
            </w:tcBorders>
          </w:tcPr>
          <w:p w14:paraId="53483140" w14:textId="77777777" w:rsidR="0032745A" w:rsidRPr="00FE782E" w:rsidRDefault="0032745A" w:rsidP="00941177">
            <w:pPr>
              <w:spacing w:after="0"/>
              <w:jc w:val="center"/>
              <w:rPr>
                <w:rFonts w:ascii="Arial" w:hAnsi="Arial" w:cs="Arial"/>
                <w:b/>
                <w:i/>
                <w:sz w:val="22"/>
                <w:szCs w:val="22"/>
              </w:rPr>
            </w:pPr>
          </w:p>
        </w:tc>
      </w:tr>
    </w:tbl>
    <w:p w14:paraId="05BEEB32"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(фамилия, имя, отчество, адрес места жительства, ОРГНИП, ИНН индивидуального предпринимателя,</w:t>
      </w:r>
    </w:p>
    <w:p w14:paraId="08518EEC"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наименование, ОГРН, ИНН, место нахождения юридического лица, телефон/факс,</w:t>
      </w:r>
    </w:p>
    <w:p w14:paraId="3BE4983A"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14:paraId="4BB0AE27" w14:textId="77777777" w:rsidR="0032745A" w:rsidRPr="00FE782E" w:rsidRDefault="0032745A" w:rsidP="00941177">
      <w:pPr>
        <w:spacing w:after="0"/>
        <w:jc w:val="center"/>
        <w:rPr>
          <w:rFonts w:ascii="Arial" w:eastAsiaTheme="minorHAnsi" w:hAnsi="Arial" w:cs="Arial"/>
          <w:sz w:val="16"/>
          <w:szCs w:val="16"/>
        </w:rPr>
      </w:pPr>
      <w:r w:rsidRPr="00FE782E">
        <w:rPr>
          <w:rFonts w:ascii="Arial" w:eastAsiaTheme="minorHAns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14:paraId="5415FA24" w14:textId="77777777" w:rsidR="0032745A" w:rsidRPr="00FE782E" w:rsidRDefault="0032745A" w:rsidP="00941177">
      <w:pPr>
        <w:spacing w:after="0"/>
        <w:jc w:val="center"/>
        <w:rPr>
          <w:rFonts w:ascii="Arial" w:eastAsiaTheme="minorHAnsi" w:hAnsi="Arial" w:cs="Arial"/>
          <w:sz w:val="4"/>
          <w:szCs w:val="4"/>
        </w:rPr>
      </w:pPr>
    </w:p>
    <w:p w14:paraId="6A2A0719"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Лицо, осуществляющее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07A624B6" w14:textId="77777777" w:rsidTr="0032745A">
        <w:tc>
          <w:tcPr>
            <w:tcW w:w="10273" w:type="dxa"/>
            <w:tcBorders>
              <w:top w:val="nil"/>
              <w:left w:val="nil"/>
              <w:right w:val="nil"/>
            </w:tcBorders>
          </w:tcPr>
          <w:p w14:paraId="695F49FC" w14:textId="77777777" w:rsidR="0032745A" w:rsidRPr="00FE782E" w:rsidRDefault="0032745A" w:rsidP="00941177">
            <w:pPr>
              <w:spacing w:after="0"/>
              <w:jc w:val="center"/>
              <w:rPr>
                <w:rFonts w:ascii="Arial" w:hAnsi="Arial" w:cs="Arial"/>
                <w:b/>
                <w:i/>
                <w:sz w:val="22"/>
                <w:szCs w:val="22"/>
              </w:rPr>
            </w:pPr>
          </w:p>
        </w:tc>
      </w:tr>
    </w:tbl>
    <w:p w14:paraId="0BDB1DA2"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(фамилия, имя, отчество, адрес места жительства, ОРГНИП, ИНН индивидуального предпринимателя,</w:t>
      </w:r>
    </w:p>
    <w:p w14:paraId="700C7636"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наименование, ОГРН, ИНН, место нахождения юридического лица, телефон/факс,</w:t>
      </w:r>
    </w:p>
    <w:p w14:paraId="291FF5D2"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наименование, ОГРН, ИНН саморегулируемой организации, членом которой является)</w:t>
      </w:r>
    </w:p>
    <w:p w14:paraId="4A264B09" w14:textId="77777777" w:rsidR="0032745A" w:rsidRPr="00FE782E" w:rsidRDefault="0032745A" w:rsidP="00941177">
      <w:pPr>
        <w:spacing w:after="0"/>
        <w:rPr>
          <w:rFonts w:ascii="Arial" w:eastAsiaTheme="minorHAnsi" w:hAnsi="Arial" w:cs="Arial"/>
          <w:sz w:val="4"/>
          <w:szCs w:val="4"/>
        </w:rPr>
      </w:pPr>
    </w:p>
    <w:p w14:paraId="3A1978A1"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Лицо, осуществляющее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65DFCD58" w14:textId="77777777" w:rsidTr="0032745A">
        <w:tc>
          <w:tcPr>
            <w:tcW w:w="10272" w:type="dxa"/>
            <w:tcBorders>
              <w:top w:val="nil"/>
              <w:left w:val="nil"/>
              <w:right w:val="nil"/>
            </w:tcBorders>
          </w:tcPr>
          <w:p w14:paraId="7E358297" w14:textId="77777777" w:rsidR="0032745A" w:rsidRPr="00FE782E" w:rsidRDefault="0032745A" w:rsidP="00941177">
            <w:pPr>
              <w:spacing w:after="0"/>
              <w:jc w:val="center"/>
              <w:rPr>
                <w:rFonts w:ascii="Arial" w:hAnsi="Arial" w:cs="Arial"/>
                <w:b/>
                <w:i/>
                <w:sz w:val="22"/>
                <w:szCs w:val="22"/>
              </w:rPr>
            </w:pPr>
          </w:p>
        </w:tc>
      </w:tr>
    </w:tbl>
    <w:p w14:paraId="55D597C9"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(фамилия, имя, отчество, адрес места жительства, ОРГНИП, ИНН индивидуального предпринимателя,</w:t>
      </w:r>
    </w:p>
    <w:p w14:paraId="7E2CECA8"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наименование, ОГРН, ИНН, место нахождения юридического лица, телефон/факс,</w:t>
      </w:r>
    </w:p>
    <w:p w14:paraId="1C7FE5CA"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 xml:space="preserve">наименование, ОГРН, ИНН саморегулируемой организации, членом которой является) </w:t>
      </w:r>
    </w:p>
    <w:p w14:paraId="719F3A7D" w14:textId="77777777" w:rsidR="0032745A" w:rsidRPr="00FE782E" w:rsidRDefault="0032745A" w:rsidP="00941177">
      <w:pPr>
        <w:spacing w:after="0"/>
        <w:rPr>
          <w:rFonts w:ascii="Arial" w:eastAsiaTheme="minorHAnsi" w:hAnsi="Arial" w:cs="Arial"/>
          <w:sz w:val="22"/>
          <w:szCs w:val="22"/>
        </w:rPr>
      </w:pPr>
    </w:p>
    <w:p w14:paraId="0493D1E3" w14:textId="77777777" w:rsidR="0032745A" w:rsidRPr="00FE782E" w:rsidRDefault="0032745A" w:rsidP="00941177">
      <w:pPr>
        <w:spacing w:after="0"/>
        <w:jc w:val="center"/>
        <w:rPr>
          <w:rFonts w:ascii="Arial" w:hAnsi="Arial" w:cs="Arial"/>
          <w:b/>
          <w:bCs/>
          <w:lang w:eastAsia="ru-RU"/>
        </w:rPr>
      </w:pPr>
      <w:r w:rsidRPr="00FE782E">
        <w:rPr>
          <w:rFonts w:ascii="Arial" w:hAnsi="Arial" w:cs="Arial"/>
          <w:b/>
          <w:bCs/>
          <w:lang w:eastAsia="ru-RU"/>
        </w:rPr>
        <w:t xml:space="preserve">АКТ </w:t>
      </w:r>
    </w:p>
    <w:p w14:paraId="35E7AA56" w14:textId="77777777" w:rsidR="0032745A" w:rsidRPr="00FE782E" w:rsidRDefault="0032745A" w:rsidP="00941177">
      <w:pPr>
        <w:spacing w:after="0"/>
        <w:jc w:val="center"/>
        <w:rPr>
          <w:rFonts w:ascii="Arial" w:hAnsi="Arial" w:cs="Arial"/>
          <w:b/>
          <w:bCs/>
          <w:lang w:eastAsia="ru-RU"/>
        </w:rPr>
      </w:pPr>
      <w:r w:rsidRPr="00FE782E">
        <w:rPr>
          <w:rFonts w:ascii="Arial" w:hAnsi="Arial" w:cs="Arial"/>
          <w:b/>
          <w:bCs/>
          <w:lang w:eastAsia="ru-RU"/>
        </w:rPr>
        <w:t>освидетельствования скрытых работ</w:t>
      </w:r>
    </w:p>
    <w:p w14:paraId="137E79EA" w14:textId="77777777" w:rsidR="0032745A" w:rsidRPr="00FE782E" w:rsidRDefault="0032745A" w:rsidP="00941177">
      <w:pPr>
        <w:spacing w:after="0"/>
        <w:jc w:val="center"/>
        <w:rPr>
          <w:rFonts w:ascii="Arial" w:hAnsi="Arial" w:cs="Arial"/>
          <w:b/>
          <w:bCs/>
          <w:sz w:val="20"/>
          <w:szCs w:val="20"/>
          <w:lang w:eastAsia="ru-RU"/>
        </w:rPr>
      </w:pPr>
    </w:p>
    <w:tbl>
      <w:tblPr>
        <w:tblStyle w:val="3c"/>
        <w:tblW w:w="0" w:type="auto"/>
        <w:tblCellMar>
          <w:left w:w="34" w:type="dxa"/>
          <w:right w:w="34" w:type="dxa"/>
        </w:tblCellMar>
        <w:tblLook w:val="04A0" w:firstRow="1" w:lastRow="0" w:firstColumn="1" w:lastColumn="0" w:noHBand="0" w:noVBand="1"/>
      </w:tblPr>
      <w:tblGrid>
        <w:gridCol w:w="314"/>
        <w:gridCol w:w="717"/>
        <w:gridCol w:w="5903"/>
        <w:gridCol w:w="598"/>
        <w:gridCol w:w="287"/>
        <w:gridCol w:w="283"/>
        <w:gridCol w:w="1136"/>
        <w:gridCol w:w="123"/>
        <w:gridCol w:w="508"/>
        <w:gridCol w:w="262"/>
      </w:tblGrid>
      <w:tr w:rsidR="00FE782E" w:rsidRPr="00FE782E" w14:paraId="7E56D4EB" w14:textId="77777777" w:rsidTr="0032745A">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17C339" w14:textId="77777777" w:rsidR="0032745A" w:rsidRPr="00FE782E" w:rsidRDefault="0032745A" w:rsidP="00941177">
            <w:pPr>
              <w:spacing w:after="0"/>
              <w:jc w:val="left"/>
              <w:rPr>
                <w:rFonts w:ascii="Arial" w:hAnsi="Arial" w:cs="Arial"/>
                <w:b/>
                <w:bCs/>
                <w:sz w:val="22"/>
                <w:szCs w:val="22"/>
              </w:rPr>
            </w:pPr>
            <w:r w:rsidRPr="00FE782E">
              <w:rPr>
                <w:rFonts w:ascii="Arial" w:hAnsi="Arial" w:cs="Arial"/>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8A94AE9" w14:textId="77777777" w:rsidR="0032745A" w:rsidRPr="00FE782E" w:rsidRDefault="0032745A" w:rsidP="00941177">
            <w:pPr>
              <w:spacing w:after="0"/>
              <w:jc w:val="center"/>
              <w:rPr>
                <w:rFonts w:ascii="Arial" w:hAnsi="Arial" w:cs="Arial"/>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AB8105" w14:textId="77777777" w:rsidR="0032745A" w:rsidRPr="00FE782E" w:rsidRDefault="0032745A" w:rsidP="00941177">
            <w:pPr>
              <w:spacing w:after="0"/>
              <w:jc w:val="center"/>
              <w:rPr>
                <w:rFonts w:ascii="Arial" w:hAnsi="Arial" w:cs="Arial"/>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817563" w14:textId="77777777" w:rsidR="0032745A" w:rsidRPr="00FE782E" w:rsidRDefault="0032745A" w:rsidP="00941177">
            <w:pPr>
              <w:spacing w:after="0"/>
              <w:jc w:val="right"/>
              <w:rPr>
                <w:rFonts w:ascii="Arial" w:hAnsi="Arial" w:cs="Arial"/>
                <w:b/>
                <w:bCs/>
                <w:sz w:val="22"/>
                <w:szCs w:val="22"/>
              </w:rPr>
            </w:pPr>
            <w:r w:rsidRPr="00FE782E">
              <w:rPr>
                <w:rFonts w:ascii="Arial" w:hAnsi="Arial" w:cs="Arial"/>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080FEE8" w14:textId="77777777" w:rsidR="0032745A" w:rsidRPr="00FE782E" w:rsidRDefault="0032745A" w:rsidP="00941177">
            <w:pPr>
              <w:spacing w:after="0"/>
              <w:jc w:val="center"/>
              <w:rPr>
                <w:rFonts w:ascii="Arial" w:hAnsi="Arial" w:cs="Arial"/>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BFB6A3" w14:textId="77777777" w:rsidR="0032745A" w:rsidRPr="00FE782E" w:rsidRDefault="0032745A" w:rsidP="00941177">
            <w:pPr>
              <w:spacing w:after="0"/>
              <w:jc w:val="left"/>
              <w:rPr>
                <w:rFonts w:ascii="Arial" w:hAnsi="Arial" w:cs="Arial"/>
                <w:b/>
                <w:bCs/>
                <w:sz w:val="22"/>
                <w:szCs w:val="22"/>
              </w:rPr>
            </w:pPr>
            <w:r w:rsidRPr="00FE782E">
              <w:rPr>
                <w:rFonts w:ascii="Arial" w:hAnsi="Arial" w:cs="Arial"/>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8CE7970" w14:textId="77777777" w:rsidR="0032745A" w:rsidRPr="00FE782E" w:rsidRDefault="0032745A" w:rsidP="00941177">
            <w:pPr>
              <w:spacing w:after="0"/>
              <w:jc w:val="center"/>
              <w:rPr>
                <w:rFonts w:ascii="Arial" w:hAnsi="Arial" w:cs="Arial"/>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158433" w14:textId="77777777" w:rsidR="0032745A" w:rsidRPr="00FE782E" w:rsidRDefault="0032745A" w:rsidP="00941177">
            <w:pPr>
              <w:spacing w:after="0"/>
              <w:jc w:val="left"/>
              <w:rPr>
                <w:rFonts w:ascii="Arial" w:hAnsi="Arial" w:cs="Arial"/>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7D4915" w14:textId="77777777" w:rsidR="0032745A" w:rsidRPr="00FE782E" w:rsidRDefault="0032745A" w:rsidP="00941177">
            <w:pPr>
              <w:spacing w:after="0"/>
              <w:jc w:val="left"/>
              <w:rPr>
                <w:rFonts w:ascii="Arial" w:hAnsi="Arial" w:cs="Arial"/>
                <w:b/>
                <w:bCs/>
                <w:sz w:val="22"/>
                <w:szCs w:val="22"/>
              </w:rPr>
            </w:pPr>
            <w:r w:rsidRPr="00FE782E">
              <w:rPr>
                <w:rFonts w:ascii="Arial" w:hAnsi="Arial" w:cs="Arial"/>
                <w:b/>
                <w:bCs/>
                <w:sz w:val="22"/>
                <w:szCs w:val="22"/>
              </w:rPr>
              <w:t>202</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697915" w14:textId="77777777" w:rsidR="0032745A" w:rsidRPr="00FE782E" w:rsidRDefault="0032745A" w:rsidP="00941177">
            <w:pPr>
              <w:spacing w:after="0"/>
              <w:jc w:val="right"/>
              <w:rPr>
                <w:rFonts w:ascii="Arial" w:hAnsi="Arial" w:cs="Arial"/>
                <w:b/>
                <w:bCs/>
                <w:sz w:val="22"/>
                <w:szCs w:val="22"/>
              </w:rPr>
            </w:pPr>
            <w:r w:rsidRPr="00FE782E">
              <w:rPr>
                <w:rFonts w:ascii="Arial" w:hAnsi="Arial" w:cs="Arial"/>
                <w:b/>
                <w:bCs/>
                <w:sz w:val="22"/>
                <w:szCs w:val="22"/>
              </w:rPr>
              <w:t>г.</w:t>
            </w:r>
          </w:p>
        </w:tc>
      </w:tr>
      <w:tr w:rsidR="00F06AE1" w:rsidRPr="00FE782E" w14:paraId="3452EB5E" w14:textId="77777777" w:rsidTr="0032745A">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3347B6" w14:textId="77777777" w:rsidR="0032745A" w:rsidRPr="00FE782E" w:rsidRDefault="0032745A" w:rsidP="00941177">
            <w:pPr>
              <w:spacing w:after="0"/>
              <w:jc w:val="left"/>
              <w:rPr>
                <w:rFonts w:ascii="Arial" w:hAnsi="Arial" w:cs="Arial"/>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E52F333" w14:textId="77777777" w:rsidR="0032745A" w:rsidRPr="00FE782E" w:rsidRDefault="0032745A" w:rsidP="00941177">
            <w:pPr>
              <w:spacing w:after="0"/>
              <w:jc w:val="center"/>
              <w:rPr>
                <w:rFonts w:ascii="Arial" w:hAnsi="Arial" w:cs="Arial"/>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48BC73" w14:textId="77777777" w:rsidR="0032745A" w:rsidRPr="00FE782E" w:rsidRDefault="0032745A" w:rsidP="00941177">
            <w:pPr>
              <w:spacing w:after="0"/>
              <w:jc w:val="center"/>
              <w:rPr>
                <w:rFonts w:ascii="Arial" w:hAnsi="Arial" w:cs="Arial"/>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726836" w14:textId="77777777" w:rsidR="0032745A" w:rsidRPr="00FE782E" w:rsidRDefault="0032745A" w:rsidP="00941177">
            <w:pPr>
              <w:spacing w:after="0"/>
              <w:jc w:val="right"/>
              <w:rPr>
                <w:rFonts w:ascii="Arial" w:hAnsi="Arial" w:cs="Arial"/>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14B0C4" w14:textId="77777777" w:rsidR="0032745A" w:rsidRPr="00FE782E" w:rsidRDefault="0032745A" w:rsidP="00941177">
            <w:pPr>
              <w:spacing w:after="0"/>
              <w:jc w:val="center"/>
              <w:rPr>
                <w:rFonts w:ascii="Arial" w:hAnsi="Arial" w:cs="Arial"/>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CE1E2D" w14:textId="77777777" w:rsidR="0032745A" w:rsidRPr="00FE782E" w:rsidRDefault="0032745A" w:rsidP="00941177">
            <w:pPr>
              <w:spacing w:after="0"/>
              <w:jc w:val="center"/>
              <w:rPr>
                <w:rFonts w:ascii="Arial" w:hAnsi="Arial" w:cs="Arial"/>
                <w:bCs/>
                <w:sz w:val="15"/>
                <w:szCs w:val="15"/>
              </w:rPr>
            </w:pPr>
            <w:r w:rsidRPr="00FE782E">
              <w:rPr>
                <w:rFonts w:ascii="Arial" w:hAnsi="Arial" w:cs="Arial"/>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688F6C" w14:textId="77777777" w:rsidR="0032745A" w:rsidRPr="00FE782E" w:rsidRDefault="0032745A" w:rsidP="00941177">
            <w:pPr>
              <w:spacing w:after="0"/>
              <w:jc w:val="right"/>
              <w:rPr>
                <w:rFonts w:ascii="Arial" w:hAnsi="Arial" w:cs="Arial"/>
                <w:b/>
                <w:bCs/>
                <w:sz w:val="22"/>
                <w:szCs w:val="22"/>
              </w:rPr>
            </w:pPr>
          </w:p>
        </w:tc>
      </w:tr>
    </w:tbl>
    <w:p w14:paraId="6C1C3369" w14:textId="77777777" w:rsidR="0032745A" w:rsidRPr="00FE782E" w:rsidRDefault="0032745A" w:rsidP="00941177">
      <w:pPr>
        <w:spacing w:after="0"/>
        <w:rPr>
          <w:rFonts w:ascii="Arial" w:eastAsiaTheme="minorHAnsi" w:hAnsi="Arial" w:cs="Arial"/>
          <w:sz w:val="16"/>
          <w:szCs w:val="16"/>
        </w:rPr>
      </w:pPr>
    </w:p>
    <w:p w14:paraId="10ED412D"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4949E3AA" w14:textId="77777777" w:rsidTr="0032745A">
        <w:tc>
          <w:tcPr>
            <w:tcW w:w="10421" w:type="dxa"/>
            <w:tcBorders>
              <w:top w:val="nil"/>
              <w:left w:val="nil"/>
              <w:right w:val="nil"/>
            </w:tcBorders>
          </w:tcPr>
          <w:p w14:paraId="78EA22E7" w14:textId="77777777" w:rsidR="0032745A" w:rsidRPr="00FE782E" w:rsidRDefault="0032745A" w:rsidP="00941177">
            <w:pPr>
              <w:spacing w:after="0"/>
              <w:jc w:val="center"/>
              <w:rPr>
                <w:rFonts w:ascii="Arial" w:hAnsi="Arial" w:cs="Arial"/>
                <w:b/>
                <w:i/>
                <w:sz w:val="22"/>
                <w:szCs w:val="22"/>
              </w:rPr>
            </w:pPr>
          </w:p>
        </w:tc>
      </w:tr>
    </w:tbl>
    <w:p w14:paraId="32AFD264"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14:paraId="1E2713CE" w14:textId="77777777" w:rsidR="0032745A" w:rsidRPr="00FE782E" w:rsidRDefault="0032745A" w:rsidP="00941177">
      <w:pPr>
        <w:spacing w:after="0"/>
        <w:jc w:val="center"/>
        <w:rPr>
          <w:rFonts w:ascii="Arial" w:eastAsiaTheme="minorHAnsi" w:hAnsi="Arial" w:cs="Arial"/>
          <w:sz w:val="4"/>
          <w:szCs w:val="4"/>
        </w:rPr>
      </w:pPr>
    </w:p>
    <w:p w14:paraId="5C2F98A1"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Представитель лица, осуществляющего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6553C2FB" w14:textId="77777777" w:rsidTr="0032745A">
        <w:tc>
          <w:tcPr>
            <w:tcW w:w="10421" w:type="dxa"/>
            <w:tcBorders>
              <w:top w:val="nil"/>
              <w:left w:val="nil"/>
              <w:right w:val="nil"/>
            </w:tcBorders>
          </w:tcPr>
          <w:p w14:paraId="28FF4DAE" w14:textId="77777777" w:rsidR="0032745A" w:rsidRPr="00FE782E" w:rsidRDefault="0032745A" w:rsidP="00941177">
            <w:pPr>
              <w:spacing w:after="0"/>
              <w:jc w:val="center"/>
              <w:rPr>
                <w:rFonts w:ascii="Arial" w:hAnsi="Arial" w:cs="Arial"/>
                <w:b/>
                <w:i/>
                <w:sz w:val="22"/>
                <w:szCs w:val="22"/>
              </w:rPr>
            </w:pPr>
          </w:p>
        </w:tc>
      </w:tr>
    </w:tbl>
    <w:p w14:paraId="596C0EEB"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(должность, фамилия, инициалы, реквизиты распорядительного документа, подтверждающего полномочия)</w:t>
      </w:r>
    </w:p>
    <w:p w14:paraId="21853141" w14:textId="77777777" w:rsidR="0032745A" w:rsidRPr="00FE782E" w:rsidRDefault="0032745A" w:rsidP="00941177">
      <w:pPr>
        <w:spacing w:after="0"/>
        <w:jc w:val="center"/>
        <w:rPr>
          <w:rFonts w:ascii="Arial" w:eastAsiaTheme="minorHAnsi" w:hAnsi="Arial" w:cs="Arial"/>
          <w:sz w:val="4"/>
          <w:szCs w:val="4"/>
        </w:rPr>
      </w:pPr>
    </w:p>
    <w:p w14:paraId="0DBF42F6"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17DD2AD4" w14:textId="77777777" w:rsidTr="0032745A">
        <w:tc>
          <w:tcPr>
            <w:tcW w:w="10272" w:type="dxa"/>
            <w:tcBorders>
              <w:top w:val="nil"/>
              <w:left w:val="nil"/>
              <w:right w:val="nil"/>
            </w:tcBorders>
          </w:tcPr>
          <w:p w14:paraId="7D78A19E" w14:textId="77777777" w:rsidR="0032745A" w:rsidRPr="00FE782E" w:rsidRDefault="0032745A" w:rsidP="00941177">
            <w:pPr>
              <w:spacing w:after="0"/>
              <w:jc w:val="center"/>
              <w:rPr>
                <w:rFonts w:ascii="Arial" w:hAnsi="Arial" w:cs="Arial"/>
                <w:b/>
                <w:i/>
                <w:sz w:val="22"/>
                <w:szCs w:val="22"/>
              </w:rPr>
            </w:pPr>
          </w:p>
        </w:tc>
      </w:tr>
    </w:tbl>
    <w:p w14:paraId="1AC0C762"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14:paraId="70ADAF33" w14:textId="77777777" w:rsidR="0032745A" w:rsidRPr="00FE782E" w:rsidRDefault="0032745A" w:rsidP="00941177">
      <w:pPr>
        <w:spacing w:after="0"/>
        <w:jc w:val="center"/>
        <w:rPr>
          <w:rFonts w:ascii="Arial" w:eastAsiaTheme="minorHAnsi" w:hAnsi="Arial" w:cs="Arial"/>
          <w:sz w:val="4"/>
          <w:szCs w:val="4"/>
        </w:rPr>
      </w:pPr>
    </w:p>
    <w:p w14:paraId="522724FF" w14:textId="77777777" w:rsidR="0032745A" w:rsidRPr="00FE782E" w:rsidRDefault="0032745A" w:rsidP="00941177">
      <w:pPr>
        <w:spacing w:after="0"/>
        <w:jc w:val="center"/>
        <w:rPr>
          <w:rFonts w:ascii="Arial" w:eastAsiaTheme="minorHAnsi" w:hAnsi="Arial" w:cs="Arial"/>
          <w:sz w:val="4"/>
          <w:szCs w:val="4"/>
        </w:rPr>
      </w:pPr>
    </w:p>
    <w:p w14:paraId="42C33303"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Представитель лица, осуществляющего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7D5C8173" w14:textId="77777777" w:rsidTr="0032745A">
        <w:tc>
          <w:tcPr>
            <w:tcW w:w="10272" w:type="dxa"/>
            <w:tcBorders>
              <w:top w:val="nil"/>
              <w:left w:val="nil"/>
              <w:right w:val="nil"/>
            </w:tcBorders>
          </w:tcPr>
          <w:p w14:paraId="5588D4E7" w14:textId="77777777" w:rsidR="0032745A" w:rsidRPr="00FE782E" w:rsidRDefault="0032745A" w:rsidP="00941177">
            <w:pPr>
              <w:spacing w:after="0"/>
              <w:jc w:val="center"/>
              <w:rPr>
                <w:rFonts w:ascii="Arial" w:hAnsi="Arial" w:cs="Arial"/>
                <w:b/>
                <w:i/>
                <w:sz w:val="22"/>
                <w:szCs w:val="22"/>
              </w:rPr>
            </w:pPr>
          </w:p>
        </w:tc>
      </w:tr>
    </w:tbl>
    <w:p w14:paraId="60DF0951" w14:textId="77777777" w:rsidR="0032745A" w:rsidRPr="00FE782E" w:rsidRDefault="0032745A" w:rsidP="00941177">
      <w:pPr>
        <w:spacing w:after="0"/>
        <w:jc w:val="center"/>
        <w:rPr>
          <w:rFonts w:ascii="Arial" w:eastAsiaTheme="minorHAnsi" w:hAnsi="Arial" w:cs="Arial"/>
          <w:spacing w:val="-6"/>
          <w:sz w:val="4"/>
          <w:szCs w:val="4"/>
        </w:rPr>
      </w:pPr>
      <w:r w:rsidRPr="00FE782E">
        <w:rPr>
          <w:rFonts w:ascii="Arial" w:eastAsiaTheme="minorHAnsi" w:hAnsi="Arial" w:cs="Arial"/>
          <w:spacing w:val="-6"/>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14:paraId="67756208" w14:textId="77777777" w:rsidR="0032745A" w:rsidRPr="00FE782E" w:rsidRDefault="0032745A" w:rsidP="00941177">
      <w:pPr>
        <w:spacing w:after="0"/>
        <w:jc w:val="center"/>
        <w:rPr>
          <w:rFonts w:ascii="Arial" w:eastAsiaTheme="minorHAnsi" w:hAnsi="Arial" w:cs="Arial"/>
          <w:sz w:val="4"/>
          <w:szCs w:val="4"/>
        </w:rPr>
      </w:pPr>
    </w:p>
    <w:p w14:paraId="1D3EC58B" w14:textId="77777777" w:rsidR="0032745A" w:rsidRPr="00FE782E" w:rsidRDefault="0032745A" w:rsidP="00941177">
      <w:pPr>
        <w:spacing w:after="0"/>
        <w:jc w:val="center"/>
        <w:rPr>
          <w:rFonts w:ascii="Arial" w:eastAsiaTheme="minorHAnsi" w:hAnsi="Arial" w:cs="Arial"/>
          <w:sz w:val="4"/>
          <w:szCs w:val="4"/>
        </w:rPr>
      </w:pPr>
    </w:p>
    <w:p w14:paraId="0C2D29E9"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Представитель лица, выполнившего работы, подлежащие освидетельствованию</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099D78AC" w14:textId="77777777" w:rsidTr="0032745A">
        <w:tc>
          <w:tcPr>
            <w:tcW w:w="10272" w:type="dxa"/>
            <w:tcBorders>
              <w:top w:val="nil"/>
              <w:left w:val="nil"/>
              <w:right w:val="nil"/>
            </w:tcBorders>
          </w:tcPr>
          <w:p w14:paraId="3BAD7CE7" w14:textId="77777777" w:rsidR="0032745A" w:rsidRPr="00FE782E" w:rsidRDefault="0032745A" w:rsidP="00941177">
            <w:pPr>
              <w:spacing w:after="0"/>
              <w:jc w:val="center"/>
              <w:rPr>
                <w:rFonts w:ascii="Arial" w:hAnsi="Arial" w:cs="Arial"/>
                <w:b/>
                <w:i/>
                <w:sz w:val="22"/>
                <w:szCs w:val="22"/>
              </w:rPr>
            </w:pPr>
          </w:p>
        </w:tc>
      </w:tr>
    </w:tbl>
    <w:p w14:paraId="792B0E49"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14:paraId="03D00261" w14:textId="77777777" w:rsidR="0032745A" w:rsidRPr="00FE782E" w:rsidRDefault="0032745A" w:rsidP="00941177">
      <w:pPr>
        <w:spacing w:after="0"/>
        <w:jc w:val="center"/>
        <w:rPr>
          <w:rFonts w:ascii="Arial" w:eastAsiaTheme="minorHAnsi" w:hAnsi="Arial" w:cs="Arial"/>
          <w:sz w:val="4"/>
          <w:szCs w:val="4"/>
        </w:rPr>
      </w:pPr>
    </w:p>
    <w:p w14:paraId="5DF80074"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а также иные представители лиц, участвующих в освидетельствовании:</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53F52358" w14:textId="77777777" w:rsidTr="0032745A">
        <w:tc>
          <w:tcPr>
            <w:tcW w:w="10421" w:type="dxa"/>
            <w:tcBorders>
              <w:top w:val="nil"/>
              <w:left w:val="nil"/>
              <w:right w:val="nil"/>
            </w:tcBorders>
          </w:tcPr>
          <w:p w14:paraId="0E364B58" w14:textId="77777777" w:rsidR="0032745A" w:rsidRPr="00FE782E" w:rsidRDefault="0032745A" w:rsidP="00941177">
            <w:pPr>
              <w:spacing w:after="0"/>
              <w:jc w:val="center"/>
              <w:rPr>
                <w:rFonts w:ascii="Arial" w:hAnsi="Arial" w:cs="Arial"/>
                <w:b/>
                <w:i/>
                <w:sz w:val="22"/>
                <w:szCs w:val="22"/>
              </w:rPr>
            </w:pPr>
          </w:p>
        </w:tc>
      </w:tr>
    </w:tbl>
    <w:p w14:paraId="7E59BF88"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14:paraId="5415B912" w14:textId="77777777" w:rsidR="0032745A" w:rsidRPr="00FE782E" w:rsidRDefault="0032745A" w:rsidP="00941177">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5279"/>
        <w:gridCol w:w="4852"/>
      </w:tblGrid>
      <w:tr w:rsidR="00FE782E" w:rsidRPr="00FE782E" w14:paraId="4B261D50" w14:textId="77777777" w:rsidTr="00220A0A">
        <w:tc>
          <w:tcPr>
            <w:tcW w:w="5279" w:type="dxa"/>
            <w:tcBorders>
              <w:top w:val="nil"/>
              <w:left w:val="nil"/>
              <w:bottom w:val="nil"/>
              <w:right w:val="nil"/>
            </w:tcBorders>
          </w:tcPr>
          <w:p w14:paraId="6069BA55"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произвели осмотр работ, выполненных</w:t>
            </w:r>
          </w:p>
        </w:tc>
        <w:tc>
          <w:tcPr>
            <w:tcW w:w="4852" w:type="dxa"/>
            <w:tcBorders>
              <w:top w:val="nil"/>
              <w:left w:val="nil"/>
              <w:right w:val="nil"/>
            </w:tcBorders>
          </w:tcPr>
          <w:p w14:paraId="531E4411" w14:textId="77777777" w:rsidR="0032745A" w:rsidRPr="00FE782E" w:rsidRDefault="0032745A" w:rsidP="00941177">
            <w:pPr>
              <w:spacing w:after="0"/>
              <w:jc w:val="center"/>
              <w:rPr>
                <w:rFonts w:ascii="Arial" w:hAnsi="Arial" w:cs="Arial"/>
                <w:b/>
                <w:i/>
                <w:sz w:val="22"/>
                <w:szCs w:val="22"/>
              </w:rPr>
            </w:pPr>
          </w:p>
        </w:tc>
      </w:tr>
    </w:tbl>
    <w:p w14:paraId="103F5770"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6"/>
          <w:szCs w:val="16"/>
        </w:rPr>
        <w:t xml:space="preserve">                                                                                                </w:t>
      </w:r>
      <w:r w:rsidRPr="00FE782E">
        <w:rPr>
          <w:rFonts w:ascii="Arial" w:eastAsiaTheme="minorHAnsi" w:hAnsi="Arial" w:cs="Arial"/>
          <w:sz w:val="15"/>
          <w:szCs w:val="15"/>
        </w:rPr>
        <w:t>(наименование лица, выполнившего работы, подлежащие освидетельствованию)</w:t>
      </w:r>
    </w:p>
    <w:p w14:paraId="690A2134" w14:textId="77777777" w:rsidR="0032745A" w:rsidRPr="00FE782E" w:rsidRDefault="0032745A" w:rsidP="00941177">
      <w:pPr>
        <w:spacing w:after="0"/>
        <w:jc w:val="center"/>
        <w:rPr>
          <w:rFonts w:ascii="Arial" w:eastAsiaTheme="minorHAnsi" w:hAnsi="Arial" w:cs="Arial"/>
          <w:sz w:val="4"/>
          <w:szCs w:val="4"/>
        </w:rPr>
      </w:pPr>
    </w:p>
    <w:p w14:paraId="44A8A69A"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lastRenderedPageBreak/>
        <w:t>и составили настоящий акт о нижеследующем:</w:t>
      </w:r>
    </w:p>
    <w:p w14:paraId="150C2C34" w14:textId="77777777" w:rsidR="0032745A" w:rsidRPr="00FE782E" w:rsidRDefault="0032745A" w:rsidP="00941177">
      <w:pPr>
        <w:spacing w:after="0"/>
        <w:rPr>
          <w:rFonts w:ascii="Arial" w:eastAsiaTheme="minorHAnsi" w:hAnsi="Arial" w:cs="Arial"/>
          <w:sz w:val="4"/>
          <w:szCs w:val="4"/>
        </w:rPr>
      </w:pPr>
    </w:p>
    <w:p w14:paraId="0F087A98"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1. К освидетельствованию предъявлены следующие работы:</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52C9445A" w14:textId="77777777" w:rsidTr="0032745A">
        <w:tc>
          <w:tcPr>
            <w:tcW w:w="10273" w:type="dxa"/>
            <w:tcBorders>
              <w:top w:val="nil"/>
              <w:left w:val="nil"/>
              <w:bottom w:val="single" w:sz="4" w:space="0" w:color="auto"/>
              <w:right w:val="nil"/>
            </w:tcBorders>
          </w:tcPr>
          <w:p w14:paraId="5353D96E" w14:textId="77777777" w:rsidR="0032745A" w:rsidRPr="00FE782E" w:rsidRDefault="0032745A" w:rsidP="00941177">
            <w:pPr>
              <w:spacing w:after="0"/>
              <w:jc w:val="center"/>
              <w:rPr>
                <w:rFonts w:ascii="Arial" w:hAnsi="Arial" w:cs="Arial"/>
                <w:b/>
                <w:i/>
                <w:sz w:val="22"/>
                <w:szCs w:val="22"/>
              </w:rPr>
            </w:pPr>
          </w:p>
        </w:tc>
      </w:tr>
    </w:tbl>
    <w:p w14:paraId="0E50000C"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(наименование скрытых работ)</w:t>
      </w:r>
    </w:p>
    <w:p w14:paraId="2E1E8D8C" w14:textId="77777777" w:rsidR="0032745A" w:rsidRPr="00FE782E" w:rsidRDefault="0032745A" w:rsidP="00941177">
      <w:pPr>
        <w:spacing w:after="0"/>
        <w:jc w:val="left"/>
        <w:rPr>
          <w:rFonts w:ascii="Arial" w:eastAsiaTheme="minorHAnsi" w:hAnsi="Arial" w:cs="Arial"/>
          <w:b/>
          <w:sz w:val="4"/>
          <w:szCs w:val="4"/>
        </w:rPr>
      </w:pPr>
    </w:p>
    <w:p w14:paraId="65290EBF" w14:textId="77777777" w:rsidR="0032745A" w:rsidRPr="00FE782E" w:rsidRDefault="0032745A" w:rsidP="00941177">
      <w:pPr>
        <w:spacing w:after="0"/>
        <w:jc w:val="left"/>
        <w:rPr>
          <w:rFonts w:ascii="Arial" w:eastAsiaTheme="minorHAnsi" w:hAnsi="Arial" w:cs="Arial"/>
          <w:b/>
          <w:sz w:val="4"/>
          <w:szCs w:val="4"/>
        </w:rPr>
      </w:pPr>
    </w:p>
    <w:p w14:paraId="73279BE3" w14:textId="77777777" w:rsidR="0032745A" w:rsidRPr="00FE782E" w:rsidRDefault="0032745A" w:rsidP="00941177">
      <w:pPr>
        <w:spacing w:after="0"/>
        <w:jc w:val="left"/>
        <w:rPr>
          <w:rFonts w:ascii="Arial" w:eastAsiaTheme="minorHAnsi" w:hAnsi="Arial" w:cs="Arial"/>
          <w:sz w:val="22"/>
          <w:szCs w:val="22"/>
        </w:rPr>
      </w:pPr>
      <w:r w:rsidRPr="00FE782E">
        <w:rPr>
          <w:rFonts w:ascii="Arial" w:eastAsiaTheme="minorHAnsi" w:hAnsi="Arial" w:cs="Arial"/>
          <w:sz w:val="22"/>
          <w:szCs w:val="22"/>
        </w:rPr>
        <w:t>2. Работы выполнены по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3F63BB03" w14:textId="77777777" w:rsidTr="0032745A">
        <w:tc>
          <w:tcPr>
            <w:tcW w:w="10273" w:type="dxa"/>
            <w:tcBorders>
              <w:top w:val="nil"/>
              <w:left w:val="nil"/>
              <w:right w:val="nil"/>
            </w:tcBorders>
          </w:tcPr>
          <w:p w14:paraId="51943FE3" w14:textId="77777777" w:rsidR="0032745A" w:rsidRPr="00FE782E" w:rsidRDefault="0032745A" w:rsidP="00941177">
            <w:pPr>
              <w:spacing w:after="0"/>
              <w:jc w:val="center"/>
              <w:rPr>
                <w:rFonts w:ascii="Arial" w:hAnsi="Arial" w:cs="Arial"/>
                <w:b/>
                <w:i/>
                <w:sz w:val="22"/>
                <w:szCs w:val="22"/>
              </w:rPr>
            </w:pPr>
          </w:p>
        </w:tc>
      </w:tr>
    </w:tbl>
    <w:p w14:paraId="700A29DE"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14:paraId="50F52A4D" w14:textId="77777777" w:rsidR="0032745A" w:rsidRPr="00FE782E" w:rsidRDefault="0032745A" w:rsidP="00941177">
      <w:pPr>
        <w:spacing w:after="0"/>
        <w:jc w:val="left"/>
        <w:rPr>
          <w:rFonts w:ascii="Arial" w:eastAsiaTheme="minorHAnsi" w:hAnsi="Arial" w:cs="Arial"/>
          <w:sz w:val="4"/>
          <w:szCs w:val="4"/>
        </w:rPr>
      </w:pPr>
    </w:p>
    <w:p w14:paraId="6864A12A" w14:textId="77777777" w:rsidR="0032745A" w:rsidRPr="00FE782E" w:rsidRDefault="0032745A" w:rsidP="00941177">
      <w:pPr>
        <w:spacing w:after="0"/>
        <w:jc w:val="left"/>
        <w:rPr>
          <w:rFonts w:ascii="Arial" w:eastAsiaTheme="minorHAnsi" w:hAnsi="Arial" w:cs="Arial"/>
          <w:b/>
          <w:sz w:val="4"/>
          <w:szCs w:val="4"/>
        </w:rPr>
      </w:pPr>
    </w:p>
    <w:p w14:paraId="7787B640" w14:textId="77777777" w:rsidR="0032745A" w:rsidRPr="00FE782E" w:rsidRDefault="0032745A" w:rsidP="00941177">
      <w:pPr>
        <w:spacing w:after="0"/>
        <w:jc w:val="left"/>
        <w:rPr>
          <w:rFonts w:ascii="Arial" w:eastAsiaTheme="minorHAnsi" w:hAnsi="Arial" w:cs="Arial"/>
          <w:sz w:val="22"/>
          <w:szCs w:val="22"/>
        </w:rPr>
      </w:pPr>
      <w:r w:rsidRPr="00FE782E">
        <w:rPr>
          <w:rFonts w:ascii="Arial" w:eastAsiaTheme="minorHAnsi" w:hAnsi="Arial" w:cs="Arial"/>
          <w:sz w:val="22"/>
          <w:szCs w:val="22"/>
        </w:rPr>
        <w:t>3. При выполнении работ применены</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1FA38C2B" w14:textId="77777777" w:rsidTr="0032745A">
        <w:tc>
          <w:tcPr>
            <w:tcW w:w="10273" w:type="dxa"/>
            <w:tcBorders>
              <w:top w:val="nil"/>
              <w:left w:val="nil"/>
              <w:right w:val="nil"/>
            </w:tcBorders>
          </w:tcPr>
          <w:p w14:paraId="2C67A7F7" w14:textId="77777777" w:rsidR="0032745A" w:rsidRPr="00FE782E" w:rsidRDefault="0032745A" w:rsidP="00941177">
            <w:pPr>
              <w:spacing w:after="0"/>
              <w:rPr>
                <w:rFonts w:ascii="Arial" w:hAnsi="Arial" w:cs="Arial"/>
                <w:b/>
                <w:i/>
                <w:sz w:val="22"/>
                <w:szCs w:val="22"/>
              </w:rPr>
            </w:pPr>
          </w:p>
        </w:tc>
      </w:tr>
    </w:tbl>
    <w:p w14:paraId="60451480"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14:paraId="55306C42" w14:textId="77777777" w:rsidR="0032745A" w:rsidRPr="00FE782E" w:rsidRDefault="0032745A" w:rsidP="00941177">
      <w:pPr>
        <w:spacing w:after="0"/>
        <w:jc w:val="center"/>
        <w:rPr>
          <w:rFonts w:ascii="Arial" w:eastAsiaTheme="minorHAnsi" w:hAnsi="Arial" w:cs="Arial"/>
          <w:sz w:val="4"/>
          <w:szCs w:val="4"/>
        </w:rPr>
      </w:pPr>
    </w:p>
    <w:p w14:paraId="3DB6002F" w14:textId="77777777" w:rsidR="0032745A" w:rsidRPr="00FE782E" w:rsidRDefault="0032745A" w:rsidP="00941177">
      <w:pPr>
        <w:spacing w:after="0"/>
        <w:jc w:val="center"/>
        <w:rPr>
          <w:rFonts w:ascii="Arial" w:eastAsiaTheme="minorHAnsi" w:hAnsi="Arial" w:cs="Arial"/>
          <w:sz w:val="4"/>
          <w:szCs w:val="4"/>
        </w:rPr>
      </w:pPr>
    </w:p>
    <w:p w14:paraId="0A31ED9C" w14:textId="77777777" w:rsidR="0032745A" w:rsidRPr="00FE782E" w:rsidRDefault="0032745A" w:rsidP="00941177">
      <w:pPr>
        <w:spacing w:after="0"/>
        <w:jc w:val="left"/>
        <w:rPr>
          <w:rFonts w:ascii="Arial" w:eastAsiaTheme="minorHAnsi" w:hAnsi="Arial" w:cs="Arial"/>
          <w:spacing w:val="-6"/>
          <w:sz w:val="22"/>
          <w:szCs w:val="22"/>
        </w:rPr>
      </w:pPr>
      <w:r w:rsidRPr="00FE782E">
        <w:rPr>
          <w:rFonts w:ascii="Arial" w:eastAsiaTheme="minorHAnsi" w:hAnsi="Arial" w:cs="Arial"/>
          <w:spacing w:val="-6"/>
          <w:sz w:val="22"/>
          <w:szCs w:val="22"/>
        </w:rPr>
        <w:t>4. Предъявлены документы, подтверждающие соответствие работ предъявляемым требованиям:</w:t>
      </w:r>
      <w:r w:rsidR="00220A0A" w:rsidRPr="00FE782E">
        <w:rPr>
          <w:rFonts w:ascii="Arial" w:eastAsiaTheme="minorHAnsi" w:hAnsi="Arial" w:cs="Arial"/>
          <w:spacing w:val="-6"/>
          <w:sz w:val="22"/>
          <w:szCs w:val="22"/>
        </w:rPr>
        <w:t xml:space="preserve"> </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018005EC" w14:textId="77777777" w:rsidTr="0032745A">
        <w:tc>
          <w:tcPr>
            <w:tcW w:w="10273" w:type="dxa"/>
            <w:tcBorders>
              <w:top w:val="nil"/>
              <w:left w:val="nil"/>
              <w:right w:val="nil"/>
            </w:tcBorders>
          </w:tcPr>
          <w:p w14:paraId="387527AE" w14:textId="77777777" w:rsidR="0032745A" w:rsidRPr="00FE782E" w:rsidRDefault="0032745A" w:rsidP="00941177">
            <w:pPr>
              <w:spacing w:after="0"/>
              <w:jc w:val="center"/>
              <w:rPr>
                <w:rFonts w:ascii="Arial" w:hAnsi="Arial" w:cs="Arial"/>
                <w:b/>
                <w:i/>
                <w:sz w:val="22"/>
                <w:szCs w:val="22"/>
              </w:rPr>
            </w:pPr>
          </w:p>
        </w:tc>
      </w:tr>
    </w:tbl>
    <w:p w14:paraId="276FDBB1"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14:paraId="094BEE8C" w14:textId="77777777" w:rsidR="0032745A" w:rsidRPr="00FE782E" w:rsidRDefault="0032745A" w:rsidP="00941177">
      <w:pPr>
        <w:spacing w:after="0"/>
        <w:jc w:val="center"/>
        <w:rPr>
          <w:rFonts w:ascii="Arial" w:eastAsiaTheme="minorHAnsi" w:hAnsi="Arial" w:cs="Arial"/>
          <w:sz w:val="4"/>
          <w:szCs w:val="4"/>
        </w:rPr>
      </w:pPr>
    </w:p>
    <w:p w14:paraId="410B1649" w14:textId="77777777" w:rsidR="0032745A" w:rsidRPr="00FE782E" w:rsidRDefault="0032745A" w:rsidP="00941177">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32745A" w:rsidRPr="00FE782E" w14:paraId="1CF60D08" w14:textId="77777777" w:rsidTr="0032745A">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62D129"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FF03F0"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46D333"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210A2B" w14:textId="77777777" w:rsidR="0032745A" w:rsidRPr="00FE782E" w:rsidRDefault="0032745A" w:rsidP="00941177">
            <w:pPr>
              <w:spacing w:after="0"/>
              <w:jc w:val="right"/>
              <w:rPr>
                <w:rFonts w:ascii="Arial" w:hAnsi="Arial" w:cs="Arial"/>
                <w:sz w:val="22"/>
                <w:szCs w:val="22"/>
              </w:rPr>
            </w:pPr>
            <w:r w:rsidRPr="00FE782E">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14:paraId="068FE7C5" w14:textId="77777777" w:rsidR="0032745A" w:rsidRPr="00FE782E" w:rsidRDefault="0032745A" w:rsidP="00941177">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BB235E"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7B48ACD4" w14:textId="77777777" w:rsidR="0032745A" w:rsidRPr="00FE782E" w:rsidRDefault="0032745A" w:rsidP="00941177">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1B3F7F" w14:textId="77777777" w:rsidR="0032745A" w:rsidRPr="00FE782E" w:rsidRDefault="0032745A" w:rsidP="00941177">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5FB5FD"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5965D"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г.</w:t>
            </w:r>
          </w:p>
        </w:tc>
      </w:tr>
    </w:tbl>
    <w:p w14:paraId="265EBBEF" w14:textId="77777777" w:rsidR="0032745A" w:rsidRPr="00FE782E" w:rsidRDefault="0032745A" w:rsidP="00941177">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32745A" w:rsidRPr="00FE782E" w14:paraId="5684749B" w14:textId="77777777" w:rsidTr="0032745A">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5C7E81" w14:textId="77777777" w:rsidR="0032745A" w:rsidRPr="00FE782E" w:rsidRDefault="0032745A" w:rsidP="00941177">
            <w:pPr>
              <w:spacing w:after="0"/>
              <w:jc w:val="left"/>
              <w:rPr>
                <w:rFonts w:ascii="Arial" w:hAnsi="Arial" w:cs="Arial"/>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6DDF4F" w14:textId="77777777" w:rsidR="0032745A" w:rsidRPr="00FE782E" w:rsidRDefault="0032745A" w:rsidP="00941177">
            <w:pPr>
              <w:spacing w:after="0"/>
              <w:jc w:val="left"/>
              <w:rPr>
                <w:rFonts w:ascii="Arial" w:hAnsi="Arial" w:cs="Arial"/>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1CC3FD"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977A74" w14:textId="77777777" w:rsidR="0032745A" w:rsidRPr="00FE782E" w:rsidRDefault="0032745A" w:rsidP="00941177">
            <w:pPr>
              <w:spacing w:after="0"/>
              <w:jc w:val="right"/>
              <w:rPr>
                <w:rFonts w:ascii="Arial" w:hAnsi="Arial" w:cs="Arial"/>
                <w:sz w:val="22"/>
                <w:szCs w:val="22"/>
              </w:rPr>
            </w:pPr>
            <w:r w:rsidRPr="00FE782E">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14:paraId="5041A129" w14:textId="77777777" w:rsidR="0032745A" w:rsidRPr="00FE782E" w:rsidRDefault="0032745A" w:rsidP="00941177">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09523"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5CF62120" w14:textId="77777777" w:rsidR="0032745A" w:rsidRPr="00FE782E" w:rsidRDefault="0032745A" w:rsidP="00941177">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61B86B" w14:textId="77777777" w:rsidR="0032745A" w:rsidRPr="00FE782E" w:rsidRDefault="0032745A" w:rsidP="00941177">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CC679"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86F57C"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г.</w:t>
            </w:r>
          </w:p>
        </w:tc>
      </w:tr>
    </w:tbl>
    <w:p w14:paraId="327A40FE" w14:textId="77777777" w:rsidR="0032745A" w:rsidRPr="00FE782E" w:rsidRDefault="0032745A" w:rsidP="00941177">
      <w:pPr>
        <w:spacing w:after="0"/>
        <w:jc w:val="center"/>
        <w:rPr>
          <w:rFonts w:ascii="Arial" w:eastAsiaTheme="minorHAnsi" w:hAnsi="Arial" w:cs="Arial"/>
          <w:b/>
          <w:sz w:val="4"/>
          <w:szCs w:val="4"/>
        </w:rPr>
      </w:pPr>
    </w:p>
    <w:p w14:paraId="171C0C38" w14:textId="77777777" w:rsidR="0032745A" w:rsidRPr="00FE782E" w:rsidRDefault="0032745A" w:rsidP="00941177">
      <w:pPr>
        <w:spacing w:after="0"/>
        <w:jc w:val="center"/>
        <w:rPr>
          <w:rFonts w:ascii="Arial" w:eastAsiaTheme="minorHAnsi" w:hAnsi="Arial" w:cs="Arial"/>
          <w:b/>
          <w:sz w:val="4"/>
          <w:szCs w:val="4"/>
        </w:rPr>
      </w:pPr>
    </w:p>
    <w:p w14:paraId="2A0D7FCF" w14:textId="77777777" w:rsidR="0032745A" w:rsidRPr="00FE782E" w:rsidRDefault="0032745A" w:rsidP="00941177">
      <w:pPr>
        <w:spacing w:after="0"/>
        <w:jc w:val="left"/>
        <w:rPr>
          <w:rFonts w:ascii="Arial" w:eastAsiaTheme="minorHAnsi" w:hAnsi="Arial" w:cs="Arial"/>
          <w:sz w:val="22"/>
          <w:szCs w:val="22"/>
        </w:rPr>
      </w:pPr>
      <w:r w:rsidRPr="00FE782E">
        <w:rPr>
          <w:rFonts w:ascii="Arial" w:eastAsiaTheme="minorHAnsi" w:hAnsi="Arial" w:cs="Arial"/>
          <w:sz w:val="22"/>
          <w:szCs w:val="22"/>
        </w:rPr>
        <w:t>6. Работы выполнены в соответствии с</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3896B543" w14:textId="77777777" w:rsidTr="0032745A">
        <w:tc>
          <w:tcPr>
            <w:tcW w:w="10273" w:type="dxa"/>
            <w:tcBorders>
              <w:top w:val="nil"/>
              <w:left w:val="nil"/>
              <w:right w:val="nil"/>
            </w:tcBorders>
          </w:tcPr>
          <w:p w14:paraId="62ECFC44" w14:textId="77777777" w:rsidR="0032745A" w:rsidRPr="00FE782E" w:rsidRDefault="0032745A" w:rsidP="00941177">
            <w:pPr>
              <w:spacing w:after="0"/>
              <w:jc w:val="center"/>
              <w:rPr>
                <w:rFonts w:ascii="Arial" w:hAnsi="Arial" w:cs="Arial"/>
                <w:b/>
                <w:i/>
                <w:sz w:val="22"/>
                <w:szCs w:val="22"/>
              </w:rPr>
            </w:pPr>
          </w:p>
        </w:tc>
      </w:tr>
    </w:tbl>
    <w:p w14:paraId="08B4AF26"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14:paraId="16AFF62F" w14:textId="77777777" w:rsidR="0032745A" w:rsidRPr="00FE782E" w:rsidRDefault="0032745A" w:rsidP="00941177">
      <w:pPr>
        <w:spacing w:after="0"/>
        <w:jc w:val="center"/>
        <w:rPr>
          <w:rFonts w:ascii="Arial" w:eastAsiaTheme="minorHAnsi" w:hAnsi="Arial" w:cs="Arial"/>
          <w:sz w:val="4"/>
          <w:szCs w:val="4"/>
        </w:rPr>
      </w:pPr>
    </w:p>
    <w:p w14:paraId="77843772" w14:textId="77777777" w:rsidR="0032745A" w:rsidRPr="00FE782E" w:rsidRDefault="0032745A" w:rsidP="00941177">
      <w:pPr>
        <w:spacing w:after="0"/>
        <w:jc w:val="center"/>
        <w:rPr>
          <w:rFonts w:ascii="Arial" w:eastAsiaTheme="minorHAnsi" w:hAnsi="Arial" w:cs="Arial"/>
          <w:sz w:val="4"/>
          <w:szCs w:val="4"/>
        </w:rPr>
      </w:pPr>
    </w:p>
    <w:p w14:paraId="26501078" w14:textId="77777777" w:rsidR="0032745A" w:rsidRPr="00FE782E" w:rsidRDefault="0032745A" w:rsidP="00941177">
      <w:pPr>
        <w:spacing w:after="0"/>
        <w:jc w:val="left"/>
        <w:rPr>
          <w:rFonts w:ascii="Arial" w:eastAsiaTheme="minorHAnsi" w:hAnsi="Arial" w:cs="Arial"/>
          <w:sz w:val="22"/>
          <w:szCs w:val="22"/>
        </w:rPr>
      </w:pPr>
      <w:r w:rsidRPr="00FE782E">
        <w:rPr>
          <w:rFonts w:ascii="Arial" w:eastAsiaTheme="minorHAnsi" w:hAnsi="Arial" w:cs="Arial"/>
          <w:sz w:val="22"/>
          <w:szCs w:val="22"/>
        </w:rPr>
        <w:t>7. Разрешается производство последующих работ</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264E4B05" w14:textId="77777777" w:rsidTr="0032745A">
        <w:tc>
          <w:tcPr>
            <w:tcW w:w="10273" w:type="dxa"/>
            <w:tcBorders>
              <w:top w:val="nil"/>
              <w:left w:val="nil"/>
              <w:right w:val="nil"/>
            </w:tcBorders>
          </w:tcPr>
          <w:p w14:paraId="68948F67" w14:textId="77777777" w:rsidR="0032745A" w:rsidRPr="00FE782E" w:rsidRDefault="0032745A" w:rsidP="00941177">
            <w:pPr>
              <w:spacing w:after="0"/>
              <w:jc w:val="center"/>
              <w:rPr>
                <w:rFonts w:ascii="Arial" w:hAnsi="Arial" w:cs="Arial"/>
                <w:b/>
                <w:i/>
                <w:sz w:val="22"/>
                <w:szCs w:val="22"/>
              </w:rPr>
            </w:pPr>
          </w:p>
        </w:tc>
      </w:tr>
    </w:tbl>
    <w:p w14:paraId="24A0C82C"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(наименование работ, конструкций, участков сетей инженерно-технического обеспечения)</w:t>
      </w:r>
    </w:p>
    <w:p w14:paraId="472C1328" w14:textId="77777777" w:rsidR="0032745A" w:rsidRPr="00FE782E" w:rsidRDefault="0032745A" w:rsidP="00941177">
      <w:pPr>
        <w:spacing w:after="0"/>
        <w:jc w:val="center"/>
        <w:rPr>
          <w:rFonts w:ascii="Arial" w:eastAsiaTheme="minorHAnsi" w:hAnsi="Arial" w:cs="Arial"/>
          <w:sz w:val="16"/>
          <w:szCs w:val="16"/>
        </w:rPr>
      </w:pPr>
    </w:p>
    <w:tbl>
      <w:tblPr>
        <w:tblStyle w:val="3c"/>
        <w:tblW w:w="0" w:type="auto"/>
        <w:tblCellMar>
          <w:left w:w="34" w:type="dxa"/>
          <w:right w:w="34" w:type="dxa"/>
        </w:tblCellMar>
        <w:tblLook w:val="04A0" w:firstRow="1" w:lastRow="0" w:firstColumn="1" w:lastColumn="0" w:noHBand="0" w:noVBand="1"/>
      </w:tblPr>
      <w:tblGrid>
        <w:gridCol w:w="3436"/>
        <w:gridCol w:w="6695"/>
      </w:tblGrid>
      <w:tr w:rsidR="00F06AE1" w:rsidRPr="00FE782E" w14:paraId="3597B2AD" w14:textId="77777777" w:rsidTr="00220A0A">
        <w:tc>
          <w:tcPr>
            <w:tcW w:w="3436" w:type="dxa"/>
            <w:tcBorders>
              <w:top w:val="nil"/>
              <w:left w:val="nil"/>
              <w:bottom w:val="nil"/>
              <w:right w:val="nil"/>
            </w:tcBorders>
          </w:tcPr>
          <w:p w14:paraId="00E7B0D7" w14:textId="77777777" w:rsidR="0032745A" w:rsidRPr="00FE782E" w:rsidRDefault="0032745A" w:rsidP="00941177">
            <w:pPr>
              <w:spacing w:after="0"/>
              <w:rPr>
                <w:rFonts w:ascii="Arial" w:hAnsi="Arial" w:cs="Arial"/>
                <w:sz w:val="22"/>
                <w:szCs w:val="22"/>
              </w:rPr>
            </w:pPr>
            <w:r w:rsidRPr="00FE782E">
              <w:rPr>
                <w:rFonts w:ascii="Arial" w:hAnsi="Arial" w:cs="Arial"/>
                <w:sz w:val="22"/>
                <w:szCs w:val="22"/>
              </w:rPr>
              <w:t>Дополнительные сведения</w:t>
            </w:r>
          </w:p>
        </w:tc>
        <w:tc>
          <w:tcPr>
            <w:tcW w:w="6695" w:type="dxa"/>
            <w:tcBorders>
              <w:top w:val="nil"/>
              <w:left w:val="nil"/>
              <w:right w:val="nil"/>
            </w:tcBorders>
          </w:tcPr>
          <w:p w14:paraId="5377CA46" w14:textId="77777777" w:rsidR="0032745A" w:rsidRPr="00FE782E" w:rsidRDefault="0032745A" w:rsidP="00941177">
            <w:pPr>
              <w:spacing w:after="0"/>
              <w:jc w:val="center"/>
              <w:rPr>
                <w:rFonts w:ascii="Arial" w:hAnsi="Arial" w:cs="Arial"/>
                <w:b/>
                <w:i/>
                <w:sz w:val="22"/>
                <w:szCs w:val="22"/>
              </w:rPr>
            </w:pPr>
          </w:p>
        </w:tc>
      </w:tr>
    </w:tbl>
    <w:p w14:paraId="17AE7496" w14:textId="77777777" w:rsidR="0032745A" w:rsidRPr="00FE782E" w:rsidRDefault="0032745A" w:rsidP="00941177">
      <w:pPr>
        <w:spacing w:after="0"/>
        <w:rPr>
          <w:rFonts w:ascii="Arial" w:eastAsiaTheme="minorHAnsi" w:hAnsi="Arial" w:cs="Arial"/>
          <w:sz w:val="16"/>
          <w:szCs w:val="16"/>
        </w:rPr>
      </w:pPr>
    </w:p>
    <w:p w14:paraId="1ABB5AE3"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Акт составлен в</w:t>
      </w:r>
      <w:r w:rsidRPr="00FE782E">
        <w:rPr>
          <w:rFonts w:ascii="Arial" w:eastAsiaTheme="minorHAnsi" w:hAnsi="Arial" w:cs="Arial"/>
          <w:bCs/>
          <w:sz w:val="22"/>
          <w:szCs w:val="22"/>
        </w:rPr>
        <w:t xml:space="preserve"> </w:t>
      </w:r>
      <w:r w:rsidRPr="00FE782E">
        <w:rPr>
          <w:rFonts w:ascii="Arial" w:eastAsiaTheme="minorHAnsi" w:hAnsi="Arial" w:cs="Arial"/>
          <w:bCs/>
          <w:i/>
          <w:sz w:val="22"/>
          <w:szCs w:val="22"/>
          <w:u w:val="single"/>
        </w:rPr>
        <w:t xml:space="preserve">      </w:t>
      </w:r>
      <w:r w:rsidRPr="00FE782E">
        <w:rPr>
          <w:rFonts w:ascii="Arial" w:eastAsiaTheme="minorHAnsi" w:hAnsi="Arial" w:cs="Arial"/>
          <w:bCs/>
          <w:sz w:val="22"/>
          <w:szCs w:val="22"/>
          <w:u w:val="single"/>
        </w:rPr>
        <w:t xml:space="preserve"> </w:t>
      </w:r>
      <w:r w:rsidRPr="00FE782E">
        <w:rPr>
          <w:rFonts w:ascii="Arial" w:eastAsiaTheme="minorHAnsi" w:hAnsi="Arial" w:cs="Arial"/>
          <w:bCs/>
          <w:sz w:val="22"/>
          <w:szCs w:val="22"/>
        </w:rPr>
        <w:t xml:space="preserve"> </w:t>
      </w:r>
      <w:r w:rsidRPr="00FE782E">
        <w:rPr>
          <w:rFonts w:ascii="Arial" w:eastAsiaTheme="minorHAnsi" w:hAnsi="Arial" w:cs="Arial"/>
          <w:sz w:val="22"/>
          <w:szCs w:val="22"/>
        </w:rPr>
        <w:t>экземплярах.</w:t>
      </w:r>
    </w:p>
    <w:p w14:paraId="209A7961" w14:textId="77777777" w:rsidR="0032745A" w:rsidRPr="00FE782E" w:rsidRDefault="0032745A" w:rsidP="00941177">
      <w:pPr>
        <w:spacing w:after="0"/>
        <w:rPr>
          <w:rFonts w:ascii="Arial" w:eastAsiaTheme="minorHAnsi" w:hAnsi="Arial" w:cs="Arial"/>
          <w:b/>
          <w:sz w:val="16"/>
          <w:szCs w:val="16"/>
        </w:rPr>
      </w:pPr>
    </w:p>
    <w:p w14:paraId="612F3994"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Приложения:</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61011F13" w14:textId="77777777" w:rsidTr="0032745A">
        <w:tc>
          <w:tcPr>
            <w:tcW w:w="10273" w:type="dxa"/>
            <w:tcBorders>
              <w:top w:val="nil"/>
              <w:left w:val="nil"/>
              <w:right w:val="nil"/>
            </w:tcBorders>
          </w:tcPr>
          <w:p w14:paraId="6BC0DD92" w14:textId="77777777" w:rsidR="0032745A" w:rsidRPr="00FE782E" w:rsidRDefault="0032745A" w:rsidP="00941177">
            <w:pPr>
              <w:spacing w:after="0"/>
              <w:jc w:val="center"/>
              <w:rPr>
                <w:rFonts w:ascii="Arial" w:hAnsi="Arial" w:cs="Arial"/>
                <w:b/>
                <w:i/>
                <w:sz w:val="22"/>
                <w:szCs w:val="22"/>
              </w:rPr>
            </w:pPr>
          </w:p>
        </w:tc>
      </w:tr>
    </w:tbl>
    <w:p w14:paraId="0312119E"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w:t>
      </w:r>
    </w:p>
    <w:p w14:paraId="673A9B96" w14:textId="77777777" w:rsidR="0032745A" w:rsidRPr="00FE782E" w:rsidRDefault="0032745A" w:rsidP="00941177">
      <w:pPr>
        <w:spacing w:after="0"/>
        <w:rPr>
          <w:rFonts w:ascii="Arial" w:eastAsiaTheme="minorHAnsi" w:hAnsi="Arial" w:cs="Arial"/>
          <w:b/>
          <w:i/>
          <w:sz w:val="22"/>
          <w:szCs w:val="22"/>
        </w:rPr>
      </w:pPr>
    </w:p>
    <w:p w14:paraId="4E6FA462"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67C8CE60" w14:textId="77777777" w:rsidTr="0032745A">
        <w:tc>
          <w:tcPr>
            <w:tcW w:w="10421" w:type="dxa"/>
            <w:tcBorders>
              <w:top w:val="nil"/>
              <w:left w:val="nil"/>
              <w:right w:val="nil"/>
            </w:tcBorders>
          </w:tcPr>
          <w:p w14:paraId="2C021ABF" w14:textId="77777777" w:rsidR="0032745A" w:rsidRPr="00FE782E" w:rsidRDefault="0032745A" w:rsidP="00941177">
            <w:pPr>
              <w:spacing w:after="0"/>
              <w:jc w:val="center"/>
              <w:rPr>
                <w:rFonts w:ascii="Arial" w:hAnsi="Arial" w:cs="Arial"/>
                <w:b/>
                <w:i/>
                <w:sz w:val="22"/>
                <w:szCs w:val="22"/>
              </w:rPr>
            </w:pPr>
          </w:p>
        </w:tc>
      </w:tr>
    </w:tbl>
    <w:p w14:paraId="1DA23389"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(фамилия, инициалы, подпись)</w:t>
      </w:r>
    </w:p>
    <w:p w14:paraId="729FCF81" w14:textId="77777777" w:rsidR="0032745A" w:rsidRPr="00FE782E" w:rsidRDefault="0032745A" w:rsidP="00941177">
      <w:pPr>
        <w:spacing w:after="0"/>
        <w:jc w:val="center"/>
        <w:rPr>
          <w:rFonts w:ascii="Arial" w:eastAsiaTheme="minorHAnsi" w:hAnsi="Arial" w:cs="Arial"/>
          <w:sz w:val="4"/>
          <w:szCs w:val="4"/>
        </w:rPr>
      </w:pPr>
    </w:p>
    <w:p w14:paraId="77E885AA"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Представитель лица, осуществляющего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38C092AB" w14:textId="77777777" w:rsidTr="0032745A">
        <w:tc>
          <w:tcPr>
            <w:tcW w:w="10421" w:type="dxa"/>
            <w:tcBorders>
              <w:top w:val="nil"/>
              <w:left w:val="nil"/>
              <w:right w:val="nil"/>
            </w:tcBorders>
          </w:tcPr>
          <w:p w14:paraId="2E5CCA10" w14:textId="77777777" w:rsidR="0032745A" w:rsidRPr="00FE782E" w:rsidRDefault="0032745A" w:rsidP="00941177">
            <w:pPr>
              <w:spacing w:after="0"/>
              <w:jc w:val="center"/>
              <w:rPr>
                <w:rFonts w:ascii="Arial" w:hAnsi="Arial" w:cs="Arial"/>
                <w:b/>
                <w:i/>
                <w:sz w:val="22"/>
                <w:szCs w:val="22"/>
              </w:rPr>
            </w:pPr>
          </w:p>
        </w:tc>
      </w:tr>
    </w:tbl>
    <w:p w14:paraId="4EC76F34"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(фамилия, инициалы, подпись)</w:t>
      </w:r>
    </w:p>
    <w:p w14:paraId="540209DD" w14:textId="77777777" w:rsidR="0032745A" w:rsidRPr="00FE782E" w:rsidRDefault="0032745A" w:rsidP="00941177">
      <w:pPr>
        <w:spacing w:after="0"/>
        <w:jc w:val="center"/>
        <w:rPr>
          <w:rFonts w:ascii="Arial" w:eastAsiaTheme="minorHAnsi" w:hAnsi="Arial" w:cs="Arial"/>
          <w:sz w:val="4"/>
          <w:szCs w:val="4"/>
        </w:rPr>
      </w:pPr>
    </w:p>
    <w:p w14:paraId="6D41334E"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1505FB66" w14:textId="77777777" w:rsidTr="0032745A">
        <w:tc>
          <w:tcPr>
            <w:tcW w:w="10421" w:type="dxa"/>
            <w:tcBorders>
              <w:top w:val="nil"/>
              <w:left w:val="nil"/>
              <w:right w:val="nil"/>
            </w:tcBorders>
          </w:tcPr>
          <w:p w14:paraId="795A373C" w14:textId="77777777" w:rsidR="0032745A" w:rsidRPr="00FE782E" w:rsidRDefault="0032745A" w:rsidP="00941177">
            <w:pPr>
              <w:spacing w:after="0"/>
              <w:jc w:val="center"/>
              <w:rPr>
                <w:rFonts w:ascii="Arial" w:hAnsi="Arial" w:cs="Arial"/>
                <w:b/>
                <w:i/>
                <w:sz w:val="22"/>
                <w:szCs w:val="22"/>
              </w:rPr>
            </w:pPr>
          </w:p>
        </w:tc>
      </w:tr>
    </w:tbl>
    <w:p w14:paraId="218A429C"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(фамилия, инициалы, подпись)</w:t>
      </w:r>
    </w:p>
    <w:p w14:paraId="502A2A3F" w14:textId="77777777" w:rsidR="0032745A" w:rsidRPr="00FE782E" w:rsidRDefault="0032745A" w:rsidP="00941177">
      <w:pPr>
        <w:spacing w:after="0"/>
        <w:jc w:val="center"/>
        <w:rPr>
          <w:rFonts w:ascii="Arial" w:eastAsiaTheme="minorHAnsi" w:hAnsi="Arial" w:cs="Arial"/>
          <w:sz w:val="4"/>
          <w:szCs w:val="4"/>
        </w:rPr>
      </w:pPr>
    </w:p>
    <w:p w14:paraId="7CA388FA"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Представитель лица, осуществляющего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0828AE62" w14:textId="77777777" w:rsidTr="0032745A">
        <w:tc>
          <w:tcPr>
            <w:tcW w:w="10421" w:type="dxa"/>
            <w:tcBorders>
              <w:top w:val="nil"/>
              <w:left w:val="nil"/>
              <w:right w:val="nil"/>
            </w:tcBorders>
          </w:tcPr>
          <w:p w14:paraId="28CAD3B6" w14:textId="77777777" w:rsidR="0032745A" w:rsidRPr="00FE782E" w:rsidRDefault="0032745A" w:rsidP="00941177">
            <w:pPr>
              <w:spacing w:after="0"/>
              <w:jc w:val="center"/>
              <w:rPr>
                <w:rFonts w:ascii="Arial" w:hAnsi="Arial" w:cs="Arial"/>
                <w:b/>
                <w:i/>
                <w:sz w:val="22"/>
                <w:szCs w:val="22"/>
              </w:rPr>
            </w:pPr>
          </w:p>
        </w:tc>
      </w:tr>
    </w:tbl>
    <w:p w14:paraId="1BB6A119"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(фамилия, инициалы, подпись)</w:t>
      </w:r>
    </w:p>
    <w:p w14:paraId="484EF819" w14:textId="77777777" w:rsidR="0032745A" w:rsidRPr="00FE782E" w:rsidRDefault="0032745A" w:rsidP="00941177">
      <w:pPr>
        <w:spacing w:after="0"/>
        <w:jc w:val="center"/>
        <w:rPr>
          <w:rFonts w:ascii="Arial" w:eastAsiaTheme="minorHAnsi" w:hAnsi="Arial" w:cs="Arial"/>
          <w:sz w:val="4"/>
          <w:szCs w:val="4"/>
        </w:rPr>
      </w:pPr>
    </w:p>
    <w:p w14:paraId="1890C3E1"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Представитель лица, выполнившего работы, подлежащие освидетельствованию</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09B85883" w14:textId="77777777" w:rsidTr="0032745A">
        <w:tc>
          <w:tcPr>
            <w:tcW w:w="10421" w:type="dxa"/>
            <w:tcBorders>
              <w:top w:val="nil"/>
              <w:left w:val="nil"/>
              <w:right w:val="nil"/>
            </w:tcBorders>
          </w:tcPr>
          <w:p w14:paraId="04B75EB1" w14:textId="77777777" w:rsidR="0032745A" w:rsidRPr="00FE782E" w:rsidRDefault="0032745A" w:rsidP="00941177">
            <w:pPr>
              <w:spacing w:after="0"/>
              <w:jc w:val="center"/>
              <w:rPr>
                <w:rFonts w:ascii="Arial" w:hAnsi="Arial" w:cs="Arial"/>
                <w:b/>
                <w:i/>
                <w:sz w:val="22"/>
                <w:szCs w:val="22"/>
              </w:rPr>
            </w:pPr>
          </w:p>
        </w:tc>
      </w:tr>
    </w:tbl>
    <w:p w14:paraId="00285383"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(фамилия, инициалы, подпись)</w:t>
      </w:r>
    </w:p>
    <w:p w14:paraId="26188BBA" w14:textId="77777777" w:rsidR="0032745A" w:rsidRPr="00FE782E" w:rsidRDefault="0032745A" w:rsidP="00941177">
      <w:pPr>
        <w:spacing w:after="0"/>
        <w:jc w:val="center"/>
        <w:rPr>
          <w:rFonts w:ascii="Arial" w:eastAsiaTheme="minorHAnsi" w:hAnsi="Arial" w:cs="Arial"/>
          <w:sz w:val="4"/>
          <w:szCs w:val="4"/>
        </w:rPr>
      </w:pPr>
    </w:p>
    <w:p w14:paraId="16B52ED3"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Представители иных лиц</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770D517A" w14:textId="77777777" w:rsidTr="0032745A">
        <w:tc>
          <w:tcPr>
            <w:tcW w:w="10421" w:type="dxa"/>
            <w:tcBorders>
              <w:top w:val="nil"/>
              <w:left w:val="nil"/>
              <w:right w:val="nil"/>
            </w:tcBorders>
          </w:tcPr>
          <w:p w14:paraId="3FD204C2" w14:textId="77777777" w:rsidR="0032745A" w:rsidRPr="00FE782E" w:rsidRDefault="0032745A" w:rsidP="00941177">
            <w:pPr>
              <w:spacing w:after="0"/>
              <w:jc w:val="center"/>
              <w:rPr>
                <w:rFonts w:ascii="Arial" w:hAnsi="Arial" w:cs="Arial"/>
                <w:b/>
                <w:i/>
                <w:sz w:val="22"/>
                <w:szCs w:val="22"/>
              </w:rPr>
            </w:pPr>
          </w:p>
        </w:tc>
      </w:tr>
    </w:tbl>
    <w:p w14:paraId="54FBAEB4"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(фамилия, инициалы, подпись)</w:t>
      </w:r>
    </w:p>
    <w:p w14:paraId="566A131E" w14:textId="77777777" w:rsidR="0032745A" w:rsidRPr="00FE782E" w:rsidRDefault="0032745A" w:rsidP="00941177">
      <w:pPr>
        <w:spacing w:after="0"/>
        <w:jc w:val="left"/>
        <w:rPr>
          <w:rFonts w:ascii="Arial" w:eastAsiaTheme="minorHAnsi" w:hAnsi="Arial" w:cs="Arial"/>
          <w:b/>
          <w:sz w:val="4"/>
          <w:szCs w:val="4"/>
        </w:rPr>
      </w:pP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5E39F4C4" w14:textId="77777777" w:rsidTr="0032745A">
        <w:tc>
          <w:tcPr>
            <w:tcW w:w="10421" w:type="dxa"/>
            <w:tcBorders>
              <w:top w:val="nil"/>
              <w:left w:val="nil"/>
              <w:right w:val="nil"/>
            </w:tcBorders>
          </w:tcPr>
          <w:p w14:paraId="3E6C5D09" w14:textId="77777777" w:rsidR="0032745A" w:rsidRPr="00FE782E" w:rsidRDefault="0032745A" w:rsidP="00941177">
            <w:pPr>
              <w:spacing w:after="0"/>
              <w:jc w:val="center"/>
              <w:rPr>
                <w:rFonts w:ascii="Arial" w:hAnsi="Arial" w:cs="Arial"/>
                <w:b/>
                <w:i/>
                <w:sz w:val="22"/>
                <w:szCs w:val="22"/>
              </w:rPr>
            </w:pPr>
          </w:p>
        </w:tc>
      </w:tr>
    </w:tbl>
    <w:p w14:paraId="706FDC84" w14:textId="77777777" w:rsidR="0032745A" w:rsidRPr="00FE782E" w:rsidRDefault="0032745A" w:rsidP="00941177">
      <w:pPr>
        <w:spacing w:after="0"/>
        <w:jc w:val="center"/>
        <w:rPr>
          <w:rFonts w:ascii="Arial" w:eastAsiaTheme="minorHAnsi" w:hAnsi="Arial" w:cs="Arial"/>
          <w:b/>
          <w:sz w:val="15"/>
          <w:szCs w:val="15"/>
        </w:rPr>
      </w:pPr>
      <w:r w:rsidRPr="00FE782E">
        <w:rPr>
          <w:rFonts w:ascii="Arial" w:eastAsiaTheme="minorHAnsi" w:hAnsi="Arial" w:cs="Arial"/>
          <w:sz w:val="15"/>
          <w:szCs w:val="15"/>
        </w:rPr>
        <w:t>(фамилия, инициалы, подпись)</w:t>
      </w:r>
    </w:p>
    <w:p w14:paraId="0E6BA194" w14:textId="77777777" w:rsidR="0032745A" w:rsidRPr="00FE782E" w:rsidRDefault="0032745A" w:rsidP="00941177">
      <w:pPr>
        <w:spacing w:after="0"/>
        <w:jc w:val="left"/>
        <w:rPr>
          <w:rFonts w:ascii="Arial" w:hAnsi="Arial" w:cs="Arial"/>
          <w:b/>
          <w:bCs/>
          <w:lang w:eastAsia="ru-RU"/>
        </w:rPr>
      </w:pPr>
      <w:r w:rsidRPr="00FE782E">
        <w:rPr>
          <w:rFonts w:ascii="Arial" w:hAnsi="Arial" w:cs="Arial"/>
          <w:b/>
          <w:bCs/>
          <w:lang w:eastAsia="ru-RU"/>
        </w:rPr>
        <w:br w:type="page"/>
      </w:r>
    </w:p>
    <w:p w14:paraId="5222545A" w14:textId="77777777" w:rsidR="0032745A" w:rsidRPr="00FE782E" w:rsidRDefault="0032745A" w:rsidP="00941177">
      <w:pPr>
        <w:spacing w:after="0"/>
        <w:ind w:firstLine="709"/>
        <w:jc w:val="right"/>
        <w:rPr>
          <w:rFonts w:ascii="Arial" w:hAnsi="Arial" w:cs="Arial"/>
          <w:bCs/>
          <w:sz w:val="22"/>
          <w:szCs w:val="22"/>
          <w:lang w:eastAsia="ru-RU"/>
        </w:rPr>
      </w:pPr>
      <w:r w:rsidRPr="00FE782E">
        <w:rPr>
          <w:rFonts w:ascii="Arial" w:hAnsi="Arial" w:cs="Arial"/>
          <w:bCs/>
          <w:sz w:val="22"/>
          <w:szCs w:val="22"/>
          <w:lang w:eastAsia="ru-RU"/>
        </w:rPr>
        <w:lastRenderedPageBreak/>
        <w:t xml:space="preserve">Приложение № </w:t>
      </w:r>
      <w:r w:rsidR="005025CA" w:rsidRPr="00FE782E">
        <w:rPr>
          <w:rFonts w:ascii="Arial" w:hAnsi="Arial" w:cs="Arial"/>
          <w:bCs/>
          <w:sz w:val="22"/>
          <w:szCs w:val="22"/>
          <w:lang w:eastAsia="ru-RU"/>
        </w:rPr>
        <w:t>7</w:t>
      </w:r>
    </w:p>
    <w:p w14:paraId="0A0AD345" w14:textId="77777777" w:rsidR="0032745A" w:rsidRPr="00FE782E" w:rsidRDefault="0032745A" w:rsidP="00941177">
      <w:pPr>
        <w:spacing w:after="0"/>
        <w:ind w:firstLine="709"/>
        <w:jc w:val="right"/>
        <w:rPr>
          <w:rFonts w:ascii="Arial" w:hAnsi="Arial" w:cs="Arial"/>
          <w:bCs/>
          <w:sz w:val="22"/>
          <w:szCs w:val="22"/>
          <w:lang w:eastAsia="ru-RU"/>
        </w:rPr>
      </w:pPr>
      <w:r w:rsidRPr="00FE782E">
        <w:rPr>
          <w:rFonts w:ascii="Arial" w:hAnsi="Arial" w:cs="Arial"/>
          <w:bCs/>
          <w:sz w:val="22"/>
          <w:szCs w:val="22"/>
          <w:lang w:eastAsia="ru-RU"/>
        </w:rPr>
        <w:t>к договору подряда№____________ от «___»_________20___г.</w:t>
      </w:r>
    </w:p>
    <w:p w14:paraId="5C57B7FC" w14:textId="77777777" w:rsidR="0032745A" w:rsidRPr="00FE782E" w:rsidRDefault="0032745A" w:rsidP="00941177">
      <w:pPr>
        <w:spacing w:after="0"/>
        <w:ind w:firstLine="709"/>
        <w:jc w:val="right"/>
        <w:rPr>
          <w:rFonts w:ascii="Arial" w:hAnsi="Arial" w:cs="Arial"/>
          <w:bCs/>
          <w:sz w:val="22"/>
          <w:szCs w:val="22"/>
          <w:lang w:eastAsia="ru-RU"/>
        </w:rPr>
      </w:pPr>
    </w:p>
    <w:p w14:paraId="2C3A280C" w14:textId="77777777" w:rsidR="0032745A" w:rsidRPr="00FE782E" w:rsidRDefault="0032745A" w:rsidP="00941177">
      <w:pPr>
        <w:spacing w:after="0"/>
        <w:ind w:firstLine="709"/>
        <w:jc w:val="right"/>
        <w:rPr>
          <w:rFonts w:ascii="Arial" w:hAnsi="Arial" w:cs="Arial"/>
          <w:bCs/>
          <w:sz w:val="22"/>
          <w:szCs w:val="22"/>
          <w:lang w:eastAsia="ru-RU"/>
        </w:rPr>
      </w:pPr>
    </w:p>
    <w:p w14:paraId="4E1F249B" w14:textId="77777777" w:rsidR="00393712" w:rsidRPr="00FE782E" w:rsidRDefault="00393712" w:rsidP="00393712">
      <w:pPr>
        <w:spacing w:after="240"/>
        <w:jc w:val="left"/>
        <w:textAlignment w:val="baseline"/>
        <w:rPr>
          <w:rFonts w:ascii="Arial" w:hAnsi="Arial" w:cs="Arial"/>
          <w:b/>
          <w:bCs/>
          <w:lang w:eastAsia="ru-RU"/>
        </w:rPr>
      </w:pPr>
      <w:r w:rsidRPr="00FE782E">
        <w:rPr>
          <w:rFonts w:ascii="Arial" w:eastAsiaTheme="minorHAnsi" w:hAnsi="Arial" w:cs="Arial"/>
          <w:noProof/>
          <w:sz w:val="22"/>
          <w:szCs w:val="22"/>
          <w:lang w:eastAsia="ru-RU"/>
        </w:rPr>
        <w:drawing>
          <wp:inline distT="0" distB="0" distL="0" distR="0" wp14:anchorId="07EE8643" wp14:editId="64A1655F">
            <wp:extent cx="5940425" cy="637333"/>
            <wp:effectExtent l="0" t="0" r="317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0425" cy="637333"/>
                    </a:xfrm>
                    <a:prstGeom prst="rect">
                      <a:avLst/>
                    </a:prstGeom>
                    <a:noFill/>
                    <a:ln>
                      <a:noFill/>
                    </a:ln>
                  </pic:spPr>
                </pic:pic>
              </a:graphicData>
            </a:graphic>
          </wp:inline>
        </w:drawing>
      </w:r>
    </w:p>
    <w:p w14:paraId="1BCC3CC1" w14:textId="77777777" w:rsidR="00393712" w:rsidRPr="00FE782E" w:rsidRDefault="00393712" w:rsidP="00393712">
      <w:pPr>
        <w:spacing w:after="240"/>
        <w:jc w:val="center"/>
        <w:textAlignment w:val="baseline"/>
        <w:rPr>
          <w:rFonts w:ascii="Arial" w:hAnsi="Arial" w:cs="Arial"/>
          <w:b/>
          <w:bCs/>
          <w:lang w:eastAsia="ru-RU"/>
        </w:rPr>
      </w:pPr>
      <w:r w:rsidRPr="00FE782E">
        <w:rPr>
          <w:rFonts w:ascii="Arial" w:hAnsi="Arial" w:cs="Arial"/>
          <w:b/>
          <w:bCs/>
          <w:lang w:eastAsia="ru-RU"/>
        </w:rPr>
        <w:t>СВОДНАЯ СМЕТА №</w:t>
      </w:r>
      <w:r w:rsidRPr="00FE782E">
        <w:rPr>
          <w:rFonts w:ascii="Arial" w:hAnsi="Arial" w:cs="Arial"/>
          <w:b/>
          <w:bCs/>
          <w:lang w:eastAsia="ru-RU"/>
        </w:rPr>
        <w:br/>
        <w:t>на проектные работы и инженерные изыскания</w:t>
      </w:r>
    </w:p>
    <w:p w14:paraId="054387EA" w14:textId="77777777" w:rsidR="00393712" w:rsidRPr="00FE782E" w:rsidRDefault="00393712" w:rsidP="00393712">
      <w:pPr>
        <w:spacing w:after="0"/>
        <w:ind w:firstLine="480"/>
        <w:jc w:val="left"/>
        <w:textAlignment w:val="baseline"/>
        <w:rPr>
          <w:rFonts w:ascii="Arial" w:hAnsi="Arial" w:cs="Arial"/>
          <w:lang w:eastAsia="ru-RU"/>
        </w:rPr>
      </w:pPr>
    </w:p>
    <w:tbl>
      <w:tblPr>
        <w:tblW w:w="0" w:type="auto"/>
        <w:tblCellMar>
          <w:left w:w="0" w:type="dxa"/>
          <w:right w:w="0" w:type="dxa"/>
        </w:tblCellMar>
        <w:tblLook w:val="04A0" w:firstRow="1" w:lastRow="0" w:firstColumn="1" w:lastColumn="0" w:noHBand="0" w:noVBand="1"/>
      </w:tblPr>
      <w:tblGrid>
        <w:gridCol w:w="1479"/>
        <w:gridCol w:w="1492"/>
        <w:gridCol w:w="823"/>
        <w:gridCol w:w="6269"/>
      </w:tblGrid>
      <w:tr w:rsidR="00FE782E" w:rsidRPr="00FE782E" w14:paraId="4AD3DC1A" w14:textId="77777777" w:rsidTr="00752717">
        <w:trPr>
          <w:trHeight w:val="15"/>
        </w:trPr>
        <w:tc>
          <w:tcPr>
            <w:tcW w:w="11273" w:type="dxa"/>
            <w:gridSpan w:val="4"/>
            <w:tcBorders>
              <w:top w:val="nil"/>
              <w:left w:val="nil"/>
              <w:bottom w:val="nil"/>
              <w:right w:val="nil"/>
            </w:tcBorders>
            <w:shd w:val="clear" w:color="auto" w:fill="auto"/>
            <w:hideMark/>
          </w:tcPr>
          <w:p w14:paraId="0AC1E0A5" w14:textId="77777777" w:rsidR="00393712" w:rsidRPr="00FE782E" w:rsidRDefault="00393712" w:rsidP="00393712">
            <w:pPr>
              <w:spacing w:after="0"/>
              <w:jc w:val="left"/>
              <w:rPr>
                <w:rFonts w:ascii="Arial" w:hAnsi="Arial" w:cs="Arial"/>
                <w:sz w:val="2"/>
                <w:lang w:eastAsia="ru-RU"/>
              </w:rPr>
            </w:pPr>
          </w:p>
        </w:tc>
      </w:tr>
      <w:tr w:rsidR="00FE782E" w:rsidRPr="00FE782E" w14:paraId="3C86E775" w14:textId="77777777" w:rsidTr="00752717">
        <w:tc>
          <w:tcPr>
            <w:tcW w:w="11273"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14:paraId="3CAFBA32" w14:textId="77777777" w:rsidR="00393712" w:rsidRPr="00FE782E" w:rsidRDefault="00393712" w:rsidP="00393712">
            <w:pPr>
              <w:spacing w:after="0"/>
              <w:jc w:val="left"/>
              <w:rPr>
                <w:rFonts w:ascii="Arial" w:hAnsi="Arial" w:cs="Arial"/>
                <w:lang w:eastAsia="ru-RU"/>
              </w:rPr>
            </w:pPr>
          </w:p>
        </w:tc>
      </w:tr>
      <w:tr w:rsidR="00FE782E" w:rsidRPr="00FE782E" w14:paraId="6CE9F460" w14:textId="77777777" w:rsidTr="00752717">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14:paraId="1E6A3E6F"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i/>
                <w:iCs/>
                <w:bdr w:val="none" w:sz="0" w:space="0" w:color="auto" w:frame="1"/>
                <w:lang w:eastAsia="ru-RU"/>
              </w:rPr>
              <w:t>(наименование стройки)</w:t>
            </w:r>
          </w:p>
        </w:tc>
      </w:tr>
      <w:tr w:rsidR="00FE782E" w:rsidRPr="00FE782E" w14:paraId="2B3B5782" w14:textId="77777777" w:rsidTr="00752717">
        <w:trPr>
          <w:trHeight w:val="15"/>
        </w:trPr>
        <w:tc>
          <w:tcPr>
            <w:tcW w:w="1478" w:type="dxa"/>
            <w:tcBorders>
              <w:top w:val="nil"/>
              <w:left w:val="nil"/>
              <w:bottom w:val="nil"/>
              <w:right w:val="nil"/>
            </w:tcBorders>
            <w:shd w:val="clear" w:color="auto" w:fill="auto"/>
            <w:hideMark/>
          </w:tcPr>
          <w:p w14:paraId="6650EEB9" w14:textId="77777777" w:rsidR="00393712" w:rsidRPr="00FE782E" w:rsidRDefault="00393712" w:rsidP="00393712">
            <w:pPr>
              <w:spacing w:after="0"/>
              <w:jc w:val="left"/>
              <w:rPr>
                <w:rFonts w:ascii="Arial" w:hAnsi="Arial" w:cs="Arial"/>
                <w:sz w:val="2"/>
                <w:lang w:eastAsia="ru-RU"/>
              </w:rPr>
            </w:pPr>
          </w:p>
        </w:tc>
        <w:tc>
          <w:tcPr>
            <w:tcW w:w="1663" w:type="dxa"/>
            <w:tcBorders>
              <w:top w:val="nil"/>
              <w:left w:val="nil"/>
              <w:bottom w:val="nil"/>
              <w:right w:val="nil"/>
            </w:tcBorders>
            <w:shd w:val="clear" w:color="auto" w:fill="auto"/>
            <w:hideMark/>
          </w:tcPr>
          <w:p w14:paraId="49E3261E" w14:textId="77777777" w:rsidR="00393712" w:rsidRPr="00FE782E" w:rsidRDefault="00393712" w:rsidP="00393712">
            <w:pPr>
              <w:spacing w:after="0"/>
              <w:jc w:val="left"/>
              <w:rPr>
                <w:rFonts w:ascii="Arial" w:hAnsi="Arial" w:cs="Arial"/>
                <w:sz w:val="2"/>
                <w:lang w:eastAsia="ru-RU"/>
              </w:rPr>
            </w:pPr>
          </w:p>
        </w:tc>
        <w:tc>
          <w:tcPr>
            <w:tcW w:w="924" w:type="dxa"/>
            <w:tcBorders>
              <w:top w:val="nil"/>
              <w:left w:val="nil"/>
              <w:bottom w:val="nil"/>
              <w:right w:val="nil"/>
            </w:tcBorders>
            <w:shd w:val="clear" w:color="auto" w:fill="auto"/>
            <w:hideMark/>
          </w:tcPr>
          <w:p w14:paraId="2A3A30DB" w14:textId="77777777" w:rsidR="00393712" w:rsidRPr="00FE782E" w:rsidRDefault="00393712" w:rsidP="00393712">
            <w:pPr>
              <w:spacing w:after="0"/>
              <w:jc w:val="left"/>
              <w:rPr>
                <w:rFonts w:ascii="Arial" w:hAnsi="Arial" w:cs="Arial"/>
                <w:sz w:val="2"/>
                <w:lang w:eastAsia="ru-RU"/>
              </w:rPr>
            </w:pPr>
          </w:p>
        </w:tc>
        <w:tc>
          <w:tcPr>
            <w:tcW w:w="7207" w:type="dxa"/>
            <w:tcBorders>
              <w:top w:val="nil"/>
              <w:left w:val="nil"/>
              <w:bottom w:val="nil"/>
              <w:right w:val="nil"/>
            </w:tcBorders>
            <w:shd w:val="clear" w:color="auto" w:fill="auto"/>
            <w:hideMark/>
          </w:tcPr>
          <w:p w14:paraId="157100E0" w14:textId="77777777" w:rsidR="00393712" w:rsidRPr="00FE782E" w:rsidRDefault="00393712" w:rsidP="00393712">
            <w:pPr>
              <w:spacing w:after="0"/>
              <w:jc w:val="left"/>
              <w:rPr>
                <w:rFonts w:ascii="Arial" w:hAnsi="Arial" w:cs="Arial"/>
                <w:sz w:val="2"/>
                <w:lang w:eastAsia="ru-RU"/>
              </w:rPr>
            </w:pPr>
          </w:p>
        </w:tc>
      </w:tr>
      <w:tr w:rsidR="00FE782E" w:rsidRPr="00FE782E" w14:paraId="2907E659" w14:textId="77777777" w:rsidTr="00752717">
        <w:tc>
          <w:tcPr>
            <w:tcW w:w="1478" w:type="dxa"/>
            <w:tcBorders>
              <w:top w:val="nil"/>
              <w:left w:val="nil"/>
              <w:bottom w:val="nil"/>
              <w:right w:val="nil"/>
            </w:tcBorders>
            <w:shd w:val="clear" w:color="auto" w:fill="auto"/>
            <w:tcMar>
              <w:top w:w="0" w:type="dxa"/>
              <w:left w:w="149" w:type="dxa"/>
              <w:bottom w:w="0" w:type="dxa"/>
              <w:right w:w="149" w:type="dxa"/>
            </w:tcMar>
            <w:hideMark/>
          </w:tcPr>
          <w:p w14:paraId="1E98F0AB"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Заказчик</w:t>
            </w:r>
          </w:p>
        </w:tc>
        <w:tc>
          <w:tcPr>
            <w:tcW w:w="979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6C558CD0" w14:textId="77777777" w:rsidR="00393712" w:rsidRPr="00FE782E" w:rsidRDefault="00393712" w:rsidP="00393712">
            <w:pPr>
              <w:spacing w:after="0"/>
              <w:jc w:val="left"/>
              <w:rPr>
                <w:rFonts w:ascii="Arial" w:hAnsi="Arial" w:cs="Arial"/>
                <w:lang w:eastAsia="ru-RU"/>
              </w:rPr>
            </w:pPr>
          </w:p>
        </w:tc>
      </w:tr>
      <w:tr w:rsidR="00FE782E" w:rsidRPr="00FE782E" w14:paraId="7B70BE65" w14:textId="77777777" w:rsidTr="00752717">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14:paraId="2F1CB5A1"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i/>
                <w:iCs/>
                <w:bdr w:val="none" w:sz="0" w:space="0" w:color="auto" w:frame="1"/>
                <w:lang w:eastAsia="ru-RU"/>
              </w:rPr>
              <w:t>(наименование организации)</w:t>
            </w:r>
          </w:p>
        </w:tc>
      </w:tr>
      <w:tr w:rsidR="00FE782E" w:rsidRPr="00FE782E" w14:paraId="0C979B6C" w14:textId="77777777" w:rsidTr="00752717">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14:paraId="2F4531E3" w14:textId="77777777" w:rsidR="00393712" w:rsidRPr="00FE782E" w:rsidRDefault="00393712" w:rsidP="00393712">
            <w:pPr>
              <w:spacing w:after="0"/>
              <w:jc w:val="left"/>
              <w:rPr>
                <w:rFonts w:ascii="Arial" w:hAnsi="Arial" w:cs="Arial"/>
                <w:lang w:eastAsia="ru-RU"/>
              </w:rPr>
            </w:pPr>
          </w:p>
        </w:tc>
      </w:tr>
      <w:tr w:rsidR="00FE782E" w:rsidRPr="00FE782E" w14:paraId="31101923" w14:textId="77777777" w:rsidTr="00752717">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14:paraId="2F323C6D"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Изыскательская организация</w:t>
            </w:r>
          </w:p>
        </w:tc>
        <w:tc>
          <w:tcPr>
            <w:tcW w:w="7207"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544F24C" w14:textId="77777777" w:rsidR="00393712" w:rsidRPr="00FE782E" w:rsidRDefault="00393712" w:rsidP="00393712">
            <w:pPr>
              <w:spacing w:after="0"/>
              <w:jc w:val="left"/>
              <w:rPr>
                <w:rFonts w:ascii="Arial" w:hAnsi="Arial" w:cs="Arial"/>
                <w:lang w:eastAsia="ru-RU"/>
              </w:rPr>
            </w:pPr>
          </w:p>
        </w:tc>
      </w:tr>
      <w:tr w:rsidR="00FE782E" w:rsidRPr="00FE782E" w14:paraId="5C29021E" w14:textId="77777777" w:rsidTr="00752717">
        <w:tc>
          <w:tcPr>
            <w:tcW w:w="4066"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51A13126" w14:textId="77777777" w:rsidR="00393712" w:rsidRPr="00FE782E" w:rsidRDefault="00393712" w:rsidP="00393712">
            <w:pPr>
              <w:spacing w:after="0"/>
              <w:jc w:val="left"/>
              <w:rPr>
                <w:rFonts w:ascii="Arial" w:hAnsi="Arial" w:cs="Arial"/>
                <w:lang w:eastAsia="ru-RU"/>
              </w:rPr>
            </w:pPr>
          </w:p>
        </w:tc>
        <w:tc>
          <w:tcPr>
            <w:tcW w:w="7207"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FE76C0D" w14:textId="77777777" w:rsidR="00393712" w:rsidRPr="00FE782E" w:rsidRDefault="00393712" w:rsidP="00393712">
            <w:pPr>
              <w:spacing w:after="0"/>
              <w:jc w:val="left"/>
              <w:rPr>
                <w:rFonts w:ascii="Arial" w:hAnsi="Arial" w:cs="Arial"/>
                <w:lang w:eastAsia="ru-RU"/>
              </w:rPr>
            </w:pPr>
          </w:p>
        </w:tc>
      </w:tr>
      <w:tr w:rsidR="00FE782E" w:rsidRPr="00FE782E" w14:paraId="25270357" w14:textId="77777777" w:rsidTr="00752717">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14:paraId="2C43191C"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i/>
                <w:iCs/>
                <w:bdr w:val="none" w:sz="0" w:space="0" w:color="auto" w:frame="1"/>
                <w:lang w:eastAsia="ru-RU"/>
              </w:rPr>
              <w:t>(наименование организации)</w:t>
            </w:r>
          </w:p>
        </w:tc>
      </w:tr>
      <w:tr w:rsidR="00FE782E" w:rsidRPr="00FE782E" w14:paraId="6128285D" w14:textId="77777777" w:rsidTr="00752717">
        <w:tc>
          <w:tcPr>
            <w:tcW w:w="3142" w:type="dxa"/>
            <w:gridSpan w:val="2"/>
            <w:tcBorders>
              <w:top w:val="nil"/>
              <w:left w:val="nil"/>
              <w:bottom w:val="nil"/>
              <w:right w:val="nil"/>
            </w:tcBorders>
            <w:shd w:val="clear" w:color="auto" w:fill="auto"/>
            <w:tcMar>
              <w:top w:w="0" w:type="dxa"/>
              <w:left w:w="149" w:type="dxa"/>
              <w:bottom w:w="0" w:type="dxa"/>
              <w:right w:w="149" w:type="dxa"/>
            </w:tcMar>
            <w:hideMark/>
          </w:tcPr>
          <w:p w14:paraId="64B7F4F9"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Проектная организация</w:t>
            </w:r>
          </w:p>
        </w:tc>
        <w:tc>
          <w:tcPr>
            <w:tcW w:w="813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03DE288" w14:textId="77777777" w:rsidR="00393712" w:rsidRPr="00FE782E" w:rsidRDefault="00393712" w:rsidP="00393712">
            <w:pPr>
              <w:spacing w:after="0"/>
              <w:jc w:val="left"/>
              <w:rPr>
                <w:rFonts w:ascii="Arial" w:hAnsi="Arial" w:cs="Arial"/>
                <w:lang w:eastAsia="ru-RU"/>
              </w:rPr>
            </w:pPr>
          </w:p>
        </w:tc>
      </w:tr>
      <w:tr w:rsidR="00FE782E" w:rsidRPr="00FE782E" w14:paraId="40155B8B" w14:textId="77777777" w:rsidTr="00752717">
        <w:tc>
          <w:tcPr>
            <w:tcW w:w="314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CA15106" w14:textId="77777777" w:rsidR="00393712" w:rsidRPr="00FE782E" w:rsidRDefault="00393712" w:rsidP="00393712">
            <w:pPr>
              <w:spacing w:after="0"/>
              <w:jc w:val="left"/>
              <w:rPr>
                <w:rFonts w:ascii="Arial" w:hAnsi="Arial" w:cs="Arial"/>
                <w:lang w:eastAsia="ru-RU"/>
              </w:rPr>
            </w:pPr>
          </w:p>
        </w:tc>
        <w:tc>
          <w:tcPr>
            <w:tcW w:w="8131"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3AE4838" w14:textId="77777777" w:rsidR="00393712" w:rsidRPr="00FE782E" w:rsidRDefault="00393712" w:rsidP="00393712">
            <w:pPr>
              <w:spacing w:after="0"/>
              <w:jc w:val="left"/>
              <w:rPr>
                <w:rFonts w:ascii="Arial" w:hAnsi="Arial" w:cs="Arial"/>
                <w:lang w:eastAsia="ru-RU"/>
              </w:rPr>
            </w:pPr>
          </w:p>
        </w:tc>
      </w:tr>
      <w:tr w:rsidR="00393712" w:rsidRPr="00FE782E" w14:paraId="7014BE4D" w14:textId="77777777" w:rsidTr="00752717">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14:paraId="0E65BD1D"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i/>
                <w:iCs/>
                <w:bdr w:val="none" w:sz="0" w:space="0" w:color="auto" w:frame="1"/>
                <w:lang w:eastAsia="ru-RU"/>
              </w:rPr>
              <w:t>(наименование организации)</w:t>
            </w:r>
          </w:p>
        </w:tc>
      </w:tr>
    </w:tbl>
    <w:p w14:paraId="66D575B9" w14:textId="77777777" w:rsidR="00393712" w:rsidRPr="00FE782E" w:rsidRDefault="00393712" w:rsidP="00393712">
      <w:pPr>
        <w:spacing w:after="0"/>
        <w:ind w:firstLine="480"/>
        <w:jc w:val="left"/>
        <w:textAlignment w:val="baseline"/>
        <w:rPr>
          <w:rFonts w:ascii="Arial" w:hAnsi="Arial" w:cs="Arial"/>
          <w:lang w:eastAsia="ru-RU"/>
        </w:rPr>
      </w:pPr>
    </w:p>
    <w:p w14:paraId="26122DD3" w14:textId="77777777" w:rsidR="00393712" w:rsidRPr="00FE782E" w:rsidRDefault="00393712" w:rsidP="00393712">
      <w:pPr>
        <w:spacing w:after="0"/>
        <w:ind w:firstLine="480"/>
        <w:jc w:val="left"/>
        <w:textAlignment w:val="baseline"/>
        <w:rPr>
          <w:rFonts w:ascii="Arial" w:hAnsi="Arial" w:cs="Arial"/>
          <w:lang w:eastAsia="ru-RU"/>
        </w:rPr>
      </w:pPr>
      <w:r w:rsidRPr="00FE782E">
        <w:rPr>
          <w:rFonts w:ascii="Arial" w:hAnsi="Arial" w:cs="Arial"/>
          <w:lang w:eastAsia="ru-RU"/>
        </w:rPr>
        <w:t>Составлена в уровне цен на __________________ 20____ г.</w:t>
      </w:r>
    </w:p>
    <w:tbl>
      <w:tblPr>
        <w:tblW w:w="0" w:type="auto"/>
        <w:tblCellMar>
          <w:left w:w="0" w:type="dxa"/>
          <w:right w:w="0" w:type="dxa"/>
        </w:tblCellMar>
        <w:tblLook w:val="04A0" w:firstRow="1" w:lastRow="0" w:firstColumn="1" w:lastColumn="0" w:noHBand="0" w:noVBand="1"/>
      </w:tblPr>
      <w:tblGrid>
        <w:gridCol w:w="697"/>
        <w:gridCol w:w="3279"/>
        <w:gridCol w:w="1929"/>
        <w:gridCol w:w="2178"/>
        <w:gridCol w:w="1980"/>
      </w:tblGrid>
      <w:tr w:rsidR="00FE782E" w:rsidRPr="00FE782E" w14:paraId="71FEF28C" w14:textId="77777777" w:rsidTr="00752717">
        <w:trPr>
          <w:trHeight w:val="15"/>
        </w:trPr>
        <w:tc>
          <w:tcPr>
            <w:tcW w:w="739" w:type="dxa"/>
            <w:tcBorders>
              <w:top w:val="nil"/>
              <w:left w:val="nil"/>
              <w:bottom w:val="nil"/>
              <w:right w:val="nil"/>
            </w:tcBorders>
            <w:shd w:val="clear" w:color="auto" w:fill="auto"/>
            <w:hideMark/>
          </w:tcPr>
          <w:p w14:paraId="2274B58C" w14:textId="77777777" w:rsidR="00393712" w:rsidRPr="00FE782E" w:rsidRDefault="00393712" w:rsidP="00393712">
            <w:pPr>
              <w:spacing w:after="0"/>
              <w:jc w:val="left"/>
              <w:rPr>
                <w:rFonts w:ascii="Arial" w:hAnsi="Arial" w:cs="Arial"/>
                <w:sz w:val="2"/>
                <w:lang w:eastAsia="ru-RU"/>
              </w:rPr>
            </w:pPr>
          </w:p>
        </w:tc>
        <w:tc>
          <w:tcPr>
            <w:tcW w:w="4250" w:type="dxa"/>
            <w:tcBorders>
              <w:top w:val="nil"/>
              <w:left w:val="nil"/>
              <w:bottom w:val="nil"/>
              <w:right w:val="nil"/>
            </w:tcBorders>
            <w:shd w:val="clear" w:color="auto" w:fill="auto"/>
            <w:hideMark/>
          </w:tcPr>
          <w:p w14:paraId="726570AE" w14:textId="77777777" w:rsidR="00393712" w:rsidRPr="00FE782E" w:rsidRDefault="00393712" w:rsidP="00393712">
            <w:pPr>
              <w:spacing w:after="0"/>
              <w:jc w:val="left"/>
              <w:rPr>
                <w:rFonts w:ascii="Arial" w:hAnsi="Arial" w:cs="Arial"/>
                <w:sz w:val="2"/>
                <w:lang w:eastAsia="ru-RU"/>
              </w:rPr>
            </w:pPr>
          </w:p>
        </w:tc>
        <w:tc>
          <w:tcPr>
            <w:tcW w:w="2033" w:type="dxa"/>
            <w:tcBorders>
              <w:top w:val="nil"/>
              <w:left w:val="nil"/>
              <w:bottom w:val="nil"/>
              <w:right w:val="nil"/>
            </w:tcBorders>
            <w:shd w:val="clear" w:color="auto" w:fill="auto"/>
            <w:hideMark/>
          </w:tcPr>
          <w:p w14:paraId="38A0C596" w14:textId="77777777" w:rsidR="00393712" w:rsidRPr="00FE782E" w:rsidRDefault="00393712" w:rsidP="00393712">
            <w:pPr>
              <w:spacing w:after="0"/>
              <w:jc w:val="left"/>
              <w:rPr>
                <w:rFonts w:ascii="Arial" w:hAnsi="Arial" w:cs="Arial"/>
                <w:sz w:val="2"/>
                <w:lang w:eastAsia="ru-RU"/>
              </w:rPr>
            </w:pPr>
          </w:p>
        </w:tc>
        <w:tc>
          <w:tcPr>
            <w:tcW w:w="2587" w:type="dxa"/>
            <w:tcBorders>
              <w:top w:val="nil"/>
              <w:left w:val="nil"/>
              <w:bottom w:val="nil"/>
              <w:right w:val="nil"/>
            </w:tcBorders>
            <w:shd w:val="clear" w:color="auto" w:fill="auto"/>
            <w:hideMark/>
          </w:tcPr>
          <w:p w14:paraId="0AC8E76F" w14:textId="77777777" w:rsidR="00393712" w:rsidRPr="00FE782E" w:rsidRDefault="00393712" w:rsidP="00393712">
            <w:pPr>
              <w:spacing w:after="0"/>
              <w:jc w:val="left"/>
              <w:rPr>
                <w:rFonts w:ascii="Arial" w:hAnsi="Arial" w:cs="Arial"/>
                <w:sz w:val="2"/>
                <w:lang w:eastAsia="ru-RU"/>
              </w:rPr>
            </w:pPr>
          </w:p>
        </w:tc>
        <w:tc>
          <w:tcPr>
            <w:tcW w:w="2402" w:type="dxa"/>
            <w:tcBorders>
              <w:top w:val="nil"/>
              <w:left w:val="nil"/>
              <w:bottom w:val="nil"/>
              <w:right w:val="nil"/>
            </w:tcBorders>
            <w:shd w:val="clear" w:color="auto" w:fill="auto"/>
            <w:hideMark/>
          </w:tcPr>
          <w:p w14:paraId="58633BEE" w14:textId="77777777" w:rsidR="00393712" w:rsidRPr="00FE782E" w:rsidRDefault="00393712" w:rsidP="00393712">
            <w:pPr>
              <w:spacing w:after="0"/>
              <w:jc w:val="left"/>
              <w:rPr>
                <w:rFonts w:ascii="Arial" w:hAnsi="Arial" w:cs="Arial"/>
                <w:sz w:val="2"/>
                <w:lang w:eastAsia="ru-RU"/>
              </w:rPr>
            </w:pPr>
          </w:p>
        </w:tc>
      </w:tr>
      <w:tr w:rsidR="00FE782E" w:rsidRPr="00FE782E" w14:paraId="3867223A" w14:textId="77777777" w:rsidTr="0075271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CABE3F0"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NN</w:t>
            </w:r>
          </w:p>
        </w:tc>
        <w:tc>
          <w:tcPr>
            <w:tcW w:w="425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9544A6D"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Наименование смет на проектные</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1B80214"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Обоснование</w:t>
            </w: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3481DF"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Сметная стоимость, руб.</w:t>
            </w:r>
          </w:p>
        </w:tc>
      </w:tr>
      <w:tr w:rsidR="00FE782E" w:rsidRPr="00FE782E" w14:paraId="1D56A133" w14:textId="77777777" w:rsidTr="0075271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98D938"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п/п</w:t>
            </w:r>
          </w:p>
        </w:tc>
        <w:tc>
          <w:tcPr>
            <w:tcW w:w="425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D2247D"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работы и инженерные изыскания, затрат</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CEC5DF" w14:textId="77777777" w:rsidR="00393712" w:rsidRPr="00FE782E"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89DC98"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инженерных изысканий</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E0923B"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проектных работ</w:t>
            </w:r>
          </w:p>
        </w:tc>
      </w:tr>
      <w:tr w:rsidR="00FE782E" w:rsidRPr="00FE782E" w14:paraId="449CFC55" w14:textId="77777777"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72EB1C"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1</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B252E3"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228D67"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979870"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BFC95E"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5</w:t>
            </w:r>
          </w:p>
        </w:tc>
      </w:tr>
      <w:tr w:rsidR="00FE782E" w:rsidRPr="00FE782E" w14:paraId="67971416" w14:textId="77777777"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8912E8"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A739CF"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Инженерные изыскания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616069" w14:textId="77777777" w:rsidR="00393712" w:rsidRPr="00FE782E"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BC8E69" w14:textId="77777777" w:rsidR="00393712" w:rsidRPr="00FE782E" w:rsidRDefault="00393712" w:rsidP="00393712">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B02C10" w14:textId="77777777" w:rsidR="00393712" w:rsidRPr="00FE782E" w:rsidRDefault="00393712" w:rsidP="00393712">
            <w:pPr>
              <w:spacing w:after="0"/>
              <w:jc w:val="left"/>
              <w:rPr>
                <w:rFonts w:ascii="Arial" w:hAnsi="Arial" w:cs="Arial"/>
                <w:lang w:eastAsia="ru-RU"/>
              </w:rPr>
            </w:pPr>
          </w:p>
        </w:tc>
      </w:tr>
      <w:tr w:rsidR="00FE782E" w:rsidRPr="00FE782E" w14:paraId="61063A00" w14:textId="77777777"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EA8BA0" w14:textId="77777777" w:rsidR="00393712" w:rsidRPr="00FE782E" w:rsidRDefault="00393712" w:rsidP="00393712">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FB47BA"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&lt;Наименование сметы на инженерные изыскания&gt;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FB72CD" w14:textId="77777777" w:rsidR="00393712" w:rsidRPr="00FE782E"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700035"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&lt;Х&gt;</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C4D402" w14:textId="77777777" w:rsidR="00393712" w:rsidRPr="00FE782E" w:rsidRDefault="00393712" w:rsidP="00393712">
            <w:pPr>
              <w:spacing w:after="0"/>
              <w:jc w:val="left"/>
              <w:rPr>
                <w:rFonts w:ascii="Arial" w:hAnsi="Arial" w:cs="Arial"/>
                <w:lang w:eastAsia="ru-RU"/>
              </w:rPr>
            </w:pPr>
          </w:p>
        </w:tc>
      </w:tr>
      <w:tr w:rsidR="00FE782E" w:rsidRPr="00FE782E" w14:paraId="2470E322" w14:textId="77777777"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EBF3C8"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II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F41B11"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Проектная документация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BF4C19" w14:textId="77777777" w:rsidR="00393712" w:rsidRPr="00FE782E"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D7044B" w14:textId="77777777" w:rsidR="00393712" w:rsidRPr="00FE782E" w:rsidRDefault="00393712" w:rsidP="00393712">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C8757" w14:textId="77777777" w:rsidR="00393712" w:rsidRPr="00FE782E" w:rsidRDefault="00393712" w:rsidP="00393712">
            <w:pPr>
              <w:spacing w:after="0"/>
              <w:jc w:val="left"/>
              <w:rPr>
                <w:rFonts w:ascii="Arial" w:hAnsi="Arial" w:cs="Arial"/>
                <w:lang w:eastAsia="ru-RU"/>
              </w:rPr>
            </w:pPr>
          </w:p>
        </w:tc>
      </w:tr>
      <w:tr w:rsidR="00FE782E" w:rsidRPr="00FE782E" w14:paraId="1C939A0F" w14:textId="77777777"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C6509E" w14:textId="77777777" w:rsidR="00393712" w:rsidRPr="00FE782E" w:rsidRDefault="00393712" w:rsidP="00393712">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0F78E4"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&lt;Наименование сметы на проектные работы&gt;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9DA536" w14:textId="77777777" w:rsidR="00393712" w:rsidRPr="00FE782E"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D7CF0D" w14:textId="77777777" w:rsidR="00393712" w:rsidRPr="00FE782E" w:rsidRDefault="00393712" w:rsidP="00393712">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2EF5AC"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&lt;Х&gt;</w:t>
            </w:r>
          </w:p>
        </w:tc>
      </w:tr>
      <w:tr w:rsidR="00FE782E" w:rsidRPr="00FE782E" w14:paraId="28D9D469" w14:textId="77777777"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89EB5E"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III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175EA5"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Рабочая документация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96D68D" w14:textId="77777777" w:rsidR="00393712" w:rsidRPr="00FE782E"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B1CDBD" w14:textId="77777777" w:rsidR="00393712" w:rsidRPr="00FE782E" w:rsidRDefault="00393712" w:rsidP="00393712">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2EC8CB" w14:textId="77777777" w:rsidR="00393712" w:rsidRPr="00FE782E" w:rsidRDefault="00393712" w:rsidP="00393712">
            <w:pPr>
              <w:spacing w:after="0"/>
              <w:jc w:val="left"/>
              <w:rPr>
                <w:rFonts w:ascii="Arial" w:hAnsi="Arial" w:cs="Arial"/>
                <w:lang w:eastAsia="ru-RU"/>
              </w:rPr>
            </w:pPr>
          </w:p>
        </w:tc>
      </w:tr>
      <w:tr w:rsidR="00FE782E" w:rsidRPr="00FE782E" w14:paraId="25D6E800" w14:textId="77777777"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B6909E" w14:textId="77777777" w:rsidR="00393712" w:rsidRPr="00FE782E" w:rsidRDefault="00393712" w:rsidP="00393712">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D6DA62"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&lt;Наименование сметы на проектные работы&gt;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84CB66" w14:textId="77777777" w:rsidR="00393712" w:rsidRPr="00FE782E"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7BF42E" w14:textId="77777777" w:rsidR="00393712" w:rsidRPr="00FE782E" w:rsidRDefault="00393712" w:rsidP="00393712">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53404F"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&lt;Х&gt;</w:t>
            </w:r>
          </w:p>
        </w:tc>
      </w:tr>
      <w:tr w:rsidR="00FE782E" w:rsidRPr="00FE782E" w14:paraId="21B5141E" w14:textId="77777777"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8EFE8C" w14:textId="77777777" w:rsidR="00393712" w:rsidRPr="00FE782E" w:rsidRDefault="00393712" w:rsidP="00393712">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C823B1"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b/>
                <w:bCs/>
                <w:bdr w:val="none" w:sz="0" w:space="0" w:color="auto" w:frame="1"/>
                <w:lang w:eastAsia="ru-RU"/>
              </w:rPr>
              <w:t>Итого по видам работ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0E072E" w14:textId="77777777" w:rsidR="00393712" w:rsidRPr="00FE782E"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364D4C"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&lt;Х&gt;</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40316F"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&lt;Х&gt;</w:t>
            </w:r>
          </w:p>
        </w:tc>
      </w:tr>
      <w:tr w:rsidR="008F4B40" w:rsidRPr="00FE782E" w14:paraId="5DA67F20" w14:textId="77777777"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D17D7E" w14:textId="77777777" w:rsidR="00393712" w:rsidRPr="00FE782E" w:rsidRDefault="00393712" w:rsidP="00393712">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C82644"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b/>
                <w:bCs/>
                <w:bdr w:val="none" w:sz="0" w:space="0" w:color="auto" w:frame="1"/>
                <w:lang w:eastAsia="ru-RU"/>
              </w:rPr>
              <w:t>ВСЕГО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70A9DD" w14:textId="77777777" w:rsidR="00393712" w:rsidRPr="00FE782E" w:rsidRDefault="00393712" w:rsidP="00393712">
            <w:pPr>
              <w:spacing w:after="0"/>
              <w:jc w:val="left"/>
              <w:rPr>
                <w:rFonts w:ascii="Arial" w:hAnsi="Arial" w:cs="Arial"/>
                <w:lang w:eastAsia="ru-RU"/>
              </w:rPr>
            </w:pP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314EBC"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&lt;Х&gt;</w:t>
            </w:r>
          </w:p>
        </w:tc>
      </w:tr>
    </w:tbl>
    <w:p w14:paraId="5767E024" w14:textId="77777777" w:rsidR="00393712" w:rsidRPr="00FE782E" w:rsidRDefault="00393712" w:rsidP="00393712">
      <w:pPr>
        <w:spacing w:after="0"/>
        <w:ind w:firstLine="480"/>
        <w:jc w:val="left"/>
        <w:textAlignment w:val="baseline"/>
        <w:rPr>
          <w:rFonts w:ascii="Arial" w:hAnsi="Arial" w:cs="Arial"/>
          <w:lang w:eastAsia="ru-RU"/>
        </w:rPr>
      </w:pPr>
    </w:p>
    <w:tbl>
      <w:tblPr>
        <w:tblW w:w="0" w:type="auto"/>
        <w:tblCellMar>
          <w:left w:w="0" w:type="dxa"/>
          <w:right w:w="0" w:type="dxa"/>
        </w:tblCellMar>
        <w:tblLook w:val="04A0" w:firstRow="1" w:lastRow="0" w:firstColumn="1" w:lastColumn="0" w:noHBand="0" w:noVBand="1"/>
      </w:tblPr>
      <w:tblGrid>
        <w:gridCol w:w="2098"/>
        <w:gridCol w:w="2171"/>
        <w:gridCol w:w="1102"/>
        <w:gridCol w:w="4692"/>
      </w:tblGrid>
      <w:tr w:rsidR="00FE782E" w:rsidRPr="00FE782E" w14:paraId="55C4859C" w14:textId="77777777" w:rsidTr="00752717">
        <w:trPr>
          <w:trHeight w:val="15"/>
        </w:trPr>
        <w:tc>
          <w:tcPr>
            <w:tcW w:w="2402" w:type="dxa"/>
            <w:tcBorders>
              <w:top w:val="nil"/>
              <w:left w:val="nil"/>
              <w:bottom w:val="nil"/>
              <w:right w:val="nil"/>
            </w:tcBorders>
            <w:shd w:val="clear" w:color="auto" w:fill="auto"/>
            <w:hideMark/>
          </w:tcPr>
          <w:p w14:paraId="470EA609" w14:textId="77777777" w:rsidR="00393712" w:rsidRPr="00FE782E" w:rsidRDefault="00393712" w:rsidP="00393712">
            <w:pPr>
              <w:spacing w:after="0"/>
              <w:jc w:val="left"/>
              <w:rPr>
                <w:rFonts w:ascii="Arial" w:hAnsi="Arial" w:cs="Arial"/>
                <w:sz w:val="2"/>
                <w:lang w:eastAsia="ru-RU"/>
              </w:rPr>
            </w:pPr>
          </w:p>
        </w:tc>
        <w:tc>
          <w:tcPr>
            <w:tcW w:w="2218" w:type="dxa"/>
            <w:tcBorders>
              <w:top w:val="nil"/>
              <w:left w:val="nil"/>
              <w:bottom w:val="nil"/>
              <w:right w:val="nil"/>
            </w:tcBorders>
            <w:shd w:val="clear" w:color="auto" w:fill="auto"/>
            <w:hideMark/>
          </w:tcPr>
          <w:p w14:paraId="180482C2" w14:textId="77777777" w:rsidR="00393712" w:rsidRPr="00FE782E" w:rsidRDefault="00393712" w:rsidP="00393712">
            <w:pPr>
              <w:spacing w:after="0"/>
              <w:jc w:val="left"/>
              <w:rPr>
                <w:rFonts w:ascii="Arial" w:hAnsi="Arial" w:cs="Arial"/>
                <w:sz w:val="2"/>
                <w:lang w:eastAsia="ru-RU"/>
              </w:rPr>
            </w:pPr>
          </w:p>
        </w:tc>
        <w:tc>
          <w:tcPr>
            <w:tcW w:w="1109" w:type="dxa"/>
            <w:tcBorders>
              <w:top w:val="nil"/>
              <w:left w:val="nil"/>
              <w:bottom w:val="nil"/>
              <w:right w:val="nil"/>
            </w:tcBorders>
            <w:shd w:val="clear" w:color="auto" w:fill="auto"/>
            <w:hideMark/>
          </w:tcPr>
          <w:p w14:paraId="00191E01" w14:textId="77777777" w:rsidR="00393712" w:rsidRPr="00FE782E" w:rsidRDefault="00393712" w:rsidP="00393712">
            <w:pPr>
              <w:spacing w:after="0"/>
              <w:jc w:val="left"/>
              <w:rPr>
                <w:rFonts w:ascii="Arial" w:hAnsi="Arial" w:cs="Arial"/>
                <w:sz w:val="2"/>
                <w:lang w:eastAsia="ru-RU"/>
              </w:rPr>
            </w:pPr>
          </w:p>
        </w:tc>
        <w:tc>
          <w:tcPr>
            <w:tcW w:w="6283" w:type="dxa"/>
            <w:tcBorders>
              <w:top w:val="nil"/>
              <w:left w:val="nil"/>
              <w:bottom w:val="nil"/>
              <w:right w:val="nil"/>
            </w:tcBorders>
            <w:shd w:val="clear" w:color="auto" w:fill="auto"/>
            <w:hideMark/>
          </w:tcPr>
          <w:p w14:paraId="5EA0B174" w14:textId="77777777" w:rsidR="00393712" w:rsidRPr="00FE782E" w:rsidRDefault="00393712" w:rsidP="00393712">
            <w:pPr>
              <w:spacing w:after="0"/>
              <w:jc w:val="left"/>
              <w:rPr>
                <w:rFonts w:ascii="Arial" w:hAnsi="Arial" w:cs="Arial"/>
                <w:sz w:val="2"/>
                <w:lang w:eastAsia="ru-RU"/>
              </w:rPr>
            </w:pPr>
          </w:p>
        </w:tc>
      </w:tr>
      <w:tr w:rsidR="00FE782E" w:rsidRPr="00FE782E" w14:paraId="0A8E2FA2" w14:textId="77777777" w:rsidTr="00752717">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14:paraId="6F468A4F"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Руководитель проектной организации</w:t>
            </w:r>
          </w:p>
        </w:tc>
        <w:tc>
          <w:tcPr>
            <w:tcW w:w="739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034F456" w14:textId="77777777" w:rsidR="00393712" w:rsidRPr="00FE782E" w:rsidRDefault="00393712" w:rsidP="00393712">
            <w:pPr>
              <w:spacing w:after="0"/>
              <w:jc w:val="left"/>
              <w:rPr>
                <w:rFonts w:ascii="Arial" w:hAnsi="Arial" w:cs="Arial"/>
                <w:lang w:eastAsia="ru-RU"/>
              </w:rPr>
            </w:pPr>
          </w:p>
        </w:tc>
      </w:tr>
      <w:tr w:rsidR="00FE782E" w:rsidRPr="00FE782E" w14:paraId="48854E5F" w14:textId="77777777" w:rsidTr="00752717">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14:paraId="0BC609A9" w14:textId="77777777" w:rsidR="00393712" w:rsidRPr="00FE782E" w:rsidRDefault="00393712" w:rsidP="00393712">
            <w:pPr>
              <w:spacing w:after="0"/>
              <w:jc w:val="left"/>
              <w:rPr>
                <w:rFonts w:ascii="Arial" w:hAnsi="Arial" w:cs="Arial"/>
                <w:lang w:eastAsia="ru-RU"/>
              </w:rPr>
            </w:pPr>
          </w:p>
        </w:tc>
        <w:tc>
          <w:tcPr>
            <w:tcW w:w="7392"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76D55E7"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i/>
                <w:iCs/>
                <w:bdr w:val="none" w:sz="0" w:space="0" w:color="auto" w:frame="1"/>
                <w:lang w:eastAsia="ru-RU"/>
              </w:rPr>
              <w:t>[подпись (инициалы, фамилия)]</w:t>
            </w:r>
          </w:p>
        </w:tc>
      </w:tr>
      <w:tr w:rsidR="00FE782E" w:rsidRPr="00FE782E" w14:paraId="629B6684" w14:textId="77777777" w:rsidTr="00752717">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14:paraId="3D1C6216"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Главный инженер проекта</w:t>
            </w:r>
          </w:p>
        </w:tc>
        <w:tc>
          <w:tcPr>
            <w:tcW w:w="739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4EBBC17" w14:textId="77777777" w:rsidR="00393712" w:rsidRPr="00FE782E" w:rsidRDefault="00393712" w:rsidP="00393712">
            <w:pPr>
              <w:spacing w:after="0"/>
              <w:jc w:val="left"/>
              <w:rPr>
                <w:rFonts w:ascii="Arial" w:hAnsi="Arial" w:cs="Arial"/>
                <w:lang w:eastAsia="ru-RU"/>
              </w:rPr>
            </w:pPr>
          </w:p>
        </w:tc>
      </w:tr>
      <w:tr w:rsidR="00FE782E" w:rsidRPr="00FE782E" w14:paraId="604FA79D" w14:textId="77777777"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14:paraId="7EB8BD93" w14:textId="77777777" w:rsidR="00393712" w:rsidRPr="00FE782E" w:rsidRDefault="00393712" w:rsidP="00393712">
            <w:pPr>
              <w:spacing w:after="0"/>
              <w:jc w:val="left"/>
              <w:rPr>
                <w:rFonts w:ascii="Arial" w:hAnsi="Arial" w:cs="Arial"/>
                <w:lang w:eastAsia="ru-RU"/>
              </w:rPr>
            </w:pPr>
          </w:p>
        </w:tc>
        <w:tc>
          <w:tcPr>
            <w:tcW w:w="2218" w:type="dxa"/>
            <w:tcBorders>
              <w:top w:val="nil"/>
              <w:left w:val="nil"/>
              <w:bottom w:val="nil"/>
              <w:right w:val="nil"/>
            </w:tcBorders>
            <w:shd w:val="clear" w:color="auto" w:fill="auto"/>
            <w:tcMar>
              <w:top w:w="0" w:type="dxa"/>
              <w:left w:w="149" w:type="dxa"/>
              <w:bottom w:w="0" w:type="dxa"/>
              <w:right w:w="149" w:type="dxa"/>
            </w:tcMar>
            <w:hideMark/>
          </w:tcPr>
          <w:p w14:paraId="104DB8A0" w14:textId="77777777" w:rsidR="00393712" w:rsidRPr="00FE782E" w:rsidRDefault="00393712" w:rsidP="00393712">
            <w:pPr>
              <w:spacing w:after="0"/>
              <w:jc w:val="left"/>
              <w:rPr>
                <w:rFonts w:ascii="Arial" w:hAnsi="Arial" w:cs="Arial"/>
                <w:lang w:eastAsia="ru-RU"/>
              </w:rPr>
            </w:pPr>
          </w:p>
        </w:tc>
        <w:tc>
          <w:tcPr>
            <w:tcW w:w="7392"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0B08E4C"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i/>
                <w:iCs/>
                <w:bdr w:val="none" w:sz="0" w:space="0" w:color="auto" w:frame="1"/>
                <w:lang w:eastAsia="ru-RU"/>
              </w:rPr>
              <w:t>[подпись (инициалы, фамилия)]</w:t>
            </w:r>
          </w:p>
        </w:tc>
      </w:tr>
      <w:tr w:rsidR="00FE782E" w:rsidRPr="00FE782E" w14:paraId="20064634" w14:textId="77777777"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14:paraId="6ADE201A"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Начальник</w:t>
            </w: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6827F20" w14:textId="77777777" w:rsidR="00393712" w:rsidRPr="00FE782E" w:rsidRDefault="00393712" w:rsidP="00393712">
            <w:pPr>
              <w:spacing w:after="0"/>
              <w:jc w:val="left"/>
              <w:rPr>
                <w:rFonts w:ascii="Arial" w:hAnsi="Arial" w:cs="Arial"/>
                <w:lang w:eastAsia="ru-RU"/>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14:paraId="3753EE3B"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отдела</w:t>
            </w:r>
          </w:p>
        </w:tc>
        <w:tc>
          <w:tcPr>
            <w:tcW w:w="6283"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9E70DB9" w14:textId="77777777" w:rsidR="00393712" w:rsidRPr="00FE782E" w:rsidRDefault="00393712" w:rsidP="00393712">
            <w:pPr>
              <w:spacing w:after="0"/>
              <w:jc w:val="left"/>
              <w:rPr>
                <w:rFonts w:ascii="Arial" w:hAnsi="Arial" w:cs="Arial"/>
                <w:lang w:eastAsia="ru-RU"/>
              </w:rPr>
            </w:pPr>
          </w:p>
        </w:tc>
      </w:tr>
      <w:tr w:rsidR="00FE782E" w:rsidRPr="00FE782E" w14:paraId="5008D4EA" w14:textId="77777777"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14:paraId="2BC0041F" w14:textId="77777777" w:rsidR="00393712" w:rsidRPr="00FE782E" w:rsidRDefault="00393712" w:rsidP="00393712">
            <w:pPr>
              <w:spacing w:after="0"/>
              <w:jc w:val="left"/>
              <w:rPr>
                <w:rFonts w:ascii="Arial" w:hAnsi="Arial" w:cs="Arial"/>
                <w:lang w:eastAsia="ru-RU"/>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06ADAD4"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i/>
                <w:iCs/>
                <w:bdr w:val="none" w:sz="0" w:space="0" w:color="auto" w:frame="1"/>
                <w:lang w:eastAsia="ru-RU"/>
              </w:rPr>
              <w:t>(наименование)</w:t>
            </w:r>
          </w:p>
        </w:tc>
        <w:tc>
          <w:tcPr>
            <w:tcW w:w="1109" w:type="dxa"/>
            <w:tcBorders>
              <w:top w:val="nil"/>
              <w:left w:val="nil"/>
              <w:bottom w:val="nil"/>
              <w:right w:val="nil"/>
            </w:tcBorders>
            <w:shd w:val="clear" w:color="auto" w:fill="auto"/>
            <w:tcMar>
              <w:top w:w="0" w:type="dxa"/>
              <w:left w:w="149" w:type="dxa"/>
              <w:bottom w:w="0" w:type="dxa"/>
              <w:right w:w="149" w:type="dxa"/>
            </w:tcMar>
            <w:hideMark/>
          </w:tcPr>
          <w:p w14:paraId="1E59A805" w14:textId="77777777" w:rsidR="00393712" w:rsidRPr="00FE782E" w:rsidRDefault="00393712" w:rsidP="00393712">
            <w:pPr>
              <w:spacing w:after="0"/>
              <w:jc w:val="left"/>
              <w:rPr>
                <w:rFonts w:ascii="Arial" w:hAnsi="Arial" w:cs="Arial"/>
                <w:lang w:eastAsia="ru-RU"/>
              </w:rPr>
            </w:pPr>
          </w:p>
        </w:tc>
        <w:tc>
          <w:tcPr>
            <w:tcW w:w="6283"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08F99B6"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i/>
                <w:iCs/>
                <w:bdr w:val="none" w:sz="0" w:space="0" w:color="auto" w:frame="1"/>
                <w:lang w:eastAsia="ru-RU"/>
              </w:rPr>
              <w:t>[подпись (инициалы, фамилия)]</w:t>
            </w:r>
          </w:p>
        </w:tc>
      </w:tr>
      <w:tr w:rsidR="00FE782E" w:rsidRPr="00FE782E" w14:paraId="4B6DFFF6" w14:textId="77777777"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14:paraId="7DDCE58D"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Заказчик</w:t>
            </w:r>
          </w:p>
        </w:tc>
        <w:tc>
          <w:tcPr>
            <w:tcW w:w="961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1E5F5C8B" w14:textId="77777777" w:rsidR="00393712" w:rsidRPr="00FE782E" w:rsidRDefault="00393712" w:rsidP="00393712">
            <w:pPr>
              <w:spacing w:after="0"/>
              <w:jc w:val="left"/>
              <w:rPr>
                <w:rFonts w:ascii="Arial" w:hAnsi="Arial" w:cs="Arial"/>
                <w:lang w:eastAsia="ru-RU"/>
              </w:rPr>
            </w:pPr>
          </w:p>
        </w:tc>
      </w:tr>
      <w:tr w:rsidR="008F4B40" w:rsidRPr="00FE782E" w14:paraId="07DAA7E9" w14:textId="77777777"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14:paraId="56015470" w14:textId="77777777" w:rsidR="00393712" w:rsidRPr="00FE782E" w:rsidRDefault="00393712" w:rsidP="00393712">
            <w:pPr>
              <w:spacing w:after="0"/>
              <w:jc w:val="left"/>
              <w:rPr>
                <w:rFonts w:ascii="Arial" w:hAnsi="Arial" w:cs="Arial"/>
                <w:lang w:eastAsia="ru-RU"/>
              </w:rPr>
            </w:pPr>
          </w:p>
        </w:tc>
        <w:tc>
          <w:tcPr>
            <w:tcW w:w="961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14:paraId="0C111EE3"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i/>
                <w:iCs/>
                <w:bdr w:val="none" w:sz="0" w:space="0" w:color="auto" w:frame="1"/>
                <w:lang w:eastAsia="ru-RU"/>
              </w:rPr>
              <w:t>[должность, подпись (инициалы, фамилия)]</w:t>
            </w:r>
          </w:p>
        </w:tc>
      </w:tr>
    </w:tbl>
    <w:p w14:paraId="6A684705" w14:textId="77777777" w:rsidR="00393712" w:rsidRPr="00FE782E" w:rsidRDefault="00393712" w:rsidP="00941177">
      <w:pPr>
        <w:spacing w:after="0"/>
        <w:ind w:firstLine="709"/>
        <w:jc w:val="right"/>
        <w:rPr>
          <w:rFonts w:ascii="Arial" w:hAnsi="Arial" w:cs="Arial"/>
          <w:bCs/>
          <w:sz w:val="22"/>
          <w:szCs w:val="22"/>
          <w:lang w:eastAsia="ru-RU"/>
        </w:rPr>
      </w:pPr>
    </w:p>
    <w:p w14:paraId="3D797F8E" w14:textId="77777777" w:rsidR="00393712" w:rsidRPr="00FE782E" w:rsidRDefault="00393712" w:rsidP="00941177">
      <w:pPr>
        <w:spacing w:after="0"/>
        <w:ind w:firstLine="709"/>
        <w:jc w:val="right"/>
        <w:rPr>
          <w:rFonts w:ascii="Arial" w:hAnsi="Arial" w:cs="Arial"/>
          <w:bCs/>
          <w:sz w:val="22"/>
          <w:szCs w:val="22"/>
          <w:lang w:eastAsia="ru-RU"/>
        </w:rPr>
      </w:pPr>
    </w:p>
    <w:p w14:paraId="791F4446" w14:textId="77777777" w:rsidR="006E7034" w:rsidRPr="00FE782E" w:rsidRDefault="0032745A" w:rsidP="00941177">
      <w:pPr>
        <w:spacing w:after="0"/>
        <w:ind w:firstLine="709"/>
        <w:jc w:val="right"/>
        <w:rPr>
          <w:rFonts w:ascii="Arial" w:hAnsi="Arial" w:cs="Arial"/>
          <w:b/>
          <w:bCs/>
          <w:lang w:eastAsia="ru-RU"/>
        </w:rPr>
        <w:sectPr w:rsidR="006E7034" w:rsidRPr="00FE782E" w:rsidSect="00953E2C">
          <w:headerReference w:type="default" r:id="rId37"/>
          <w:headerReference w:type="first" r:id="rId38"/>
          <w:pgSz w:w="11906" w:h="16838"/>
          <w:pgMar w:top="851" w:right="709" w:bottom="567" w:left="1134" w:header="709" w:footer="709" w:gutter="0"/>
          <w:cols w:space="708"/>
          <w:docGrid w:linePitch="360"/>
        </w:sectPr>
      </w:pPr>
      <w:r w:rsidRPr="00FE782E">
        <w:rPr>
          <w:rFonts w:ascii="Arial" w:hAnsi="Arial" w:cs="Arial"/>
          <w:b/>
          <w:bCs/>
          <w:lang w:eastAsia="ru-RU"/>
        </w:rPr>
        <w:br w:type="page"/>
      </w:r>
    </w:p>
    <w:p w14:paraId="3F8B1B87" w14:textId="77777777" w:rsidR="0032745A" w:rsidRPr="00FE782E" w:rsidRDefault="00953E2C" w:rsidP="00941177">
      <w:pPr>
        <w:spacing w:after="0"/>
        <w:ind w:firstLine="709"/>
        <w:jc w:val="right"/>
        <w:rPr>
          <w:rFonts w:ascii="Arial" w:hAnsi="Arial" w:cs="Arial"/>
          <w:bCs/>
          <w:sz w:val="22"/>
          <w:szCs w:val="22"/>
          <w:lang w:eastAsia="ru-RU"/>
        </w:rPr>
      </w:pPr>
      <w:r w:rsidRPr="00FE782E">
        <w:rPr>
          <w:rFonts w:ascii="Arial" w:hAnsi="Arial" w:cs="Arial"/>
          <w:bCs/>
          <w:sz w:val="22"/>
          <w:szCs w:val="22"/>
          <w:lang w:eastAsia="ru-RU"/>
        </w:rPr>
        <w:lastRenderedPageBreak/>
        <w:t xml:space="preserve">Приложение № </w:t>
      </w:r>
      <w:r w:rsidR="005025CA" w:rsidRPr="00FE782E">
        <w:rPr>
          <w:rFonts w:ascii="Arial" w:hAnsi="Arial" w:cs="Arial"/>
          <w:bCs/>
          <w:sz w:val="22"/>
          <w:szCs w:val="22"/>
          <w:lang w:eastAsia="ru-RU"/>
        </w:rPr>
        <w:t>8</w:t>
      </w:r>
    </w:p>
    <w:p w14:paraId="56ABEBAC" w14:textId="77777777" w:rsidR="0032745A" w:rsidRPr="00FE782E" w:rsidRDefault="0032745A" w:rsidP="00941177">
      <w:pPr>
        <w:spacing w:after="0"/>
        <w:ind w:firstLine="709"/>
        <w:jc w:val="right"/>
        <w:rPr>
          <w:rFonts w:ascii="Arial" w:hAnsi="Arial" w:cs="Arial"/>
          <w:bCs/>
          <w:sz w:val="22"/>
          <w:szCs w:val="22"/>
          <w:lang w:eastAsia="ru-RU"/>
        </w:rPr>
      </w:pPr>
      <w:r w:rsidRPr="00FE782E">
        <w:rPr>
          <w:rFonts w:ascii="Arial" w:hAnsi="Arial" w:cs="Arial"/>
          <w:bCs/>
          <w:sz w:val="22"/>
          <w:szCs w:val="22"/>
          <w:lang w:eastAsia="ru-RU"/>
        </w:rPr>
        <w:t>к договору подряда№____________ от «___»_________20___г.</w:t>
      </w:r>
    </w:p>
    <w:p w14:paraId="1C7D1953" w14:textId="77777777" w:rsidR="0032745A" w:rsidRPr="00FE782E" w:rsidRDefault="0032745A" w:rsidP="00941177">
      <w:pPr>
        <w:spacing w:after="0"/>
        <w:ind w:firstLine="709"/>
        <w:jc w:val="right"/>
        <w:rPr>
          <w:rFonts w:ascii="Arial" w:hAnsi="Arial" w:cs="Arial"/>
          <w:bCs/>
          <w:sz w:val="22"/>
          <w:szCs w:val="22"/>
          <w:lang w:eastAsia="ru-RU"/>
        </w:rPr>
      </w:pPr>
    </w:p>
    <w:tbl>
      <w:tblPr>
        <w:tblW w:w="14917" w:type="dxa"/>
        <w:tblInd w:w="108" w:type="dxa"/>
        <w:tblLook w:val="04A0" w:firstRow="1" w:lastRow="0" w:firstColumn="1" w:lastColumn="0" w:noHBand="0" w:noVBand="1"/>
      </w:tblPr>
      <w:tblGrid>
        <w:gridCol w:w="516"/>
        <w:gridCol w:w="4833"/>
        <w:gridCol w:w="4896"/>
        <w:gridCol w:w="3316"/>
        <w:gridCol w:w="1356"/>
      </w:tblGrid>
      <w:tr w:rsidR="00FE782E" w:rsidRPr="00FE782E" w14:paraId="489BF961" w14:textId="77777777" w:rsidTr="00393712">
        <w:trPr>
          <w:trHeight w:val="255"/>
        </w:trPr>
        <w:tc>
          <w:tcPr>
            <w:tcW w:w="5349" w:type="dxa"/>
            <w:gridSpan w:val="2"/>
            <w:tcBorders>
              <w:top w:val="nil"/>
              <w:left w:val="nil"/>
              <w:bottom w:val="nil"/>
              <w:right w:val="nil"/>
            </w:tcBorders>
            <w:shd w:val="clear" w:color="000000" w:fill="FFFFFF"/>
            <w:noWrap/>
            <w:hideMark/>
          </w:tcPr>
          <w:p w14:paraId="064157F4" w14:textId="77777777" w:rsidR="00393712" w:rsidRPr="00FE782E" w:rsidRDefault="00393712" w:rsidP="00393712">
            <w:pPr>
              <w:spacing w:after="0"/>
              <w:jc w:val="left"/>
              <w:rPr>
                <w:rFonts w:ascii="Arial" w:hAnsi="Arial" w:cs="Arial"/>
                <w:b/>
                <w:bCs/>
                <w:sz w:val="20"/>
                <w:szCs w:val="20"/>
                <w:lang w:eastAsia="ru-RU"/>
              </w:rPr>
            </w:pPr>
            <w:r w:rsidRPr="00FE782E">
              <w:rPr>
                <w:rFonts w:ascii="Arial" w:hAnsi="Arial" w:cs="Arial"/>
                <w:b/>
                <w:bCs/>
                <w:sz w:val="20"/>
                <w:szCs w:val="20"/>
                <w:lang w:eastAsia="ru-RU"/>
              </w:rPr>
              <w:t>Подрядчик:</w:t>
            </w:r>
          </w:p>
        </w:tc>
        <w:tc>
          <w:tcPr>
            <w:tcW w:w="4896" w:type="dxa"/>
            <w:tcBorders>
              <w:top w:val="nil"/>
              <w:left w:val="nil"/>
              <w:bottom w:val="nil"/>
              <w:right w:val="nil"/>
            </w:tcBorders>
            <w:shd w:val="clear" w:color="000000" w:fill="FFFFFF"/>
            <w:noWrap/>
            <w:hideMark/>
          </w:tcPr>
          <w:p w14:paraId="13D7D41B" w14:textId="77777777" w:rsidR="00393712" w:rsidRPr="00FE782E" w:rsidRDefault="00393712" w:rsidP="00393712">
            <w:pPr>
              <w:spacing w:after="0"/>
              <w:jc w:val="left"/>
              <w:rPr>
                <w:rFonts w:ascii="Arial" w:hAnsi="Arial" w:cs="Arial"/>
                <w:sz w:val="18"/>
                <w:szCs w:val="18"/>
                <w:lang w:eastAsia="ru-RU"/>
              </w:rPr>
            </w:pPr>
            <w:r w:rsidRPr="00FE782E">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14:paraId="59F0C694" w14:textId="77777777" w:rsidR="00393712" w:rsidRPr="00FE782E" w:rsidRDefault="00393712" w:rsidP="00393712">
            <w:pPr>
              <w:spacing w:after="0"/>
              <w:jc w:val="left"/>
              <w:rPr>
                <w:rFonts w:ascii="Arial" w:hAnsi="Arial" w:cs="Arial"/>
                <w:b/>
                <w:bCs/>
                <w:sz w:val="20"/>
                <w:szCs w:val="20"/>
                <w:lang w:eastAsia="ru-RU"/>
              </w:rPr>
            </w:pPr>
            <w:r w:rsidRPr="00FE782E">
              <w:rPr>
                <w:rFonts w:ascii="Arial" w:hAnsi="Arial" w:cs="Arial"/>
                <w:b/>
                <w:bCs/>
                <w:sz w:val="20"/>
                <w:szCs w:val="20"/>
                <w:lang w:eastAsia="ru-RU"/>
              </w:rPr>
              <w:t>Заказчик:</w:t>
            </w:r>
          </w:p>
        </w:tc>
        <w:tc>
          <w:tcPr>
            <w:tcW w:w="1356" w:type="dxa"/>
            <w:tcBorders>
              <w:top w:val="nil"/>
              <w:left w:val="nil"/>
              <w:bottom w:val="nil"/>
              <w:right w:val="nil"/>
            </w:tcBorders>
            <w:shd w:val="clear" w:color="000000" w:fill="FFFFFF"/>
            <w:noWrap/>
            <w:vAlign w:val="bottom"/>
            <w:hideMark/>
          </w:tcPr>
          <w:p w14:paraId="04FF1381"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w:t>
            </w:r>
          </w:p>
        </w:tc>
      </w:tr>
      <w:tr w:rsidR="00FE782E" w:rsidRPr="00FE782E" w14:paraId="6B208038" w14:textId="77777777" w:rsidTr="00393712">
        <w:trPr>
          <w:trHeight w:val="255"/>
        </w:trPr>
        <w:tc>
          <w:tcPr>
            <w:tcW w:w="516" w:type="dxa"/>
            <w:tcBorders>
              <w:top w:val="nil"/>
              <w:left w:val="nil"/>
              <w:bottom w:val="nil"/>
              <w:right w:val="nil"/>
            </w:tcBorders>
            <w:shd w:val="clear" w:color="000000" w:fill="FFFFFF"/>
            <w:noWrap/>
            <w:hideMark/>
          </w:tcPr>
          <w:p w14:paraId="22BADCF3"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w:t>
            </w:r>
          </w:p>
        </w:tc>
        <w:tc>
          <w:tcPr>
            <w:tcW w:w="4833" w:type="dxa"/>
            <w:tcBorders>
              <w:top w:val="nil"/>
              <w:left w:val="nil"/>
              <w:bottom w:val="nil"/>
              <w:right w:val="nil"/>
            </w:tcBorders>
            <w:shd w:val="clear" w:color="000000" w:fill="FFFFFF"/>
            <w:noWrap/>
            <w:vAlign w:val="bottom"/>
            <w:hideMark/>
          </w:tcPr>
          <w:p w14:paraId="75BB2087"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w:t>
            </w:r>
          </w:p>
        </w:tc>
        <w:tc>
          <w:tcPr>
            <w:tcW w:w="4896" w:type="dxa"/>
            <w:tcBorders>
              <w:top w:val="nil"/>
              <w:left w:val="nil"/>
              <w:bottom w:val="nil"/>
              <w:right w:val="nil"/>
            </w:tcBorders>
            <w:shd w:val="clear" w:color="000000" w:fill="FFFFFF"/>
            <w:noWrap/>
            <w:hideMark/>
          </w:tcPr>
          <w:p w14:paraId="26DBDB79" w14:textId="77777777" w:rsidR="00393712" w:rsidRPr="00FE782E" w:rsidRDefault="00393712" w:rsidP="00393712">
            <w:pPr>
              <w:spacing w:after="0"/>
              <w:jc w:val="left"/>
              <w:rPr>
                <w:rFonts w:ascii="Arial" w:hAnsi="Arial" w:cs="Arial"/>
                <w:sz w:val="18"/>
                <w:szCs w:val="18"/>
                <w:lang w:eastAsia="ru-RU"/>
              </w:rPr>
            </w:pPr>
            <w:r w:rsidRPr="00FE782E">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14:paraId="5B7F7152"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w:t>
            </w:r>
          </w:p>
        </w:tc>
        <w:tc>
          <w:tcPr>
            <w:tcW w:w="1356" w:type="dxa"/>
            <w:tcBorders>
              <w:top w:val="nil"/>
              <w:left w:val="nil"/>
              <w:bottom w:val="nil"/>
              <w:right w:val="nil"/>
            </w:tcBorders>
            <w:shd w:val="clear" w:color="000000" w:fill="FFFFFF"/>
            <w:noWrap/>
            <w:vAlign w:val="bottom"/>
            <w:hideMark/>
          </w:tcPr>
          <w:p w14:paraId="432B31C1"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w:t>
            </w:r>
          </w:p>
        </w:tc>
      </w:tr>
      <w:tr w:rsidR="00FE782E" w:rsidRPr="00FE782E" w14:paraId="1869DA4A" w14:textId="77777777" w:rsidTr="00393712">
        <w:trPr>
          <w:trHeight w:val="255"/>
        </w:trPr>
        <w:tc>
          <w:tcPr>
            <w:tcW w:w="5349" w:type="dxa"/>
            <w:gridSpan w:val="2"/>
            <w:tcBorders>
              <w:top w:val="nil"/>
              <w:left w:val="nil"/>
              <w:bottom w:val="nil"/>
              <w:right w:val="nil"/>
            </w:tcBorders>
            <w:shd w:val="clear" w:color="000000" w:fill="FFFFFF"/>
            <w:noWrap/>
            <w:hideMark/>
          </w:tcPr>
          <w:p w14:paraId="58E3CCA5"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xml:space="preserve">_________________ </w:t>
            </w:r>
          </w:p>
        </w:tc>
        <w:tc>
          <w:tcPr>
            <w:tcW w:w="4896" w:type="dxa"/>
            <w:tcBorders>
              <w:top w:val="nil"/>
              <w:left w:val="nil"/>
              <w:bottom w:val="nil"/>
              <w:right w:val="nil"/>
            </w:tcBorders>
            <w:shd w:val="clear" w:color="000000" w:fill="FFFFFF"/>
            <w:noWrap/>
            <w:hideMark/>
          </w:tcPr>
          <w:p w14:paraId="362EA9C9" w14:textId="77777777" w:rsidR="00393712" w:rsidRPr="00FE782E" w:rsidRDefault="00393712" w:rsidP="00393712">
            <w:pPr>
              <w:spacing w:after="0"/>
              <w:jc w:val="left"/>
              <w:rPr>
                <w:rFonts w:ascii="Arial" w:hAnsi="Arial" w:cs="Arial"/>
                <w:sz w:val="18"/>
                <w:szCs w:val="18"/>
                <w:lang w:eastAsia="ru-RU"/>
              </w:rPr>
            </w:pPr>
            <w:r w:rsidRPr="00FE782E">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14:paraId="373467AD"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_________________</w:t>
            </w:r>
          </w:p>
        </w:tc>
        <w:tc>
          <w:tcPr>
            <w:tcW w:w="1356" w:type="dxa"/>
            <w:tcBorders>
              <w:top w:val="nil"/>
              <w:left w:val="nil"/>
              <w:bottom w:val="nil"/>
              <w:right w:val="nil"/>
            </w:tcBorders>
            <w:shd w:val="clear" w:color="000000" w:fill="FFFFFF"/>
            <w:noWrap/>
            <w:vAlign w:val="bottom"/>
            <w:hideMark/>
          </w:tcPr>
          <w:p w14:paraId="707A21A6"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w:t>
            </w:r>
          </w:p>
        </w:tc>
      </w:tr>
      <w:tr w:rsidR="00FE782E" w:rsidRPr="00FE782E" w14:paraId="1D3B2141" w14:textId="77777777" w:rsidTr="00393712">
        <w:trPr>
          <w:trHeight w:val="255"/>
        </w:trPr>
        <w:tc>
          <w:tcPr>
            <w:tcW w:w="5349" w:type="dxa"/>
            <w:gridSpan w:val="2"/>
            <w:tcBorders>
              <w:top w:val="nil"/>
              <w:left w:val="nil"/>
              <w:bottom w:val="nil"/>
              <w:right w:val="nil"/>
            </w:tcBorders>
            <w:shd w:val="clear" w:color="000000" w:fill="FFFFFF"/>
            <w:noWrap/>
            <w:hideMark/>
          </w:tcPr>
          <w:p w14:paraId="2FE7FB76"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_____ " ________________ 2023 г.</w:t>
            </w:r>
          </w:p>
        </w:tc>
        <w:tc>
          <w:tcPr>
            <w:tcW w:w="4896" w:type="dxa"/>
            <w:tcBorders>
              <w:top w:val="nil"/>
              <w:left w:val="nil"/>
              <w:bottom w:val="nil"/>
              <w:right w:val="nil"/>
            </w:tcBorders>
            <w:shd w:val="clear" w:color="000000" w:fill="FFFFFF"/>
            <w:noWrap/>
            <w:hideMark/>
          </w:tcPr>
          <w:p w14:paraId="71A6A8A5" w14:textId="77777777" w:rsidR="00393712" w:rsidRPr="00FE782E" w:rsidRDefault="00393712" w:rsidP="00393712">
            <w:pPr>
              <w:spacing w:after="0"/>
              <w:jc w:val="left"/>
              <w:rPr>
                <w:rFonts w:ascii="Arial" w:hAnsi="Arial" w:cs="Arial"/>
                <w:sz w:val="18"/>
                <w:szCs w:val="18"/>
                <w:lang w:eastAsia="ru-RU"/>
              </w:rPr>
            </w:pPr>
            <w:r w:rsidRPr="00FE782E">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14:paraId="21A0A66C"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"____" ______________2023 г.</w:t>
            </w:r>
          </w:p>
        </w:tc>
        <w:tc>
          <w:tcPr>
            <w:tcW w:w="1356" w:type="dxa"/>
            <w:tcBorders>
              <w:top w:val="nil"/>
              <w:left w:val="nil"/>
              <w:bottom w:val="nil"/>
              <w:right w:val="nil"/>
            </w:tcBorders>
            <w:shd w:val="clear" w:color="000000" w:fill="FFFFFF"/>
            <w:noWrap/>
            <w:vAlign w:val="bottom"/>
            <w:hideMark/>
          </w:tcPr>
          <w:p w14:paraId="2B1D470A"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w:t>
            </w:r>
          </w:p>
        </w:tc>
      </w:tr>
      <w:tr w:rsidR="00FE782E" w:rsidRPr="00FE782E" w14:paraId="62641746" w14:textId="77777777" w:rsidTr="00393712">
        <w:trPr>
          <w:trHeight w:val="300"/>
        </w:trPr>
        <w:tc>
          <w:tcPr>
            <w:tcW w:w="516" w:type="dxa"/>
            <w:tcBorders>
              <w:top w:val="nil"/>
              <w:left w:val="nil"/>
              <w:bottom w:val="nil"/>
              <w:right w:val="nil"/>
            </w:tcBorders>
            <w:shd w:val="clear" w:color="000000" w:fill="FFFFFF"/>
            <w:noWrap/>
            <w:hideMark/>
          </w:tcPr>
          <w:p w14:paraId="00776D32" w14:textId="77777777" w:rsidR="00393712" w:rsidRPr="00FE782E" w:rsidRDefault="00393712" w:rsidP="00393712">
            <w:pPr>
              <w:spacing w:after="0"/>
              <w:jc w:val="left"/>
              <w:rPr>
                <w:rFonts w:ascii="Arial" w:hAnsi="Arial" w:cs="Arial"/>
                <w:sz w:val="22"/>
                <w:szCs w:val="22"/>
                <w:lang w:eastAsia="ru-RU"/>
              </w:rPr>
            </w:pPr>
            <w:r w:rsidRPr="00FE782E">
              <w:rPr>
                <w:rFonts w:ascii="Arial" w:hAnsi="Arial" w:cs="Arial"/>
                <w:sz w:val="22"/>
                <w:szCs w:val="22"/>
                <w:lang w:eastAsia="ru-RU"/>
              </w:rPr>
              <w:t> </w:t>
            </w:r>
          </w:p>
        </w:tc>
        <w:tc>
          <w:tcPr>
            <w:tcW w:w="4833" w:type="dxa"/>
            <w:tcBorders>
              <w:top w:val="nil"/>
              <w:left w:val="nil"/>
              <w:bottom w:val="nil"/>
              <w:right w:val="nil"/>
            </w:tcBorders>
            <w:shd w:val="clear" w:color="000000" w:fill="FFFFFF"/>
            <w:noWrap/>
            <w:hideMark/>
          </w:tcPr>
          <w:p w14:paraId="00A4BB95" w14:textId="77777777" w:rsidR="00393712" w:rsidRPr="00FE782E" w:rsidRDefault="00393712" w:rsidP="00393712">
            <w:pPr>
              <w:spacing w:after="0"/>
              <w:jc w:val="left"/>
              <w:rPr>
                <w:rFonts w:ascii="Arial" w:hAnsi="Arial" w:cs="Arial"/>
                <w:sz w:val="22"/>
                <w:szCs w:val="22"/>
                <w:lang w:eastAsia="ru-RU"/>
              </w:rPr>
            </w:pPr>
            <w:r w:rsidRPr="00FE782E">
              <w:rPr>
                <w:rFonts w:ascii="Arial" w:hAnsi="Arial" w:cs="Arial"/>
                <w:sz w:val="22"/>
                <w:szCs w:val="22"/>
                <w:lang w:eastAsia="ru-RU"/>
              </w:rPr>
              <w:t> </w:t>
            </w:r>
          </w:p>
        </w:tc>
        <w:tc>
          <w:tcPr>
            <w:tcW w:w="4896" w:type="dxa"/>
            <w:tcBorders>
              <w:top w:val="nil"/>
              <w:left w:val="nil"/>
              <w:bottom w:val="nil"/>
              <w:right w:val="nil"/>
            </w:tcBorders>
            <w:shd w:val="clear" w:color="000000" w:fill="FFFFFF"/>
            <w:noWrap/>
            <w:hideMark/>
          </w:tcPr>
          <w:p w14:paraId="4ABD013F" w14:textId="77777777" w:rsidR="00393712" w:rsidRPr="00FE782E" w:rsidRDefault="00393712" w:rsidP="00393712">
            <w:pPr>
              <w:spacing w:after="0"/>
              <w:jc w:val="left"/>
              <w:rPr>
                <w:rFonts w:ascii="Arial" w:hAnsi="Arial" w:cs="Arial"/>
                <w:sz w:val="22"/>
                <w:szCs w:val="22"/>
                <w:lang w:eastAsia="ru-RU"/>
              </w:rPr>
            </w:pPr>
            <w:r w:rsidRPr="00FE782E">
              <w:rPr>
                <w:rFonts w:ascii="Arial" w:hAnsi="Arial" w:cs="Arial"/>
                <w:sz w:val="22"/>
                <w:szCs w:val="22"/>
                <w:lang w:eastAsia="ru-RU"/>
              </w:rPr>
              <w:t> </w:t>
            </w:r>
          </w:p>
        </w:tc>
        <w:tc>
          <w:tcPr>
            <w:tcW w:w="3316" w:type="dxa"/>
            <w:tcBorders>
              <w:top w:val="nil"/>
              <w:left w:val="nil"/>
              <w:bottom w:val="nil"/>
              <w:right w:val="nil"/>
            </w:tcBorders>
            <w:shd w:val="clear" w:color="000000" w:fill="FFFFFF"/>
            <w:noWrap/>
            <w:hideMark/>
          </w:tcPr>
          <w:p w14:paraId="4FE5A31D" w14:textId="77777777" w:rsidR="00393712" w:rsidRPr="00FE782E" w:rsidRDefault="00393712" w:rsidP="00393712">
            <w:pPr>
              <w:spacing w:after="0"/>
              <w:jc w:val="left"/>
              <w:rPr>
                <w:rFonts w:ascii="Arial" w:hAnsi="Arial" w:cs="Arial"/>
                <w:sz w:val="22"/>
                <w:szCs w:val="22"/>
                <w:lang w:eastAsia="ru-RU"/>
              </w:rPr>
            </w:pPr>
            <w:r w:rsidRPr="00FE782E">
              <w:rPr>
                <w:rFonts w:ascii="Arial" w:hAnsi="Arial" w:cs="Arial"/>
                <w:sz w:val="22"/>
                <w:szCs w:val="22"/>
                <w:lang w:eastAsia="ru-RU"/>
              </w:rPr>
              <w:t> </w:t>
            </w:r>
          </w:p>
        </w:tc>
        <w:tc>
          <w:tcPr>
            <w:tcW w:w="1356" w:type="dxa"/>
            <w:tcBorders>
              <w:top w:val="nil"/>
              <w:left w:val="nil"/>
              <w:bottom w:val="nil"/>
              <w:right w:val="nil"/>
            </w:tcBorders>
            <w:shd w:val="clear" w:color="000000" w:fill="FFFFFF"/>
            <w:noWrap/>
            <w:hideMark/>
          </w:tcPr>
          <w:p w14:paraId="37AF7D3B" w14:textId="77777777" w:rsidR="00393712" w:rsidRPr="00FE782E" w:rsidRDefault="00393712" w:rsidP="00393712">
            <w:pPr>
              <w:spacing w:after="0"/>
              <w:jc w:val="left"/>
              <w:rPr>
                <w:rFonts w:ascii="Arial" w:hAnsi="Arial" w:cs="Arial"/>
                <w:sz w:val="22"/>
                <w:szCs w:val="22"/>
                <w:lang w:eastAsia="ru-RU"/>
              </w:rPr>
            </w:pPr>
            <w:r w:rsidRPr="00FE782E">
              <w:rPr>
                <w:rFonts w:ascii="Arial" w:hAnsi="Arial" w:cs="Arial"/>
                <w:sz w:val="22"/>
                <w:szCs w:val="22"/>
                <w:lang w:eastAsia="ru-RU"/>
              </w:rPr>
              <w:t> </w:t>
            </w:r>
          </w:p>
        </w:tc>
      </w:tr>
      <w:tr w:rsidR="00FE782E" w:rsidRPr="00FE782E" w14:paraId="501272E7" w14:textId="77777777" w:rsidTr="00393712">
        <w:trPr>
          <w:trHeight w:val="255"/>
        </w:trPr>
        <w:tc>
          <w:tcPr>
            <w:tcW w:w="516" w:type="dxa"/>
            <w:tcBorders>
              <w:top w:val="nil"/>
              <w:left w:val="nil"/>
              <w:bottom w:val="nil"/>
              <w:right w:val="nil"/>
            </w:tcBorders>
            <w:shd w:val="clear" w:color="auto" w:fill="auto"/>
            <w:vAlign w:val="bottom"/>
            <w:hideMark/>
          </w:tcPr>
          <w:p w14:paraId="34DDC647" w14:textId="77777777" w:rsidR="00393712" w:rsidRPr="00FE782E" w:rsidRDefault="00393712" w:rsidP="00393712">
            <w:pPr>
              <w:spacing w:after="0"/>
              <w:jc w:val="left"/>
              <w:rPr>
                <w:rFonts w:ascii="Arial" w:hAnsi="Arial" w:cs="Arial"/>
                <w:sz w:val="20"/>
                <w:szCs w:val="20"/>
                <w:lang w:eastAsia="ru-RU"/>
              </w:rPr>
            </w:pPr>
          </w:p>
        </w:tc>
        <w:tc>
          <w:tcPr>
            <w:tcW w:w="4833" w:type="dxa"/>
            <w:tcBorders>
              <w:top w:val="nil"/>
              <w:left w:val="nil"/>
              <w:bottom w:val="nil"/>
              <w:right w:val="nil"/>
            </w:tcBorders>
            <w:shd w:val="clear" w:color="auto" w:fill="auto"/>
            <w:vAlign w:val="bottom"/>
            <w:hideMark/>
          </w:tcPr>
          <w:p w14:paraId="3B0C5035" w14:textId="77777777" w:rsidR="00393712" w:rsidRPr="00FE782E" w:rsidRDefault="00393712" w:rsidP="00393712">
            <w:pPr>
              <w:spacing w:after="0"/>
              <w:jc w:val="left"/>
              <w:rPr>
                <w:rFonts w:ascii="Arial" w:hAnsi="Arial" w:cs="Arial"/>
                <w:sz w:val="20"/>
                <w:szCs w:val="20"/>
                <w:lang w:eastAsia="ru-RU"/>
              </w:rPr>
            </w:pPr>
          </w:p>
        </w:tc>
        <w:tc>
          <w:tcPr>
            <w:tcW w:w="4896" w:type="dxa"/>
            <w:tcBorders>
              <w:top w:val="nil"/>
              <w:left w:val="nil"/>
              <w:bottom w:val="nil"/>
              <w:right w:val="nil"/>
            </w:tcBorders>
            <w:shd w:val="clear" w:color="auto" w:fill="auto"/>
            <w:vAlign w:val="bottom"/>
            <w:hideMark/>
          </w:tcPr>
          <w:p w14:paraId="626DE6DB" w14:textId="77777777" w:rsidR="00393712" w:rsidRPr="00FE782E" w:rsidRDefault="00393712" w:rsidP="00393712">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14:paraId="2D3E4517" w14:textId="77777777" w:rsidR="00393712" w:rsidRPr="00FE782E" w:rsidRDefault="00393712" w:rsidP="00393712">
            <w:pPr>
              <w:spacing w:after="0"/>
              <w:jc w:val="right"/>
              <w:rPr>
                <w:rFonts w:ascii="Arial" w:hAnsi="Arial" w:cs="Arial"/>
                <w:sz w:val="20"/>
                <w:szCs w:val="20"/>
                <w:lang w:eastAsia="ru-RU"/>
              </w:rPr>
            </w:pPr>
            <w:r w:rsidRPr="00FE782E">
              <w:rPr>
                <w:rFonts w:ascii="Arial" w:hAnsi="Arial" w:cs="Arial"/>
                <w:sz w:val="20"/>
                <w:szCs w:val="20"/>
                <w:lang w:eastAsia="ru-RU"/>
              </w:rPr>
              <w:t>Форма 2п</w:t>
            </w:r>
          </w:p>
        </w:tc>
        <w:tc>
          <w:tcPr>
            <w:tcW w:w="1356" w:type="dxa"/>
            <w:tcBorders>
              <w:top w:val="nil"/>
              <w:left w:val="nil"/>
              <w:bottom w:val="nil"/>
              <w:right w:val="nil"/>
            </w:tcBorders>
            <w:shd w:val="clear" w:color="auto" w:fill="auto"/>
            <w:noWrap/>
            <w:vAlign w:val="bottom"/>
            <w:hideMark/>
          </w:tcPr>
          <w:p w14:paraId="48ED3B8D" w14:textId="77777777" w:rsidR="00393712" w:rsidRPr="00FE782E" w:rsidRDefault="00393712" w:rsidP="00393712">
            <w:pPr>
              <w:spacing w:after="0"/>
              <w:jc w:val="left"/>
              <w:rPr>
                <w:rFonts w:ascii="Arial" w:hAnsi="Arial" w:cs="Arial"/>
                <w:sz w:val="20"/>
                <w:szCs w:val="20"/>
                <w:lang w:eastAsia="ru-RU"/>
              </w:rPr>
            </w:pPr>
          </w:p>
        </w:tc>
      </w:tr>
      <w:tr w:rsidR="00FE782E" w:rsidRPr="00FE782E" w14:paraId="789526D1" w14:textId="77777777" w:rsidTr="00393712">
        <w:trPr>
          <w:trHeight w:val="255"/>
        </w:trPr>
        <w:tc>
          <w:tcPr>
            <w:tcW w:w="5349" w:type="dxa"/>
            <w:gridSpan w:val="2"/>
            <w:tcBorders>
              <w:top w:val="nil"/>
              <w:left w:val="nil"/>
              <w:bottom w:val="nil"/>
              <w:right w:val="nil"/>
            </w:tcBorders>
            <w:shd w:val="clear" w:color="auto" w:fill="auto"/>
            <w:hideMark/>
          </w:tcPr>
          <w:p w14:paraId="6ECEEA39"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Приложение к</w:t>
            </w:r>
          </w:p>
        </w:tc>
        <w:tc>
          <w:tcPr>
            <w:tcW w:w="4896" w:type="dxa"/>
            <w:tcBorders>
              <w:top w:val="nil"/>
              <w:left w:val="nil"/>
              <w:bottom w:val="single" w:sz="4" w:space="0" w:color="auto"/>
              <w:right w:val="nil"/>
            </w:tcBorders>
            <w:shd w:val="clear" w:color="auto" w:fill="auto"/>
            <w:hideMark/>
          </w:tcPr>
          <w:p w14:paraId="12FC728A"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w:t>
            </w:r>
          </w:p>
        </w:tc>
        <w:tc>
          <w:tcPr>
            <w:tcW w:w="3316" w:type="dxa"/>
            <w:tcBorders>
              <w:top w:val="nil"/>
              <w:left w:val="nil"/>
              <w:bottom w:val="single" w:sz="4" w:space="0" w:color="auto"/>
              <w:right w:val="nil"/>
            </w:tcBorders>
            <w:shd w:val="clear" w:color="auto" w:fill="auto"/>
            <w:hideMark/>
          </w:tcPr>
          <w:p w14:paraId="79C2C5E9"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w:t>
            </w:r>
          </w:p>
        </w:tc>
        <w:tc>
          <w:tcPr>
            <w:tcW w:w="1356" w:type="dxa"/>
            <w:tcBorders>
              <w:top w:val="nil"/>
              <w:left w:val="nil"/>
              <w:bottom w:val="single" w:sz="4" w:space="0" w:color="auto"/>
              <w:right w:val="nil"/>
            </w:tcBorders>
            <w:shd w:val="clear" w:color="auto" w:fill="auto"/>
            <w:noWrap/>
            <w:vAlign w:val="bottom"/>
            <w:hideMark/>
          </w:tcPr>
          <w:p w14:paraId="402F7B2C"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w:t>
            </w:r>
          </w:p>
        </w:tc>
      </w:tr>
      <w:tr w:rsidR="00FE782E" w:rsidRPr="00FE782E" w14:paraId="4CF92143" w14:textId="77777777" w:rsidTr="00393712">
        <w:trPr>
          <w:trHeight w:val="255"/>
        </w:trPr>
        <w:tc>
          <w:tcPr>
            <w:tcW w:w="516" w:type="dxa"/>
            <w:tcBorders>
              <w:top w:val="nil"/>
              <w:left w:val="nil"/>
              <w:bottom w:val="nil"/>
              <w:right w:val="nil"/>
            </w:tcBorders>
            <w:shd w:val="clear" w:color="auto" w:fill="auto"/>
            <w:hideMark/>
          </w:tcPr>
          <w:p w14:paraId="0CFF05FB" w14:textId="77777777" w:rsidR="00393712" w:rsidRPr="00FE782E" w:rsidRDefault="00393712" w:rsidP="00393712">
            <w:pPr>
              <w:spacing w:after="0"/>
              <w:jc w:val="left"/>
              <w:rPr>
                <w:rFonts w:ascii="Arial" w:hAnsi="Arial" w:cs="Arial"/>
                <w:sz w:val="20"/>
                <w:szCs w:val="20"/>
                <w:lang w:eastAsia="ru-RU"/>
              </w:rPr>
            </w:pPr>
          </w:p>
        </w:tc>
        <w:tc>
          <w:tcPr>
            <w:tcW w:w="4833" w:type="dxa"/>
            <w:tcBorders>
              <w:top w:val="nil"/>
              <w:left w:val="nil"/>
              <w:bottom w:val="nil"/>
              <w:right w:val="nil"/>
            </w:tcBorders>
            <w:shd w:val="clear" w:color="auto" w:fill="auto"/>
            <w:hideMark/>
          </w:tcPr>
          <w:p w14:paraId="2E9530F2" w14:textId="77777777" w:rsidR="00393712" w:rsidRPr="00FE782E" w:rsidRDefault="00393712" w:rsidP="00393712">
            <w:pPr>
              <w:spacing w:after="0"/>
              <w:jc w:val="left"/>
              <w:rPr>
                <w:rFonts w:ascii="Arial" w:hAnsi="Arial" w:cs="Arial"/>
                <w:sz w:val="20"/>
                <w:szCs w:val="20"/>
                <w:lang w:eastAsia="ru-RU"/>
              </w:rPr>
            </w:pPr>
          </w:p>
        </w:tc>
        <w:tc>
          <w:tcPr>
            <w:tcW w:w="9568" w:type="dxa"/>
            <w:gridSpan w:val="3"/>
            <w:tcBorders>
              <w:top w:val="single" w:sz="4" w:space="0" w:color="auto"/>
              <w:left w:val="nil"/>
              <w:bottom w:val="nil"/>
              <w:right w:val="nil"/>
            </w:tcBorders>
            <w:shd w:val="clear" w:color="auto" w:fill="auto"/>
            <w:hideMark/>
          </w:tcPr>
          <w:p w14:paraId="2C8387AF" w14:textId="77777777" w:rsidR="00393712" w:rsidRPr="00FE782E" w:rsidRDefault="00393712" w:rsidP="00393712">
            <w:pPr>
              <w:spacing w:after="0"/>
              <w:jc w:val="center"/>
              <w:rPr>
                <w:rFonts w:ascii="Arial" w:hAnsi="Arial" w:cs="Arial"/>
                <w:sz w:val="16"/>
                <w:szCs w:val="16"/>
                <w:lang w:eastAsia="ru-RU"/>
              </w:rPr>
            </w:pPr>
            <w:r w:rsidRPr="00FE782E">
              <w:rPr>
                <w:rFonts w:ascii="Arial" w:hAnsi="Arial" w:cs="Arial"/>
                <w:sz w:val="16"/>
                <w:szCs w:val="16"/>
                <w:lang w:eastAsia="ru-RU"/>
              </w:rPr>
              <w:t>(договору, дополнительному соглашению)</w:t>
            </w:r>
          </w:p>
        </w:tc>
      </w:tr>
      <w:tr w:rsidR="00FE782E" w:rsidRPr="00FE782E" w14:paraId="526B67F2" w14:textId="77777777" w:rsidTr="00393712">
        <w:trPr>
          <w:trHeight w:val="255"/>
        </w:trPr>
        <w:tc>
          <w:tcPr>
            <w:tcW w:w="14917" w:type="dxa"/>
            <w:gridSpan w:val="5"/>
            <w:tcBorders>
              <w:top w:val="nil"/>
              <w:left w:val="nil"/>
              <w:bottom w:val="nil"/>
              <w:right w:val="nil"/>
            </w:tcBorders>
            <w:shd w:val="clear" w:color="auto" w:fill="auto"/>
            <w:noWrap/>
            <w:vAlign w:val="bottom"/>
            <w:hideMark/>
          </w:tcPr>
          <w:p w14:paraId="0C7DD545" w14:textId="77777777" w:rsidR="00393712" w:rsidRPr="00FE782E" w:rsidRDefault="00393712" w:rsidP="00393712">
            <w:pPr>
              <w:spacing w:after="0"/>
              <w:jc w:val="center"/>
              <w:rPr>
                <w:rFonts w:ascii="Arial" w:hAnsi="Arial" w:cs="Arial"/>
                <w:b/>
                <w:bCs/>
                <w:sz w:val="20"/>
                <w:szCs w:val="20"/>
                <w:lang w:eastAsia="ru-RU"/>
              </w:rPr>
            </w:pPr>
            <w:r w:rsidRPr="00FE782E">
              <w:rPr>
                <w:rFonts w:ascii="Arial" w:hAnsi="Arial" w:cs="Arial"/>
                <w:b/>
                <w:bCs/>
                <w:sz w:val="20"/>
                <w:szCs w:val="20"/>
                <w:lang w:eastAsia="ru-RU"/>
              </w:rPr>
              <w:t xml:space="preserve">СМЕТА № </w:t>
            </w:r>
          </w:p>
        </w:tc>
      </w:tr>
      <w:tr w:rsidR="00FE782E" w:rsidRPr="00FE782E" w14:paraId="678CE3A8" w14:textId="77777777" w:rsidTr="00393712">
        <w:trPr>
          <w:trHeight w:val="255"/>
        </w:trPr>
        <w:tc>
          <w:tcPr>
            <w:tcW w:w="13561" w:type="dxa"/>
            <w:gridSpan w:val="4"/>
            <w:tcBorders>
              <w:top w:val="nil"/>
              <w:left w:val="nil"/>
              <w:bottom w:val="nil"/>
              <w:right w:val="nil"/>
            </w:tcBorders>
            <w:shd w:val="clear" w:color="auto" w:fill="auto"/>
            <w:noWrap/>
            <w:vAlign w:val="bottom"/>
            <w:hideMark/>
          </w:tcPr>
          <w:p w14:paraId="7D7F8B5F" w14:textId="77777777" w:rsidR="00393712" w:rsidRPr="00FE782E" w:rsidRDefault="00393712" w:rsidP="00393712">
            <w:pPr>
              <w:spacing w:after="0"/>
              <w:jc w:val="center"/>
              <w:rPr>
                <w:rFonts w:ascii="Arial" w:hAnsi="Arial" w:cs="Arial"/>
                <w:sz w:val="20"/>
                <w:szCs w:val="20"/>
                <w:lang w:eastAsia="ru-RU"/>
              </w:rPr>
            </w:pPr>
            <w:r w:rsidRPr="00FE782E">
              <w:rPr>
                <w:rFonts w:ascii="Arial" w:hAnsi="Arial" w:cs="Arial"/>
                <w:sz w:val="20"/>
                <w:szCs w:val="20"/>
                <w:lang w:eastAsia="ru-RU"/>
              </w:rPr>
              <w:t>на проектные (изыскательские)  работы</w:t>
            </w:r>
          </w:p>
        </w:tc>
        <w:tc>
          <w:tcPr>
            <w:tcW w:w="1356" w:type="dxa"/>
            <w:tcBorders>
              <w:top w:val="nil"/>
              <w:left w:val="nil"/>
              <w:bottom w:val="nil"/>
              <w:right w:val="nil"/>
            </w:tcBorders>
            <w:shd w:val="clear" w:color="auto" w:fill="auto"/>
            <w:noWrap/>
            <w:vAlign w:val="bottom"/>
            <w:hideMark/>
          </w:tcPr>
          <w:p w14:paraId="2112C143" w14:textId="77777777" w:rsidR="00393712" w:rsidRPr="00FE782E" w:rsidRDefault="00393712" w:rsidP="00393712">
            <w:pPr>
              <w:spacing w:after="0"/>
              <w:jc w:val="left"/>
              <w:rPr>
                <w:rFonts w:ascii="Arial" w:hAnsi="Arial" w:cs="Arial"/>
                <w:sz w:val="20"/>
                <w:szCs w:val="20"/>
                <w:lang w:eastAsia="ru-RU"/>
              </w:rPr>
            </w:pPr>
          </w:p>
        </w:tc>
      </w:tr>
      <w:tr w:rsidR="00FE782E" w:rsidRPr="00FE782E" w14:paraId="1250C19D" w14:textId="77777777" w:rsidTr="00393712">
        <w:trPr>
          <w:trHeight w:val="255"/>
        </w:trPr>
        <w:tc>
          <w:tcPr>
            <w:tcW w:w="13561" w:type="dxa"/>
            <w:gridSpan w:val="4"/>
            <w:tcBorders>
              <w:top w:val="single" w:sz="4" w:space="0" w:color="auto"/>
              <w:left w:val="nil"/>
              <w:bottom w:val="nil"/>
              <w:right w:val="nil"/>
            </w:tcBorders>
            <w:shd w:val="clear" w:color="auto" w:fill="auto"/>
            <w:noWrap/>
            <w:hideMark/>
          </w:tcPr>
          <w:p w14:paraId="23068657" w14:textId="77777777" w:rsidR="00393712" w:rsidRPr="00FE782E" w:rsidRDefault="00393712" w:rsidP="00393712">
            <w:pPr>
              <w:spacing w:after="0"/>
              <w:jc w:val="center"/>
              <w:rPr>
                <w:rFonts w:ascii="Arial" w:hAnsi="Arial" w:cs="Arial"/>
                <w:sz w:val="16"/>
                <w:szCs w:val="16"/>
                <w:lang w:eastAsia="ru-RU"/>
              </w:rPr>
            </w:pPr>
            <w:r w:rsidRPr="00FE782E">
              <w:rPr>
                <w:rFonts w:ascii="Arial" w:hAnsi="Arial" w:cs="Arial"/>
                <w:sz w:val="16"/>
                <w:szCs w:val="16"/>
                <w:lang w:eastAsia="ru-RU"/>
              </w:rPr>
              <w:t>Наименование предприятия, здания, сооружения, стадии проектирования, этапа, вида проектных</w:t>
            </w:r>
          </w:p>
        </w:tc>
        <w:tc>
          <w:tcPr>
            <w:tcW w:w="1356" w:type="dxa"/>
            <w:tcBorders>
              <w:top w:val="nil"/>
              <w:left w:val="nil"/>
              <w:bottom w:val="nil"/>
              <w:right w:val="nil"/>
            </w:tcBorders>
            <w:shd w:val="clear" w:color="auto" w:fill="auto"/>
            <w:noWrap/>
            <w:hideMark/>
          </w:tcPr>
          <w:p w14:paraId="4C5C7712" w14:textId="77777777" w:rsidR="00393712" w:rsidRPr="00FE782E" w:rsidRDefault="00393712" w:rsidP="00393712">
            <w:pPr>
              <w:spacing w:after="0"/>
              <w:jc w:val="left"/>
              <w:rPr>
                <w:rFonts w:ascii="Arial" w:hAnsi="Arial" w:cs="Arial"/>
                <w:sz w:val="16"/>
                <w:szCs w:val="16"/>
                <w:lang w:eastAsia="ru-RU"/>
              </w:rPr>
            </w:pPr>
          </w:p>
        </w:tc>
      </w:tr>
      <w:tr w:rsidR="00FE782E" w:rsidRPr="00FE782E" w14:paraId="02BBA603" w14:textId="77777777" w:rsidTr="00393712">
        <w:trPr>
          <w:trHeight w:val="255"/>
        </w:trPr>
        <w:tc>
          <w:tcPr>
            <w:tcW w:w="5349" w:type="dxa"/>
            <w:gridSpan w:val="2"/>
            <w:tcBorders>
              <w:top w:val="nil"/>
              <w:left w:val="nil"/>
              <w:bottom w:val="nil"/>
              <w:right w:val="nil"/>
            </w:tcBorders>
            <w:shd w:val="clear" w:color="auto" w:fill="auto"/>
            <w:noWrap/>
            <w:hideMark/>
          </w:tcPr>
          <w:p w14:paraId="3F204FDE"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Наименование проектной (изыскательской) организации:</w:t>
            </w:r>
          </w:p>
        </w:tc>
        <w:tc>
          <w:tcPr>
            <w:tcW w:w="4896" w:type="dxa"/>
            <w:tcBorders>
              <w:top w:val="nil"/>
              <w:left w:val="nil"/>
              <w:bottom w:val="nil"/>
              <w:right w:val="nil"/>
            </w:tcBorders>
            <w:shd w:val="clear" w:color="auto" w:fill="auto"/>
            <w:noWrap/>
            <w:vAlign w:val="bottom"/>
            <w:hideMark/>
          </w:tcPr>
          <w:p w14:paraId="55A4DB74" w14:textId="77777777" w:rsidR="00393712" w:rsidRPr="00FE782E" w:rsidRDefault="00393712" w:rsidP="00393712">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14:paraId="3083C8E2" w14:textId="77777777" w:rsidR="00393712" w:rsidRPr="00FE782E" w:rsidRDefault="00393712" w:rsidP="00393712">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14:paraId="4ABE547A" w14:textId="77777777" w:rsidR="00393712" w:rsidRPr="00FE782E" w:rsidRDefault="00393712" w:rsidP="00393712">
            <w:pPr>
              <w:spacing w:after="0"/>
              <w:jc w:val="left"/>
              <w:rPr>
                <w:rFonts w:ascii="Arial" w:hAnsi="Arial" w:cs="Arial"/>
                <w:sz w:val="20"/>
                <w:szCs w:val="20"/>
                <w:lang w:eastAsia="ru-RU"/>
              </w:rPr>
            </w:pPr>
          </w:p>
        </w:tc>
      </w:tr>
      <w:tr w:rsidR="00FE782E" w:rsidRPr="00FE782E" w14:paraId="39A03B74" w14:textId="77777777" w:rsidTr="00393712">
        <w:trPr>
          <w:trHeight w:val="255"/>
        </w:trPr>
        <w:tc>
          <w:tcPr>
            <w:tcW w:w="5349" w:type="dxa"/>
            <w:gridSpan w:val="2"/>
            <w:tcBorders>
              <w:top w:val="nil"/>
              <w:left w:val="nil"/>
              <w:bottom w:val="nil"/>
              <w:right w:val="nil"/>
            </w:tcBorders>
            <w:shd w:val="clear" w:color="auto" w:fill="auto"/>
            <w:noWrap/>
            <w:vAlign w:val="bottom"/>
            <w:hideMark/>
          </w:tcPr>
          <w:p w14:paraId="73DC84D2"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Наименование организации заказчика:</w:t>
            </w:r>
          </w:p>
        </w:tc>
        <w:tc>
          <w:tcPr>
            <w:tcW w:w="4896" w:type="dxa"/>
            <w:tcBorders>
              <w:top w:val="nil"/>
              <w:left w:val="nil"/>
              <w:bottom w:val="nil"/>
              <w:right w:val="nil"/>
            </w:tcBorders>
            <w:shd w:val="clear" w:color="auto" w:fill="auto"/>
            <w:noWrap/>
            <w:vAlign w:val="bottom"/>
            <w:hideMark/>
          </w:tcPr>
          <w:p w14:paraId="6DE07449" w14:textId="77777777" w:rsidR="00393712" w:rsidRPr="00FE782E" w:rsidRDefault="00393712" w:rsidP="00393712">
            <w:pPr>
              <w:spacing w:after="0"/>
              <w:ind w:firstLineChars="100" w:firstLine="20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14:paraId="56D9F8FF" w14:textId="77777777" w:rsidR="00393712" w:rsidRPr="00FE782E" w:rsidRDefault="00393712" w:rsidP="00393712">
            <w:pPr>
              <w:spacing w:after="0"/>
              <w:ind w:firstLineChars="100" w:firstLine="20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14:paraId="03323ECF" w14:textId="77777777" w:rsidR="00393712" w:rsidRPr="00FE782E" w:rsidRDefault="00393712" w:rsidP="00393712">
            <w:pPr>
              <w:spacing w:after="0"/>
              <w:ind w:firstLineChars="100" w:firstLine="200"/>
              <w:jc w:val="left"/>
              <w:rPr>
                <w:rFonts w:ascii="Arial" w:hAnsi="Arial" w:cs="Arial"/>
                <w:sz w:val="20"/>
                <w:szCs w:val="20"/>
                <w:lang w:eastAsia="ru-RU"/>
              </w:rPr>
            </w:pPr>
          </w:p>
        </w:tc>
      </w:tr>
      <w:tr w:rsidR="00FE782E" w:rsidRPr="00FE782E" w14:paraId="617D9C8E" w14:textId="77777777" w:rsidTr="00393712">
        <w:trPr>
          <w:trHeight w:val="255"/>
        </w:trPr>
        <w:tc>
          <w:tcPr>
            <w:tcW w:w="516" w:type="dxa"/>
            <w:tcBorders>
              <w:top w:val="nil"/>
              <w:left w:val="nil"/>
              <w:bottom w:val="nil"/>
              <w:right w:val="nil"/>
            </w:tcBorders>
            <w:shd w:val="clear" w:color="auto" w:fill="auto"/>
            <w:noWrap/>
            <w:vAlign w:val="bottom"/>
            <w:hideMark/>
          </w:tcPr>
          <w:p w14:paraId="5315AA15" w14:textId="77777777" w:rsidR="00393712" w:rsidRPr="00FE782E" w:rsidRDefault="00393712" w:rsidP="00393712">
            <w:pPr>
              <w:spacing w:after="0"/>
              <w:jc w:val="left"/>
              <w:rPr>
                <w:rFonts w:ascii="Arial" w:hAnsi="Arial" w:cs="Arial"/>
                <w:sz w:val="20"/>
                <w:szCs w:val="20"/>
                <w:lang w:eastAsia="ru-RU"/>
              </w:rPr>
            </w:pPr>
          </w:p>
        </w:tc>
        <w:tc>
          <w:tcPr>
            <w:tcW w:w="14401" w:type="dxa"/>
            <w:gridSpan w:val="4"/>
            <w:tcBorders>
              <w:top w:val="nil"/>
              <w:left w:val="nil"/>
              <w:bottom w:val="single" w:sz="4" w:space="0" w:color="auto"/>
              <w:right w:val="nil"/>
            </w:tcBorders>
            <w:shd w:val="clear" w:color="auto" w:fill="auto"/>
            <w:hideMark/>
          </w:tcPr>
          <w:p w14:paraId="012AC96A" w14:textId="77777777" w:rsidR="00393712" w:rsidRPr="00FE782E" w:rsidRDefault="00393712" w:rsidP="00393712">
            <w:pPr>
              <w:spacing w:after="0"/>
              <w:jc w:val="center"/>
              <w:rPr>
                <w:rFonts w:ascii="Arial" w:hAnsi="Arial" w:cs="Arial"/>
                <w:sz w:val="20"/>
                <w:szCs w:val="20"/>
                <w:lang w:eastAsia="ru-RU"/>
              </w:rPr>
            </w:pPr>
            <w:r w:rsidRPr="00FE782E">
              <w:rPr>
                <w:rFonts w:ascii="Arial" w:hAnsi="Arial" w:cs="Arial"/>
                <w:sz w:val="20"/>
                <w:szCs w:val="20"/>
                <w:lang w:eastAsia="ru-RU"/>
              </w:rPr>
              <w:t>ООО "ЕвразЭнергоТранс"</w:t>
            </w:r>
          </w:p>
        </w:tc>
      </w:tr>
      <w:tr w:rsidR="00FE782E" w:rsidRPr="00FE782E" w14:paraId="18BCEC5D" w14:textId="77777777" w:rsidTr="00393712">
        <w:trPr>
          <w:trHeight w:val="255"/>
        </w:trPr>
        <w:tc>
          <w:tcPr>
            <w:tcW w:w="5349" w:type="dxa"/>
            <w:gridSpan w:val="2"/>
            <w:tcBorders>
              <w:top w:val="nil"/>
              <w:left w:val="nil"/>
              <w:bottom w:val="nil"/>
              <w:right w:val="nil"/>
            </w:tcBorders>
            <w:shd w:val="clear" w:color="auto" w:fill="auto"/>
            <w:noWrap/>
            <w:vAlign w:val="bottom"/>
            <w:hideMark/>
          </w:tcPr>
          <w:p w14:paraId="2AEBE481" w14:textId="77777777" w:rsidR="00393712" w:rsidRPr="00FE782E" w:rsidRDefault="00393712" w:rsidP="00393712">
            <w:pPr>
              <w:spacing w:after="0"/>
              <w:jc w:val="left"/>
              <w:outlineLvl w:val="0"/>
              <w:rPr>
                <w:rFonts w:ascii="Arial" w:hAnsi="Arial" w:cs="Arial"/>
                <w:b/>
                <w:bCs/>
                <w:sz w:val="20"/>
                <w:szCs w:val="20"/>
                <w:lang w:eastAsia="ru-RU"/>
              </w:rPr>
            </w:pPr>
            <w:r w:rsidRPr="00FE782E">
              <w:rPr>
                <w:rFonts w:ascii="Arial" w:hAnsi="Arial" w:cs="Arial"/>
                <w:b/>
                <w:bCs/>
                <w:sz w:val="20"/>
                <w:szCs w:val="20"/>
                <w:lang w:eastAsia="ru-RU"/>
              </w:rPr>
              <w:t xml:space="preserve">Итого по расчету: </w:t>
            </w:r>
          </w:p>
        </w:tc>
        <w:tc>
          <w:tcPr>
            <w:tcW w:w="4896" w:type="dxa"/>
            <w:tcBorders>
              <w:top w:val="nil"/>
              <w:left w:val="nil"/>
              <w:bottom w:val="nil"/>
              <w:right w:val="nil"/>
            </w:tcBorders>
            <w:shd w:val="clear" w:color="auto" w:fill="auto"/>
            <w:hideMark/>
          </w:tcPr>
          <w:p w14:paraId="36AA03E7" w14:textId="77777777" w:rsidR="00393712" w:rsidRPr="00FE782E" w:rsidRDefault="00393712" w:rsidP="00393712">
            <w:pPr>
              <w:spacing w:after="0"/>
              <w:jc w:val="left"/>
              <w:outlineLvl w:val="0"/>
              <w:rPr>
                <w:rFonts w:ascii="Arial" w:hAnsi="Arial" w:cs="Arial"/>
                <w:sz w:val="20"/>
                <w:szCs w:val="20"/>
                <w:lang w:eastAsia="ru-RU"/>
              </w:rPr>
            </w:pPr>
          </w:p>
        </w:tc>
        <w:tc>
          <w:tcPr>
            <w:tcW w:w="3316" w:type="dxa"/>
            <w:tcBorders>
              <w:top w:val="nil"/>
              <w:left w:val="nil"/>
              <w:bottom w:val="nil"/>
              <w:right w:val="nil"/>
            </w:tcBorders>
            <w:shd w:val="clear" w:color="auto" w:fill="auto"/>
            <w:hideMark/>
          </w:tcPr>
          <w:p w14:paraId="336482FF" w14:textId="77777777" w:rsidR="00393712" w:rsidRPr="00FE782E" w:rsidRDefault="00393712" w:rsidP="00393712">
            <w:pPr>
              <w:spacing w:after="0"/>
              <w:jc w:val="left"/>
              <w:outlineLvl w:val="0"/>
              <w:rPr>
                <w:rFonts w:ascii="Arial" w:hAnsi="Arial" w:cs="Arial"/>
                <w:sz w:val="20"/>
                <w:szCs w:val="20"/>
                <w:lang w:eastAsia="ru-RU"/>
              </w:rPr>
            </w:pPr>
          </w:p>
        </w:tc>
        <w:tc>
          <w:tcPr>
            <w:tcW w:w="1356" w:type="dxa"/>
            <w:tcBorders>
              <w:top w:val="nil"/>
              <w:left w:val="nil"/>
              <w:bottom w:val="nil"/>
              <w:right w:val="nil"/>
            </w:tcBorders>
            <w:shd w:val="clear" w:color="auto" w:fill="auto"/>
            <w:hideMark/>
          </w:tcPr>
          <w:p w14:paraId="32022E74" w14:textId="77777777" w:rsidR="00393712" w:rsidRPr="00FE782E" w:rsidRDefault="00393712" w:rsidP="00393712">
            <w:pPr>
              <w:spacing w:after="0"/>
              <w:jc w:val="left"/>
              <w:outlineLvl w:val="0"/>
              <w:rPr>
                <w:rFonts w:ascii="Arial" w:hAnsi="Arial" w:cs="Arial"/>
                <w:sz w:val="20"/>
                <w:szCs w:val="20"/>
                <w:lang w:eastAsia="ru-RU"/>
              </w:rPr>
            </w:pPr>
          </w:p>
        </w:tc>
      </w:tr>
      <w:tr w:rsidR="00FE782E" w:rsidRPr="00FE782E" w14:paraId="47354E2C" w14:textId="77777777" w:rsidTr="00393712">
        <w:trPr>
          <w:trHeight w:val="96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4658F" w14:textId="77777777" w:rsidR="00393712" w:rsidRPr="00FE782E" w:rsidRDefault="00393712" w:rsidP="00393712">
            <w:pPr>
              <w:spacing w:after="0"/>
              <w:jc w:val="center"/>
              <w:outlineLvl w:val="0"/>
              <w:rPr>
                <w:rFonts w:ascii="Arial" w:hAnsi="Arial" w:cs="Arial"/>
                <w:sz w:val="18"/>
                <w:szCs w:val="18"/>
                <w:lang w:eastAsia="ru-RU"/>
              </w:rPr>
            </w:pPr>
            <w:r w:rsidRPr="00FE782E">
              <w:rPr>
                <w:rFonts w:ascii="Arial" w:hAnsi="Arial" w:cs="Arial"/>
                <w:sz w:val="18"/>
                <w:szCs w:val="18"/>
                <w:lang w:eastAsia="ru-RU"/>
              </w:rPr>
              <w:t>№ пп</w:t>
            </w:r>
          </w:p>
        </w:tc>
        <w:tc>
          <w:tcPr>
            <w:tcW w:w="4833" w:type="dxa"/>
            <w:tcBorders>
              <w:top w:val="single" w:sz="4" w:space="0" w:color="auto"/>
              <w:left w:val="nil"/>
              <w:bottom w:val="single" w:sz="4" w:space="0" w:color="auto"/>
              <w:right w:val="nil"/>
            </w:tcBorders>
            <w:shd w:val="clear" w:color="auto" w:fill="auto"/>
            <w:vAlign w:val="center"/>
            <w:hideMark/>
          </w:tcPr>
          <w:p w14:paraId="6378D425" w14:textId="77777777" w:rsidR="00393712" w:rsidRPr="00FE782E" w:rsidRDefault="00393712" w:rsidP="00393712">
            <w:pPr>
              <w:spacing w:after="0"/>
              <w:jc w:val="center"/>
              <w:outlineLvl w:val="0"/>
              <w:rPr>
                <w:rFonts w:ascii="Arial" w:hAnsi="Arial" w:cs="Arial"/>
                <w:sz w:val="18"/>
                <w:szCs w:val="18"/>
                <w:lang w:eastAsia="ru-RU"/>
              </w:rPr>
            </w:pPr>
            <w:r w:rsidRPr="00FE782E">
              <w:rPr>
                <w:rFonts w:ascii="Arial" w:hAnsi="Arial" w:cs="Arial"/>
                <w:sz w:val="18"/>
                <w:szCs w:val="18"/>
                <w:lang w:eastAsia="ru-RU"/>
              </w:rPr>
              <w:t>Характеристика предприятия,</w:t>
            </w:r>
            <w:r w:rsidRPr="00FE782E">
              <w:rPr>
                <w:rFonts w:ascii="Arial" w:hAnsi="Arial" w:cs="Arial"/>
                <w:sz w:val="18"/>
                <w:szCs w:val="18"/>
                <w:lang w:eastAsia="ru-RU"/>
              </w:rPr>
              <w:br/>
              <w:t>здания, сооружения или вид работ</w:t>
            </w:r>
          </w:p>
        </w:tc>
        <w:tc>
          <w:tcPr>
            <w:tcW w:w="4896" w:type="dxa"/>
            <w:tcBorders>
              <w:top w:val="single" w:sz="4" w:space="0" w:color="auto"/>
              <w:left w:val="single" w:sz="4" w:space="0" w:color="auto"/>
              <w:bottom w:val="single" w:sz="4" w:space="0" w:color="auto"/>
              <w:right w:val="nil"/>
            </w:tcBorders>
            <w:shd w:val="clear" w:color="auto" w:fill="auto"/>
            <w:vAlign w:val="center"/>
            <w:hideMark/>
          </w:tcPr>
          <w:p w14:paraId="2D6F8E4C" w14:textId="77777777" w:rsidR="00393712" w:rsidRPr="00FE782E" w:rsidRDefault="00393712" w:rsidP="00393712">
            <w:pPr>
              <w:spacing w:after="0"/>
              <w:jc w:val="center"/>
              <w:outlineLvl w:val="0"/>
              <w:rPr>
                <w:rFonts w:ascii="Arial" w:hAnsi="Arial" w:cs="Arial"/>
                <w:sz w:val="18"/>
                <w:szCs w:val="18"/>
                <w:lang w:eastAsia="ru-RU"/>
              </w:rPr>
            </w:pPr>
            <w:r w:rsidRPr="00FE782E">
              <w:rPr>
                <w:rFonts w:ascii="Arial" w:hAnsi="Arial" w:cs="Arial"/>
                <w:sz w:val="18"/>
                <w:szCs w:val="18"/>
                <w:lang w:eastAsia="ru-RU"/>
              </w:rPr>
              <w:t>Номер частей, глав, таблиц, параграфов и пунктов указаний к разделу справочника базовых цен на проектные и изыскательские работы для строителей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2C0F1" w14:textId="77777777" w:rsidR="00393712" w:rsidRPr="00FE782E" w:rsidRDefault="00393712" w:rsidP="00393712">
            <w:pPr>
              <w:spacing w:after="0"/>
              <w:jc w:val="center"/>
              <w:outlineLvl w:val="0"/>
              <w:rPr>
                <w:rFonts w:ascii="Arial" w:hAnsi="Arial" w:cs="Arial"/>
                <w:sz w:val="18"/>
                <w:szCs w:val="18"/>
                <w:lang w:eastAsia="ru-RU"/>
              </w:rPr>
            </w:pPr>
            <w:r w:rsidRPr="00FE782E">
              <w:rPr>
                <w:rFonts w:ascii="Arial" w:hAnsi="Arial" w:cs="Arial"/>
                <w:sz w:val="18"/>
                <w:szCs w:val="18"/>
                <w:lang w:eastAsia="ru-RU"/>
              </w:rPr>
              <w:t>Расчет стоимости: (a+bx)*Kj или (стоимость строительно-монтажных работ)*проц./ 100 или количество * цена, руб.</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03A0B466" w14:textId="77777777" w:rsidR="00393712" w:rsidRPr="00FE782E" w:rsidRDefault="00393712" w:rsidP="00393712">
            <w:pPr>
              <w:spacing w:after="0"/>
              <w:jc w:val="center"/>
              <w:outlineLvl w:val="0"/>
              <w:rPr>
                <w:rFonts w:ascii="Arial" w:hAnsi="Arial" w:cs="Arial"/>
                <w:sz w:val="18"/>
                <w:szCs w:val="18"/>
                <w:lang w:eastAsia="ru-RU"/>
              </w:rPr>
            </w:pPr>
            <w:r w:rsidRPr="00FE782E">
              <w:rPr>
                <w:rFonts w:ascii="Arial" w:hAnsi="Arial" w:cs="Arial"/>
                <w:sz w:val="18"/>
                <w:szCs w:val="18"/>
                <w:lang w:eastAsia="ru-RU"/>
              </w:rPr>
              <w:t>Стоимость работ,</w:t>
            </w:r>
            <w:r w:rsidRPr="00FE782E">
              <w:rPr>
                <w:rFonts w:ascii="Arial" w:hAnsi="Arial" w:cs="Arial"/>
                <w:sz w:val="18"/>
                <w:szCs w:val="18"/>
                <w:lang w:eastAsia="ru-RU"/>
              </w:rPr>
              <w:br/>
              <w:t>руб.</w:t>
            </w:r>
          </w:p>
        </w:tc>
      </w:tr>
      <w:tr w:rsidR="00FE782E" w:rsidRPr="00FE782E" w14:paraId="3A440FC3" w14:textId="77777777" w:rsidTr="00393712">
        <w:trPr>
          <w:trHeight w:val="255"/>
        </w:trPr>
        <w:tc>
          <w:tcPr>
            <w:tcW w:w="516" w:type="dxa"/>
            <w:tcBorders>
              <w:top w:val="nil"/>
              <w:left w:val="single" w:sz="4" w:space="0" w:color="auto"/>
              <w:bottom w:val="nil"/>
              <w:right w:val="single" w:sz="4" w:space="0" w:color="auto"/>
            </w:tcBorders>
            <w:shd w:val="clear" w:color="auto" w:fill="auto"/>
            <w:vAlign w:val="bottom"/>
            <w:hideMark/>
          </w:tcPr>
          <w:p w14:paraId="6304D2C3" w14:textId="77777777" w:rsidR="00393712" w:rsidRPr="00FE782E" w:rsidRDefault="00393712" w:rsidP="00393712">
            <w:pPr>
              <w:spacing w:after="0"/>
              <w:jc w:val="center"/>
              <w:outlineLvl w:val="0"/>
              <w:rPr>
                <w:rFonts w:ascii="Arial" w:hAnsi="Arial" w:cs="Arial"/>
                <w:sz w:val="20"/>
                <w:szCs w:val="20"/>
                <w:lang w:eastAsia="ru-RU"/>
              </w:rPr>
            </w:pPr>
            <w:r w:rsidRPr="00FE782E">
              <w:rPr>
                <w:rFonts w:ascii="Arial" w:hAnsi="Arial" w:cs="Arial"/>
                <w:sz w:val="20"/>
                <w:szCs w:val="20"/>
                <w:lang w:eastAsia="ru-RU"/>
              </w:rPr>
              <w:t>1</w:t>
            </w:r>
          </w:p>
        </w:tc>
        <w:tc>
          <w:tcPr>
            <w:tcW w:w="4833" w:type="dxa"/>
            <w:tcBorders>
              <w:top w:val="nil"/>
              <w:left w:val="nil"/>
              <w:bottom w:val="nil"/>
              <w:right w:val="nil"/>
            </w:tcBorders>
            <w:shd w:val="clear" w:color="auto" w:fill="auto"/>
            <w:vAlign w:val="bottom"/>
            <w:hideMark/>
          </w:tcPr>
          <w:p w14:paraId="4B166871" w14:textId="77777777" w:rsidR="00393712" w:rsidRPr="00FE782E" w:rsidRDefault="00393712" w:rsidP="00393712">
            <w:pPr>
              <w:spacing w:after="0"/>
              <w:jc w:val="center"/>
              <w:outlineLvl w:val="0"/>
              <w:rPr>
                <w:rFonts w:ascii="Arial" w:hAnsi="Arial" w:cs="Arial"/>
                <w:sz w:val="20"/>
                <w:szCs w:val="20"/>
                <w:lang w:eastAsia="ru-RU"/>
              </w:rPr>
            </w:pPr>
            <w:r w:rsidRPr="00FE782E">
              <w:rPr>
                <w:rFonts w:ascii="Arial" w:hAnsi="Arial" w:cs="Arial"/>
                <w:sz w:val="20"/>
                <w:szCs w:val="20"/>
                <w:lang w:eastAsia="ru-RU"/>
              </w:rPr>
              <w:t>2</w:t>
            </w:r>
          </w:p>
        </w:tc>
        <w:tc>
          <w:tcPr>
            <w:tcW w:w="4896" w:type="dxa"/>
            <w:tcBorders>
              <w:top w:val="nil"/>
              <w:left w:val="single" w:sz="4" w:space="0" w:color="auto"/>
              <w:bottom w:val="nil"/>
              <w:right w:val="nil"/>
            </w:tcBorders>
            <w:shd w:val="clear" w:color="auto" w:fill="auto"/>
            <w:vAlign w:val="bottom"/>
            <w:hideMark/>
          </w:tcPr>
          <w:p w14:paraId="35B19C94" w14:textId="77777777" w:rsidR="00393712" w:rsidRPr="00FE782E" w:rsidRDefault="00393712" w:rsidP="00393712">
            <w:pPr>
              <w:spacing w:after="0"/>
              <w:jc w:val="center"/>
              <w:outlineLvl w:val="0"/>
              <w:rPr>
                <w:rFonts w:ascii="Arial" w:hAnsi="Arial" w:cs="Arial"/>
                <w:sz w:val="20"/>
                <w:szCs w:val="20"/>
                <w:lang w:eastAsia="ru-RU"/>
              </w:rPr>
            </w:pPr>
            <w:r w:rsidRPr="00FE782E">
              <w:rPr>
                <w:rFonts w:ascii="Arial" w:hAnsi="Arial" w:cs="Arial"/>
                <w:sz w:val="20"/>
                <w:szCs w:val="20"/>
                <w:lang w:eastAsia="ru-RU"/>
              </w:rPr>
              <w:t>3</w:t>
            </w:r>
          </w:p>
        </w:tc>
        <w:tc>
          <w:tcPr>
            <w:tcW w:w="3316" w:type="dxa"/>
            <w:tcBorders>
              <w:top w:val="nil"/>
              <w:left w:val="single" w:sz="4" w:space="0" w:color="auto"/>
              <w:bottom w:val="nil"/>
              <w:right w:val="single" w:sz="4" w:space="0" w:color="auto"/>
            </w:tcBorders>
            <w:shd w:val="clear" w:color="auto" w:fill="auto"/>
            <w:vAlign w:val="bottom"/>
            <w:hideMark/>
          </w:tcPr>
          <w:p w14:paraId="79D0B852" w14:textId="77777777" w:rsidR="00393712" w:rsidRPr="00FE782E" w:rsidRDefault="00393712" w:rsidP="00393712">
            <w:pPr>
              <w:spacing w:after="0"/>
              <w:jc w:val="center"/>
              <w:outlineLvl w:val="0"/>
              <w:rPr>
                <w:rFonts w:ascii="Arial" w:hAnsi="Arial" w:cs="Arial"/>
                <w:sz w:val="20"/>
                <w:szCs w:val="20"/>
                <w:lang w:eastAsia="ru-RU"/>
              </w:rPr>
            </w:pPr>
            <w:r w:rsidRPr="00FE782E">
              <w:rPr>
                <w:rFonts w:ascii="Arial" w:hAnsi="Arial" w:cs="Arial"/>
                <w:sz w:val="20"/>
                <w:szCs w:val="20"/>
                <w:lang w:eastAsia="ru-RU"/>
              </w:rPr>
              <w:t>4</w:t>
            </w:r>
          </w:p>
        </w:tc>
        <w:tc>
          <w:tcPr>
            <w:tcW w:w="1356" w:type="dxa"/>
            <w:tcBorders>
              <w:top w:val="nil"/>
              <w:left w:val="nil"/>
              <w:bottom w:val="nil"/>
              <w:right w:val="single" w:sz="4" w:space="0" w:color="auto"/>
            </w:tcBorders>
            <w:shd w:val="clear" w:color="auto" w:fill="auto"/>
            <w:vAlign w:val="bottom"/>
            <w:hideMark/>
          </w:tcPr>
          <w:p w14:paraId="573C2AD5" w14:textId="77777777" w:rsidR="00393712" w:rsidRPr="00FE782E" w:rsidRDefault="00393712" w:rsidP="00393712">
            <w:pPr>
              <w:spacing w:after="0"/>
              <w:jc w:val="center"/>
              <w:outlineLvl w:val="0"/>
              <w:rPr>
                <w:rFonts w:ascii="Arial" w:hAnsi="Arial" w:cs="Arial"/>
                <w:sz w:val="20"/>
                <w:szCs w:val="20"/>
                <w:lang w:eastAsia="ru-RU"/>
              </w:rPr>
            </w:pPr>
            <w:r w:rsidRPr="00FE782E">
              <w:rPr>
                <w:rFonts w:ascii="Arial" w:hAnsi="Arial" w:cs="Arial"/>
                <w:sz w:val="20"/>
                <w:szCs w:val="20"/>
                <w:lang w:eastAsia="ru-RU"/>
              </w:rPr>
              <w:t>5</w:t>
            </w:r>
          </w:p>
        </w:tc>
      </w:tr>
      <w:tr w:rsidR="00FE782E" w:rsidRPr="00FE782E" w14:paraId="51AACE52" w14:textId="77777777" w:rsidTr="00393712">
        <w:trPr>
          <w:trHeight w:val="255"/>
        </w:trPr>
        <w:tc>
          <w:tcPr>
            <w:tcW w:w="516" w:type="dxa"/>
            <w:tcBorders>
              <w:top w:val="single" w:sz="4" w:space="0" w:color="auto"/>
              <w:left w:val="single" w:sz="4" w:space="0" w:color="auto"/>
              <w:bottom w:val="nil"/>
              <w:right w:val="single" w:sz="4" w:space="0" w:color="auto"/>
            </w:tcBorders>
            <w:shd w:val="clear" w:color="auto" w:fill="auto"/>
            <w:hideMark/>
          </w:tcPr>
          <w:p w14:paraId="601D7245" w14:textId="77777777" w:rsidR="00393712" w:rsidRPr="00FE782E" w:rsidRDefault="00393712" w:rsidP="00393712">
            <w:pPr>
              <w:spacing w:after="0"/>
              <w:jc w:val="left"/>
              <w:outlineLvl w:val="0"/>
              <w:rPr>
                <w:rFonts w:ascii="Arial" w:hAnsi="Arial" w:cs="Arial"/>
                <w:sz w:val="20"/>
                <w:szCs w:val="20"/>
                <w:lang w:eastAsia="ru-RU"/>
              </w:rPr>
            </w:pPr>
            <w:r w:rsidRPr="00FE782E">
              <w:rPr>
                <w:rFonts w:ascii="Arial" w:hAnsi="Arial" w:cs="Arial"/>
                <w:sz w:val="20"/>
                <w:szCs w:val="20"/>
                <w:lang w:eastAsia="ru-RU"/>
              </w:rPr>
              <w:t> </w:t>
            </w:r>
          </w:p>
        </w:tc>
        <w:tc>
          <w:tcPr>
            <w:tcW w:w="4833" w:type="dxa"/>
            <w:tcBorders>
              <w:top w:val="single" w:sz="4" w:space="0" w:color="auto"/>
              <w:left w:val="nil"/>
              <w:bottom w:val="nil"/>
              <w:right w:val="single" w:sz="4" w:space="0" w:color="auto"/>
            </w:tcBorders>
            <w:shd w:val="clear" w:color="auto" w:fill="auto"/>
            <w:hideMark/>
          </w:tcPr>
          <w:p w14:paraId="64B5B760" w14:textId="77777777" w:rsidR="00393712" w:rsidRPr="00FE782E" w:rsidRDefault="00393712" w:rsidP="00393712">
            <w:pPr>
              <w:spacing w:after="0"/>
              <w:jc w:val="left"/>
              <w:outlineLvl w:val="0"/>
              <w:rPr>
                <w:rFonts w:ascii="Arial" w:hAnsi="Arial" w:cs="Arial"/>
                <w:sz w:val="20"/>
                <w:szCs w:val="20"/>
                <w:lang w:eastAsia="ru-RU"/>
              </w:rPr>
            </w:pPr>
            <w:r w:rsidRPr="00FE782E">
              <w:rPr>
                <w:rFonts w:ascii="Arial" w:hAnsi="Arial" w:cs="Arial"/>
                <w:sz w:val="20"/>
                <w:szCs w:val="20"/>
                <w:lang w:eastAsia="ru-RU"/>
              </w:rPr>
              <w:t> </w:t>
            </w:r>
          </w:p>
        </w:tc>
        <w:tc>
          <w:tcPr>
            <w:tcW w:w="4896" w:type="dxa"/>
            <w:tcBorders>
              <w:top w:val="single" w:sz="4" w:space="0" w:color="auto"/>
              <w:left w:val="nil"/>
              <w:bottom w:val="nil"/>
              <w:right w:val="single" w:sz="4" w:space="0" w:color="auto"/>
            </w:tcBorders>
            <w:shd w:val="clear" w:color="auto" w:fill="auto"/>
            <w:hideMark/>
          </w:tcPr>
          <w:p w14:paraId="2A48D6D0" w14:textId="77777777" w:rsidR="00393712" w:rsidRPr="00FE782E" w:rsidRDefault="00393712" w:rsidP="00393712">
            <w:pPr>
              <w:spacing w:after="0"/>
              <w:jc w:val="left"/>
              <w:outlineLvl w:val="0"/>
              <w:rPr>
                <w:rFonts w:ascii="Arial" w:hAnsi="Arial" w:cs="Arial"/>
                <w:sz w:val="20"/>
                <w:szCs w:val="20"/>
                <w:lang w:eastAsia="ru-RU"/>
              </w:rPr>
            </w:pPr>
            <w:r w:rsidRPr="00FE782E">
              <w:rPr>
                <w:rFonts w:ascii="Arial" w:hAnsi="Arial" w:cs="Arial"/>
                <w:sz w:val="20"/>
                <w:szCs w:val="20"/>
                <w:lang w:eastAsia="ru-RU"/>
              </w:rPr>
              <w:t> </w:t>
            </w:r>
          </w:p>
        </w:tc>
        <w:tc>
          <w:tcPr>
            <w:tcW w:w="3316" w:type="dxa"/>
            <w:tcBorders>
              <w:top w:val="single" w:sz="4" w:space="0" w:color="auto"/>
              <w:left w:val="nil"/>
              <w:bottom w:val="nil"/>
              <w:right w:val="single" w:sz="4" w:space="0" w:color="auto"/>
            </w:tcBorders>
            <w:shd w:val="clear" w:color="auto" w:fill="auto"/>
            <w:hideMark/>
          </w:tcPr>
          <w:p w14:paraId="4765A37B" w14:textId="77777777" w:rsidR="00393712" w:rsidRPr="00FE782E" w:rsidRDefault="00393712" w:rsidP="00393712">
            <w:pPr>
              <w:spacing w:after="0"/>
              <w:jc w:val="center"/>
              <w:outlineLvl w:val="0"/>
              <w:rPr>
                <w:rFonts w:ascii="Arial" w:hAnsi="Arial" w:cs="Arial"/>
                <w:sz w:val="20"/>
                <w:szCs w:val="20"/>
                <w:lang w:eastAsia="ru-RU"/>
              </w:rPr>
            </w:pPr>
            <w:r w:rsidRPr="00FE782E">
              <w:rPr>
                <w:rFonts w:ascii="Arial" w:hAnsi="Arial" w:cs="Arial"/>
                <w:sz w:val="20"/>
                <w:szCs w:val="20"/>
                <w:lang w:eastAsia="ru-RU"/>
              </w:rPr>
              <w:t> </w:t>
            </w:r>
          </w:p>
        </w:tc>
        <w:tc>
          <w:tcPr>
            <w:tcW w:w="1356" w:type="dxa"/>
            <w:tcBorders>
              <w:top w:val="single" w:sz="4" w:space="0" w:color="auto"/>
              <w:left w:val="nil"/>
              <w:bottom w:val="nil"/>
              <w:right w:val="single" w:sz="4" w:space="0" w:color="auto"/>
            </w:tcBorders>
            <w:shd w:val="clear" w:color="auto" w:fill="auto"/>
            <w:hideMark/>
          </w:tcPr>
          <w:p w14:paraId="213D8F2F" w14:textId="77777777" w:rsidR="00393712" w:rsidRPr="00FE782E" w:rsidRDefault="00393712" w:rsidP="00393712">
            <w:pPr>
              <w:spacing w:after="0"/>
              <w:jc w:val="right"/>
              <w:outlineLvl w:val="0"/>
              <w:rPr>
                <w:rFonts w:ascii="Arial" w:hAnsi="Arial" w:cs="Arial"/>
                <w:sz w:val="20"/>
                <w:szCs w:val="20"/>
                <w:lang w:eastAsia="ru-RU"/>
              </w:rPr>
            </w:pPr>
            <w:r w:rsidRPr="00FE782E">
              <w:rPr>
                <w:rFonts w:ascii="Arial" w:hAnsi="Arial" w:cs="Arial"/>
                <w:sz w:val="20"/>
                <w:szCs w:val="20"/>
                <w:lang w:eastAsia="ru-RU"/>
              </w:rPr>
              <w:t> </w:t>
            </w:r>
          </w:p>
        </w:tc>
      </w:tr>
      <w:tr w:rsidR="00FE782E" w:rsidRPr="00FE782E" w14:paraId="67003C9C" w14:textId="77777777" w:rsidTr="00393712">
        <w:trPr>
          <w:trHeight w:val="255"/>
        </w:trPr>
        <w:tc>
          <w:tcPr>
            <w:tcW w:w="5349" w:type="dxa"/>
            <w:gridSpan w:val="2"/>
            <w:tcBorders>
              <w:top w:val="nil"/>
              <w:left w:val="nil"/>
              <w:bottom w:val="nil"/>
              <w:right w:val="nil"/>
            </w:tcBorders>
            <w:shd w:val="clear" w:color="auto" w:fill="auto"/>
            <w:noWrap/>
            <w:hideMark/>
          </w:tcPr>
          <w:p w14:paraId="20BA0E3C" w14:textId="77777777" w:rsidR="00393712" w:rsidRPr="00FE782E" w:rsidRDefault="00393712" w:rsidP="00393712">
            <w:pPr>
              <w:spacing w:after="0"/>
              <w:jc w:val="left"/>
              <w:rPr>
                <w:rFonts w:ascii="Arial" w:hAnsi="Arial" w:cs="Arial"/>
                <w:sz w:val="18"/>
                <w:szCs w:val="18"/>
                <w:lang w:eastAsia="ru-RU"/>
              </w:rPr>
            </w:pPr>
            <w:r w:rsidRPr="00FE782E">
              <w:rPr>
                <w:rFonts w:ascii="Arial" w:hAnsi="Arial" w:cs="Arial"/>
                <w:sz w:val="18"/>
                <w:szCs w:val="18"/>
                <w:lang w:eastAsia="ru-RU"/>
              </w:rPr>
              <w:t xml:space="preserve">Главный инженер проекта ______________ </w:t>
            </w:r>
          </w:p>
        </w:tc>
        <w:tc>
          <w:tcPr>
            <w:tcW w:w="4896" w:type="dxa"/>
            <w:tcBorders>
              <w:top w:val="nil"/>
              <w:left w:val="nil"/>
              <w:bottom w:val="nil"/>
              <w:right w:val="nil"/>
            </w:tcBorders>
            <w:shd w:val="clear" w:color="auto" w:fill="auto"/>
            <w:noWrap/>
            <w:vAlign w:val="bottom"/>
            <w:hideMark/>
          </w:tcPr>
          <w:p w14:paraId="1CC0E399" w14:textId="77777777" w:rsidR="00393712" w:rsidRPr="00FE782E" w:rsidRDefault="00393712" w:rsidP="00393712">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14:paraId="2EE82938" w14:textId="77777777" w:rsidR="00393712" w:rsidRPr="00FE782E" w:rsidRDefault="00393712" w:rsidP="00393712">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14:paraId="1B820B82" w14:textId="77777777" w:rsidR="00393712" w:rsidRPr="00FE782E" w:rsidRDefault="00393712" w:rsidP="00393712">
            <w:pPr>
              <w:spacing w:after="0"/>
              <w:jc w:val="left"/>
              <w:rPr>
                <w:rFonts w:ascii="Arial" w:hAnsi="Arial" w:cs="Arial"/>
                <w:sz w:val="20"/>
                <w:szCs w:val="20"/>
                <w:lang w:eastAsia="ru-RU"/>
              </w:rPr>
            </w:pPr>
          </w:p>
        </w:tc>
      </w:tr>
      <w:tr w:rsidR="00FE782E" w:rsidRPr="00FE782E" w14:paraId="65EC7706" w14:textId="77777777" w:rsidTr="00393712">
        <w:trPr>
          <w:trHeight w:val="255"/>
        </w:trPr>
        <w:tc>
          <w:tcPr>
            <w:tcW w:w="5349" w:type="dxa"/>
            <w:gridSpan w:val="2"/>
            <w:tcBorders>
              <w:top w:val="nil"/>
              <w:left w:val="nil"/>
              <w:bottom w:val="nil"/>
              <w:right w:val="nil"/>
            </w:tcBorders>
            <w:shd w:val="clear" w:color="auto" w:fill="auto"/>
            <w:noWrap/>
            <w:hideMark/>
          </w:tcPr>
          <w:p w14:paraId="0F222A54" w14:textId="77777777" w:rsidR="00393712" w:rsidRPr="00FE782E" w:rsidRDefault="00393712" w:rsidP="00393712">
            <w:pPr>
              <w:spacing w:after="0"/>
              <w:jc w:val="left"/>
              <w:rPr>
                <w:rFonts w:ascii="Arial" w:hAnsi="Arial" w:cs="Arial"/>
                <w:sz w:val="18"/>
                <w:szCs w:val="18"/>
                <w:lang w:eastAsia="ru-RU"/>
              </w:rPr>
            </w:pPr>
            <w:r w:rsidRPr="00FE782E">
              <w:rPr>
                <w:rFonts w:ascii="Arial" w:hAnsi="Arial" w:cs="Arial"/>
                <w:sz w:val="18"/>
                <w:szCs w:val="18"/>
                <w:lang w:eastAsia="ru-RU"/>
              </w:rPr>
              <w:t xml:space="preserve">Начальник отдела ____________________ </w:t>
            </w:r>
          </w:p>
        </w:tc>
        <w:tc>
          <w:tcPr>
            <w:tcW w:w="4896" w:type="dxa"/>
            <w:tcBorders>
              <w:top w:val="nil"/>
              <w:left w:val="nil"/>
              <w:bottom w:val="nil"/>
              <w:right w:val="nil"/>
            </w:tcBorders>
            <w:shd w:val="clear" w:color="auto" w:fill="auto"/>
            <w:noWrap/>
            <w:vAlign w:val="bottom"/>
            <w:hideMark/>
          </w:tcPr>
          <w:p w14:paraId="2CBEA372" w14:textId="77777777" w:rsidR="00393712" w:rsidRPr="00FE782E" w:rsidRDefault="00393712" w:rsidP="00393712">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14:paraId="28911878" w14:textId="77777777" w:rsidR="00393712" w:rsidRPr="00FE782E" w:rsidRDefault="00393712" w:rsidP="00393712">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14:paraId="61647514" w14:textId="77777777" w:rsidR="00393712" w:rsidRPr="00FE782E" w:rsidRDefault="00393712" w:rsidP="00393712">
            <w:pPr>
              <w:spacing w:after="0"/>
              <w:jc w:val="left"/>
              <w:rPr>
                <w:rFonts w:ascii="Arial" w:hAnsi="Arial" w:cs="Arial"/>
                <w:sz w:val="20"/>
                <w:szCs w:val="20"/>
                <w:lang w:eastAsia="ru-RU"/>
              </w:rPr>
            </w:pPr>
          </w:p>
        </w:tc>
      </w:tr>
      <w:tr w:rsidR="00FE782E" w:rsidRPr="00FE782E" w14:paraId="0EE215F7" w14:textId="77777777" w:rsidTr="00393712">
        <w:trPr>
          <w:trHeight w:val="255"/>
        </w:trPr>
        <w:tc>
          <w:tcPr>
            <w:tcW w:w="5349" w:type="dxa"/>
            <w:gridSpan w:val="2"/>
            <w:tcBorders>
              <w:top w:val="nil"/>
              <w:left w:val="nil"/>
              <w:bottom w:val="nil"/>
              <w:right w:val="nil"/>
            </w:tcBorders>
            <w:shd w:val="clear" w:color="auto" w:fill="auto"/>
            <w:noWrap/>
            <w:hideMark/>
          </w:tcPr>
          <w:p w14:paraId="3B9F1D90" w14:textId="77777777" w:rsidR="00393712" w:rsidRPr="00FE782E" w:rsidRDefault="00393712" w:rsidP="00393712">
            <w:pPr>
              <w:spacing w:after="0"/>
              <w:jc w:val="left"/>
              <w:rPr>
                <w:rFonts w:ascii="Arial" w:hAnsi="Arial" w:cs="Arial"/>
                <w:sz w:val="18"/>
                <w:szCs w:val="18"/>
                <w:lang w:eastAsia="ru-RU"/>
              </w:rPr>
            </w:pPr>
            <w:r w:rsidRPr="00FE782E">
              <w:rPr>
                <w:rFonts w:ascii="Arial" w:hAnsi="Arial" w:cs="Arial"/>
                <w:sz w:val="18"/>
                <w:szCs w:val="18"/>
                <w:lang w:eastAsia="ru-RU"/>
              </w:rPr>
              <w:t xml:space="preserve">Составил ___________________________ </w:t>
            </w:r>
          </w:p>
        </w:tc>
        <w:tc>
          <w:tcPr>
            <w:tcW w:w="4896" w:type="dxa"/>
            <w:tcBorders>
              <w:top w:val="nil"/>
              <w:left w:val="nil"/>
              <w:bottom w:val="nil"/>
              <w:right w:val="nil"/>
            </w:tcBorders>
            <w:shd w:val="clear" w:color="auto" w:fill="auto"/>
            <w:noWrap/>
            <w:vAlign w:val="bottom"/>
            <w:hideMark/>
          </w:tcPr>
          <w:p w14:paraId="623DE4DE" w14:textId="77777777" w:rsidR="00393712" w:rsidRPr="00FE782E" w:rsidRDefault="00393712" w:rsidP="00393712">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14:paraId="7B820464" w14:textId="77777777" w:rsidR="00393712" w:rsidRPr="00FE782E" w:rsidRDefault="00393712" w:rsidP="00393712">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14:paraId="45EF782C" w14:textId="77777777" w:rsidR="00393712" w:rsidRPr="00FE782E" w:rsidRDefault="00393712" w:rsidP="00393712">
            <w:pPr>
              <w:spacing w:after="0"/>
              <w:jc w:val="left"/>
              <w:rPr>
                <w:rFonts w:ascii="Arial" w:hAnsi="Arial" w:cs="Arial"/>
                <w:sz w:val="20"/>
                <w:szCs w:val="20"/>
                <w:lang w:eastAsia="ru-RU"/>
              </w:rPr>
            </w:pPr>
          </w:p>
        </w:tc>
      </w:tr>
      <w:tr w:rsidR="00393712" w:rsidRPr="00FE782E" w14:paraId="34F65830" w14:textId="77777777" w:rsidTr="00393712">
        <w:trPr>
          <w:trHeight w:val="255"/>
        </w:trPr>
        <w:tc>
          <w:tcPr>
            <w:tcW w:w="5349" w:type="dxa"/>
            <w:gridSpan w:val="2"/>
            <w:tcBorders>
              <w:top w:val="nil"/>
              <w:left w:val="nil"/>
              <w:bottom w:val="nil"/>
              <w:right w:val="nil"/>
            </w:tcBorders>
            <w:shd w:val="clear" w:color="auto" w:fill="auto"/>
            <w:noWrap/>
            <w:hideMark/>
          </w:tcPr>
          <w:p w14:paraId="12716060" w14:textId="77777777" w:rsidR="00393712" w:rsidRPr="00FE782E" w:rsidRDefault="00393712" w:rsidP="00393712">
            <w:pPr>
              <w:spacing w:after="0"/>
              <w:jc w:val="left"/>
              <w:rPr>
                <w:rFonts w:ascii="Arial" w:hAnsi="Arial" w:cs="Arial"/>
                <w:sz w:val="18"/>
                <w:szCs w:val="18"/>
                <w:lang w:eastAsia="ru-RU"/>
              </w:rPr>
            </w:pPr>
            <w:r w:rsidRPr="00FE782E">
              <w:rPr>
                <w:rFonts w:ascii="Arial" w:hAnsi="Arial" w:cs="Arial"/>
                <w:sz w:val="18"/>
                <w:szCs w:val="18"/>
                <w:lang w:eastAsia="ru-RU"/>
              </w:rPr>
              <w:t xml:space="preserve">Проверил ___________________________ </w:t>
            </w:r>
          </w:p>
        </w:tc>
        <w:tc>
          <w:tcPr>
            <w:tcW w:w="4896" w:type="dxa"/>
            <w:tcBorders>
              <w:top w:val="nil"/>
              <w:left w:val="nil"/>
              <w:bottom w:val="nil"/>
              <w:right w:val="nil"/>
            </w:tcBorders>
            <w:shd w:val="clear" w:color="auto" w:fill="auto"/>
            <w:noWrap/>
            <w:vAlign w:val="bottom"/>
            <w:hideMark/>
          </w:tcPr>
          <w:p w14:paraId="228B0CD5" w14:textId="77777777" w:rsidR="00393712" w:rsidRPr="00FE782E" w:rsidRDefault="00393712" w:rsidP="00393712">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14:paraId="4B780592" w14:textId="77777777" w:rsidR="00393712" w:rsidRPr="00FE782E" w:rsidRDefault="00393712" w:rsidP="00393712">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14:paraId="567A82BC" w14:textId="77777777" w:rsidR="00393712" w:rsidRPr="00FE782E" w:rsidRDefault="00393712" w:rsidP="00393712">
            <w:pPr>
              <w:spacing w:after="0"/>
              <w:jc w:val="left"/>
              <w:rPr>
                <w:rFonts w:ascii="Arial" w:hAnsi="Arial" w:cs="Arial"/>
                <w:sz w:val="20"/>
                <w:szCs w:val="20"/>
                <w:lang w:eastAsia="ru-RU"/>
              </w:rPr>
            </w:pPr>
          </w:p>
        </w:tc>
      </w:tr>
      <w:bookmarkEnd w:id="0"/>
    </w:tbl>
    <w:p w14:paraId="69A206DF" w14:textId="77777777" w:rsidR="00393712" w:rsidRPr="00FE782E" w:rsidRDefault="00393712" w:rsidP="006E7034">
      <w:pPr>
        <w:spacing w:after="0"/>
        <w:rPr>
          <w:rFonts w:ascii="Arial" w:hAnsi="Arial" w:cs="Arial"/>
          <w:bCs/>
          <w:sz w:val="22"/>
          <w:szCs w:val="22"/>
          <w:lang w:eastAsia="ru-RU"/>
        </w:rPr>
      </w:pPr>
    </w:p>
    <w:sectPr w:rsidR="00393712" w:rsidRPr="00FE782E" w:rsidSect="006E7034">
      <w:pgSz w:w="16838" w:h="11906" w:orient="landscape"/>
      <w:pgMar w:top="1134" w:right="851"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E7826" w14:textId="77777777" w:rsidR="0078111F" w:rsidRDefault="0078111F">
      <w:r>
        <w:separator/>
      </w:r>
    </w:p>
  </w:endnote>
  <w:endnote w:type="continuationSeparator" w:id="0">
    <w:p w14:paraId="027F83CC" w14:textId="77777777" w:rsidR="0078111F" w:rsidRDefault="0078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F539F" w14:textId="3B489387" w:rsidR="0078111F" w:rsidRPr="003764A3" w:rsidRDefault="0078111F" w:rsidP="003764A3">
    <w:pPr>
      <w:rPr>
        <w:rStyle w:val="ab"/>
        <w:noProof/>
      </w:rPr>
    </w:pPr>
    <w:r w:rsidRPr="003B043C">
      <w:rPr>
        <w:b/>
        <w:noProof/>
        <w:lang w:eastAsia="ru-RU"/>
      </w:rPr>
      <w:drawing>
        <wp:anchor distT="0" distB="0" distL="114300" distR="114300" simplePos="0" relativeHeight="251653120" behindDoc="1" locked="0" layoutInCell="1" allowOverlap="1" wp14:anchorId="2340010E" wp14:editId="69752CDB">
          <wp:simplePos x="0" y="0"/>
          <wp:positionH relativeFrom="page">
            <wp:posOffset>5224780</wp:posOffset>
          </wp:positionH>
          <wp:positionV relativeFrom="bottomMargin">
            <wp:posOffset>86995</wp:posOffset>
          </wp:positionV>
          <wp:extent cx="2068195" cy="76200"/>
          <wp:effectExtent l="0" t="0" r="8255"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FE782E">
      <w:rPr>
        <w:rStyle w:val="ab"/>
        <w:noProof/>
      </w:rPr>
      <w:t>29</w:t>
    </w:r>
    <w:r w:rsidRPr="003764A3">
      <w:rPr>
        <w:rStyle w:val="a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2" w:type="dxa"/>
      <w:tblInd w:w="-794" w:type="dxa"/>
      <w:tblCellMar>
        <w:left w:w="0" w:type="dxa"/>
        <w:right w:w="0" w:type="dxa"/>
      </w:tblCellMar>
      <w:tblLook w:val="00A0" w:firstRow="1" w:lastRow="0" w:firstColumn="1" w:lastColumn="0" w:noHBand="0" w:noVBand="0"/>
    </w:tblPr>
    <w:tblGrid>
      <w:gridCol w:w="9972"/>
    </w:tblGrid>
    <w:tr w:rsidR="0078111F" w:rsidRPr="00AC224C" w14:paraId="44388E21" w14:textId="77777777" w:rsidTr="00AC224C">
      <w:trPr>
        <w:trHeight w:hRule="exact" w:val="851"/>
      </w:trPr>
      <w:tc>
        <w:tcPr>
          <w:tcW w:w="9972" w:type="dxa"/>
          <w:shd w:val="clear" w:color="auto" w:fill="auto"/>
          <w:vAlign w:val="bottom"/>
        </w:tcPr>
        <w:p w14:paraId="0ABE5E69" w14:textId="77777777" w:rsidR="0078111F" w:rsidRPr="00AC224C" w:rsidRDefault="0078111F" w:rsidP="00D51F7F">
          <w:pPr>
            <w:rPr>
              <w:rFonts w:ascii="Arial" w:hAnsi="Arial"/>
              <w:color w:val="C0C0C0"/>
              <w:sz w:val="16"/>
              <w:szCs w:val="16"/>
            </w:rPr>
          </w:pPr>
        </w:p>
      </w:tc>
    </w:tr>
  </w:tbl>
  <w:p w14:paraId="48B1535E" w14:textId="77777777" w:rsidR="0078111F" w:rsidRPr="00C55AF1" w:rsidRDefault="0078111F">
    <w:pPr>
      <w:pStyle w:val="a8"/>
      <w:rPr>
        <w:lang w:val="pt-PT"/>
      </w:rPr>
    </w:pPr>
  </w:p>
  <w:p w14:paraId="55D80CA5" w14:textId="77777777" w:rsidR="0078111F" w:rsidRPr="00C55AF1" w:rsidRDefault="0078111F">
    <w:pPr>
      <w:rPr>
        <w:lang w:val="pt-PT"/>
      </w:rPr>
    </w:pPr>
    <w:r w:rsidRPr="003B043C">
      <w:rPr>
        <w:b/>
        <w:noProof/>
        <w:lang w:eastAsia="ru-RU"/>
      </w:rPr>
      <w:drawing>
        <wp:anchor distT="0" distB="0" distL="114300" distR="114300" simplePos="0" relativeHeight="251651072" behindDoc="1" locked="0" layoutInCell="1" allowOverlap="1" wp14:anchorId="00BD5457" wp14:editId="7A59317E">
          <wp:simplePos x="0" y="0"/>
          <wp:positionH relativeFrom="page">
            <wp:posOffset>5398770</wp:posOffset>
          </wp:positionH>
          <wp:positionV relativeFrom="bottomMargin">
            <wp:posOffset>642620</wp:posOffset>
          </wp:positionV>
          <wp:extent cx="2068195" cy="76200"/>
          <wp:effectExtent l="0" t="0" r="8255"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6C0EE" w14:textId="77777777" w:rsidR="0078111F" w:rsidRDefault="0078111F">
      <w:r>
        <w:separator/>
      </w:r>
    </w:p>
  </w:footnote>
  <w:footnote w:type="continuationSeparator" w:id="0">
    <w:p w14:paraId="0F58E1E6" w14:textId="77777777" w:rsidR="0078111F" w:rsidRDefault="0078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C06A1" w14:textId="77777777" w:rsidR="0078111F" w:rsidRPr="008D398B" w:rsidRDefault="0078111F" w:rsidP="008D398B">
    <w:pPr>
      <w:pStyle w:val="a6"/>
      <w:tabs>
        <w:tab w:val="left" w:pos="4522"/>
      </w:tabs>
    </w:pPr>
    <w:r>
      <w:t xml:space="preserve"> </w:t>
    </w:r>
    <w:r>
      <w:rPr>
        <w:noProof/>
        <w:lang w:eastAsia="ru-RU"/>
      </w:rPr>
      <w:drawing>
        <wp:inline distT="0" distB="0" distL="0" distR="0" wp14:anchorId="63D85C2D" wp14:editId="7E552381">
          <wp:extent cx="1078865" cy="170815"/>
          <wp:effectExtent l="0" t="0" r="6985" b="63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0CDAF" w14:textId="77777777" w:rsidR="0078111F" w:rsidRDefault="0078111F">
    <w:pPr>
      <w:pStyle w:val="a6"/>
    </w:pPr>
    <w:r>
      <w:rPr>
        <w:noProof/>
        <w:lang w:eastAsia="ru-RU"/>
      </w:rPr>
      <w:drawing>
        <wp:inline distT="0" distB="0" distL="0" distR="0" wp14:anchorId="4F46C54B" wp14:editId="690BB220">
          <wp:extent cx="1078865" cy="170815"/>
          <wp:effectExtent l="0" t="0" r="6985" b="63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54D9B" w14:textId="77777777" w:rsidR="0078111F" w:rsidRDefault="0078111F" w:rsidP="00E54A7D">
    <w:pPr>
      <w:pStyle w:val="a6"/>
      <w:tabs>
        <w:tab w:val="left" w:pos="4522"/>
      </w:tabs>
    </w:pPr>
    <w:r>
      <w:rPr>
        <w:noProof/>
        <w:lang w:eastAsia="ru-RU"/>
      </w:rPr>
      <w:drawing>
        <wp:inline distT="0" distB="0" distL="0" distR="0" wp14:anchorId="4ACCAF34" wp14:editId="296A29A5">
          <wp:extent cx="3762375" cy="457200"/>
          <wp:effectExtent l="0" t="0" r="9525" b="0"/>
          <wp:docPr id="29" name="Рисунок 2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14:paraId="5CBF1A8F" w14:textId="77777777" w:rsidR="0078111F" w:rsidRDefault="0078111F" w:rsidP="00C967D4">
    <w:pPr>
      <w:tabs>
        <w:tab w:val="left" w:pos="6810"/>
      </w:tabs>
      <w:spacing w:after="0"/>
      <w:rPr>
        <w:sz w:val="22"/>
        <w:szCs w:val="22"/>
      </w:rPr>
    </w:pPr>
    <w:r>
      <w:rPr>
        <w:noProof/>
        <w:lang w:eastAsia="ru-RU"/>
      </w:rPr>
      <w:drawing>
        <wp:anchor distT="0" distB="0" distL="114300" distR="114300" simplePos="0" relativeHeight="251665408" behindDoc="1" locked="0" layoutInCell="1" allowOverlap="1" wp14:anchorId="68CC6AEB" wp14:editId="052E9A42">
          <wp:simplePos x="0" y="0"/>
          <wp:positionH relativeFrom="page">
            <wp:posOffset>289560</wp:posOffset>
          </wp:positionH>
          <wp:positionV relativeFrom="page">
            <wp:posOffset>1865630</wp:posOffset>
          </wp:positionV>
          <wp:extent cx="254000" cy="1435100"/>
          <wp:effectExtent l="0" t="0" r="0" b="0"/>
          <wp:wrapNone/>
          <wp:docPr id="30" name="Рисунок 3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B7E1" w14:textId="77777777" w:rsidR="0078111F" w:rsidRDefault="0078111F" w:rsidP="00A83177">
    <w:pPr>
      <w:pStyle w:val="a6"/>
    </w:pPr>
    <w:r>
      <w:rPr>
        <w:noProof/>
        <w:lang w:eastAsia="ru-RU"/>
      </w:rPr>
      <w:drawing>
        <wp:anchor distT="0" distB="0" distL="114300" distR="114300" simplePos="0" relativeHeight="251663360" behindDoc="1" locked="0" layoutInCell="1" allowOverlap="1" wp14:anchorId="67E08421" wp14:editId="2B39E1FF">
          <wp:simplePos x="0" y="0"/>
          <wp:positionH relativeFrom="page">
            <wp:posOffset>432435</wp:posOffset>
          </wp:positionH>
          <wp:positionV relativeFrom="page">
            <wp:posOffset>1922780</wp:posOffset>
          </wp:positionV>
          <wp:extent cx="254000" cy="1435100"/>
          <wp:effectExtent l="0" t="0" r="0" b="0"/>
          <wp:wrapNone/>
          <wp:docPr id="384" name="Рисунок 38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14:anchorId="669FBEB6" wp14:editId="19644C79">
          <wp:simplePos x="0" y="0"/>
          <wp:positionH relativeFrom="column">
            <wp:posOffset>4097655</wp:posOffset>
          </wp:positionH>
          <wp:positionV relativeFrom="paragraph">
            <wp:posOffset>-194945</wp:posOffset>
          </wp:positionV>
          <wp:extent cx="1317625" cy="90170"/>
          <wp:effectExtent l="0" t="0" r="0" b="5080"/>
          <wp:wrapSquare wrapText="bothSides"/>
          <wp:docPr id="385" name="Рисунок 38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37D67734" wp14:editId="39A7D70A">
          <wp:extent cx="3762375" cy="457200"/>
          <wp:effectExtent l="0" t="0" r="9525" b="0"/>
          <wp:docPr id="386" name="Рисунок 38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14:paraId="3169156C" w14:textId="77777777" w:rsidR="0078111F" w:rsidRDefault="0078111F"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14:paraId="27678C2E" w14:textId="77777777" w:rsidR="0078111F" w:rsidRDefault="0078111F"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7126B" w14:textId="77777777" w:rsidR="0078111F" w:rsidRDefault="0078111F" w:rsidP="00E54A7D">
    <w:pPr>
      <w:pStyle w:val="a6"/>
      <w:tabs>
        <w:tab w:val="left" w:pos="4522"/>
      </w:tabs>
    </w:pPr>
    <w:r>
      <w:rPr>
        <w:noProof/>
        <w:lang w:eastAsia="ru-RU"/>
      </w:rPr>
      <w:drawing>
        <wp:inline distT="0" distB="0" distL="0" distR="0" wp14:anchorId="76F1699B" wp14:editId="266D4A62">
          <wp:extent cx="3762375" cy="457200"/>
          <wp:effectExtent l="0" t="0" r="9525" b="0"/>
          <wp:docPr id="387" name="Рисунок 38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14:paraId="05CA6512" w14:textId="77777777" w:rsidR="0078111F" w:rsidRDefault="0078111F" w:rsidP="00C967D4">
    <w:pPr>
      <w:tabs>
        <w:tab w:val="left" w:pos="6810"/>
      </w:tabs>
      <w:spacing w:after="0"/>
      <w:rPr>
        <w:sz w:val="22"/>
        <w:szCs w:val="22"/>
      </w:rPr>
    </w:pPr>
    <w:r>
      <w:rPr>
        <w:noProof/>
        <w:lang w:eastAsia="ru-RU"/>
      </w:rPr>
      <w:drawing>
        <wp:anchor distT="0" distB="0" distL="114300" distR="114300" simplePos="0" relativeHeight="251659264" behindDoc="1" locked="0" layoutInCell="1" allowOverlap="1" wp14:anchorId="49CB5ACE" wp14:editId="19677C70">
          <wp:simplePos x="0" y="0"/>
          <wp:positionH relativeFrom="page">
            <wp:posOffset>289560</wp:posOffset>
          </wp:positionH>
          <wp:positionV relativeFrom="page">
            <wp:posOffset>1865630</wp:posOffset>
          </wp:positionV>
          <wp:extent cx="254000" cy="1435100"/>
          <wp:effectExtent l="0" t="0" r="0" b="0"/>
          <wp:wrapNone/>
          <wp:docPr id="388" name="Рисунок 38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214EE" w14:textId="77777777" w:rsidR="0078111F" w:rsidRDefault="0078111F" w:rsidP="00A83177">
    <w:pPr>
      <w:pStyle w:val="a6"/>
    </w:pPr>
    <w:r>
      <w:rPr>
        <w:noProof/>
        <w:lang w:eastAsia="ru-RU"/>
      </w:rPr>
      <w:drawing>
        <wp:anchor distT="0" distB="0" distL="114300" distR="114300" simplePos="0" relativeHeight="251657216" behindDoc="1" locked="0" layoutInCell="1" allowOverlap="1" wp14:anchorId="321D81DF" wp14:editId="310C0FCB">
          <wp:simplePos x="0" y="0"/>
          <wp:positionH relativeFrom="page">
            <wp:posOffset>432435</wp:posOffset>
          </wp:positionH>
          <wp:positionV relativeFrom="page">
            <wp:posOffset>1922780</wp:posOffset>
          </wp:positionV>
          <wp:extent cx="254000" cy="1435100"/>
          <wp:effectExtent l="0" t="0" r="0" b="0"/>
          <wp:wrapNone/>
          <wp:docPr id="389" name="Рисунок 38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5168" behindDoc="0" locked="0" layoutInCell="1" allowOverlap="1" wp14:anchorId="36C6B909" wp14:editId="00B56364">
          <wp:simplePos x="0" y="0"/>
          <wp:positionH relativeFrom="column">
            <wp:posOffset>4097655</wp:posOffset>
          </wp:positionH>
          <wp:positionV relativeFrom="paragraph">
            <wp:posOffset>-194945</wp:posOffset>
          </wp:positionV>
          <wp:extent cx="1317625" cy="90170"/>
          <wp:effectExtent l="0" t="0" r="0" b="5080"/>
          <wp:wrapSquare wrapText="bothSides"/>
          <wp:docPr id="390" name="Рисунок 39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49B2B3FE" wp14:editId="67AFE7BF">
          <wp:extent cx="3762375" cy="457200"/>
          <wp:effectExtent l="0" t="0" r="9525" b="0"/>
          <wp:docPr id="391" name="Рисунок 39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14:paraId="69A99678" w14:textId="77777777" w:rsidR="0078111F" w:rsidRDefault="0078111F"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14:paraId="29FE79A6" w14:textId="77777777" w:rsidR="0078111F" w:rsidRDefault="0078111F"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12052ED"/>
    <w:multiLevelType w:val="hybridMultilevel"/>
    <w:tmpl w:val="0316C8FA"/>
    <w:lvl w:ilvl="0" w:tplc="B2A4BDA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9"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15:restartNumberingAfterBreak="0">
    <w:nsid w:val="05F96238"/>
    <w:multiLevelType w:val="hybridMultilevel"/>
    <w:tmpl w:val="B4CA2F14"/>
    <w:lvl w:ilvl="0" w:tplc="570E2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15:restartNumberingAfterBreak="0">
    <w:nsid w:val="0AE76486"/>
    <w:multiLevelType w:val="hybridMultilevel"/>
    <w:tmpl w:val="898C6B18"/>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1DC6956"/>
    <w:multiLevelType w:val="multilevel"/>
    <w:tmpl w:val="6CD0EF54"/>
    <w:lvl w:ilvl="0">
      <w:start w:val="2"/>
      <w:numFmt w:val="decimal"/>
      <w:lvlText w:val="%1."/>
      <w:lvlJc w:val="left"/>
      <w:pPr>
        <w:ind w:left="390" w:hanging="390"/>
      </w:pPr>
      <w:rPr>
        <w:rFonts w:cs="Times New Roman" w:hint="default"/>
      </w:rPr>
    </w:lvl>
    <w:lvl w:ilvl="1">
      <w:start w:val="1"/>
      <w:numFmt w:val="decimal"/>
      <w:lvlText w:val="%1.%2."/>
      <w:lvlJc w:val="left"/>
      <w:pPr>
        <w:ind w:left="1800" w:hanging="720"/>
      </w:pPr>
      <w:rPr>
        <w:rFonts w:cs="Times New Roman" w:hint="default"/>
        <w:color w:val="auto"/>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8" w15:restartNumberingAfterBreak="0">
    <w:nsid w:val="122C574D"/>
    <w:multiLevelType w:val="multilevel"/>
    <w:tmpl w:val="BCC2005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A45429"/>
    <w:multiLevelType w:val="hybridMultilevel"/>
    <w:tmpl w:val="B87AAFCC"/>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2583A8D"/>
    <w:multiLevelType w:val="hybridMultilevel"/>
    <w:tmpl w:val="08B67432"/>
    <w:lvl w:ilvl="0" w:tplc="6B8694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4D23AD8"/>
    <w:multiLevelType w:val="multilevel"/>
    <w:tmpl w:val="54B068EC"/>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65F4959"/>
    <w:multiLevelType w:val="hybridMultilevel"/>
    <w:tmpl w:val="72FEEB78"/>
    <w:lvl w:ilvl="0" w:tplc="D116F9FA">
      <w:start w:val="15"/>
      <w:numFmt w:val="bullet"/>
      <w:lvlText w:val="-"/>
      <w:lvlJc w:val="left"/>
      <w:pPr>
        <w:ind w:left="1364" w:hanging="360"/>
      </w:pPr>
      <w:rPr>
        <w:rFonts w:ascii="Arial" w:eastAsia="Times New Roman" w:hAnsi="Arial" w:cs="Aria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8" w15:restartNumberingAfterBreak="0">
    <w:nsid w:val="267C2711"/>
    <w:multiLevelType w:val="hybridMultilevel"/>
    <w:tmpl w:val="783E5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9073446"/>
    <w:multiLevelType w:val="hybridMultilevel"/>
    <w:tmpl w:val="A7DE5D2A"/>
    <w:lvl w:ilvl="0" w:tplc="B2A4BDA4">
      <w:start w:val="1"/>
      <w:numFmt w:val="bullet"/>
      <w:lvlText w:val=""/>
      <w:lvlJc w:val="left"/>
      <w:pPr>
        <w:ind w:left="1287" w:hanging="360"/>
      </w:pPr>
      <w:rPr>
        <w:rFonts w:ascii="Symbol" w:hAnsi="Symbol" w:hint="default"/>
      </w:rPr>
    </w:lvl>
    <w:lvl w:ilvl="1" w:tplc="89A021B6">
      <w:start w:val="7"/>
      <w:numFmt w:val="bullet"/>
      <w:lvlText w:val="•"/>
      <w:lvlJc w:val="left"/>
      <w:pPr>
        <w:ind w:left="2007" w:hanging="360"/>
      </w:pPr>
      <w:rPr>
        <w:rFonts w:ascii="Franklin Gothic Book" w:eastAsia="Times New Roman" w:hAnsi="Franklin Gothic Book" w:cs="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2A9E3782"/>
    <w:multiLevelType w:val="hybridMultilevel"/>
    <w:tmpl w:val="A894BCC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97205538">
      <w:start w:val="1"/>
      <w:numFmt w:val="decimal"/>
      <w:lvlText w:val="%3)"/>
      <w:lvlJc w:val="left"/>
      <w:pPr>
        <w:ind w:left="2160" w:hanging="360"/>
      </w:pPr>
      <w:rPr>
        <w:rFonts w:hint="default"/>
      </w:rPr>
    </w:lvl>
    <w:lvl w:ilvl="3" w:tplc="0A52350E">
      <w:start w:val="1"/>
      <w:numFmt w:val="decimal"/>
      <w:lvlText w:val="%4"/>
      <w:lvlJc w:val="left"/>
      <w:pPr>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CE807CE"/>
    <w:multiLevelType w:val="multilevel"/>
    <w:tmpl w:val="AD84565A"/>
    <w:lvl w:ilvl="0">
      <w:start w:val="3"/>
      <w:numFmt w:val="decimal"/>
      <w:lvlText w:val="%1."/>
      <w:lvlJc w:val="left"/>
      <w:pPr>
        <w:ind w:left="390" w:hanging="39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32" w15:restartNumberingAfterBreak="0">
    <w:nsid w:val="2DD8625E"/>
    <w:multiLevelType w:val="hybridMultilevel"/>
    <w:tmpl w:val="027001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E4C5128"/>
    <w:multiLevelType w:val="hybridMultilevel"/>
    <w:tmpl w:val="B4CA2F14"/>
    <w:lvl w:ilvl="0" w:tplc="570E2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2FDE1066"/>
    <w:multiLevelType w:val="hybridMultilevel"/>
    <w:tmpl w:val="027001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32603D9E"/>
    <w:multiLevelType w:val="hybridMultilevel"/>
    <w:tmpl w:val="0E146B70"/>
    <w:lvl w:ilvl="0" w:tplc="0F58056A">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3D94FBF"/>
    <w:multiLevelType w:val="multilevel"/>
    <w:tmpl w:val="E3EEB30C"/>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42"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43" w15:restartNumberingAfterBreak="0">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15:restartNumberingAfterBreak="0">
    <w:nsid w:val="36A10869"/>
    <w:multiLevelType w:val="multilevel"/>
    <w:tmpl w:val="54B068EC"/>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3979143E"/>
    <w:multiLevelType w:val="multilevel"/>
    <w:tmpl w:val="7254605A"/>
    <w:lvl w:ilvl="0">
      <w:start w:val="8"/>
      <w:numFmt w:val="decimal"/>
      <w:lvlText w:val="%1."/>
      <w:lvlJc w:val="left"/>
      <w:pPr>
        <w:ind w:left="390" w:hanging="390"/>
      </w:pPr>
      <w:rPr>
        <w:rFonts w:hint="default"/>
      </w:rPr>
    </w:lvl>
    <w:lvl w:ilvl="1">
      <w:start w:val="1"/>
      <w:numFmt w:val="decimal"/>
      <w:lvlText w:val="%1.%2."/>
      <w:lvlJc w:val="left"/>
      <w:pPr>
        <w:ind w:left="1712"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7" w15:restartNumberingAfterBreak="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48" w15:restartNumberingAfterBreak="0">
    <w:nsid w:val="45546880"/>
    <w:multiLevelType w:val="hybridMultilevel"/>
    <w:tmpl w:val="7BE8E0F6"/>
    <w:lvl w:ilvl="0" w:tplc="E460C280">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49"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50"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B9E31A3"/>
    <w:multiLevelType w:val="hybridMultilevel"/>
    <w:tmpl w:val="01A21F4E"/>
    <w:lvl w:ilvl="0" w:tplc="1F6A8E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CF92F82"/>
    <w:multiLevelType w:val="multilevel"/>
    <w:tmpl w:val="BAE8DEB8"/>
    <w:lvl w:ilvl="0">
      <w:start w:val="2"/>
      <w:numFmt w:val="decimal"/>
      <w:lvlText w:val="%1."/>
      <w:lvlJc w:val="left"/>
      <w:pPr>
        <w:ind w:left="390" w:hanging="390"/>
      </w:pPr>
      <w:rPr>
        <w:rFonts w:cs="Times New Roman" w:hint="default"/>
      </w:rPr>
    </w:lvl>
    <w:lvl w:ilvl="1">
      <w:start w:val="1"/>
      <w:numFmt w:val="bullet"/>
      <w:lvlText w:val=""/>
      <w:lvlJc w:val="left"/>
      <w:pPr>
        <w:ind w:left="1800"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3" w15:restartNumberingAfterBreak="0">
    <w:nsid w:val="4D9932F0"/>
    <w:multiLevelType w:val="hybridMultilevel"/>
    <w:tmpl w:val="1826CB52"/>
    <w:lvl w:ilvl="0" w:tplc="E460C28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15:restartNumberingAfterBreak="0">
    <w:nsid w:val="50674683"/>
    <w:multiLevelType w:val="hybridMultilevel"/>
    <w:tmpl w:val="E72ABA52"/>
    <w:lvl w:ilvl="0" w:tplc="6B86946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0A16ADA"/>
    <w:multiLevelType w:val="hybridMultilevel"/>
    <w:tmpl w:val="16BED494"/>
    <w:lvl w:ilvl="0" w:tplc="62C81F9C">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15:restartNumberingAfterBreak="0">
    <w:nsid w:val="565B208E"/>
    <w:multiLevelType w:val="multilevel"/>
    <w:tmpl w:val="1F1CEE32"/>
    <w:lvl w:ilvl="0">
      <w:start w:val="1"/>
      <w:numFmt w:val="decimal"/>
      <w:lvlText w:val="%1."/>
      <w:lvlJc w:val="left"/>
      <w:pPr>
        <w:tabs>
          <w:tab w:val="num" w:pos="501"/>
        </w:tabs>
        <w:ind w:left="501"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8" w15:restartNumberingAfterBreak="0">
    <w:nsid w:val="57425335"/>
    <w:multiLevelType w:val="hybridMultilevel"/>
    <w:tmpl w:val="D6DC364E"/>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15:restartNumberingAfterBreak="0">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61"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C1964A9"/>
    <w:multiLevelType w:val="hybridMultilevel"/>
    <w:tmpl w:val="E72ABA52"/>
    <w:lvl w:ilvl="0" w:tplc="6B86946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C975B76"/>
    <w:multiLevelType w:val="multilevel"/>
    <w:tmpl w:val="E476475A"/>
    <w:lvl w:ilvl="0">
      <w:start w:val="2"/>
      <w:numFmt w:val="decimal"/>
      <w:lvlText w:val="%1."/>
      <w:lvlJc w:val="left"/>
      <w:pPr>
        <w:ind w:left="390" w:hanging="390"/>
      </w:pPr>
      <w:rPr>
        <w:rFonts w:hint="default"/>
        <w:b w:val="0"/>
      </w:rPr>
    </w:lvl>
    <w:lvl w:ilvl="1">
      <w:start w:val="1"/>
      <w:numFmt w:val="decimal"/>
      <w:lvlText w:val="%1.%2."/>
      <w:lvlJc w:val="left"/>
      <w:pPr>
        <w:ind w:left="1287" w:hanging="720"/>
      </w:pPr>
      <w:rPr>
        <w:rFonts w:hint="default"/>
        <w:b w:val="0"/>
        <w:color w:val="auto"/>
      </w:rPr>
    </w:lvl>
    <w:lvl w:ilvl="2">
      <w:start w:val="1"/>
      <w:numFmt w:val="decimal"/>
      <w:lvlText w:val="%3."/>
      <w:lvlJc w:val="left"/>
      <w:pPr>
        <w:ind w:left="1288" w:hanging="720"/>
      </w:pPr>
      <w:rPr>
        <w:rFonts w:ascii="Franklin Gothic Book" w:eastAsia="Times New Roman" w:hAnsi="Franklin Gothic Book" w:cs="Times New Roman"/>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64"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6"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67"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68765447"/>
    <w:multiLevelType w:val="multilevel"/>
    <w:tmpl w:val="C07857E2"/>
    <w:lvl w:ilvl="0">
      <w:start w:val="3"/>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70"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71" w15:restartNumberingAfterBreak="0">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73" w15:restartNumberingAfterBreak="0">
    <w:nsid w:val="6CA71EFD"/>
    <w:multiLevelType w:val="hybridMultilevel"/>
    <w:tmpl w:val="B106B72C"/>
    <w:lvl w:ilvl="0" w:tplc="76E6D18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4" w15:restartNumberingAfterBreak="0">
    <w:nsid w:val="6DB453F6"/>
    <w:multiLevelType w:val="hybridMultilevel"/>
    <w:tmpl w:val="2550E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76" w15:restartNumberingAfterBreak="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78"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775D0AAC"/>
    <w:multiLevelType w:val="hybridMultilevel"/>
    <w:tmpl w:val="37562A6E"/>
    <w:lvl w:ilvl="0" w:tplc="B2A4BD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0"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81" w15:restartNumberingAfterBreak="0">
    <w:nsid w:val="78B635A0"/>
    <w:multiLevelType w:val="hybridMultilevel"/>
    <w:tmpl w:val="783E5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99F1A86"/>
    <w:multiLevelType w:val="hybridMultilevel"/>
    <w:tmpl w:val="94FABCCA"/>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15:restartNumberingAfterBreak="0">
    <w:nsid w:val="7AFC799B"/>
    <w:multiLevelType w:val="multilevel"/>
    <w:tmpl w:val="262828C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b w:val="0"/>
        <w:i w:val="0"/>
        <w:color w:val="auto"/>
      </w:rPr>
    </w:lvl>
    <w:lvl w:ilvl="2">
      <w:start w:val="1"/>
      <w:numFmt w:val="bullet"/>
      <w:lvlText w:val=""/>
      <w:lvlJc w:val="left"/>
      <w:pPr>
        <w:ind w:left="1211" w:hanging="720"/>
      </w:pPr>
      <w:rPr>
        <w:rFonts w:ascii="Symbol" w:hAnsi="Symbol"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85" w15:restartNumberingAfterBreak="0">
    <w:nsid w:val="7CE5387F"/>
    <w:multiLevelType w:val="multilevel"/>
    <w:tmpl w:val="F3861BEC"/>
    <w:lvl w:ilvl="0">
      <w:start w:val="1"/>
      <w:numFmt w:val="decimal"/>
      <w:lvlText w:val="%1."/>
      <w:lvlJc w:val="left"/>
      <w:pPr>
        <w:ind w:left="420" w:hanging="360"/>
      </w:pPr>
      <w:rPr>
        <w:rFonts w:hint="default"/>
        <w:b w:val="0"/>
      </w:rPr>
    </w:lvl>
    <w:lvl w:ilvl="1">
      <w:start w:val="1"/>
      <w:numFmt w:val="decimal"/>
      <w:isLgl/>
      <w:lvlText w:val="%1.%2."/>
      <w:lvlJc w:val="left"/>
      <w:pPr>
        <w:ind w:left="780" w:hanging="720"/>
      </w:pPr>
      <w:rPr>
        <w:rFonts w:cs="Times New Roman" w:hint="default"/>
        <w:b w:val="0"/>
        <w:color w:val="auto"/>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1140" w:hanging="108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2220" w:hanging="2160"/>
      </w:pPr>
      <w:rPr>
        <w:rFonts w:cs="Times New Roman" w:hint="default"/>
      </w:rPr>
    </w:lvl>
  </w:abstractNum>
  <w:abstractNum w:abstractNumId="86" w15:restartNumberingAfterBreak="0">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D9B7631"/>
    <w:multiLevelType w:val="hybridMultilevel"/>
    <w:tmpl w:val="1E7AA1E8"/>
    <w:lvl w:ilvl="0" w:tplc="B2A4BDA4">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8" w15:restartNumberingAfterBreak="0">
    <w:nsid w:val="7E100520"/>
    <w:multiLevelType w:val="hybridMultilevel"/>
    <w:tmpl w:val="22B26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8"/>
  </w:num>
  <w:num w:numId="3">
    <w:abstractNumId w:val="1"/>
  </w:num>
  <w:num w:numId="4">
    <w:abstractNumId w:val="20"/>
  </w:num>
  <w:num w:numId="5">
    <w:abstractNumId w:val="64"/>
  </w:num>
  <w:num w:numId="6">
    <w:abstractNumId w:val="84"/>
  </w:num>
  <w:num w:numId="7">
    <w:abstractNumId w:val="42"/>
  </w:num>
  <w:num w:numId="8">
    <w:abstractNumId w:val="9"/>
  </w:num>
  <w:num w:numId="9">
    <w:abstractNumId w:val="47"/>
  </w:num>
  <w:num w:numId="10">
    <w:abstractNumId w:val="41"/>
  </w:num>
  <w:num w:numId="11">
    <w:abstractNumId w:val="40"/>
  </w:num>
  <w:num w:numId="12">
    <w:abstractNumId w:val="24"/>
  </w:num>
  <w:num w:numId="13">
    <w:abstractNumId w:val="72"/>
  </w:num>
  <w:num w:numId="14">
    <w:abstractNumId w:val="61"/>
  </w:num>
  <w:num w:numId="15">
    <w:abstractNumId w:val="50"/>
  </w:num>
  <w:num w:numId="16">
    <w:abstractNumId w:val="65"/>
  </w:num>
  <w:num w:numId="17">
    <w:abstractNumId w:val="70"/>
  </w:num>
  <w:num w:numId="18">
    <w:abstractNumId w:val="35"/>
  </w:num>
  <w:num w:numId="19">
    <w:abstractNumId w:val="75"/>
  </w:num>
  <w:num w:numId="20">
    <w:abstractNumId w:val="80"/>
  </w:num>
  <w:num w:numId="21">
    <w:abstractNumId w:val="34"/>
  </w:num>
  <w:num w:numId="22">
    <w:abstractNumId w:val="14"/>
  </w:num>
  <w:num w:numId="23">
    <w:abstractNumId w:val="39"/>
  </w:num>
  <w:num w:numId="24">
    <w:abstractNumId w:val="15"/>
  </w:num>
  <w:num w:numId="25">
    <w:abstractNumId w:val="78"/>
  </w:num>
  <w:num w:numId="26">
    <w:abstractNumId w:val="83"/>
  </w:num>
  <w:num w:numId="27">
    <w:abstractNumId w:val="19"/>
  </w:num>
  <w:num w:numId="28">
    <w:abstractNumId w:val="60"/>
  </w:num>
  <w:num w:numId="29">
    <w:abstractNumId w:val="46"/>
  </w:num>
  <w:num w:numId="30">
    <w:abstractNumId w:val="10"/>
  </w:num>
  <w:num w:numId="31">
    <w:abstractNumId w:val="49"/>
    <w:lvlOverride w:ilvl="0">
      <w:startOverride w:val="1"/>
    </w:lvlOverride>
    <w:lvlOverride w:ilvl="1"/>
    <w:lvlOverride w:ilvl="2"/>
    <w:lvlOverride w:ilvl="3"/>
    <w:lvlOverride w:ilvl="4"/>
    <w:lvlOverride w:ilvl="5"/>
    <w:lvlOverride w:ilvl="6"/>
    <w:lvlOverride w:ilvl="7"/>
    <w:lvlOverride w:ilvl="8"/>
  </w:num>
  <w:num w:numId="32">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66"/>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num>
  <w:num w:numId="37">
    <w:abstractNumId w:val="21"/>
  </w:num>
  <w:num w:numId="38">
    <w:abstractNumId w:val="57"/>
  </w:num>
  <w:num w:numId="39">
    <w:abstractNumId w:val="47"/>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37"/>
  </w:num>
  <w:num w:numId="41">
    <w:abstractNumId w:val="67"/>
  </w:num>
  <w:num w:numId="42">
    <w:abstractNumId w:val="82"/>
  </w:num>
  <w:num w:numId="43">
    <w:abstractNumId w:val="45"/>
  </w:num>
  <w:num w:numId="44">
    <w:abstractNumId w:val="30"/>
  </w:num>
  <w:num w:numId="45">
    <w:abstractNumId w:val="73"/>
  </w:num>
  <w:num w:numId="46">
    <w:abstractNumId w:val="17"/>
  </w:num>
  <w:num w:numId="47">
    <w:abstractNumId w:val="29"/>
  </w:num>
  <w:num w:numId="48">
    <w:abstractNumId w:val="7"/>
  </w:num>
  <w:num w:numId="49">
    <w:abstractNumId w:val="52"/>
  </w:num>
  <w:num w:numId="50">
    <w:abstractNumId w:val="86"/>
  </w:num>
  <w:num w:numId="51">
    <w:abstractNumId w:val="16"/>
  </w:num>
  <w:num w:numId="52">
    <w:abstractNumId w:val="76"/>
  </w:num>
  <w:num w:numId="53">
    <w:abstractNumId w:val="25"/>
  </w:num>
  <w:num w:numId="54">
    <w:abstractNumId w:val="59"/>
  </w:num>
  <w:num w:numId="55">
    <w:abstractNumId w:val="71"/>
  </w:num>
  <w:num w:numId="56">
    <w:abstractNumId w:val="38"/>
  </w:num>
  <w:num w:numId="57">
    <w:abstractNumId w:val="48"/>
  </w:num>
  <w:num w:numId="58">
    <w:abstractNumId w:val="85"/>
  </w:num>
  <w:num w:numId="59">
    <w:abstractNumId w:val="88"/>
  </w:num>
  <w:num w:numId="60">
    <w:abstractNumId w:val="55"/>
  </w:num>
  <w:num w:numId="61">
    <w:abstractNumId w:val="56"/>
  </w:num>
  <w:num w:numId="62">
    <w:abstractNumId w:val="63"/>
  </w:num>
  <w:num w:numId="63">
    <w:abstractNumId w:val="53"/>
  </w:num>
  <w:num w:numId="64">
    <w:abstractNumId w:val="58"/>
  </w:num>
  <w:num w:numId="65">
    <w:abstractNumId w:val="79"/>
  </w:num>
  <w:num w:numId="66">
    <w:abstractNumId w:val="87"/>
  </w:num>
  <w:num w:numId="67">
    <w:abstractNumId w:val="69"/>
  </w:num>
  <w:num w:numId="68">
    <w:abstractNumId w:val="31"/>
  </w:num>
  <w:num w:numId="69">
    <w:abstractNumId w:val="18"/>
  </w:num>
  <w:num w:numId="70">
    <w:abstractNumId w:val="44"/>
  </w:num>
  <w:num w:numId="71">
    <w:abstractNumId w:val="62"/>
  </w:num>
  <w:num w:numId="72">
    <w:abstractNumId w:val="22"/>
  </w:num>
  <w:num w:numId="73">
    <w:abstractNumId w:val="13"/>
  </w:num>
  <w:num w:numId="74">
    <w:abstractNumId w:val="51"/>
  </w:num>
  <w:num w:numId="75">
    <w:abstractNumId w:val="33"/>
  </w:num>
  <w:num w:numId="76">
    <w:abstractNumId w:val="28"/>
  </w:num>
  <w:num w:numId="77">
    <w:abstractNumId w:val="74"/>
  </w:num>
  <w:num w:numId="78">
    <w:abstractNumId w:val="36"/>
  </w:num>
  <w:num w:numId="79">
    <w:abstractNumId w:val="27"/>
  </w:num>
  <w:num w:numId="80">
    <w:abstractNumId w:val="32"/>
  </w:num>
  <w:num w:numId="81">
    <w:abstractNumId w:val="26"/>
  </w:num>
  <w:num w:numId="82">
    <w:abstractNumId w:val="81"/>
  </w:num>
  <w:num w:numId="83">
    <w:abstractNumId w:val="11"/>
  </w:num>
  <w:num w:numId="84">
    <w:abstractNumId w:val="54"/>
  </w:num>
  <w:num w:numId="85">
    <w:abstractNumId w:val="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19137">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1D46"/>
    <w:rsid w:val="00002381"/>
    <w:rsid w:val="00002F61"/>
    <w:rsid w:val="00003612"/>
    <w:rsid w:val="0000403C"/>
    <w:rsid w:val="000043E7"/>
    <w:rsid w:val="00004E66"/>
    <w:rsid w:val="0000540D"/>
    <w:rsid w:val="00007429"/>
    <w:rsid w:val="00007D4C"/>
    <w:rsid w:val="00011801"/>
    <w:rsid w:val="00014161"/>
    <w:rsid w:val="0001473C"/>
    <w:rsid w:val="00014B81"/>
    <w:rsid w:val="00015B79"/>
    <w:rsid w:val="00015D04"/>
    <w:rsid w:val="000173DC"/>
    <w:rsid w:val="0001768E"/>
    <w:rsid w:val="00017984"/>
    <w:rsid w:val="00017F09"/>
    <w:rsid w:val="000208EA"/>
    <w:rsid w:val="00020F2B"/>
    <w:rsid w:val="00022272"/>
    <w:rsid w:val="00022B3A"/>
    <w:rsid w:val="0002301B"/>
    <w:rsid w:val="0002304F"/>
    <w:rsid w:val="000231C4"/>
    <w:rsid w:val="0002377B"/>
    <w:rsid w:val="00023D68"/>
    <w:rsid w:val="00024ABA"/>
    <w:rsid w:val="00025F2A"/>
    <w:rsid w:val="0002616D"/>
    <w:rsid w:val="00027260"/>
    <w:rsid w:val="0003216A"/>
    <w:rsid w:val="000336AC"/>
    <w:rsid w:val="00034202"/>
    <w:rsid w:val="0003424D"/>
    <w:rsid w:val="00040C18"/>
    <w:rsid w:val="00040D3C"/>
    <w:rsid w:val="00041905"/>
    <w:rsid w:val="00042C00"/>
    <w:rsid w:val="00042D20"/>
    <w:rsid w:val="0004372C"/>
    <w:rsid w:val="00044251"/>
    <w:rsid w:val="00044534"/>
    <w:rsid w:val="00044CB6"/>
    <w:rsid w:val="00045893"/>
    <w:rsid w:val="00045A5C"/>
    <w:rsid w:val="00046972"/>
    <w:rsid w:val="00046EDA"/>
    <w:rsid w:val="0004793D"/>
    <w:rsid w:val="00047DBD"/>
    <w:rsid w:val="000501CD"/>
    <w:rsid w:val="00050576"/>
    <w:rsid w:val="00051282"/>
    <w:rsid w:val="000512A8"/>
    <w:rsid w:val="00052C73"/>
    <w:rsid w:val="00052F35"/>
    <w:rsid w:val="00053A11"/>
    <w:rsid w:val="00053D0E"/>
    <w:rsid w:val="00053E04"/>
    <w:rsid w:val="000560E9"/>
    <w:rsid w:val="0005636B"/>
    <w:rsid w:val="00057201"/>
    <w:rsid w:val="000604A8"/>
    <w:rsid w:val="00060642"/>
    <w:rsid w:val="00062987"/>
    <w:rsid w:val="00062DA9"/>
    <w:rsid w:val="00063634"/>
    <w:rsid w:val="00064A4A"/>
    <w:rsid w:val="00064EBC"/>
    <w:rsid w:val="00065D77"/>
    <w:rsid w:val="0006670E"/>
    <w:rsid w:val="00067544"/>
    <w:rsid w:val="00067DFC"/>
    <w:rsid w:val="00067FC4"/>
    <w:rsid w:val="00070FB5"/>
    <w:rsid w:val="000715BD"/>
    <w:rsid w:val="00072B8E"/>
    <w:rsid w:val="0007418F"/>
    <w:rsid w:val="00074978"/>
    <w:rsid w:val="000749AD"/>
    <w:rsid w:val="00075432"/>
    <w:rsid w:val="00075F7E"/>
    <w:rsid w:val="0007667D"/>
    <w:rsid w:val="0007751D"/>
    <w:rsid w:val="00077A07"/>
    <w:rsid w:val="00077C78"/>
    <w:rsid w:val="0008170D"/>
    <w:rsid w:val="00081922"/>
    <w:rsid w:val="00081E94"/>
    <w:rsid w:val="00081ED4"/>
    <w:rsid w:val="0008394D"/>
    <w:rsid w:val="000844EF"/>
    <w:rsid w:val="00086258"/>
    <w:rsid w:val="00086759"/>
    <w:rsid w:val="00086B74"/>
    <w:rsid w:val="00086E80"/>
    <w:rsid w:val="00087340"/>
    <w:rsid w:val="000873D4"/>
    <w:rsid w:val="00087CCF"/>
    <w:rsid w:val="00087DAB"/>
    <w:rsid w:val="00087F4F"/>
    <w:rsid w:val="0009102D"/>
    <w:rsid w:val="0009207D"/>
    <w:rsid w:val="00093482"/>
    <w:rsid w:val="00093DD6"/>
    <w:rsid w:val="00094009"/>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168"/>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12F5"/>
    <w:rsid w:val="000B1A59"/>
    <w:rsid w:val="000B1EEC"/>
    <w:rsid w:val="000B399D"/>
    <w:rsid w:val="000B3EC9"/>
    <w:rsid w:val="000B4C7F"/>
    <w:rsid w:val="000B5D0A"/>
    <w:rsid w:val="000B614E"/>
    <w:rsid w:val="000B69F4"/>
    <w:rsid w:val="000B6D81"/>
    <w:rsid w:val="000C0F86"/>
    <w:rsid w:val="000C1066"/>
    <w:rsid w:val="000C1312"/>
    <w:rsid w:val="000C2030"/>
    <w:rsid w:val="000C263D"/>
    <w:rsid w:val="000C2A5E"/>
    <w:rsid w:val="000C3028"/>
    <w:rsid w:val="000C4271"/>
    <w:rsid w:val="000C47E1"/>
    <w:rsid w:val="000C507A"/>
    <w:rsid w:val="000C6506"/>
    <w:rsid w:val="000C6592"/>
    <w:rsid w:val="000C6C21"/>
    <w:rsid w:val="000C745B"/>
    <w:rsid w:val="000D1E51"/>
    <w:rsid w:val="000D2898"/>
    <w:rsid w:val="000D33D3"/>
    <w:rsid w:val="000D35B7"/>
    <w:rsid w:val="000D3C5D"/>
    <w:rsid w:val="000D5765"/>
    <w:rsid w:val="000D594A"/>
    <w:rsid w:val="000D5B0F"/>
    <w:rsid w:val="000D62B2"/>
    <w:rsid w:val="000D6490"/>
    <w:rsid w:val="000D7049"/>
    <w:rsid w:val="000E367D"/>
    <w:rsid w:val="000E3BCF"/>
    <w:rsid w:val="000E4156"/>
    <w:rsid w:val="000E41D7"/>
    <w:rsid w:val="000E44D4"/>
    <w:rsid w:val="000E4BAF"/>
    <w:rsid w:val="000E4C7B"/>
    <w:rsid w:val="000E7230"/>
    <w:rsid w:val="000E7A2A"/>
    <w:rsid w:val="000E7A86"/>
    <w:rsid w:val="000E7C68"/>
    <w:rsid w:val="000F05FE"/>
    <w:rsid w:val="000F10D6"/>
    <w:rsid w:val="000F11C2"/>
    <w:rsid w:val="000F2A7A"/>
    <w:rsid w:val="000F35BA"/>
    <w:rsid w:val="000F3C48"/>
    <w:rsid w:val="000F4CD9"/>
    <w:rsid w:val="000F52FA"/>
    <w:rsid w:val="000F5592"/>
    <w:rsid w:val="000F560E"/>
    <w:rsid w:val="000F6094"/>
    <w:rsid w:val="000F65F7"/>
    <w:rsid w:val="000F6CD1"/>
    <w:rsid w:val="000F7026"/>
    <w:rsid w:val="001002B4"/>
    <w:rsid w:val="0010033B"/>
    <w:rsid w:val="0010099D"/>
    <w:rsid w:val="0010121F"/>
    <w:rsid w:val="001015E4"/>
    <w:rsid w:val="00101B39"/>
    <w:rsid w:val="0010219F"/>
    <w:rsid w:val="001032B9"/>
    <w:rsid w:val="0010479C"/>
    <w:rsid w:val="001057BC"/>
    <w:rsid w:val="00105BFB"/>
    <w:rsid w:val="00105DF7"/>
    <w:rsid w:val="00106111"/>
    <w:rsid w:val="001066BF"/>
    <w:rsid w:val="0010777C"/>
    <w:rsid w:val="00111031"/>
    <w:rsid w:val="001113BF"/>
    <w:rsid w:val="001116A2"/>
    <w:rsid w:val="0011244C"/>
    <w:rsid w:val="001154C0"/>
    <w:rsid w:val="0011638D"/>
    <w:rsid w:val="00116D8C"/>
    <w:rsid w:val="00117947"/>
    <w:rsid w:val="00120BD6"/>
    <w:rsid w:val="00120C87"/>
    <w:rsid w:val="00121409"/>
    <w:rsid w:val="0012185F"/>
    <w:rsid w:val="00122397"/>
    <w:rsid w:val="001234F1"/>
    <w:rsid w:val="00123B8B"/>
    <w:rsid w:val="00123E9C"/>
    <w:rsid w:val="00126557"/>
    <w:rsid w:val="0012673C"/>
    <w:rsid w:val="00126B12"/>
    <w:rsid w:val="001300F5"/>
    <w:rsid w:val="00130470"/>
    <w:rsid w:val="00130627"/>
    <w:rsid w:val="00130AA2"/>
    <w:rsid w:val="00130ACD"/>
    <w:rsid w:val="00132BE1"/>
    <w:rsid w:val="001331EB"/>
    <w:rsid w:val="00134280"/>
    <w:rsid w:val="001349AE"/>
    <w:rsid w:val="00134D82"/>
    <w:rsid w:val="00135DBF"/>
    <w:rsid w:val="00137FAA"/>
    <w:rsid w:val="00140641"/>
    <w:rsid w:val="001408AF"/>
    <w:rsid w:val="00141289"/>
    <w:rsid w:val="00141707"/>
    <w:rsid w:val="00141A63"/>
    <w:rsid w:val="00141AA2"/>
    <w:rsid w:val="00141C17"/>
    <w:rsid w:val="00145584"/>
    <w:rsid w:val="00145933"/>
    <w:rsid w:val="00145A1F"/>
    <w:rsid w:val="001465DD"/>
    <w:rsid w:val="0014671B"/>
    <w:rsid w:val="001469DD"/>
    <w:rsid w:val="001475BF"/>
    <w:rsid w:val="00151DCA"/>
    <w:rsid w:val="00151E0E"/>
    <w:rsid w:val="001522A7"/>
    <w:rsid w:val="001523FE"/>
    <w:rsid w:val="001527EC"/>
    <w:rsid w:val="00152D6C"/>
    <w:rsid w:val="00152DF0"/>
    <w:rsid w:val="00153D75"/>
    <w:rsid w:val="00155815"/>
    <w:rsid w:val="00155BC0"/>
    <w:rsid w:val="001569B3"/>
    <w:rsid w:val="001574DC"/>
    <w:rsid w:val="0016110E"/>
    <w:rsid w:val="001612F0"/>
    <w:rsid w:val="00161F25"/>
    <w:rsid w:val="001628EF"/>
    <w:rsid w:val="0016339C"/>
    <w:rsid w:val="00163400"/>
    <w:rsid w:val="00163A53"/>
    <w:rsid w:val="00164D2F"/>
    <w:rsid w:val="001661A1"/>
    <w:rsid w:val="00166D83"/>
    <w:rsid w:val="00166F3F"/>
    <w:rsid w:val="0017023C"/>
    <w:rsid w:val="0017184A"/>
    <w:rsid w:val="00171B95"/>
    <w:rsid w:val="00172252"/>
    <w:rsid w:val="0017386E"/>
    <w:rsid w:val="00173C0D"/>
    <w:rsid w:val="00173EBC"/>
    <w:rsid w:val="00175197"/>
    <w:rsid w:val="00175323"/>
    <w:rsid w:val="00176163"/>
    <w:rsid w:val="00176364"/>
    <w:rsid w:val="001765F2"/>
    <w:rsid w:val="00176DC3"/>
    <w:rsid w:val="00177FA6"/>
    <w:rsid w:val="001806FC"/>
    <w:rsid w:val="001808C5"/>
    <w:rsid w:val="00180B99"/>
    <w:rsid w:val="00180BE3"/>
    <w:rsid w:val="001810AF"/>
    <w:rsid w:val="001813AB"/>
    <w:rsid w:val="00181F42"/>
    <w:rsid w:val="001833AE"/>
    <w:rsid w:val="00184331"/>
    <w:rsid w:val="001846AC"/>
    <w:rsid w:val="001857A9"/>
    <w:rsid w:val="00186BB5"/>
    <w:rsid w:val="00186F1A"/>
    <w:rsid w:val="00190EDB"/>
    <w:rsid w:val="001932D3"/>
    <w:rsid w:val="00194AA4"/>
    <w:rsid w:val="00195829"/>
    <w:rsid w:val="00195A08"/>
    <w:rsid w:val="00195EC0"/>
    <w:rsid w:val="001973D7"/>
    <w:rsid w:val="001976BC"/>
    <w:rsid w:val="001A041F"/>
    <w:rsid w:val="001A196B"/>
    <w:rsid w:val="001A1E00"/>
    <w:rsid w:val="001A2441"/>
    <w:rsid w:val="001A255D"/>
    <w:rsid w:val="001A3978"/>
    <w:rsid w:val="001A3C0C"/>
    <w:rsid w:val="001A3CF9"/>
    <w:rsid w:val="001A67B2"/>
    <w:rsid w:val="001A6E38"/>
    <w:rsid w:val="001A7936"/>
    <w:rsid w:val="001B0208"/>
    <w:rsid w:val="001B0F90"/>
    <w:rsid w:val="001B1591"/>
    <w:rsid w:val="001B26EB"/>
    <w:rsid w:val="001B28C5"/>
    <w:rsid w:val="001B33B1"/>
    <w:rsid w:val="001B3D4C"/>
    <w:rsid w:val="001B520F"/>
    <w:rsid w:val="001B53F8"/>
    <w:rsid w:val="001B5E3F"/>
    <w:rsid w:val="001B623A"/>
    <w:rsid w:val="001B6BD9"/>
    <w:rsid w:val="001B6E72"/>
    <w:rsid w:val="001B717A"/>
    <w:rsid w:val="001B72AE"/>
    <w:rsid w:val="001B7489"/>
    <w:rsid w:val="001C06EE"/>
    <w:rsid w:val="001C0ADE"/>
    <w:rsid w:val="001C19C5"/>
    <w:rsid w:val="001C2A78"/>
    <w:rsid w:val="001C3265"/>
    <w:rsid w:val="001C3C79"/>
    <w:rsid w:val="001C3CDC"/>
    <w:rsid w:val="001C4296"/>
    <w:rsid w:val="001C53A3"/>
    <w:rsid w:val="001C54C4"/>
    <w:rsid w:val="001C7260"/>
    <w:rsid w:val="001C72BB"/>
    <w:rsid w:val="001C72D4"/>
    <w:rsid w:val="001C74A1"/>
    <w:rsid w:val="001D0870"/>
    <w:rsid w:val="001D0CFE"/>
    <w:rsid w:val="001D1D86"/>
    <w:rsid w:val="001D1F6A"/>
    <w:rsid w:val="001D3153"/>
    <w:rsid w:val="001D390B"/>
    <w:rsid w:val="001D3A4C"/>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E73E1"/>
    <w:rsid w:val="001F04C5"/>
    <w:rsid w:val="001F0AA5"/>
    <w:rsid w:val="001F1B65"/>
    <w:rsid w:val="001F3574"/>
    <w:rsid w:val="001F42C7"/>
    <w:rsid w:val="001F437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292"/>
    <w:rsid w:val="002058EB"/>
    <w:rsid w:val="00206225"/>
    <w:rsid w:val="00206F22"/>
    <w:rsid w:val="00207AC8"/>
    <w:rsid w:val="00210D47"/>
    <w:rsid w:val="002114F4"/>
    <w:rsid w:val="00211B6D"/>
    <w:rsid w:val="00211D41"/>
    <w:rsid w:val="00211D5D"/>
    <w:rsid w:val="0021241F"/>
    <w:rsid w:val="00213671"/>
    <w:rsid w:val="00214113"/>
    <w:rsid w:val="002144F8"/>
    <w:rsid w:val="00214C87"/>
    <w:rsid w:val="00215B51"/>
    <w:rsid w:val="002163EE"/>
    <w:rsid w:val="00217294"/>
    <w:rsid w:val="00217C96"/>
    <w:rsid w:val="00220A0A"/>
    <w:rsid w:val="00221426"/>
    <w:rsid w:val="00221FC7"/>
    <w:rsid w:val="00223C1D"/>
    <w:rsid w:val="00224D00"/>
    <w:rsid w:val="00224EF9"/>
    <w:rsid w:val="00225733"/>
    <w:rsid w:val="0022589B"/>
    <w:rsid w:val="00227084"/>
    <w:rsid w:val="00227871"/>
    <w:rsid w:val="0023037B"/>
    <w:rsid w:val="00230671"/>
    <w:rsid w:val="00230DD0"/>
    <w:rsid w:val="00231F3C"/>
    <w:rsid w:val="002320BC"/>
    <w:rsid w:val="00232193"/>
    <w:rsid w:val="002335B3"/>
    <w:rsid w:val="00233D59"/>
    <w:rsid w:val="002351A5"/>
    <w:rsid w:val="00235B7C"/>
    <w:rsid w:val="002361BC"/>
    <w:rsid w:val="0023660A"/>
    <w:rsid w:val="00236893"/>
    <w:rsid w:val="002368A3"/>
    <w:rsid w:val="00237565"/>
    <w:rsid w:val="00237A48"/>
    <w:rsid w:val="00237B44"/>
    <w:rsid w:val="0024159E"/>
    <w:rsid w:val="0024170C"/>
    <w:rsid w:val="00241A61"/>
    <w:rsid w:val="00242ABE"/>
    <w:rsid w:val="00242CA0"/>
    <w:rsid w:val="002446EF"/>
    <w:rsid w:val="00246FF5"/>
    <w:rsid w:val="00247411"/>
    <w:rsid w:val="00253C37"/>
    <w:rsid w:val="00254C28"/>
    <w:rsid w:val="00255029"/>
    <w:rsid w:val="0025618D"/>
    <w:rsid w:val="0025670B"/>
    <w:rsid w:val="00256784"/>
    <w:rsid w:val="00257C00"/>
    <w:rsid w:val="00257F17"/>
    <w:rsid w:val="002606CF"/>
    <w:rsid w:val="00262936"/>
    <w:rsid w:val="00262B1C"/>
    <w:rsid w:val="00262C3C"/>
    <w:rsid w:val="00263792"/>
    <w:rsid w:val="0026459B"/>
    <w:rsid w:val="00264C32"/>
    <w:rsid w:val="00266AAD"/>
    <w:rsid w:val="002676B7"/>
    <w:rsid w:val="0027081E"/>
    <w:rsid w:val="0027149D"/>
    <w:rsid w:val="00272687"/>
    <w:rsid w:val="002726E8"/>
    <w:rsid w:val="00272C1B"/>
    <w:rsid w:val="0027322B"/>
    <w:rsid w:val="002743FE"/>
    <w:rsid w:val="00275995"/>
    <w:rsid w:val="00276562"/>
    <w:rsid w:val="00277E1D"/>
    <w:rsid w:val="00280288"/>
    <w:rsid w:val="00281616"/>
    <w:rsid w:val="00281698"/>
    <w:rsid w:val="0028321B"/>
    <w:rsid w:val="002835C0"/>
    <w:rsid w:val="002845FB"/>
    <w:rsid w:val="00285D75"/>
    <w:rsid w:val="002861E8"/>
    <w:rsid w:val="00286344"/>
    <w:rsid w:val="002866D0"/>
    <w:rsid w:val="00287046"/>
    <w:rsid w:val="00287196"/>
    <w:rsid w:val="0028725A"/>
    <w:rsid w:val="00290A1E"/>
    <w:rsid w:val="0029133F"/>
    <w:rsid w:val="00291BF6"/>
    <w:rsid w:val="002922EA"/>
    <w:rsid w:val="002939E7"/>
    <w:rsid w:val="00293ABC"/>
    <w:rsid w:val="00293D69"/>
    <w:rsid w:val="00295215"/>
    <w:rsid w:val="002955A7"/>
    <w:rsid w:val="0029594C"/>
    <w:rsid w:val="0029646E"/>
    <w:rsid w:val="00296A79"/>
    <w:rsid w:val="0029788B"/>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3C7"/>
    <w:rsid w:val="002B4D30"/>
    <w:rsid w:val="002B5732"/>
    <w:rsid w:val="002B7D29"/>
    <w:rsid w:val="002C0A6E"/>
    <w:rsid w:val="002C0ED3"/>
    <w:rsid w:val="002C0F2A"/>
    <w:rsid w:val="002C1172"/>
    <w:rsid w:val="002C11E7"/>
    <w:rsid w:val="002C14F2"/>
    <w:rsid w:val="002C3788"/>
    <w:rsid w:val="002C5ED7"/>
    <w:rsid w:val="002C6178"/>
    <w:rsid w:val="002C76B9"/>
    <w:rsid w:val="002C7C59"/>
    <w:rsid w:val="002D050D"/>
    <w:rsid w:val="002D0C80"/>
    <w:rsid w:val="002D1E8D"/>
    <w:rsid w:val="002D2DD1"/>
    <w:rsid w:val="002D2EB4"/>
    <w:rsid w:val="002D35F4"/>
    <w:rsid w:val="002D433F"/>
    <w:rsid w:val="002D448F"/>
    <w:rsid w:val="002D50FD"/>
    <w:rsid w:val="002D5C22"/>
    <w:rsid w:val="002D62D4"/>
    <w:rsid w:val="002D67B4"/>
    <w:rsid w:val="002D6C3D"/>
    <w:rsid w:val="002D7AAB"/>
    <w:rsid w:val="002D7E39"/>
    <w:rsid w:val="002D7E4A"/>
    <w:rsid w:val="002E0D23"/>
    <w:rsid w:val="002E1DFD"/>
    <w:rsid w:val="002E3435"/>
    <w:rsid w:val="002E3AC2"/>
    <w:rsid w:val="002E5667"/>
    <w:rsid w:val="002E605B"/>
    <w:rsid w:val="002E63C4"/>
    <w:rsid w:val="002E7078"/>
    <w:rsid w:val="002E7C39"/>
    <w:rsid w:val="002F0F9C"/>
    <w:rsid w:val="002F46E1"/>
    <w:rsid w:val="002F5A89"/>
    <w:rsid w:val="002F5EA9"/>
    <w:rsid w:val="002F5F5A"/>
    <w:rsid w:val="002F671F"/>
    <w:rsid w:val="002F7A2F"/>
    <w:rsid w:val="003008F8"/>
    <w:rsid w:val="00301714"/>
    <w:rsid w:val="00302F28"/>
    <w:rsid w:val="00303311"/>
    <w:rsid w:val="0030391B"/>
    <w:rsid w:val="00303976"/>
    <w:rsid w:val="003058A1"/>
    <w:rsid w:val="003061EF"/>
    <w:rsid w:val="00311093"/>
    <w:rsid w:val="0031124E"/>
    <w:rsid w:val="0031137E"/>
    <w:rsid w:val="003126D2"/>
    <w:rsid w:val="00312A80"/>
    <w:rsid w:val="00313873"/>
    <w:rsid w:val="00313DA6"/>
    <w:rsid w:val="00314BEA"/>
    <w:rsid w:val="003154E7"/>
    <w:rsid w:val="003156F7"/>
    <w:rsid w:val="00317B76"/>
    <w:rsid w:val="00320C59"/>
    <w:rsid w:val="00320CE7"/>
    <w:rsid w:val="0032118E"/>
    <w:rsid w:val="00322695"/>
    <w:rsid w:val="0032271D"/>
    <w:rsid w:val="0032275C"/>
    <w:rsid w:val="00322B30"/>
    <w:rsid w:val="0032372D"/>
    <w:rsid w:val="00323F5B"/>
    <w:rsid w:val="0032473F"/>
    <w:rsid w:val="003258EB"/>
    <w:rsid w:val="00325927"/>
    <w:rsid w:val="00325A7C"/>
    <w:rsid w:val="00326774"/>
    <w:rsid w:val="0032692B"/>
    <w:rsid w:val="0032745A"/>
    <w:rsid w:val="00327728"/>
    <w:rsid w:val="003277B9"/>
    <w:rsid w:val="0033056F"/>
    <w:rsid w:val="00331DD4"/>
    <w:rsid w:val="003338F1"/>
    <w:rsid w:val="00334D3C"/>
    <w:rsid w:val="003353BA"/>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5FDF"/>
    <w:rsid w:val="00347FEA"/>
    <w:rsid w:val="0035004B"/>
    <w:rsid w:val="003507A3"/>
    <w:rsid w:val="00350B2D"/>
    <w:rsid w:val="0035150A"/>
    <w:rsid w:val="003522A3"/>
    <w:rsid w:val="00353C25"/>
    <w:rsid w:val="003544A4"/>
    <w:rsid w:val="003567BA"/>
    <w:rsid w:val="00357755"/>
    <w:rsid w:val="00357DC1"/>
    <w:rsid w:val="003600F4"/>
    <w:rsid w:val="0036097E"/>
    <w:rsid w:val="00360BC2"/>
    <w:rsid w:val="003621CF"/>
    <w:rsid w:val="00362666"/>
    <w:rsid w:val="00363679"/>
    <w:rsid w:val="003637C5"/>
    <w:rsid w:val="00363DEA"/>
    <w:rsid w:val="00364B67"/>
    <w:rsid w:val="00364C93"/>
    <w:rsid w:val="00365413"/>
    <w:rsid w:val="003656BE"/>
    <w:rsid w:val="00366415"/>
    <w:rsid w:val="00366429"/>
    <w:rsid w:val="00366FE2"/>
    <w:rsid w:val="00367DA0"/>
    <w:rsid w:val="003702F9"/>
    <w:rsid w:val="00370857"/>
    <w:rsid w:val="003709E6"/>
    <w:rsid w:val="003711E9"/>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6358"/>
    <w:rsid w:val="00386BF5"/>
    <w:rsid w:val="003878B8"/>
    <w:rsid w:val="003904EB"/>
    <w:rsid w:val="003918BD"/>
    <w:rsid w:val="00391E57"/>
    <w:rsid w:val="0039262F"/>
    <w:rsid w:val="00392829"/>
    <w:rsid w:val="00392B97"/>
    <w:rsid w:val="00393712"/>
    <w:rsid w:val="003941C3"/>
    <w:rsid w:val="003949B7"/>
    <w:rsid w:val="00394B36"/>
    <w:rsid w:val="00394E5E"/>
    <w:rsid w:val="003950B1"/>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7F7"/>
    <w:rsid w:val="003B3C32"/>
    <w:rsid w:val="003B3DF5"/>
    <w:rsid w:val="003B50B0"/>
    <w:rsid w:val="003B5451"/>
    <w:rsid w:val="003B54D0"/>
    <w:rsid w:val="003B66F1"/>
    <w:rsid w:val="003B6A91"/>
    <w:rsid w:val="003B6AAD"/>
    <w:rsid w:val="003B7A48"/>
    <w:rsid w:val="003C1906"/>
    <w:rsid w:val="003C1F75"/>
    <w:rsid w:val="003C3582"/>
    <w:rsid w:val="003C3E95"/>
    <w:rsid w:val="003C5515"/>
    <w:rsid w:val="003C7161"/>
    <w:rsid w:val="003C7284"/>
    <w:rsid w:val="003D009D"/>
    <w:rsid w:val="003D0941"/>
    <w:rsid w:val="003D0A8E"/>
    <w:rsid w:val="003D1AE0"/>
    <w:rsid w:val="003D1E1B"/>
    <w:rsid w:val="003D22BD"/>
    <w:rsid w:val="003D2AF7"/>
    <w:rsid w:val="003D3351"/>
    <w:rsid w:val="003D46FD"/>
    <w:rsid w:val="003D4D9A"/>
    <w:rsid w:val="003D5114"/>
    <w:rsid w:val="003D600B"/>
    <w:rsid w:val="003D67AE"/>
    <w:rsid w:val="003D77F3"/>
    <w:rsid w:val="003D7813"/>
    <w:rsid w:val="003D78B7"/>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BB"/>
    <w:rsid w:val="003F01E9"/>
    <w:rsid w:val="003F14F7"/>
    <w:rsid w:val="003F19A9"/>
    <w:rsid w:val="003F29DC"/>
    <w:rsid w:val="003F3B56"/>
    <w:rsid w:val="003F3EC7"/>
    <w:rsid w:val="003F4127"/>
    <w:rsid w:val="003F49ED"/>
    <w:rsid w:val="003F4A75"/>
    <w:rsid w:val="003F5A32"/>
    <w:rsid w:val="003F6A8C"/>
    <w:rsid w:val="003F784A"/>
    <w:rsid w:val="003F7BDD"/>
    <w:rsid w:val="004013CB"/>
    <w:rsid w:val="0040153F"/>
    <w:rsid w:val="00402BED"/>
    <w:rsid w:val="00402D96"/>
    <w:rsid w:val="00402FBA"/>
    <w:rsid w:val="004036DD"/>
    <w:rsid w:val="00403B3E"/>
    <w:rsid w:val="00404D07"/>
    <w:rsid w:val="00405CD0"/>
    <w:rsid w:val="00405F7C"/>
    <w:rsid w:val="00410A5D"/>
    <w:rsid w:val="00410B1E"/>
    <w:rsid w:val="00411C0C"/>
    <w:rsid w:val="00412900"/>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4B2"/>
    <w:rsid w:val="00426642"/>
    <w:rsid w:val="00426744"/>
    <w:rsid w:val="00426916"/>
    <w:rsid w:val="004271B5"/>
    <w:rsid w:val="00427279"/>
    <w:rsid w:val="00427AE1"/>
    <w:rsid w:val="00427C52"/>
    <w:rsid w:val="004302F8"/>
    <w:rsid w:val="00431A06"/>
    <w:rsid w:val="00431BF4"/>
    <w:rsid w:val="004323FD"/>
    <w:rsid w:val="004328D9"/>
    <w:rsid w:val="0043320C"/>
    <w:rsid w:val="00433EBF"/>
    <w:rsid w:val="00434616"/>
    <w:rsid w:val="0043475C"/>
    <w:rsid w:val="00435CA7"/>
    <w:rsid w:val="004363B6"/>
    <w:rsid w:val="00436E49"/>
    <w:rsid w:val="004375F5"/>
    <w:rsid w:val="00437F54"/>
    <w:rsid w:val="00441110"/>
    <w:rsid w:val="00441F42"/>
    <w:rsid w:val="00442866"/>
    <w:rsid w:val="00443FAA"/>
    <w:rsid w:val="004446EE"/>
    <w:rsid w:val="00444D50"/>
    <w:rsid w:val="00444F1A"/>
    <w:rsid w:val="004468EE"/>
    <w:rsid w:val="00446EE2"/>
    <w:rsid w:val="00447EAD"/>
    <w:rsid w:val="00451CD2"/>
    <w:rsid w:val="004538F2"/>
    <w:rsid w:val="00454341"/>
    <w:rsid w:val="0045465B"/>
    <w:rsid w:val="00454E33"/>
    <w:rsid w:val="0045520E"/>
    <w:rsid w:val="00455254"/>
    <w:rsid w:val="004552C7"/>
    <w:rsid w:val="0045537B"/>
    <w:rsid w:val="0045747D"/>
    <w:rsid w:val="004609F1"/>
    <w:rsid w:val="00460DDB"/>
    <w:rsid w:val="00460E53"/>
    <w:rsid w:val="00462CC6"/>
    <w:rsid w:val="00463BF7"/>
    <w:rsid w:val="00463C6F"/>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FC"/>
    <w:rsid w:val="00475C59"/>
    <w:rsid w:val="004767DD"/>
    <w:rsid w:val="00476D46"/>
    <w:rsid w:val="004770D1"/>
    <w:rsid w:val="004807EE"/>
    <w:rsid w:val="004827ED"/>
    <w:rsid w:val="00485F28"/>
    <w:rsid w:val="00486134"/>
    <w:rsid w:val="00486EC9"/>
    <w:rsid w:val="00490BBA"/>
    <w:rsid w:val="00491299"/>
    <w:rsid w:val="00491A4A"/>
    <w:rsid w:val="004925D5"/>
    <w:rsid w:val="00494D17"/>
    <w:rsid w:val="0049507D"/>
    <w:rsid w:val="00497290"/>
    <w:rsid w:val="004978AA"/>
    <w:rsid w:val="00497D1B"/>
    <w:rsid w:val="004A132F"/>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9FF"/>
    <w:rsid w:val="004B7CAA"/>
    <w:rsid w:val="004C1843"/>
    <w:rsid w:val="004C1BEC"/>
    <w:rsid w:val="004C28FE"/>
    <w:rsid w:val="004C49D6"/>
    <w:rsid w:val="004C5250"/>
    <w:rsid w:val="004C545D"/>
    <w:rsid w:val="004C5CA1"/>
    <w:rsid w:val="004C64CF"/>
    <w:rsid w:val="004C677E"/>
    <w:rsid w:val="004C6C83"/>
    <w:rsid w:val="004C7108"/>
    <w:rsid w:val="004C718F"/>
    <w:rsid w:val="004C76E8"/>
    <w:rsid w:val="004D0253"/>
    <w:rsid w:val="004D100F"/>
    <w:rsid w:val="004D1642"/>
    <w:rsid w:val="004D3CCF"/>
    <w:rsid w:val="004D480B"/>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6FF"/>
    <w:rsid w:val="004F123D"/>
    <w:rsid w:val="004F1F37"/>
    <w:rsid w:val="004F2139"/>
    <w:rsid w:val="004F2935"/>
    <w:rsid w:val="004F2A13"/>
    <w:rsid w:val="004F376D"/>
    <w:rsid w:val="004F4325"/>
    <w:rsid w:val="004F55FD"/>
    <w:rsid w:val="004F5AFE"/>
    <w:rsid w:val="004F6344"/>
    <w:rsid w:val="004F6B23"/>
    <w:rsid w:val="004F7007"/>
    <w:rsid w:val="004F7A8E"/>
    <w:rsid w:val="00500618"/>
    <w:rsid w:val="0050075B"/>
    <w:rsid w:val="00500BFC"/>
    <w:rsid w:val="00501D15"/>
    <w:rsid w:val="005025CA"/>
    <w:rsid w:val="005033AA"/>
    <w:rsid w:val="00503D0F"/>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38"/>
    <w:rsid w:val="005150E2"/>
    <w:rsid w:val="005161BF"/>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92E"/>
    <w:rsid w:val="00526965"/>
    <w:rsid w:val="0053007D"/>
    <w:rsid w:val="00530BCC"/>
    <w:rsid w:val="005319AE"/>
    <w:rsid w:val="005327B8"/>
    <w:rsid w:val="00533D51"/>
    <w:rsid w:val="00535153"/>
    <w:rsid w:val="0053573B"/>
    <w:rsid w:val="0053586C"/>
    <w:rsid w:val="00537C07"/>
    <w:rsid w:val="00537C49"/>
    <w:rsid w:val="00540741"/>
    <w:rsid w:val="00540CD2"/>
    <w:rsid w:val="00541284"/>
    <w:rsid w:val="00541A3C"/>
    <w:rsid w:val="00542F69"/>
    <w:rsid w:val="005441F6"/>
    <w:rsid w:val="00544DAE"/>
    <w:rsid w:val="00545330"/>
    <w:rsid w:val="005455BA"/>
    <w:rsid w:val="005461EB"/>
    <w:rsid w:val="00547DA8"/>
    <w:rsid w:val="00550CA4"/>
    <w:rsid w:val="00551016"/>
    <w:rsid w:val="00551234"/>
    <w:rsid w:val="0055154F"/>
    <w:rsid w:val="00551E42"/>
    <w:rsid w:val="00552231"/>
    <w:rsid w:val="00552623"/>
    <w:rsid w:val="005533B7"/>
    <w:rsid w:val="00553F2E"/>
    <w:rsid w:val="00554794"/>
    <w:rsid w:val="00554C4A"/>
    <w:rsid w:val="00555142"/>
    <w:rsid w:val="00557A72"/>
    <w:rsid w:val="0056033D"/>
    <w:rsid w:val="00560577"/>
    <w:rsid w:val="005606D8"/>
    <w:rsid w:val="00560D4B"/>
    <w:rsid w:val="00561015"/>
    <w:rsid w:val="00561B62"/>
    <w:rsid w:val="00562479"/>
    <w:rsid w:val="005624E2"/>
    <w:rsid w:val="005628EA"/>
    <w:rsid w:val="00563C22"/>
    <w:rsid w:val="00564547"/>
    <w:rsid w:val="00564721"/>
    <w:rsid w:val="0056569F"/>
    <w:rsid w:val="00566273"/>
    <w:rsid w:val="005676A4"/>
    <w:rsid w:val="005677F2"/>
    <w:rsid w:val="005704FA"/>
    <w:rsid w:val="0057367A"/>
    <w:rsid w:val="005739F6"/>
    <w:rsid w:val="00573A67"/>
    <w:rsid w:val="00574595"/>
    <w:rsid w:val="005749ED"/>
    <w:rsid w:val="00575128"/>
    <w:rsid w:val="00576343"/>
    <w:rsid w:val="00576509"/>
    <w:rsid w:val="00576D82"/>
    <w:rsid w:val="005773EE"/>
    <w:rsid w:val="0057755B"/>
    <w:rsid w:val="00580765"/>
    <w:rsid w:val="0058106C"/>
    <w:rsid w:val="0058261F"/>
    <w:rsid w:val="0058268B"/>
    <w:rsid w:val="00583261"/>
    <w:rsid w:val="0058406B"/>
    <w:rsid w:val="00585A1F"/>
    <w:rsid w:val="0058670F"/>
    <w:rsid w:val="00586F8B"/>
    <w:rsid w:val="0059160D"/>
    <w:rsid w:val="0059192F"/>
    <w:rsid w:val="00592D8E"/>
    <w:rsid w:val="0059316E"/>
    <w:rsid w:val="00593E24"/>
    <w:rsid w:val="005941E3"/>
    <w:rsid w:val="005942FC"/>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6C75"/>
    <w:rsid w:val="005A7813"/>
    <w:rsid w:val="005B0192"/>
    <w:rsid w:val="005B01B3"/>
    <w:rsid w:val="005B0487"/>
    <w:rsid w:val="005B0F8C"/>
    <w:rsid w:val="005B1483"/>
    <w:rsid w:val="005B2134"/>
    <w:rsid w:val="005B2EAA"/>
    <w:rsid w:val="005B2F31"/>
    <w:rsid w:val="005B4A7A"/>
    <w:rsid w:val="005B7AD2"/>
    <w:rsid w:val="005C084C"/>
    <w:rsid w:val="005C1043"/>
    <w:rsid w:val="005C1582"/>
    <w:rsid w:val="005C2045"/>
    <w:rsid w:val="005C2B05"/>
    <w:rsid w:val="005C2DF9"/>
    <w:rsid w:val="005C4240"/>
    <w:rsid w:val="005C4E02"/>
    <w:rsid w:val="005C4FDB"/>
    <w:rsid w:val="005C6501"/>
    <w:rsid w:val="005C6825"/>
    <w:rsid w:val="005C7406"/>
    <w:rsid w:val="005D09A8"/>
    <w:rsid w:val="005D1832"/>
    <w:rsid w:val="005D2534"/>
    <w:rsid w:val="005D3407"/>
    <w:rsid w:val="005D3DBE"/>
    <w:rsid w:val="005D475A"/>
    <w:rsid w:val="005D4D5B"/>
    <w:rsid w:val="005D58AB"/>
    <w:rsid w:val="005D6422"/>
    <w:rsid w:val="005D6C77"/>
    <w:rsid w:val="005D6D32"/>
    <w:rsid w:val="005D76F6"/>
    <w:rsid w:val="005D7C4B"/>
    <w:rsid w:val="005E0209"/>
    <w:rsid w:val="005E09CF"/>
    <w:rsid w:val="005E29A5"/>
    <w:rsid w:val="005E35AD"/>
    <w:rsid w:val="005E3EFD"/>
    <w:rsid w:val="005E4371"/>
    <w:rsid w:val="005E5DC5"/>
    <w:rsid w:val="005E7623"/>
    <w:rsid w:val="005E7A75"/>
    <w:rsid w:val="005E7DE4"/>
    <w:rsid w:val="005F008F"/>
    <w:rsid w:val="005F20F5"/>
    <w:rsid w:val="005F22C9"/>
    <w:rsid w:val="005F2763"/>
    <w:rsid w:val="005F290D"/>
    <w:rsid w:val="005F2E26"/>
    <w:rsid w:val="005F2E42"/>
    <w:rsid w:val="005F37E0"/>
    <w:rsid w:val="005F3A44"/>
    <w:rsid w:val="005F4B87"/>
    <w:rsid w:val="005F7466"/>
    <w:rsid w:val="005F784C"/>
    <w:rsid w:val="006004AD"/>
    <w:rsid w:val="00600BBC"/>
    <w:rsid w:val="00600C4E"/>
    <w:rsid w:val="00602215"/>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17D9"/>
    <w:rsid w:val="00611AAF"/>
    <w:rsid w:val="00613B3A"/>
    <w:rsid w:val="00613EC7"/>
    <w:rsid w:val="00614DAD"/>
    <w:rsid w:val="00615B14"/>
    <w:rsid w:val="00616395"/>
    <w:rsid w:val="00616EE6"/>
    <w:rsid w:val="0061711F"/>
    <w:rsid w:val="0061753D"/>
    <w:rsid w:val="0062063F"/>
    <w:rsid w:val="006209E4"/>
    <w:rsid w:val="0062211F"/>
    <w:rsid w:val="00622311"/>
    <w:rsid w:val="0062278D"/>
    <w:rsid w:val="00622F6A"/>
    <w:rsid w:val="00623CA1"/>
    <w:rsid w:val="00623CA2"/>
    <w:rsid w:val="006244E7"/>
    <w:rsid w:val="0062577D"/>
    <w:rsid w:val="006262AB"/>
    <w:rsid w:val="00626810"/>
    <w:rsid w:val="00626E4A"/>
    <w:rsid w:val="00630395"/>
    <w:rsid w:val="00630ADA"/>
    <w:rsid w:val="00631201"/>
    <w:rsid w:val="00631EA2"/>
    <w:rsid w:val="0063221C"/>
    <w:rsid w:val="00632B6A"/>
    <w:rsid w:val="0063487A"/>
    <w:rsid w:val="00636829"/>
    <w:rsid w:val="00636CF7"/>
    <w:rsid w:val="00637041"/>
    <w:rsid w:val="0064275F"/>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463"/>
    <w:rsid w:val="00663720"/>
    <w:rsid w:val="00664823"/>
    <w:rsid w:val="00664FFC"/>
    <w:rsid w:val="006651CD"/>
    <w:rsid w:val="006652C5"/>
    <w:rsid w:val="00665A40"/>
    <w:rsid w:val="0066612C"/>
    <w:rsid w:val="00666FBF"/>
    <w:rsid w:val="006675D5"/>
    <w:rsid w:val="00667F3C"/>
    <w:rsid w:val="006702DE"/>
    <w:rsid w:val="00670BFE"/>
    <w:rsid w:val="00671C03"/>
    <w:rsid w:val="00672A9A"/>
    <w:rsid w:val="00673C98"/>
    <w:rsid w:val="00674113"/>
    <w:rsid w:val="00675894"/>
    <w:rsid w:val="00676D99"/>
    <w:rsid w:val="00677893"/>
    <w:rsid w:val="00677BCB"/>
    <w:rsid w:val="0068015B"/>
    <w:rsid w:val="006807AF"/>
    <w:rsid w:val="006807F3"/>
    <w:rsid w:val="00682A8F"/>
    <w:rsid w:val="00683040"/>
    <w:rsid w:val="00683535"/>
    <w:rsid w:val="006843E2"/>
    <w:rsid w:val="0068497F"/>
    <w:rsid w:val="0068579E"/>
    <w:rsid w:val="006858EE"/>
    <w:rsid w:val="00685B11"/>
    <w:rsid w:val="00685E82"/>
    <w:rsid w:val="00685ECF"/>
    <w:rsid w:val="006863BC"/>
    <w:rsid w:val="00687D82"/>
    <w:rsid w:val="00690083"/>
    <w:rsid w:val="00690AD0"/>
    <w:rsid w:val="0069111F"/>
    <w:rsid w:val="006913E9"/>
    <w:rsid w:val="00691589"/>
    <w:rsid w:val="00692313"/>
    <w:rsid w:val="00692925"/>
    <w:rsid w:val="00692F5C"/>
    <w:rsid w:val="00695FE1"/>
    <w:rsid w:val="00696057"/>
    <w:rsid w:val="00696AB0"/>
    <w:rsid w:val="006A0525"/>
    <w:rsid w:val="006A05AB"/>
    <w:rsid w:val="006A0CEB"/>
    <w:rsid w:val="006A1C2A"/>
    <w:rsid w:val="006A202E"/>
    <w:rsid w:val="006A35B1"/>
    <w:rsid w:val="006A3B16"/>
    <w:rsid w:val="006A3EF0"/>
    <w:rsid w:val="006A48C2"/>
    <w:rsid w:val="006A48CB"/>
    <w:rsid w:val="006A5069"/>
    <w:rsid w:val="006A5607"/>
    <w:rsid w:val="006A56FD"/>
    <w:rsid w:val="006A675D"/>
    <w:rsid w:val="006A6867"/>
    <w:rsid w:val="006A6C29"/>
    <w:rsid w:val="006B0502"/>
    <w:rsid w:val="006B0E8F"/>
    <w:rsid w:val="006B19C1"/>
    <w:rsid w:val="006B1AEF"/>
    <w:rsid w:val="006B2658"/>
    <w:rsid w:val="006B2FC5"/>
    <w:rsid w:val="006B30AD"/>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269D"/>
    <w:rsid w:val="006D29DF"/>
    <w:rsid w:val="006D32E2"/>
    <w:rsid w:val="006D3996"/>
    <w:rsid w:val="006D4320"/>
    <w:rsid w:val="006D4FAC"/>
    <w:rsid w:val="006D501E"/>
    <w:rsid w:val="006D50E3"/>
    <w:rsid w:val="006D5157"/>
    <w:rsid w:val="006D563D"/>
    <w:rsid w:val="006D6390"/>
    <w:rsid w:val="006D68E0"/>
    <w:rsid w:val="006D7215"/>
    <w:rsid w:val="006D7A8A"/>
    <w:rsid w:val="006E2D16"/>
    <w:rsid w:val="006E3C0F"/>
    <w:rsid w:val="006E42FB"/>
    <w:rsid w:val="006E5C31"/>
    <w:rsid w:val="006E638C"/>
    <w:rsid w:val="006E7034"/>
    <w:rsid w:val="006E7D00"/>
    <w:rsid w:val="006F08EA"/>
    <w:rsid w:val="006F09C2"/>
    <w:rsid w:val="006F0D70"/>
    <w:rsid w:val="006F10FD"/>
    <w:rsid w:val="006F16E1"/>
    <w:rsid w:val="006F2E0A"/>
    <w:rsid w:val="006F300B"/>
    <w:rsid w:val="006F366C"/>
    <w:rsid w:val="006F4160"/>
    <w:rsid w:val="006F587A"/>
    <w:rsid w:val="006F740B"/>
    <w:rsid w:val="007002C3"/>
    <w:rsid w:val="007019BA"/>
    <w:rsid w:val="00702D8D"/>
    <w:rsid w:val="00702FE1"/>
    <w:rsid w:val="00703832"/>
    <w:rsid w:val="00704927"/>
    <w:rsid w:val="00705153"/>
    <w:rsid w:val="00705D19"/>
    <w:rsid w:val="00706788"/>
    <w:rsid w:val="00706E43"/>
    <w:rsid w:val="00706F54"/>
    <w:rsid w:val="00707146"/>
    <w:rsid w:val="00712295"/>
    <w:rsid w:val="00712307"/>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C9E"/>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6FBC"/>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20E7"/>
    <w:rsid w:val="00752717"/>
    <w:rsid w:val="00753E11"/>
    <w:rsid w:val="00754936"/>
    <w:rsid w:val="007565CB"/>
    <w:rsid w:val="007578EA"/>
    <w:rsid w:val="00760883"/>
    <w:rsid w:val="00760C5B"/>
    <w:rsid w:val="00761078"/>
    <w:rsid w:val="00761624"/>
    <w:rsid w:val="00761B78"/>
    <w:rsid w:val="007625D2"/>
    <w:rsid w:val="007633CC"/>
    <w:rsid w:val="00763A0C"/>
    <w:rsid w:val="00763ACA"/>
    <w:rsid w:val="00763ED1"/>
    <w:rsid w:val="007647D6"/>
    <w:rsid w:val="007651B1"/>
    <w:rsid w:val="00765B04"/>
    <w:rsid w:val="00765C5B"/>
    <w:rsid w:val="00765E50"/>
    <w:rsid w:val="00767D4B"/>
    <w:rsid w:val="0077126C"/>
    <w:rsid w:val="00771791"/>
    <w:rsid w:val="00772D9D"/>
    <w:rsid w:val="00773380"/>
    <w:rsid w:val="007738CE"/>
    <w:rsid w:val="00774B71"/>
    <w:rsid w:val="007759AE"/>
    <w:rsid w:val="007764B6"/>
    <w:rsid w:val="00776531"/>
    <w:rsid w:val="00776C0D"/>
    <w:rsid w:val="007770BE"/>
    <w:rsid w:val="007770EC"/>
    <w:rsid w:val="0078111F"/>
    <w:rsid w:val="00781ADF"/>
    <w:rsid w:val="00781CB7"/>
    <w:rsid w:val="00781E6A"/>
    <w:rsid w:val="00781F52"/>
    <w:rsid w:val="007823D0"/>
    <w:rsid w:val="007826D5"/>
    <w:rsid w:val="007835CE"/>
    <w:rsid w:val="00783872"/>
    <w:rsid w:val="00784010"/>
    <w:rsid w:val="0078532F"/>
    <w:rsid w:val="00786335"/>
    <w:rsid w:val="0078640E"/>
    <w:rsid w:val="007867F6"/>
    <w:rsid w:val="00786D3E"/>
    <w:rsid w:val="00786D61"/>
    <w:rsid w:val="0078737B"/>
    <w:rsid w:val="00790A11"/>
    <w:rsid w:val="00791C01"/>
    <w:rsid w:val="00791DF7"/>
    <w:rsid w:val="007921D9"/>
    <w:rsid w:val="007929B6"/>
    <w:rsid w:val="007937F5"/>
    <w:rsid w:val="007950CE"/>
    <w:rsid w:val="0079580B"/>
    <w:rsid w:val="00795E7D"/>
    <w:rsid w:val="00796311"/>
    <w:rsid w:val="007965F0"/>
    <w:rsid w:val="007A05B2"/>
    <w:rsid w:val="007A068A"/>
    <w:rsid w:val="007A13D6"/>
    <w:rsid w:val="007A1721"/>
    <w:rsid w:val="007A1937"/>
    <w:rsid w:val="007A21E9"/>
    <w:rsid w:val="007A2221"/>
    <w:rsid w:val="007A2EEC"/>
    <w:rsid w:val="007A30A4"/>
    <w:rsid w:val="007A343E"/>
    <w:rsid w:val="007A459F"/>
    <w:rsid w:val="007A4A54"/>
    <w:rsid w:val="007A6135"/>
    <w:rsid w:val="007A751B"/>
    <w:rsid w:val="007B04AE"/>
    <w:rsid w:val="007B08F8"/>
    <w:rsid w:val="007B1AAE"/>
    <w:rsid w:val="007B1C0B"/>
    <w:rsid w:val="007B2A13"/>
    <w:rsid w:val="007B2B3C"/>
    <w:rsid w:val="007B2D32"/>
    <w:rsid w:val="007B3382"/>
    <w:rsid w:val="007B516A"/>
    <w:rsid w:val="007B58FA"/>
    <w:rsid w:val="007B642C"/>
    <w:rsid w:val="007B6A30"/>
    <w:rsid w:val="007B6E91"/>
    <w:rsid w:val="007B703A"/>
    <w:rsid w:val="007B70DA"/>
    <w:rsid w:val="007B726C"/>
    <w:rsid w:val="007B7739"/>
    <w:rsid w:val="007C07AB"/>
    <w:rsid w:val="007C09DD"/>
    <w:rsid w:val="007C0C81"/>
    <w:rsid w:val="007C10C1"/>
    <w:rsid w:val="007C1A72"/>
    <w:rsid w:val="007C308E"/>
    <w:rsid w:val="007C3B5D"/>
    <w:rsid w:val="007C3BE1"/>
    <w:rsid w:val="007C44F5"/>
    <w:rsid w:val="007C4AF0"/>
    <w:rsid w:val="007C591C"/>
    <w:rsid w:val="007C5945"/>
    <w:rsid w:val="007C6DF7"/>
    <w:rsid w:val="007C7BBC"/>
    <w:rsid w:val="007C7CB9"/>
    <w:rsid w:val="007D0165"/>
    <w:rsid w:val="007D1A05"/>
    <w:rsid w:val="007D2357"/>
    <w:rsid w:val="007D2C77"/>
    <w:rsid w:val="007D2FB0"/>
    <w:rsid w:val="007D346D"/>
    <w:rsid w:val="007D406B"/>
    <w:rsid w:val="007D4929"/>
    <w:rsid w:val="007D4E7D"/>
    <w:rsid w:val="007D63A3"/>
    <w:rsid w:val="007D66EF"/>
    <w:rsid w:val="007D702A"/>
    <w:rsid w:val="007D7377"/>
    <w:rsid w:val="007D7546"/>
    <w:rsid w:val="007D79A7"/>
    <w:rsid w:val="007E0214"/>
    <w:rsid w:val="007E07A9"/>
    <w:rsid w:val="007E0A40"/>
    <w:rsid w:val="007E127F"/>
    <w:rsid w:val="007E2095"/>
    <w:rsid w:val="007E211A"/>
    <w:rsid w:val="007E321C"/>
    <w:rsid w:val="007E3B12"/>
    <w:rsid w:val="007E40EB"/>
    <w:rsid w:val="007E4384"/>
    <w:rsid w:val="007E546A"/>
    <w:rsid w:val="007E6679"/>
    <w:rsid w:val="007E6BEE"/>
    <w:rsid w:val="007E6E1F"/>
    <w:rsid w:val="007E7238"/>
    <w:rsid w:val="007F172F"/>
    <w:rsid w:val="007F24C7"/>
    <w:rsid w:val="007F2D22"/>
    <w:rsid w:val="007F2FB7"/>
    <w:rsid w:val="007F402E"/>
    <w:rsid w:val="007F5CE6"/>
    <w:rsid w:val="00800198"/>
    <w:rsid w:val="00800E20"/>
    <w:rsid w:val="0080109C"/>
    <w:rsid w:val="008013EF"/>
    <w:rsid w:val="00801B10"/>
    <w:rsid w:val="0080221E"/>
    <w:rsid w:val="0080228B"/>
    <w:rsid w:val="0080371F"/>
    <w:rsid w:val="00803856"/>
    <w:rsid w:val="00803BF7"/>
    <w:rsid w:val="00803DDF"/>
    <w:rsid w:val="00805145"/>
    <w:rsid w:val="00805658"/>
    <w:rsid w:val="00805E8A"/>
    <w:rsid w:val="00805F21"/>
    <w:rsid w:val="00806620"/>
    <w:rsid w:val="00806CBA"/>
    <w:rsid w:val="00807A1B"/>
    <w:rsid w:val="00811BE0"/>
    <w:rsid w:val="008128BF"/>
    <w:rsid w:val="0081309B"/>
    <w:rsid w:val="0081333A"/>
    <w:rsid w:val="00813BFA"/>
    <w:rsid w:val="00813D97"/>
    <w:rsid w:val="00813E82"/>
    <w:rsid w:val="008140FF"/>
    <w:rsid w:val="00814115"/>
    <w:rsid w:val="00814EF8"/>
    <w:rsid w:val="00816430"/>
    <w:rsid w:val="00820C8D"/>
    <w:rsid w:val="00820E38"/>
    <w:rsid w:val="00821251"/>
    <w:rsid w:val="008215F4"/>
    <w:rsid w:val="0082217A"/>
    <w:rsid w:val="00822820"/>
    <w:rsid w:val="008233EB"/>
    <w:rsid w:val="00823D3A"/>
    <w:rsid w:val="0082537F"/>
    <w:rsid w:val="00825D66"/>
    <w:rsid w:val="00826246"/>
    <w:rsid w:val="00826F6B"/>
    <w:rsid w:val="00826F74"/>
    <w:rsid w:val="008272A6"/>
    <w:rsid w:val="0082761E"/>
    <w:rsid w:val="00831A36"/>
    <w:rsid w:val="00832DBE"/>
    <w:rsid w:val="008334E4"/>
    <w:rsid w:val="0083358C"/>
    <w:rsid w:val="00833B14"/>
    <w:rsid w:val="0083419F"/>
    <w:rsid w:val="008345FC"/>
    <w:rsid w:val="008352D1"/>
    <w:rsid w:val="008356E2"/>
    <w:rsid w:val="00836300"/>
    <w:rsid w:val="008370D2"/>
    <w:rsid w:val="00840025"/>
    <w:rsid w:val="0084084B"/>
    <w:rsid w:val="00840D9D"/>
    <w:rsid w:val="0084168A"/>
    <w:rsid w:val="00842A71"/>
    <w:rsid w:val="00842E18"/>
    <w:rsid w:val="0084308A"/>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42"/>
    <w:rsid w:val="00860D9E"/>
    <w:rsid w:val="008612CA"/>
    <w:rsid w:val="00861F68"/>
    <w:rsid w:val="008620FE"/>
    <w:rsid w:val="00862849"/>
    <w:rsid w:val="008636BD"/>
    <w:rsid w:val="00863765"/>
    <w:rsid w:val="00863ED1"/>
    <w:rsid w:val="00864157"/>
    <w:rsid w:val="00864831"/>
    <w:rsid w:val="00864C0B"/>
    <w:rsid w:val="00865E90"/>
    <w:rsid w:val="0086621B"/>
    <w:rsid w:val="00867CBA"/>
    <w:rsid w:val="00870078"/>
    <w:rsid w:val="00870705"/>
    <w:rsid w:val="008712BA"/>
    <w:rsid w:val="00871A18"/>
    <w:rsid w:val="00871B2E"/>
    <w:rsid w:val="00872707"/>
    <w:rsid w:val="00872CC2"/>
    <w:rsid w:val="00873428"/>
    <w:rsid w:val="0087398D"/>
    <w:rsid w:val="008747E2"/>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2422"/>
    <w:rsid w:val="00892C33"/>
    <w:rsid w:val="00892D18"/>
    <w:rsid w:val="008931E7"/>
    <w:rsid w:val="008945C8"/>
    <w:rsid w:val="00894FC2"/>
    <w:rsid w:val="00895A26"/>
    <w:rsid w:val="0089679D"/>
    <w:rsid w:val="00896D36"/>
    <w:rsid w:val="008A0773"/>
    <w:rsid w:val="008A1695"/>
    <w:rsid w:val="008A1AD1"/>
    <w:rsid w:val="008A1D4A"/>
    <w:rsid w:val="008A3AF5"/>
    <w:rsid w:val="008A41BF"/>
    <w:rsid w:val="008A4271"/>
    <w:rsid w:val="008A4E71"/>
    <w:rsid w:val="008A5936"/>
    <w:rsid w:val="008A5B48"/>
    <w:rsid w:val="008A60C6"/>
    <w:rsid w:val="008A64B6"/>
    <w:rsid w:val="008A6E74"/>
    <w:rsid w:val="008B0A05"/>
    <w:rsid w:val="008B2A1F"/>
    <w:rsid w:val="008B2ED1"/>
    <w:rsid w:val="008B31EF"/>
    <w:rsid w:val="008B388E"/>
    <w:rsid w:val="008B3906"/>
    <w:rsid w:val="008B3D9B"/>
    <w:rsid w:val="008B4295"/>
    <w:rsid w:val="008B4605"/>
    <w:rsid w:val="008B50BF"/>
    <w:rsid w:val="008B513E"/>
    <w:rsid w:val="008B6F4D"/>
    <w:rsid w:val="008B75B1"/>
    <w:rsid w:val="008B7D25"/>
    <w:rsid w:val="008C0455"/>
    <w:rsid w:val="008C16B0"/>
    <w:rsid w:val="008C1F37"/>
    <w:rsid w:val="008C3373"/>
    <w:rsid w:val="008C33D8"/>
    <w:rsid w:val="008C3461"/>
    <w:rsid w:val="008C386F"/>
    <w:rsid w:val="008C690B"/>
    <w:rsid w:val="008C7365"/>
    <w:rsid w:val="008C7AEC"/>
    <w:rsid w:val="008D06CB"/>
    <w:rsid w:val="008D237B"/>
    <w:rsid w:val="008D27EF"/>
    <w:rsid w:val="008D35B1"/>
    <w:rsid w:val="008D398B"/>
    <w:rsid w:val="008D42C0"/>
    <w:rsid w:val="008D4619"/>
    <w:rsid w:val="008D4EA4"/>
    <w:rsid w:val="008D5B49"/>
    <w:rsid w:val="008D5DDD"/>
    <w:rsid w:val="008D60A6"/>
    <w:rsid w:val="008D79A6"/>
    <w:rsid w:val="008E156D"/>
    <w:rsid w:val="008E2210"/>
    <w:rsid w:val="008E257B"/>
    <w:rsid w:val="008E2B61"/>
    <w:rsid w:val="008E444E"/>
    <w:rsid w:val="008E5174"/>
    <w:rsid w:val="008E529A"/>
    <w:rsid w:val="008E52BF"/>
    <w:rsid w:val="008E585D"/>
    <w:rsid w:val="008E668E"/>
    <w:rsid w:val="008E686E"/>
    <w:rsid w:val="008E7360"/>
    <w:rsid w:val="008E7869"/>
    <w:rsid w:val="008F0AE7"/>
    <w:rsid w:val="008F0EAA"/>
    <w:rsid w:val="008F1BB7"/>
    <w:rsid w:val="008F2098"/>
    <w:rsid w:val="008F270A"/>
    <w:rsid w:val="008F2825"/>
    <w:rsid w:val="008F29A0"/>
    <w:rsid w:val="008F3272"/>
    <w:rsid w:val="008F3EE6"/>
    <w:rsid w:val="008F4884"/>
    <w:rsid w:val="008F4B40"/>
    <w:rsid w:val="008F6587"/>
    <w:rsid w:val="008F7C5E"/>
    <w:rsid w:val="00900DBC"/>
    <w:rsid w:val="00901654"/>
    <w:rsid w:val="00901701"/>
    <w:rsid w:val="00901B38"/>
    <w:rsid w:val="009035BB"/>
    <w:rsid w:val="00904425"/>
    <w:rsid w:val="00904FD9"/>
    <w:rsid w:val="00905EB2"/>
    <w:rsid w:val="009069D3"/>
    <w:rsid w:val="00907073"/>
    <w:rsid w:val="0090732D"/>
    <w:rsid w:val="0090779F"/>
    <w:rsid w:val="00907E80"/>
    <w:rsid w:val="009106F4"/>
    <w:rsid w:val="0091097C"/>
    <w:rsid w:val="00911170"/>
    <w:rsid w:val="0091123A"/>
    <w:rsid w:val="00913644"/>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DC3"/>
    <w:rsid w:val="00922ED6"/>
    <w:rsid w:val="00923DCF"/>
    <w:rsid w:val="0092445E"/>
    <w:rsid w:val="00924C15"/>
    <w:rsid w:val="00925290"/>
    <w:rsid w:val="00925A88"/>
    <w:rsid w:val="00925B08"/>
    <w:rsid w:val="0092600A"/>
    <w:rsid w:val="0092707F"/>
    <w:rsid w:val="00927461"/>
    <w:rsid w:val="00930203"/>
    <w:rsid w:val="009310D0"/>
    <w:rsid w:val="009325D0"/>
    <w:rsid w:val="009340BB"/>
    <w:rsid w:val="00934273"/>
    <w:rsid w:val="00934AFD"/>
    <w:rsid w:val="009350FD"/>
    <w:rsid w:val="009365AD"/>
    <w:rsid w:val="00937C50"/>
    <w:rsid w:val="00937DA6"/>
    <w:rsid w:val="00937E23"/>
    <w:rsid w:val="00940952"/>
    <w:rsid w:val="00941177"/>
    <w:rsid w:val="009415DE"/>
    <w:rsid w:val="00941DF5"/>
    <w:rsid w:val="00941FF8"/>
    <w:rsid w:val="00943D9A"/>
    <w:rsid w:val="00943FBE"/>
    <w:rsid w:val="0094441B"/>
    <w:rsid w:val="009444BF"/>
    <w:rsid w:val="009449B8"/>
    <w:rsid w:val="00945235"/>
    <w:rsid w:val="00945538"/>
    <w:rsid w:val="009471CF"/>
    <w:rsid w:val="009476AB"/>
    <w:rsid w:val="00947AF4"/>
    <w:rsid w:val="00952BDB"/>
    <w:rsid w:val="00953320"/>
    <w:rsid w:val="00953B74"/>
    <w:rsid w:val="00953E2C"/>
    <w:rsid w:val="009547FA"/>
    <w:rsid w:val="00955401"/>
    <w:rsid w:val="009554B9"/>
    <w:rsid w:val="00955C01"/>
    <w:rsid w:val="009572FC"/>
    <w:rsid w:val="009573C9"/>
    <w:rsid w:val="00957B57"/>
    <w:rsid w:val="00961E39"/>
    <w:rsid w:val="0096314D"/>
    <w:rsid w:val="00963C19"/>
    <w:rsid w:val="00964946"/>
    <w:rsid w:val="00966071"/>
    <w:rsid w:val="0096739F"/>
    <w:rsid w:val="0097000A"/>
    <w:rsid w:val="00970292"/>
    <w:rsid w:val="0097090D"/>
    <w:rsid w:val="00971E79"/>
    <w:rsid w:val="009722CA"/>
    <w:rsid w:val="00972B48"/>
    <w:rsid w:val="00972EF4"/>
    <w:rsid w:val="009732CE"/>
    <w:rsid w:val="00973CBF"/>
    <w:rsid w:val="00973E87"/>
    <w:rsid w:val="00974353"/>
    <w:rsid w:val="00974530"/>
    <w:rsid w:val="00974C9B"/>
    <w:rsid w:val="00976DAE"/>
    <w:rsid w:val="0097728A"/>
    <w:rsid w:val="00977337"/>
    <w:rsid w:val="00980C23"/>
    <w:rsid w:val="00980C60"/>
    <w:rsid w:val="00981177"/>
    <w:rsid w:val="00981ED9"/>
    <w:rsid w:val="00982209"/>
    <w:rsid w:val="009829A5"/>
    <w:rsid w:val="00982D8E"/>
    <w:rsid w:val="00983611"/>
    <w:rsid w:val="00983F3C"/>
    <w:rsid w:val="00984FED"/>
    <w:rsid w:val="0098532E"/>
    <w:rsid w:val="009857C7"/>
    <w:rsid w:val="00986460"/>
    <w:rsid w:val="00987778"/>
    <w:rsid w:val="0099038E"/>
    <w:rsid w:val="009903CB"/>
    <w:rsid w:val="009916E2"/>
    <w:rsid w:val="00991CFC"/>
    <w:rsid w:val="00993465"/>
    <w:rsid w:val="00993995"/>
    <w:rsid w:val="00993A36"/>
    <w:rsid w:val="0099416F"/>
    <w:rsid w:val="009941F3"/>
    <w:rsid w:val="00994446"/>
    <w:rsid w:val="00994D99"/>
    <w:rsid w:val="00995E1F"/>
    <w:rsid w:val="0099603C"/>
    <w:rsid w:val="00996E16"/>
    <w:rsid w:val="00996F68"/>
    <w:rsid w:val="009970D3"/>
    <w:rsid w:val="00997487"/>
    <w:rsid w:val="009976D2"/>
    <w:rsid w:val="00997AFA"/>
    <w:rsid w:val="009A0415"/>
    <w:rsid w:val="009A0ED8"/>
    <w:rsid w:val="009A0EFB"/>
    <w:rsid w:val="009A1588"/>
    <w:rsid w:val="009A1B04"/>
    <w:rsid w:val="009A2A4A"/>
    <w:rsid w:val="009A2DD9"/>
    <w:rsid w:val="009A33C4"/>
    <w:rsid w:val="009A3DE9"/>
    <w:rsid w:val="009A447E"/>
    <w:rsid w:val="009A4E06"/>
    <w:rsid w:val="009A546C"/>
    <w:rsid w:val="009A59D2"/>
    <w:rsid w:val="009A636F"/>
    <w:rsid w:val="009A675E"/>
    <w:rsid w:val="009A70E4"/>
    <w:rsid w:val="009B01CC"/>
    <w:rsid w:val="009B03BE"/>
    <w:rsid w:val="009B1090"/>
    <w:rsid w:val="009B1A62"/>
    <w:rsid w:val="009B25F6"/>
    <w:rsid w:val="009B26C5"/>
    <w:rsid w:val="009B2DA7"/>
    <w:rsid w:val="009B41B0"/>
    <w:rsid w:val="009B44DA"/>
    <w:rsid w:val="009B58E8"/>
    <w:rsid w:val="009B65F6"/>
    <w:rsid w:val="009B69BB"/>
    <w:rsid w:val="009B71C8"/>
    <w:rsid w:val="009B72FC"/>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89E"/>
    <w:rsid w:val="009D17D3"/>
    <w:rsid w:val="009D183D"/>
    <w:rsid w:val="009D3539"/>
    <w:rsid w:val="009D361F"/>
    <w:rsid w:val="009D37E0"/>
    <w:rsid w:val="009D3845"/>
    <w:rsid w:val="009D3B98"/>
    <w:rsid w:val="009D4815"/>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10F"/>
    <w:rsid w:val="009E7A50"/>
    <w:rsid w:val="009E7C8F"/>
    <w:rsid w:val="009F0C45"/>
    <w:rsid w:val="009F20F8"/>
    <w:rsid w:val="009F354C"/>
    <w:rsid w:val="009F497F"/>
    <w:rsid w:val="009F5009"/>
    <w:rsid w:val="009F626D"/>
    <w:rsid w:val="009F65DA"/>
    <w:rsid w:val="009F695D"/>
    <w:rsid w:val="009F70CB"/>
    <w:rsid w:val="00A01D96"/>
    <w:rsid w:val="00A02CD3"/>
    <w:rsid w:val="00A047DE"/>
    <w:rsid w:val="00A04935"/>
    <w:rsid w:val="00A06388"/>
    <w:rsid w:val="00A069BF"/>
    <w:rsid w:val="00A06BF0"/>
    <w:rsid w:val="00A06DBC"/>
    <w:rsid w:val="00A06EC3"/>
    <w:rsid w:val="00A073A0"/>
    <w:rsid w:val="00A11329"/>
    <w:rsid w:val="00A12733"/>
    <w:rsid w:val="00A12C15"/>
    <w:rsid w:val="00A13537"/>
    <w:rsid w:val="00A13883"/>
    <w:rsid w:val="00A13E90"/>
    <w:rsid w:val="00A14F7B"/>
    <w:rsid w:val="00A15147"/>
    <w:rsid w:val="00A1557E"/>
    <w:rsid w:val="00A156E1"/>
    <w:rsid w:val="00A15A2F"/>
    <w:rsid w:val="00A16231"/>
    <w:rsid w:val="00A1655D"/>
    <w:rsid w:val="00A20020"/>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504E"/>
    <w:rsid w:val="00A3578E"/>
    <w:rsid w:val="00A35F1E"/>
    <w:rsid w:val="00A360B8"/>
    <w:rsid w:val="00A36F79"/>
    <w:rsid w:val="00A37898"/>
    <w:rsid w:val="00A40D0F"/>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ADB"/>
    <w:rsid w:val="00A74C1C"/>
    <w:rsid w:val="00A75BFD"/>
    <w:rsid w:val="00A771D4"/>
    <w:rsid w:val="00A77753"/>
    <w:rsid w:val="00A77E8D"/>
    <w:rsid w:val="00A804EF"/>
    <w:rsid w:val="00A80A78"/>
    <w:rsid w:val="00A81AE2"/>
    <w:rsid w:val="00A81BE4"/>
    <w:rsid w:val="00A81EDD"/>
    <w:rsid w:val="00A82944"/>
    <w:rsid w:val="00A830FD"/>
    <w:rsid w:val="00A83177"/>
    <w:rsid w:val="00A83D4A"/>
    <w:rsid w:val="00A850F3"/>
    <w:rsid w:val="00A857AD"/>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3CE"/>
    <w:rsid w:val="00A95763"/>
    <w:rsid w:val="00A95DA5"/>
    <w:rsid w:val="00A9647E"/>
    <w:rsid w:val="00A96A4D"/>
    <w:rsid w:val="00A97153"/>
    <w:rsid w:val="00A977C6"/>
    <w:rsid w:val="00A97EB1"/>
    <w:rsid w:val="00AA13C8"/>
    <w:rsid w:val="00AA17AC"/>
    <w:rsid w:val="00AA1A6E"/>
    <w:rsid w:val="00AA1DF7"/>
    <w:rsid w:val="00AA22ED"/>
    <w:rsid w:val="00AA467F"/>
    <w:rsid w:val="00AA4DF5"/>
    <w:rsid w:val="00AA5380"/>
    <w:rsid w:val="00AA5536"/>
    <w:rsid w:val="00AA62DB"/>
    <w:rsid w:val="00AA65BD"/>
    <w:rsid w:val="00AA6F17"/>
    <w:rsid w:val="00AA7F63"/>
    <w:rsid w:val="00AB0008"/>
    <w:rsid w:val="00AB0998"/>
    <w:rsid w:val="00AB0B87"/>
    <w:rsid w:val="00AB1503"/>
    <w:rsid w:val="00AB2EAE"/>
    <w:rsid w:val="00AB36F1"/>
    <w:rsid w:val="00AB53C9"/>
    <w:rsid w:val="00AB6BCA"/>
    <w:rsid w:val="00AB6D69"/>
    <w:rsid w:val="00AB705D"/>
    <w:rsid w:val="00AB7510"/>
    <w:rsid w:val="00AB7565"/>
    <w:rsid w:val="00AB76EA"/>
    <w:rsid w:val="00AC02DF"/>
    <w:rsid w:val="00AC0D42"/>
    <w:rsid w:val="00AC1673"/>
    <w:rsid w:val="00AC224C"/>
    <w:rsid w:val="00AC22B4"/>
    <w:rsid w:val="00AC22FF"/>
    <w:rsid w:val="00AC2DE6"/>
    <w:rsid w:val="00AC32BF"/>
    <w:rsid w:val="00AC43BA"/>
    <w:rsid w:val="00AC4455"/>
    <w:rsid w:val="00AC542D"/>
    <w:rsid w:val="00AC5452"/>
    <w:rsid w:val="00AC5BFA"/>
    <w:rsid w:val="00AC5DF8"/>
    <w:rsid w:val="00AC640D"/>
    <w:rsid w:val="00AC664F"/>
    <w:rsid w:val="00AD0490"/>
    <w:rsid w:val="00AD0D3B"/>
    <w:rsid w:val="00AD1E36"/>
    <w:rsid w:val="00AD20E3"/>
    <w:rsid w:val="00AD2223"/>
    <w:rsid w:val="00AD3106"/>
    <w:rsid w:val="00AD5117"/>
    <w:rsid w:val="00AD54A4"/>
    <w:rsid w:val="00AD59F9"/>
    <w:rsid w:val="00AD6002"/>
    <w:rsid w:val="00AD6740"/>
    <w:rsid w:val="00AD683F"/>
    <w:rsid w:val="00AD6939"/>
    <w:rsid w:val="00AD7382"/>
    <w:rsid w:val="00AD77EC"/>
    <w:rsid w:val="00AE07F3"/>
    <w:rsid w:val="00AE0F0A"/>
    <w:rsid w:val="00AE1892"/>
    <w:rsid w:val="00AE327D"/>
    <w:rsid w:val="00AE3560"/>
    <w:rsid w:val="00AE3A31"/>
    <w:rsid w:val="00AE5146"/>
    <w:rsid w:val="00AE5551"/>
    <w:rsid w:val="00AE5908"/>
    <w:rsid w:val="00AE599C"/>
    <w:rsid w:val="00AE5ED1"/>
    <w:rsid w:val="00AE5F4E"/>
    <w:rsid w:val="00AE6820"/>
    <w:rsid w:val="00AE727C"/>
    <w:rsid w:val="00AE74EB"/>
    <w:rsid w:val="00AF143F"/>
    <w:rsid w:val="00AF1CA2"/>
    <w:rsid w:val="00AF28CD"/>
    <w:rsid w:val="00AF3642"/>
    <w:rsid w:val="00AF4456"/>
    <w:rsid w:val="00AF61A6"/>
    <w:rsid w:val="00AF61C6"/>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BE7"/>
    <w:rsid w:val="00B11C8A"/>
    <w:rsid w:val="00B12439"/>
    <w:rsid w:val="00B12CB2"/>
    <w:rsid w:val="00B12D37"/>
    <w:rsid w:val="00B13A10"/>
    <w:rsid w:val="00B14985"/>
    <w:rsid w:val="00B1519B"/>
    <w:rsid w:val="00B166D7"/>
    <w:rsid w:val="00B172FC"/>
    <w:rsid w:val="00B1768D"/>
    <w:rsid w:val="00B17A79"/>
    <w:rsid w:val="00B17F2E"/>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ACD"/>
    <w:rsid w:val="00B34B13"/>
    <w:rsid w:val="00B34BEB"/>
    <w:rsid w:val="00B35910"/>
    <w:rsid w:val="00B36DC8"/>
    <w:rsid w:val="00B37B5A"/>
    <w:rsid w:val="00B4022F"/>
    <w:rsid w:val="00B4045D"/>
    <w:rsid w:val="00B40B76"/>
    <w:rsid w:val="00B41B2F"/>
    <w:rsid w:val="00B428E5"/>
    <w:rsid w:val="00B43021"/>
    <w:rsid w:val="00B433C7"/>
    <w:rsid w:val="00B43EC8"/>
    <w:rsid w:val="00B4421A"/>
    <w:rsid w:val="00B44F9A"/>
    <w:rsid w:val="00B457D9"/>
    <w:rsid w:val="00B45A7F"/>
    <w:rsid w:val="00B46AAB"/>
    <w:rsid w:val="00B474B9"/>
    <w:rsid w:val="00B47B31"/>
    <w:rsid w:val="00B50CC1"/>
    <w:rsid w:val="00B5201E"/>
    <w:rsid w:val="00B533AC"/>
    <w:rsid w:val="00B53D00"/>
    <w:rsid w:val="00B54672"/>
    <w:rsid w:val="00B54935"/>
    <w:rsid w:val="00B54BED"/>
    <w:rsid w:val="00B5521C"/>
    <w:rsid w:val="00B5543C"/>
    <w:rsid w:val="00B55F4A"/>
    <w:rsid w:val="00B561D4"/>
    <w:rsid w:val="00B5680C"/>
    <w:rsid w:val="00B56F19"/>
    <w:rsid w:val="00B56FE4"/>
    <w:rsid w:val="00B573D7"/>
    <w:rsid w:val="00B6139D"/>
    <w:rsid w:val="00B619B5"/>
    <w:rsid w:val="00B61D8D"/>
    <w:rsid w:val="00B61EFE"/>
    <w:rsid w:val="00B62D10"/>
    <w:rsid w:val="00B63963"/>
    <w:rsid w:val="00B6397E"/>
    <w:rsid w:val="00B65571"/>
    <w:rsid w:val="00B65C79"/>
    <w:rsid w:val="00B66CE1"/>
    <w:rsid w:val="00B702E9"/>
    <w:rsid w:val="00B70DCB"/>
    <w:rsid w:val="00B712F7"/>
    <w:rsid w:val="00B71C14"/>
    <w:rsid w:val="00B71CCD"/>
    <w:rsid w:val="00B7216D"/>
    <w:rsid w:val="00B72532"/>
    <w:rsid w:val="00B72B4E"/>
    <w:rsid w:val="00B7365D"/>
    <w:rsid w:val="00B736BA"/>
    <w:rsid w:val="00B73E1A"/>
    <w:rsid w:val="00B751B0"/>
    <w:rsid w:val="00B754A3"/>
    <w:rsid w:val="00B76000"/>
    <w:rsid w:val="00B76223"/>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23"/>
    <w:rsid w:val="00B863E2"/>
    <w:rsid w:val="00B8640C"/>
    <w:rsid w:val="00B87293"/>
    <w:rsid w:val="00B8771F"/>
    <w:rsid w:val="00B87816"/>
    <w:rsid w:val="00B87A80"/>
    <w:rsid w:val="00B906F6"/>
    <w:rsid w:val="00B90862"/>
    <w:rsid w:val="00B908D5"/>
    <w:rsid w:val="00B921A5"/>
    <w:rsid w:val="00B9246E"/>
    <w:rsid w:val="00B92550"/>
    <w:rsid w:val="00B925B8"/>
    <w:rsid w:val="00B92A1B"/>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6DE8"/>
    <w:rsid w:val="00BB080C"/>
    <w:rsid w:val="00BB144A"/>
    <w:rsid w:val="00BB181C"/>
    <w:rsid w:val="00BB23C1"/>
    <w:rsid w:val="00BB2F5B"/>
    <w:rsid w:val="00BB653B"/>
    <w:rsid w:val="00BB793F"/>
    <w:rsid w:val="00BC06D9"/>
    <w:rsid w:val="00BC0DA5"/>
    <w:rsid w:val="00BC123E"/>
    <w:rsid w:val="00BC1C4D"/>
    <w:rsid w:val="00BC2227"/>
    <w:rsid w:val="00BC2E1F"/>
    <w:rsid w:val="00BC34A9"/>
    <w:rsid w:val="00BC4A94"/>
    <w:rsid w:val="00BC66A1"/>
    <w:rsid w:val="00BC6BA5"/>
    <w:rsid w:val="00BC6EB0"/>
    <w:rsid w:val="00BC75B4"/>
    <w:rsid w:val="00BD1C8B"/>
    <w:rsid w:val="00BD1EAA"/>
    <w:rsid w:val="00BD2DB6"/>
    <w:rsid w:val="00BD3416"/>
    <w:rsid w:val="00BD37C2"/>
    <w:rsid w:val="00BD394A"/>
    <w:rsid w:val="00BD59EA"/>
    <w:rsid w:val="00BD693C"/>
    <w:rsid w:val="00BD6B6D"/>
    <w:rsid w:val="00BD6F9B"/>
    <w:rsid w:val="00BE0B90"/>
    <w:rsid w:val="00BE0C31"/>
    <w:rsid w:val="00BE12BC"/>
    <w:rsid w:val="00BE1377"/>
    <w:rsid w:val="00BE1680"/>
    <w:rsid w:val="00BE199C"/>
    <w:rsid w:val="00BE241F"/>
    <w:rsid w:val="00BE3E43"/>
    <w:rsid w:val="00BE415C"/>
    <w:rsid w:val="00BE436E"/>
    <w:rsid w:val="00BE478F"/>
    <w:rsid w:val="00BE6812"/>
    <w:rsid w:val="00BE7B1E"/>
    <w:rsid w:val="00BE7FB7"/>
    <w:rsid w:val="00BF0020"/>
    <w:rsid w:val="00BF1546"/>
    <w:rsid w:val="00BF1A51"/>
    <w:rsid w:val="00BF21E7"/>
    <w:rsid w:val="00BF4796"/>
    <w:rsid w:val="00BF4925"/>
    <w:rsid w:val="00BF49D8"/>
    <w:rsid w:val="00BF4D7D"/>
    <w:rsid w:val="00BF71BF"/>
    <w:rsid w:val="00BF7B9E"/>
    <w:rsid w:val="00C00DB2"/>
    <w:rsid w:val="00C02EF3"/>
    <w:rsid w:val="00C031D0"/>
    <w:rsid w:val="00C03C70"/>
    <w:rsid w:val="00C04619"/>
    <w:rsid w:val="00C04F14"/>
    <w:rsid w:val="00C04F87"/>
    <w:rsid w:val="00C052BB"/>
    <w:rsid w:val="00C055E1"/>
    <w:rsid w:val="00C05A39"/>
    <w:rsid w:val="00C06AC0"/>
    <w:rsid w:val="00C07EF8"/>
    <w:rsid w:val="00C1191E"/>
    <w:rsid w:val="00C119E3"/>
    <w:rsid w:val="00C11A71"/>
    <w:rsid w:val="00C11F42"/>
    <w:rsid w:val="00C1222C"/>
    <w:rsid w:val="00C12350"/>
    <w:rsid w:val="00C129C6"/>
    <w:rsid w:val="00C13DC9"/>
    <w:rsid w:val="00C143BF"/>
    <w:rsid w:val="00C1626F"/>
    <w:rsid w:val="00C16D73"/>
    <w:rsid w:val="00C177C0"/>
    <w:rsid w:val="00C20ED0"/>
    <w:rsid w:val="00C21FDC"/>
    <w:rsid w:val="00C22733"/>
    <w:rsid w:val="00C22747"/>
    <w:rsid w:val="00C235F9"/>
    <w:rsid w:val="00C23CC1"/>
    <w:rsid w:val="00C23CFD"/>
    <w:rsid w:val="00C23D3E"/>
    <w:rsid w:val="00C251B6"/>
    <w:rsid w:val="00C257E5"/>
    <w:rsid w:val="00C258E9"/>
    <w:rsid w:val="00C26D74"/>
    <w:rsid w:val="00C27B86"/>
    <w:rsid w:val="00C309D3"/>
    <w:rsid w:val="00C31927"/>
    <w:rsid w:val="00C3261E"/>
    <w:rsid w:val="00C32A70"/>
    <w:rsid w:val="00C32DB3"/>
    <w:rsid w:val="00C33E90"/>
    <w:rsid w:val="00C36567"/>
    <w:rsid w:val="00C37133"/>
    <w:rsid w:val="00C3733D"/>
    <w:rsid w:val="00C40E7E"/>
    <w:rsid w:val="00C41361"/>
    <w:rsid w:val="00C4146C"/>
    <w:rsid w:val="00C41A52"/>
    <w:rsid w:val="00C424C6"/>
    <w:rsid w:val="00C44A45"/>
    <w:rsid w:val="00C45279"/>
    <w:rsid w:val="00C45E14"/>
    <w:rsid w:val="00C463F9"/>
    <w:rsid w:val="00C46FC0"/>
    <w:rsid w:val="00C4799E"/>
    <w:rsid w:val="00C47A5D"/>
    <w:rsid w:val="00C47FAF"/>
    <w:rsid w:val="00C502BD"/>
    <w:rsid w:val="00C5038F"/>
    <w:rsid w:val="00C50462"/>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64B7"/>
    <w:rsid w:val="00C665B5"/>
    <w:rsid w:val="00C673CC"/>
    <w:rsid w:val="00C676BC"/>
    <w:rsid w:val="00C677BF"/>
    <w:rsid w:val="00C70178"/>
    <w:rsid w:val="00C70AC0"/>
    <w:rsid w:val="00C70DA7"/>
    <w:rsid w:val="00C710FE"/>
    <w:rsid w:val="00C7129F"/>
    <w:rsid w:val="00C71D50"/>
    <w:rsid w:val="00C7211F"/>
    <w:rsid w:val="00C72813"/>
    <w:rsid w:val="00C73DF2"/>
    <w:rsid w:val="00C73E2E"/>
    <w:rsid w:val="00C747CC"/>
    <w:rsid w:val="00C757CD"/>
    <w:rsid w:val="00C75EDD"/>
    <w:rsid w:val="00C76E48"/>
    <w:rsid w:val="00C777A4"/>
    <w:rsid w:val="00C816BB"/>
    <w:rsid w:val="00C82118"/>
    <w:rsid w:val="00C82BE9"/>
    <w:rsid w:val="00C838B7"/>
    <w:rsid w:val="00C843BD"/>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539B"/>
    <w:rsid w:val="00C95640"/>
    <w:rsid w:val="00C96542"/>
    <w:rsid w:val="00C967D4"/>
    <w:rsid w:val="00C968B2"/>
    <w:rsid w:val="00C96AF5"/>
    <w:rsid w:val="00C9754B"/>
    <w:rsid w:val="00C9779C"/>
    <w:rsid w:val="00CA04C7"/>
    <w:rsid w:val="00CA21EF"/>
    <w:rsid w:val="00CA26EC"/>
    <w:rsid w:val="00CA28B8"/>
    <w:rsid w:val="00CA4DE2"/>
    <w:rsid w:val="00CA6690"/>
    <w:rsid w:val="00CA6BC3"/>
    <w:rsid w:val="00CA7089"/>
    <w:rsid w:val="00CA75CF"/>
    <w:rsid w:val="00CA7E24"/>
    <w:rsid w:val="00CA7F8E"/>
    <w:rsid w:val="00CB01E6"/>
    <w:rsid w:val="00CB035C"/>
    <w:rsid w:val="00CB0859"/>
    <w:rsid w:val="00CB0ABB"/>
    <w:rsid w:val="00CB107A"/>
    <w:rsid w:val="00CB25E9"/>
    <w:rsid w:val="00CB2EE2"/>
    <w:rsid w:val="00CB2FF5"/>
    <w:rsid w:val="00CB4CBE"/>
    <w:rsid w:val="00CB5893"/>
    <w:rsid w:val="00CB6EE0"/>
    <w:rsid w:val="00CB707D"/>
    <w:rsid w:val="00CB7CC1"/>
    <w:rsid w:val="00CC09FE"/>
    <w:rsid w:val="00CC17BD"/>
    <w:rsid w:val="00CC1E4E"/>
    <w:rsid w:val="00CC3019"/>
    <w:rsid w:val="00CC3022"/>
    <w:rsid w:val="00CC3090"/>
    <w:rsid w:val="00CC3788"/>
    <w:rsid w:val="00CC3ED2"/>
    <w:rsid w:val="00CC45A2"/>
    <w:rsid w:val="00CC5843"/>
    <w:rsid w:val="00CC5E64"/>
    <w:rsid w:val="00CC6998"/>
    <w:rsid w:val="00CC6F8D"/>
    <w:rsid w:val="00CC734D"/>
    <w:rsid w:val="00CC76C7"/>
    <w:rsid w:val="00CD055B"/>
    <w:rsid w:val="00CD205F"/>
    <w:rsid w:val="00CD2897"/>
    <w:rsid w:val="00CD2DCA"/>
    <w:rsid w:val="00CD31BB"/>
    <w:rsid w:val="00CD3341"/>
    <w:rsid w:val="00CD33A1"/>
    <w:rsid w:val="00CD36B1"/>
    <w:rsid w:val="00CD4720"/>
    <w:rsid w:val="00CD4AC9"/>
    <w:rsid w:val="00CD4D74"/>
    <w:rsid w:val="00CD54C8"/>
    <w:rsid w:val="00CD6888"/>
    <w:rsid w:val="00CD7232"/>
    <w:rsid w:val="00CD75B8"/>
    <w:rsid w:val="00CD7A16"/>
    <w:rsid w:val="00CE0765"/>
    <w:rsid w:val="00CE0F0C"/>
    <w:rsid w:val="00CE0F96"/>
    <w:rsid w:val="00CE1957"/>
    <w:rsid w:val="00CE1F97"/>
    <w:rsid w:val="00CE2035"/>
    <w:rsid w:val="00CE40E7"/>
    <w:rsid w:val="00CE4231"/>
    <w:rsid w:val="00CE4D43"/>
    <w:rsid w:val="00CE505A"/>
    <w:rsid w:val="00CE5FCE"/>
    <w:rsid w:val="00CE6C30"/>
    <w:rsid w:val="00CE6C40"/>
    <w:rsid w:val="00CF0FCC"/>
    <w:rsid w:val="00CF1770"/>
    <w:rsid w:val="00CF1F27"/>
    <w:rsid w:val="00CF246B"/>
    <w:rsid w:val="00CF2D56"/>
    <w:rsid w:val="00CF33DE"/>
    <w:rsid w:val="00CF37DA"/>
    <w:rsid w:val="00CF48DA"/>
    <w:rsid w:val="00CF534B"/>
    <w:rsid w:val="00CF575C"/>
    <w:rsid w:val="00CF59CC"/>
    <w:rsid w:val="00CF5B27"/>
    <w:rsid w:val="00CF6477"/>
    <w:rsid w:val="00CF6DF5"/>
    <w:rsid w:val="00CF7676"/>
    <w:rsid w:val="00CF7F88"/>
    <w:rsid w:val="00D007F1"/>
    <w:rsid w:val="00D00E09"/>
    <w:rsid w:val="00D0176A"/>
    <w:rsid w:val="00D01A29"/>
    <w:rsid w:val="00D02218"/>
    <w:rsid w:val="00D026B8"/>
    <w:rsid w:val="00D037F6"/>
    <w:rsid w:val="00D038D8"/>
    <w:rsid w:val="00D0538A"/>
    <w:rsid w:val="00D06B84"/>
    <w:rsid w:val="00D0774E"/>
    <w:rsid w:val="00D10457"/>
    <w:rsid w:val="00D109E2"/>
    <w:rsid w:val="00D11725"/>
    <w:rsid w:val="00D12792"/>
    <w:rsid w:val="00D13533"/>
    <w:rsid w:val="00D13A9E"/>
    <w:rsid w:val="00D13C0E"/>
    <w:rsid w:val="00D1470D"/>
    <w:rsid w:val="00D14FE4"/>
    <w:rsid w:val="00D1513E"/>
    <w:rsid w:val="00D15180"/>
    <w:rsid w:val="00D169D7"/>
    <w:rsid w:val="00D17B6C"/>
    <w:rsid w:val="00D20874"/>
    <w:rsid w:val="00D20B21"/>
    <w:rsid w:val="00D224A3"/>
    <w:rsid w:val="00D22A80"/>
    <w:rsid w:val="00D22B5B"/>
    <w:rsid w:val="00D22CFA"/>
    <w:rsid w:val="00D23CD4"/>
    <w:rsid w:val="00D23F99"/>
    <w:rsid w:val="00D243B7"/>
    <w:rsid w:val="00D24BCF"/>
    <w:rsid w:val="00D25FD7"/>
    <w:rsid w:val="00D26397"/>
    <w:rsid w:val="00D26AAC"/>
    <w:rsid w:val="00D300AB"/>
    <w:rsid w:val="00D3100F"/>
    <w:rsid w:val="00D3175B"/>
    <w:rsid w:val="00D31B4B"/>
    <w:rsid w:val="00D32567"/>
    <w:rsid w:val="00D3275D"/>
    <w:rsid w:val="00D3295F"/>
    <w:rsid w:val="00D34FC8"/>
    <w:rsid w:val="00D35119"/>
    <w:rsid w:val="00D35449"/>
    <w:rsid w:val="00D3693B"/>
    <w:rsid w:val="00D3717E"/>
    <w:rsid w:val="00D375B8"/>
    <w:rsid w:val="00D404D7"/>
    <w:rsid w:val="00D4116C"/>
    <w:rsid w:val="00D411DF"/>
    <w:rsid w:val="00D416BB"/>
    <w:rsid w:val="00D41A8B"/>
    <w:rsid w:val="00D420A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3FD2"/>
    <w:rsid w:val="00D5428A"/>
    <w:rsid w:val="00D54547"/>
    <w:rsid w:val="00D5468A"/>
    <w:rsid w:val="00D5482E"/>
    <w:rsid w:val="00D54CBF"/>
    <w:rsid w:val="00D55D2A"/>
    <w:rsid w:val="00D560F7"/>
    <w:rsid w:val="00D561CB"/>
    <w:rsid w:val="00D56AA5"/>
    <w:rsid w:val="00D57529"/>
    <w:rsid w:val="00D5790A"/>
    <w:rsid w:val="00D57C67"/>
    <w:rsid w:val="00D57EF8"/>
    <w:rsid w:val="00D60562"/>
    <w:rsid w:val="00D61CEC"/>
    <w:rsid w:val="00D61DC2"/>
    <w:rsid w:val="00D62F5E"/>
    <w:rsid w:val="00D639A3"/>
    <w:rsid w:val="00D63A09"/>
    <w:rsid w:val="00D66B15"/>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1B2"/>
    <w:rsid w:val="00D852E1"/>
    <w:rsid w:val="00D8663E"/>
    <w:rsid w:val="00D8700E"/>
    <w:rsid w:val="00D87D8D"/>
    <w:rsid w:val="00D90CCC"/>
    <w:rsid w:val="00D90FC5"/>
    <w:rsid w:val="00D915F0"/>
    <w:rsid w:val="00D91CDC"/>
    <w:rsid w:val="00D93629"/>
    <w:rsid w:val="00D936DD"/>
    <w:rsid w:val="00D937BF"/>
    <w:rsid w:val="00D94926"/>
    <w:rsid w:val="00D9506A"/>
    <w:rsid w:val="00D950FE"/>
    <w:rsid w:val="00D95BFA"/>
    <w:rsid w:val="00D95F05"/>
    <w:rsid w:val="00D960E7"/>
    <w:rsid w:val="00D96C10"/>
    <w:rsid w:val="00D9768A"/>
    <w:rsid w:val="00D97B0B"/>
    <w:rsid w:val="00D97C7D"/>
    <w:rsid w:val="00DA073E"/>
    <w:rsid w:val="00DA14FC"/>
    <w:rsid w:val="00DA186D"/>
    <w:rsid w:val="00DA1CB0"/>
    <w:rsid w:val="00DA239F"/>
    <w:rsid w:val="00DA4685"/>
    <w:rsid w:val="00DA481E"/>
    <w:rsid w:val="00DA5188"/>
    <w:rsid w:val="00DA628C"/>
    <w:rsid w:val="00DA6742"/>
    <w:rsid w:val="00DA6B0B"/>
    <w:rsid w:val="00DB071D"/>
    <w:rsid w:val="00DB0B1C"/>
    <w:rsid w:val="00DB0C42"/>
    <w:rsid w:val="00DB1BC1"/>
    <w:rsid w:val="00DB1F29"/>
    <w:rsid w:val="00DB2635"/>
    <w:rsid w:val="00DB2D4E"/>
    <w:rsid w:val="00DB47EC"/>
    <w:rsid w:val="00DB4AF1"/>
    <w:rsid w:val="00DB5A03"/>
    <w:rsid w:val="00DB5B9A"/>
    <w:rsid w:val="00DB5E19"/>
    <w:rsid w:val="00DB6B29"/>
    <w:rsid w:val="00DB7138"/>
    <w:rsid w:val="00DB7429"/>
    <w:rsid w:val="00DB7DAD"/>
    <w:rsid w:val="00DB7EB3"/>
    <w:rsid w:val="00DC14E0"/>
    <w:rsid w:val="00DC157F"/>
    <w:rsid w:val="00DC1657"/>
    <w:rsid w:val="00DC1776"/>
    <w:rsid w:val="00DC2A49"/>
    <w:rsid w:val="00DC2F59"/>
    <w:rsid w:val="00DC40F8"/>
    <w:rsid w:val="00DC4A33"/>
    <w:rsid w:val="00DC5633"/>
    <w:rsid w:val="00DC5736"/>
    <w:rsid w:val="00DC7F65"/>
    <w:rsid w:val="00DD01ED"/>
    <w:rsid w:val="00DD0320"/>
    <w:rsid w:val="00DD05AA"/>
    <w:rsid w:val="00DD0658"/>
    <w:rsid w:val="00DD0C3B"/>
    <w:rsid w:val="00DD0CC2"/>
    <w:rsid w:val="00DD110C"/>
    <w:rsid w:val="00DD36CE"/>
    <w:rsid w:val="00DD3F39"/>
    <w:rsid w:val="00DD4D31"/>
    <w:rsid w:val="00DD6A2F"/>
    <w:rsid w:val="00DD7171"/>
    <w:rsid w:val="00DE1D26"/>
    <w:rsid w:val="00DE2972"/>
    <w:rsid w:val="00DE3DEA"/>
    <w:rsid w:val="00DE3F6C"/>
    <w:rsid w:val="00DE4B66"/>
    <w:rsid w:val="00DE5FE1"/>
    <w:rsid w:val="00DE6774"/>
    <w:rsid w:val="00DE6A18"/>
    <w:rsid w:val="00DF051D"/>
    <w:rsid w:val="00DF1AE3"/>
    <w:rsid w:val="00DF28E2"/>
    <w:rsid w:val="00DF348E"/>
    <w:rsid w:val="00DF3D9B"/>
    <w:rsid w:val="00DF3E55"/>
    <w:rsid w:val="00DF3FC4"/>
    <w:rsid w:val="00DF40F6"/>
    <w:rsid w:val="00DF4BC5"/>
    <w:rsid w:val="00DF58A5"/>
    <w:rsid w:val="00DF5AB7"/>
    <w:rsid w:val="00DF5BD4"/>
    <w:rsid w:val="00DF6890"/>
    <w:rsid w:val="00DF6CDE"/>
    <w:rsid w:val="00DF78DC"/>
    <w:rsid w:val="00E00D4A"/>
    <w:rsid w:val="00E025F0"/>
    <w:rsid w:val="00E02A7A"/>
    <w:rsid w:val="00E03C2C"/>
    <w:rsid w:val="00E04C89"/>
    <w:rsid w:val="00E04DD5"/>
    <w:rsid w:val="00E04DF2"/>
    <w:rsid w:val="00E04E48"/>
    <w:rsid w:val="00E05534"/>
    <w:rsid w:val="00E05DE5"/>
    <w:rsid w:val="00E060BF"/>
    <w:rsid w:val="00E109D9"/>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D07"/>
    <w:rsid w:val="00E24F37"/>
    <w:rsid w:val="00E25148"/>
    <w:rsid w:val="00E2709E"/>
    <w:rsid w:val="00E27D13"/>
    <w:rsid w:val="00E27E68"/>
    <w:rsid w:val="00E30076"/>
    <w:rsid w:val="00E30238"/>
    <w:rsid w:val="00E30678"/>
    <w:rsid w:val="00E306C5"/>
    <w:rsid w:val="00E30708"/>
    <w:rsid w:val="00E30D14"/>
    <w:rsid w:val="00E30DE6"/>
    <w:rsid w:val="00E312C6"/>
    <w:rsid w:val="00E31394"/>
    <w:rsid w:val="00E31EDE"/>
    <w:rsid w:val="00E325C6"/>
    <w:rsid w:val="00E3358F"/>
    <w:rsid w:val="00E34386"/>
    <w:rsid w:val="00E34F63"/>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609E"/>
    <w:rsid w:val="00E46A15"/>
    <w:rsid w:val="00E46FE7"/>
    <w:rsid w:val="00E47E73"/>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2C2D"/>
    <w:rsid w:val="00E634C6"/>
    <w:rsid w:val="00E66357"/>
    <w:rsid w:val="00E66450"/>
    <w:rsid w:val="00E6661C"/>
    <w:rsid w:val="00E66AD7"/>
    <w:rsid w:val="00E6767E"/>
    <w:rsid w:val="00E7124D"/>
    <w:rsid w:val="00E71805"/>
    <w:rsid w:val="00E72147"/>
    <w:rsid w:val="00E72F2D"/>
    <w:rsid w:val="00E73232"/>
    <w:rsid w:val="00E7331A"/>
    <w:rsid w:val="00E7364A"/>
    <w:rsid w:val="00E73C16"/>
    <w:rsid w:val="00E74E25"/>
    <w:rsid w:val="00E75151"/>
    <w:rsid w:val="00E75BC2"/>
    <w:rsid w:val="00E7608B"/>
    <w:rsid w:val="00E76422"/>
    <w:rsid w:val="00E80988"/>
    <w:rsid w:val="00E81498"/>
    <w:rsid w:val="00E825CE"/>
    <w:rsid w:val="00E83729"/>
    <w:rsid w:val="00E838B2"/>
    <w:rsid w:val="00E83AC7"/>
    <w:rsid w:val="00E8451B"/>
    <w:rsid w:val="00E84B37"/>
    <w:rsid w:val="00E84F2D"/>
    <w:rsid w:val="00E86004"/>
    <w:rsid w:val="00E86FAA"/>
    <w:rsid w:val="00E87B0F"/>
    <w:rsid w:val="00E91030"/>
    <w:rsid w:val="00E91EBF"/>
    <w:rsid w:val="00E935F2"/>
    <w:rsid w:val="00E93D6E"/>
    <w:rsid w:val="00E94ADC"/>
    <w:rsid w:val="00E95DD7"/>
    <w:rsid w:val="00E95DE9"/>
    <w:rsid w:val="00E9616A"/>
    <w:rsid w:val="00E9626C"/>
    <w:rsid w:val="00E970E4"/>
    <w:rsid w:val="00E97E04"/>
    <w:rsid w:val="00E97F97"/>
    <w:rsid w:val="00EA3168"/>
    <w:rsid w:val="00EA3450"/>
    <w:rsid w:val="00EA38EC"/>
    <w:rsid w:val="00EA3A1F"/>
    <w:rsid w:val="00EA3C58"/>
    <w:rsid w:val="00EA4274"/>
    <w:rsid w:val="00EA4FFA"/>
    <w:rsid w:val="00EA566D"/>
    <w:rsid w:val="00EA5935"/>
    <w:rsid w:val="00EA5AE6"/>
    <w:rsid w:val="00EA5B79"/>
    <w:rsid w:val="00EA6A19"/>
    <w:rsid w:val="00EA787E"/>
    <w:rsid w:val="00EB04AD"/>
    <w:rsid w:val="00EB0B89"/>
    <w:rsid w:val="00EB0DF2"/>
    <w:rsid w:val="00EB1C23"/>
    <w:rsid w:val="00EB2330"/>
    <w:rsid w:val="00EB2F21"/>
    <w:rsid w:val="00EB3DE4"/>
    <w:rsid w:val="00EB5387"/>
    <w:rsid w:val="00EB658D"/>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6034"/>
    <w:rsid w:val="00EC65BC"/>
    <w:rsid w:val="00EC7055"/>
    <w:rsid w:val="00EC7885"/>
    <w:rsid w:val="00EC7D51"/>
    <w:rsid w:val="00EC7F85"/>
    <w:rsid w:val="00ED0851"/>
    <w:rsid w:val="00ED2892"/>
    <w:rsid w:val="00ED2A98"/>
    <w:rsid w:val="00ED308E"/>
    <w:rsid w:val="00ED3305"/>
    <w:rsid w:val="00ED3A34"/>
    <w:rsid w:val="00ED3DC5"/>
    <w:rsid w:val="00ED492B"/>
    <w:rsid w:val="00ED59AE"/>
    <w:rsid w:val="00ED6187"/>
    <w:rsid w:val="00ED7969"/>
    <w:rsid w:val="00EE02C0"/>
    <w:rsid w:val="00EE0795"/>
    <w:rsid w:val="00EE084E"/>
    <w:rsid w:val="00EE0C8B"/>
    <w:rsid w:val="00EE276C"/>
    <w:rsid w:val="00EE2F78"/>
    <w:rsid w:val="00EE304C"/>
    <w:rsid w:val="00EE3055"/>
    <w:rsid w:val="00EE3797"/>
    <w:rsid w:val="00EE4588"/>
    <w:rsid w:val="00EE5170"/>
    <w:rsid w:val="00EE5646"/>
    <w:rsid w:val="00EE68F5"/>
    <w:rsid w:val="00EE6B3E"/>
    <w:rsid w:val="00EE6F41"/>
    <w:rsid w:val="00EE7599"/>
    <w:rsid w:val="00EF09F7"/>
    <w:rsid w:val="00EF0CAF"/>
    <w:rsid w:val="00EF13B5"/>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0F94"/>
    <w:rsid w:val="00F01AAF"/>
    <w:rsid w:val="00F0286A"/>
    <w:rsid w:val="00F0303B"/>
    <w:rsid w:val="00F0368B"/>
    <w:rsid w:val="00F05840"/>
    <w:rsid w:val="00F05B38"/>
    <w:rsid w:val="00F06AE1"/>
    <w:rsid w:val="00F06F0D"/>
    <w:rsid w:val="00F07484"/>
    <w:rsid w:val="00F07BC9"/>
    <w:rsid w:val="00F07DF8"/>
    <w:rsid w:val="00F07E5D"/>
    <w:rsid w:val="00F10583"/>
    <w:rsid w:val="00F10899"/>
    <w:rsid w:val="00F108F2"/>
    <w:rsid w:val="00F11161"/>
    <w:rsid w:val="00F1121D"/>
    <w:rsid w:val="00F1187E"/>
    <w:rsid w:val="00F122D5"/>
    <w:rsid w:val="00F12377"/>
    <w:rsid w:val="00F12B20"/>
    <w:rsid w:val="00F13361"/>
    <w:rsid w:val="00F13A4F"/>
    <w:rsid w:val="00F15C2F"/>
    <w:rsid w:val="00F15C33"/>
    <w:rsid w:val="00F15DF3"/>
    <w:rsid w:val="00F162D3"/>
    <w:rsid w:val="00F1633B"/>
    <w:rsid w:val="00F201B7"/>
    <w:rsid w:val="00F20383"/>
    <w:rsid w:val="00F209B7"/>
    <w:rsid w:val="00F210A9"/>
    <w:rsid w:val="00F21856"/>
    <w:rsid w:val="00F229D7"/>
    <w:rsid w:val="00F22BC2"/>
    <w:rsid w:val="00F22DBA"/>
    <w:rsid w:val="00F24545"/>
    <w:rsid w:val="00F255C3"/>
    <w:rsid w:val="00F25A8D"/>
    <w:rsid w:val="00F25F78"/>
    <w:rsid w:val="00F26E7A"/>
    <w:rsid w:val="00F277A4"/>
    <w:rsid w:val="00F27E5B"/>
    <w:rsid w:val="00F3088F"/>
    <w:rsid w:val="00F316C2"/>
    <w:rsid w:val="00F3182F"/>
    <w:rsid w:val="00F32A15"/>
    <w:rsid w:val="00F33641"/>
    <w:rsid w:val="00F33DAB"/>
    <w:rsid w:val="00F35CE6"/>
    <w:rsid w:val="00F366CD"/>
    <w:rsid w:val="00F36D06"/>
    <w:rsid w:val="00F37E13"/>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43C"/>
    <w:rsid w:val="00F47B9D"/>
    <w:rsid w:val="00F5075E"/>
    <w:rsid w:val="00F5079E"/>
    <w:rsid w:val="00F511B0"/>
    <w:rsid w:val="00F5175D"/>
    <w:rsid w:val="00F517CE"/>
    <w:rsid w:val="00F517F0"/>
    <w:rsid w:val="00F52504"/>
    <w:rsid w:val="00F531EA"/>
    <w:rsid w:val="00F53673"/>
    <w:rsid w:val="00F53A9C"/>
    <w:rsid w:val="00F553A8"/>
    <w:rsid w:val="00F554CD"/>
    <w:rsid w:val="00F55E15"/>
    <w:rsid w:val="00F5701B"/>
    <w:rsid w:val="00F574FC"/>
    <w:rsid w:val="00F608AC"/>
    <w:rsid w:val="00F60D91"/>
    <w:rsid w:val="00F60FA1"/>
    <w:rsid w:val="00F6233C"/>
    <w:rsid w:val="00F62B42"/>
    <w:rsid w:val="00F62E6E"/>
    <w:rsid w:val="00F633F1"/>
    <w:rsid w:val="00F6349C"/>
    <w:rsid w:val="00F64392"/>
    <w:rsid w:val="00F650F2"/>
    <w:rsid w:val="00F66CED"/>
    <w:rsid w:val="00F702BA"/>
    <w:rsid w:val="00F70AD7"/>
    <w:rsid w:val="00F71762"/>
    <w:rsid w:val="00F72820"/>
    <w:rsid w:val="00F72BF5"/>
    <w:rsid w:val="00F7336F"/>
    <w:rsid w:val="00F736C8"/>
    <w:rsid w:val="00F74ACE"/>
    <w:rsid w:val="00F753C4"/>
    <w:rsid w:val="00F755B4"/>
    <w:rsid w:val="00F757A3"/>
    <w:rsid w:val="00F75EC2"/>
    <w:rsid w:val="00F77223"/>
    <w:rsid w:val="00F80308"/>
    <w:rsid w:val="00F820BA"/>
    <w:rsid w:val="00F820CF"/>
    <w:rsid w:val="00F822AB"/>
    <w:rsid w:val="00F82564"/>
    <w:rsid w:val="00F83A25"/>
    <w:rsid w:val="00F83B6D"/>
    <w:rsid w:val="00F8400B"/>
    <w:rsid w:val="00F8404E"/>
    <w:rsid w:val="00F841F6"/>
    <w:rsid w:val="00F846B7"/>
    <w:rsid w:val="00F8548C"/>
    <w:rsid w:val="00F85B3E"/>
    <w:rsid w:val="00F87BC3"/>
    <w:rsid w:val="00F90A4E"/>
    <w:rsid w:val="00F90C47"/>
    <w:rsid w:val="00F90FAB"/>
    <w:rsid w:val="00F910F6"/>
    <w:rsid w:val="00F91D82"/>
    <w:rsid w:val="00F92D9E"/>
    <w:rsid w:val="00F92ED0"/>
    <w:rsid w:val="00F945AC"/>
    <w:rsid w:val="00F94B29"/>
    <w:rsid w:val="00F963F1"/>
    <w:rsid w:val="00F964D7"/>
    <w:rsid w:val="00FA1AC4"/>
    <w:rsid w:val="00FA1BB7"/>
    <w:rsid w:val="00FA2499"/>
    <w:rsid w:val="00FA3131"/>
    <w:rsid w:val="00FA39FD"/>
    <w:rsid w:val="00FA3E61"/>
    <w:rsid w:val="00FA4580"/>
    <w:rsid w:val="00FA76D6"/>
    <w:rsid w:val="00FA7B08"/>
    <w:rsid w:val="00FB004B"/>
    <w:rsid w:val="00FB01E2"/>
    <w:rsid w:val="00FB0FE1"/>
    <w:rsid w:val="00FB1742"/>
    <w:rsid w:val="00FB1FEC"/>
    <w:rsid w:val="00FB2504"/>
    <w:rsid w:val="00FB34D9"/>
    <w:rsid w:val="00FB46BB"/>
    <w:rsid w:val="00FB5B7A"/>
    <w:rsid w:val="00FB6AEF"/>
    <w:rsid w:val="00FB7018"/>
    <w:rsid w:val="00FB7291"/>
    <w:rsid w:val="00FC093B"/>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1D4F"/>
    <w:rsid w:val="00FE2939"/>
    <w:rsid w:val="00FE2D0B"/>
    <w:rsid w:val="00FE50D2"/>
    <w:rsid w:val="00FE5A8C"/>
    <w:rsid w:val="00FE5B62"/>
    <w:rsid w:val="00FE5EBB"/>
    <w:rsid w:val="00FE7316"/>
    <w:rsid w:val="00FE782E"/>
    <w:rsid w:val="00FE79B9"/>
    <w:rsid w:val="00FE7B45"/>
    <w:rsid w:val="00FE7C33"/>
    <w:rsid w:val="00FE7DF9"/>
    <w:rsid w:val="00FF0538"/>
    <w:rsid w:val="00FF1527"/>
    <w:rsid w:val="00FF181E"/>
    <w:rsid w:val="00FF1B22"/>
    <w:rsid w:val="00FF1D34"/>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colormru v:ext="edit" colors="#ffc000"/>
    </o:shapedefaults>
    <o:shapelayout v:ext="edit">
      <o:idmap v:ext="edit" data="1"/>
    </o:shapelayout>
  </w:shapeDefaults>
  <w:doNotEmbedSmartTags/>
  <w:decimalSymbol w:val=","/>
  <w:listSeparator w:val=";"/>
  <w14:docId w14:val="42F45D86"/>
  <w15:docId w15:val="{F159E7F1-6713-4B81-BC92-881070D5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54E33"/>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99"/>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uiPriority w:val="1"/>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uiPriority w:val="99"/>
    <w:rsid w:val="005704FA"/>
    <w:rPr>
      <w:sz w:val="24"/>
      <w:szCs w:val="24"/>
    </w:rPr>
  </w:style>
  <w:style w:type="character" w:customStyle="1" w:styleId="ae">
    <w:name w:val="Текст выноски Знак"/>
    <w:link w:val="ad"/>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0">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0">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AD54A4"/>
    <w:rPr>
      <w:rFonts w:ascii="Calibri" w:eastAsia="Calibri" w:hAnsi="Calibri"/>
      <w:sz w:val="22"/>
      <w:szCs w:val="22"/>
    </w:rPr>
  </w:style>
  <w:style w:type="numbering" w:customStyle="1" w:styleId="9">
    <w:name w:val="Нет списка9"/>
    <w:next w:val="a5"/>
    <w:uiPriority w:val="99"/>
    <w:semiHidden/>
    <w:unhideWhenUsed/>
    <w:rsid w:val="00C47A5D"/>
  </w:style>
  <w:style w:type="character" w:customStyle="1" w:styleId="itemtext">
    <w:name w:val="itemtext"/>
    <w:rsid w:val="00C47A5D"/>
  </w:style>
  <w:style w:type="table" w:customStyle="1" w:styleId="41">
    <w:name w:val="Сетка таблицы4"/>
    <w:basedOn w:val="a4"/>
    <w:next w:val="aa"/>
    <w:uiPriority w:val="39"/>
    <w:rsid w:val="00C47A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64398988">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046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Vladimir.Egorushkov@evraz.com" TargetMode="External"/><Relationship Id="rId34" Type="http://schemas.openxmlformats.org/officeDocument/2006/relationships/hyperlink" Target="mailto:vopros@evraz.com" TargetMode="External"/><Relationship Id="rId7" Type="http://schemas.openxmlformats.org/officeDocument/2006/relationships/endnotes" Target="endnotes.xml"/><Relationship Id="rId12" Type="http://schemas.openxmlformats.org/officeDocument/2006/relationships/hyperlink" Target="mailto:Vladimir.Egorushkov@evraz.com" TargetMode="External"/><Relationship Id="rId17" Type="http://schemas.openxmlformats.org/officeDocument/2006/relationships/hyperlink" Target="mailto:Vladimir.Egorushkov@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www.evraz.com/ru/governance/"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Vladimir.Egorushkov@evraz.com" TargetMode="External"/><Relationship Id="rId20" Type="http://schemas.openxmlformats.org/officeDocument/2006/relationships/hyperlink" Target="http://www.fedresurs.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32" Type="http://schemas.openxmlformats.org/officeDocument/2006/relationships/hyperlink" Target="mailto:Evgeniya.Grishanova@evraz.com"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https://eetrans.evraz.com/" TargetMode="External"/><Relationship Id="rId28" Type="http://schemas.openxmlformats.org/officeDocument/2006/relationships/header" Target="header3.xml"/><Relationship Id="rId36" Type="http://schemas.openxmlformats.org/officeDocument/2006/relationships/image" Target="media/image6.emf"/><Relationship Id="rId10" Type="http://schemas.openxmlformats.org/officeDocument/2006/relationships/header" Target="header2.xml"/><Relationship Id="rId19" Type="http://schemas.openxmlformats.org/officeDocument/2006/relationships/hyperlink" Target="http://rnp.fas.gov.ru" TargetMode="External"/><Relationship Id="rId31" Type="http://schemas.openxmlformats.org/officeDocument/2006/relationships/hyperlink" Target="https://eetrans.evraz.com/info/podryadchika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mailto:Ekaterina.Khalina@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https://eetrans.evraz.com/info/podryadchikam/" TargetMode="External"/><Relationship Id="rId35" Type="http://schemas.openxmlformats.org/officeDocument/2006/relationships/hyperlink" Target="https://evraz.thinkific.com/courses/anticor-vend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6ABF7-A678-4364-9A3A-6B4B3290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3883</TotalTime>
  <Pages>113</Pages>
  <Words>41626</Words>
  <Characters>237269</Characters>
  <Application>Microsoft Office Word</Application>
  <DocSecurity>0</DocSecurity>
  <Lines>1977</Lines>
  <Paragraphs>556</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278339</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Diana.Smirnova@evraz.com</cp:lastModifiedBy>
  <cp:revision>422</cp:revision>
  <cp:lastPrinted>2023-11-16T11:05:00Z</cp:lastPrinted>
  <dcterms:created xsi:type="dcterms:W3CDTF">2019-01-10T03:10:00Z</dcterms:created>
  <dcterms:modified xsi:type="dcterms:W3CDTF">2024-03-11T05:34:00Z</dcterms:modified>
</cp:coreProperties>
</file>