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3B6376" w14:textId="77777777" w:rsidR="00A96B65" w:rsidRDefault="00A96B65" w:rsidP="00605291">
      <w:pPr>
        <w:jc w:val="center"/>
        <w:rPr>
          <w:b/>
          <w:sz w:val="28"/>
          <w:szCs w:val="28"/>
        </w:rPr>
      </w:pPr>
    </w:p>
    <w:p w14:paraId="7F959382" w14:textId="2D8C7D5E" w:rsidR="00605291" w:rsidRPr="00064A3E" w:rsidRDefault="00605291" w:rsidP="00605291">
      <w:pPr>
        <w:jc w:val="center"/>
        <w:rPr>
          <w:b/>
          <w:sz w:val="28"/>
          <w:szCs w:val="28"/>
        </w:rPr>
      </w:pPr>
      <w:r w:rsidRPr="00064A3E">
        <w:rPr>
          <w:b/>
          <w:sz w:val="28"/>
          <w:szCs w:val="28"/>
        </w:rPr>
        <w:t xml:space="preserve">Требования к содержанию и составу заявки на участие в </w:t>
      </w:r>
      <w:r w:rsidR="00F31CE3" w:rsidRPr="00064A3E">
        <w:rPr>
          <w:b/>
          <w:sz w:val="28"/>
          <w:szCs w:val="28"/>
        </w:rPr>
        <w:t>закупке</w:t>
      </w:r>
      <w:r w:rsidRPr="00064A3E">
        <w:rPr>
          <w:b/>
          <w:sz w:val="28"/>
          <w:szCs w:val="28"/>
        </w:rPr>
        <w:t>. Инструкция по ее заполнению.</w:t>
      </w:r>
    </w:p>
    <w:p w14:paraId="2D566E0C" w14:textId="77777777" w:rsidR="00064A3E" w:rsidRPr="00BA4270" w:rsidRDefault="00064A3E" w:rsidP="00064A3E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eastAsiaTheme="minorHAnsi"/>
          <w:sz w:val="26"/>
          <w:szCs w:val="26"/>
        </w:rPr>
      </w:pPr>
    </w:p>
    <w:p w14:paraId="67C88079" w14:textId="037C1C0D" w:rsidR="00064A3E" w:rsidRDefault="00064A3E" w:rsidP="00064A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</w:rPr>
      </w:pPr>
      <w:r w:rsidRPr="001A770F">
        <w:rPr>
          <w:rFonts w:eastAsiaTheme="minorHAnsi"/>
          <w:sz w:val="26"/>
          <w:szCs w:val="26"/>
        </w:rPr>
        <w:t>1. Подача заявок на участие в электронном аукционе осуществляется только лицами, зарегистрированными в единой информационной системе и аккредитованными на электронной площадке</w:t>
      </w:r>
      <w:r>
        <w:rPr>
          <w:rFonts w:eastAsiaTheme="minorHAnsi"/>
          <w:sz w:val="26"/>
          <w:szCs w:val="26"/>
        </w:rPr>
        <w:t xml:space="preserve"> </w:t>
      </w:r>
      <w:r w:rsidRPr="00EB277A">
        <w:rPr>
          <w:rFonts w:eastAsiaTheme="minorHAnsi"/>
          <w:sz w:val="26"/>
          <w:szCs w:val="26"/>
        </w:rPr>
        <w:t>путем направления такой заявки оператору электронной площадки в порядке, предусмотренном Федеральным законом № 44-ФЗ.</w:t>
      </w:r>
    </w:p>
    <w:p w14:paraId="11F5920E" w14:textId="77777777" w:rsidR="00064A3E" w:rsidRPr="001A770F" w:rsidRDefault="00064A3E" w:rsidP="00064A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</w:rPr>
      </w:pPr>
      <w:proofErr w:type="gramStart"/>
      <w:r w:rsidRPr="001A770F">
        <w:rPr>
          <w:rFonts w:eastAsiaTheme="minorHAnsi"/>
          <w:sz w:val="26"/>
          <w:szCs w:val="26"/>
        </w:rPr>
        <w:t xml:space="preserve">При этом подача заявок на участие в закупках отдельных видов товаров, работ, услуг, в отношении участников которых в соответствии с частями 2 и 2.1 статьи 31 Федерального закона № 44-ФЗ установлены дополнительные требования, осуществляется только участниками закупки, </w:t>
      </w:r>
      <w:r w:rsidRPr="00EB277A">
        <w:rPr>
          <w:rFonts w:eastAsiaTheme="minorHAnsi"/>
          <w:sz w:val="26"/>
          <w:szCs w:val="26"/>
        </w:rPr>
        <w:t>информация и</w:t>
      </w:r>
      <w:r>
        <w:rPr>
          <w:rFonts w:eastAsiaTheme="minorHAnsi"/>
          <w:sz w:val="26"/>
          <w:szCs w:val="26"/>
        </w:rPr>
        <w:t xml:space="preserve"> </w:t>
      </w:r>
      <w:r w:rsidRPr="001A770F">
        <w:rPr>
          <w:rFonts w:eastAsiaTheme="minorHAnsi"/>
          <w:sz w:val="26"/>
          <w:szCs w:val="26"/>
        </w:rPr>
        <w:t>документы которых размещены оператором электронной площадки в реестре участников закупок, аккредитованных на электронной площадке.</w:t>
      </w:r>
      <w:proofErr w:type="gramEnd"/>
    </w:p>
    <w:p w14:paraId="14F0CC60" w14:textId="4B4CC802" w:rsidR="00064A3E" w:rsidRDefault="00064A3E" w:rsidP="00064A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</w:rPr>
      </w:pPr>
      <w:r w:rsidRPr="00EB277A">
        <w:rPr>
          <w:rFonts w:eastAsiaTheme="minorHAnsi"/>
          <w:sz w:val="26"/>
          <w:szCs w:val="26"/>
        </w:rPr>
        <w:t>2. Заявка на участие в электронном аукционе должна содержать:</w:t>
      </w:r>
    </w:p>
    <w:p w14:paraId="74DD3592" w14:textId="77777777" w:rsidR="00064A3E" w:rsidRPr="00F42F5F" w:rsidRDefault="00064A3E" w:rsidP="00064A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1</w:t>
      </w:r>
      <w:r w:rsidRPr="00F42F5F">
        <w:rPr>
          <w:rFonts w:eastAsiaTheme="minorHAnsi"/>
          <w:sz w:val="26"/>
          <w:szCs w:val="26"/>
        </w:rPr>
        <w:t xml:space="preserve">)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</w:t>
      </w:r>
      <w:proofErr w:type="gramStart"/>
      <w:r w:rsidRPr="00F42F5F">
        <w:rPr>
          <w:rFonts w:eastAsiaTheme="minorHAnsi"/>
          <w:sz w:val="26"/>
          <w:szCs w:val="26"/>
        </w:rPr>
        <w:t>для</w:t>
      </w:r>
      <w:proofErr w:type="gramEnd"/>
      <w:r w:rsidRPr="00F42F5F">
        <w:rPr>
          <w:rFonts w:eastAsiaTheme="minorHAnsi"/>
          <w:sz w:val="26"/>
          <w:szCs w:val="26"/>
        </w:rPr>
        <w:t xml:space="preserve">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</w:t>
      </w:r>
      <w:proofErr w:type="gramStart"/>
      <w:r w:rsidRPr="00F42F5F">
        <w:rPr>
          <w:rFonts w:eastAsiaTheme="minorHAnsi"/>
          <w:sz w:val="26"/>
          <w:szCs w:val="26"/>
        </w:rPr>
        <w:t>дств в к</w:t>
      </w:r>
      <w:proofErr w:type="gramEnd"/>
      <w:r w:rsidRPr="00F42F5F">
        <w:rPr>
          <w:rFonts w:eastAsiaTheme="minorHAnsi"/>
          <w:sz w:val="26"/>
          <w:szCs w:val="26"/>
        </w:rPr>
        <w:t>ачестве обеспечения заявки на участие в закупке, обеспечения исполнения контракта является крупной сделкой;</w:t>
      </w:r>
    </w:p>
    <w:p w14:paraId="655D12CE" w14:textId="77777777" w:rsidR="00064A3E" w:rsidRPr="00F42F5F" w:rsidRDefault="00064A3E" w:rsidP="00064A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</w:rPr>
      </w:pPr>
      <w:proofErr w:type="gramStart"/>
      <w:r>
        <w:rPr>
          <w:rFonts w:eastAsiaTheme="minorHAnsi"/>
          <w:sz w:val="26"/>
          <w:szCs w:val="26"/>
        </w:rPr>
        <w:t>2</w:t>
      </w:r>
      <w:r w:rsidRPr="00F42F5F">
        <w:rPr>
          <w:rFonts w:eastAsiaTheme="minorHAnsi"/>
          <w:sz w:val="26"/>
          <w:szCs w:val="26"/>
        </w:rPr>
        <w:t>) документы, подтверждающие соответствие участника закупки требованиям, установленным пунктом 1 части 1 статьи 31 Федерального закона</w:t>
      </w:r>
      <w:r>
        <w:rPr>
          <w:rFonts w:eastAsiaTheme="minorHAnsi"/>
          <w:sz w:val="26"/>
          <w:szCs w:val="26"/>
        </w:rPr>
        <w:t xml:space="preserve"> № 44-ФЗ</w:t>
      </w:r>
      <w:r w:rsidRPr="00F42F5F">
        <w:rPr>
          <w:rFonts w:eastAsiaTheme="minorHAnsi"/>
          <w:sz w:val="26"/>
          <w:szCs w:val="26"/>
        </w:rPr>
        <w:t>, документы, подтверждающие соответствие участника закупки дополнительным требованиям, установленным в соответствии с частями 2 и 2.1 (при наличии таких требований) статьи 31 Федерального закона</w:t>
      </w:r>
      <w:r>
        <w:rPr>
          <w:rFonts w:eastAsiaTheme="minorHAnsi"/>
          <w:sz w:val="26"/>
          <w:szCs w:val="26"/>
        </w:rPr>
        <w:t xml:space="preserve"> № 44-ФЗ</w:t>
      </w:r>
      <w:r w:rsidRPr="00F42F5F">
        <w:rPr>
          <w:rFonts w:eastAsiaTheme="minorHAnsi"/>
          <w:sz w:val="26"/>
          <w:szCs w:val="26"/>
        </w:rPr>
        <w:t>, если иное не предусмотрено Федеральным законом</w:t>
      </w:r>
      <w:r>
        <w:rPr>
          <w:rFonts w:eastAsiaTheme="minorHAnsi"/>
          <w:sz w:val="26"/>
          <w:szCs w:val="26"/>
        </w:rPr>
        <w:t xml:space="preserve"> № 44-ФЗ</w:t>
      </w:r>
      <w:r w:rsidRPr="00F42F5F">
        <w:rPr>
          <w:rFonts w:eastAsiaTheme="minorHAnsi"/>
          <w:sz w:val="26"/>
          <w:szCs w:val="26"/>
        </w:rPr>
        <w:t>;</w:t>
      </w:r>
      <w:proofErr w:type="gramEnd"/>
    </w:p>
    <w:p w14:paraId="3EA750E9" w14:textId="77777777" w:rsidR="00064A3E" w:rsidRPr="00F42F5F" w:rsidRDefault="00064A3E" w:rsidP="00064A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3</w:t>
      </w:r>
      <w:r w:rsidRPr="00F42F5F">
        <w:rPr>
          <w:rFonts w:eastAsiaTheme="minorHAnsi"/>
          <w:sz w:val="26"/>
          <w:szCs w:val="26"/>
        </w:rPr>
        <w:t>) декларация о соответствии участника закупки требованиям, установленным пунктами 3 - 5, 7 - 11 части 1 статьи 31 Федерального закона</w:t>
      </w:r>
      <w:r>
        <w:rPr>
          <w:rFonts w:eastAsiaTheme="minorHAnsi"/>
          <w:sz w:val="26"/>
          <w:szCs w:val="26"/>
        </w:rPr>
        <w:t xml:space="preserve"> № 44-ФЗ</w:t>
      </w:r>
      <w:r w:rsidRPr="00F42F5F">
        <w:rPr>
          <w:rFonts w:eastAsiaTheme="minorHAnsi"/>
          <w:sz w:val="26"/>
          <w:szCs w:val="26"/>
        </w:rPr>
        <w:t>;</w:t>
      </w:r>
    </w:p>
    <w:p w14:paraId="33D7DFF3" w14:textId="77777777" w:rsidR="00064A3E" w:rsidRDefault="00064A3E" w:rsidP="00064A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4</w:t>
      </w:r>
      <w:r w:rsidRPr="00F42F5F">
        <w:rPr>
          <w:rFonts w:eastAsiaTheme="minorHAnsi"/>
          <w:sz w:val="26"/>
          <w:szCs w:val="26"/>
        </w:rPr>
        <w:t>) реквизиты счета участника закупки, на который в соответствии с законодательством Российской Федерации осуществляется перечисление денежных сре</w:t>
      </w:r>
      <w:proofErr w:type="gramStart"/>
      <w:r w:rsidRPr="00F42F5F">
        <w:rPr>
          <w:rFonts w:eastAsiaTheme="minorHAnsi"/>
          <w:sz w:val="26"/>
          <w:szCs w:val="26"/>
        </w:rPr>
        <w:t>дств в к</w:t>
      </w:r>
      <w:proofErr w:type="gramEnd"/>
      <w:r w:rsidRPr="00F42F5F">
        <w:rPr>
          <w:rFonts w:eastAsiaTheme="minorHAnsi"/>
          <w:sz w:val="26"/>
          <w:szCs w:val="26"/>
        </w:rPr>
        <w:t xml:space="preserve">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</w:t>
      </w:r>
      <w:r w:rsidRPr="00F42F5F">
        <w:rPr>
          <w:rFonts w:eastAsiaTheme="minorHAnsi"/>
          <w:sz w:val="26"/>
          <w:szCs w:val="26"/>
        </w:rPr>
        <w:lastRenderedPageBreak/>
        <w:t>случаев, если в соответствии с законодательством Российской Федерации такой счет открывается после заключения контракта;</w:t>
      </w:r>
    </w:p>
    <w:p w14:paraId="7BB736EE" w14:textId="77777777" w:rsidR="00064A3E" w:rsidRPr="00F42F5F" w:rsidRDefault="00064A3E" w:rsidP="00064A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5) </w:t>
      </w:r>
      <w:r w:rsidRPr="00F42F5F">
        <w:rPr>
          <w:rFonts w:eastAsiaTheme="minorHAnsi"/>
          <w:sz w:val="26"/>
          <w:szCs w:val="26"/>
        </w:rPr>
        <w:t>характеристики предлагаемого участником закупки товара, соответствующие показателям, установленным в описании объекта закупки в соответствии с частью 2 статьи 33 Федерального закона</w:t>
      </w:r>
      <w:r>
        <w:rPr>
          <w:rFonts w:eastAsiaTheme="minorHAnsi"/>
          <w:sz w:val="26"/>
          <w:szCs w:val="26"/>
        </w:rPr>
        <w:t xml:space="preserve"> № 44-ФЗ</w:t>
      </w:r>
      <w:r w:rsidRPr="00F42F5F">
        <w:rPr>
          <w:rFonts w:eastAsiaTheme="minorHAnsi"/>
          <w:sz w:val="26"/>
          <w:szCs w:val="26"/>
        </w:rPr>
        <w:t>, товарный знак (при наличии у товара товарного знака);</w:t>
      </w:r>
    </w:p>
    <w:p w14:paraId="3EC33781" w14:textId="77777777" w:rsidR="00064A3E" w:rsidRPr="00F42F5F" w:rsidRDefault="00064A3E" w:rsidP="00064A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6</w:t>
      </w:r>
      <w:r w:rsidRPr="00F42F5F">
        <w:rPr>
          <w:rFonts w:eastAsiaTheme="minorHAnsi"/>
          <w:sz w:val="26"/>
          <w:szCs w:val="26"/>
        </w:rPr>
        <w:t>) наименование страны происхождения товара в соответствии с общероссийским классификатором, используемым для идентификации стран мира, с учетом положений</w:t>
      </w:r>
      <w:r>
        <w:rPr>
          <w:rFonts w:eastAsiaTheme="minorHAnsi"/>
          <w:sz w:val="26"/>
          <w:szCs w:val="26"/>
        </w:rPr>
        <w:t xml:space="preserve"> </w:t>
      </w:r>
      <w:r w:rsidRPr="00F42F5F">
        <w:rPr>
          <w:rFonts w:eastAsiaTheme="minorHAnsi"/>
          <w:sz w:val="26"/>
          <w:szCs w:val="26"/>
        </w:rPr>
        <w:t>Федерального закона</w:t>
      </w:r>
      <w:r>
        <w:rPr>
          <w:rFonts w:eastAsiaTheme="minorHAnsi"/>
          <w:sz w:val="26"/>
          <w:szCs w:val="26"/>
        </w:rPr>
        <w:t xml:space="preserve"> № 44-ФЗ</w:t>
      </w:r>
      <w:r w:rsidRPr="00F42F5F">
        <w:rPr>
          <w:rFonts w:eastAsiaTheme="minorHAnsi"/>
          <w:sz w:val="26"/>
          <w:szCs w:val="26"/>
        </w:rPr>
        <w:t>;</w:t>
      </w:r>
    </w:p>
    <w:p w14:paraId="62353132" w14:textId="77777777" w:rsidR="00064A3E" w:rsidRDefault="00064A3E" w:rsidP="00064A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7</w:t>
      </w:r>
      <w:r w:rsidRPr="00F42F5F">
        <w:rPr>
          <w:rFonts w:eastAsiaTheme="minorHAnsi"/>
          <w:sz w:val="26"/>
          <w:szCs w:val="26"/>
        </w:rPr>
        <w:t>) документы, подтверждающие соответствие товара, работы или услуги требованиям, установленным в соответствии с законодательством Российской Федерации (в случае, если в соответствии с законодательством Российской Федерации установлены требования к товару, работе или услуге и представление указанных документов предусмотрено извещением об осуществлении закупки. Заказчик не вправе требовать представление указанных документов, если в соответствии с законодательством Российской Федерации они передаются вместе с товаром;</w:t>
      </w:r>
    </w:p>
    <w:p w14:paraId="2DAD2322" w14:textId="77777777" w:rsidR="00064A3E" w:rsidRDefault="00064A3E" w:rsidP="00064A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8) </w:t>
      </w:r>
      <w:r w:rsidRPr="00DD5123">
        <w:rPr>
          <w:rFonts w:eastAsiaTheme="minorHAnsi"/>
          <w:sz w:val="26"/>
          <w:szCs w:val="26"/>
        </w:rPr>
        <w:t xml:space="preserve">информация и документы, предусмотренные нормативными правовыми актами, принятыми в соответствии с частями 3 и 4 статьи 14 Федерального закона </w:t>
      </w:r>
      <w:r>
        <w:rPr>
          <w:rFonts w:eastAsiaTheme="minorHAnsi"/>
          <w:sz w:val="26"/>
          <w:szCs w:val="26"/>
        </w:rPr>
        <w:t xml:space="preserve">№ 44-ФЗ </w:t>
      </w:r>
      <w:r w:rsidRPr="00DD5123">
        <w:rPr>
          <w:rFonts w:eastAsiaTheme="minorHAnsi"/>
          <w:sz w:val="26"/>
          <w:szCs w:val="26"/>
        </w:rPr>
        <w:t xml:space="preserve">(в случае, если в извещении об </w:t>
      </w:r>
      <w:r>
        <w:rPr>
          <w:rFonts w:eastAsiaTheme="minorHAnsi"/>
          <w:sz w:val="26"/>
          <w:szCs w:val="26"/>
        </w:rPr>
        <w:t>электронном аукционе</w:t>
      </w:r>
      <w:r w:rsidRPr="00DD5123">
        <w:rPr>
          <w:rFonts w:eastAsiaTheme="minorHAnsi"/>
          <w:sz w:val="26"/>
          <w:szCs w:val="26"/>
        </w:rPr>
        <w:t xml:space="preserve"> установлены запреты, ограничения, условия допуска). В случае отсутствия таких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лицами.</w:t>
      </w:r>
    </w:p>
    <w:p w14:paraId="66298C44" w14:textId="5BA1D1C9" w:rsidR="00064A3E" w:rsidRPr="00775FB6" w:rsidRDefault="00064A3E" w:rsidP="00064A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</w:rPr>
      </w:pPr>
      <w:r w:rsidRPr="00775FB6">
        <w:rPr>
          <w:rFonts w:eastAsiaTheme="minorHAnsi"/>
          <w:sz w:val="26"/>
          <w:szCs w:val="26"/>
        </w:rPr>
        <w:t>3. При формировании предложения участника закупки в отношении объекта закупки:</w:t>
      </w:r>
    </w:p>
    <w:p w14:paraId="62F70064" w14:textId="7F634ECB" w:rsidR="00064A3E" w:rsidRPr="00775FB6" w:rsidRDefault="00064A3E" w:rsidP="00064A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</w:rPr>
      </w:pPr>
      <w:r w:rsidRPr="00775FB6">
        <w:rPr>
          <w:rFonts w:eastAsiaTheme="minorHAnsi"/>
          <w:sz w:val="26"/>
          <w:szCs w:val="26"/>
        </w:rPr>
        <w:t>1) информация о товаре, предусм</w:t>
      </w:r>
      <w:r>
        <w:rPr>
          <w:rFonts w:eastAsiaTheme="minorHAnsi"/>
          <w:sz w:val="26"/>
          <w:szCs w:val="26"/>
        </w:rPr>
        <w:t>отренная подпунктами 5 и 6</w:t>
      </w:r>
      <w:r w:rsidRPr="00775FB6">
        <w:rPr>
          <w:rFonts w:eastAsiaTheme="minorHAnsi"/>
          <w:sz w:val="26"/>
          <w:szCs w:val="26"/>
        </w:rPr>
        <w:t xml:space="preserve"> пункта 2. настоящего </w:t>
      </w:r>
      <w:r>
        <w:rPr>
          <w:rFonts w:eastAsiaTheme="minorHAnsi"/>
          <w:sz w:val="26"/>
          <w:szCs w:val="26"/>
        </w:rPr>
        <w:t>Приложения</w:t>
      </w:r>
      <w:r w:rsidRPr="00775FB6">
        <w:rPr>
          <w:rFonts w:eastAsiaTheme="minorHAnsi"/>
          <w:sz w:val="26"/>
          <w:szCs w:val="26"/>
        </w:rPr>
        <w:t xml:space="preserve">, включается в заявку на участие в закупке в случае осуществления закупки товара, в том числе поставляемого заказчику при выполнении закупаемых работ, оказании закупаемых услуг. Информация, предусмотренная подпунктом </w:t>
      </w:r>
      <w:r>
        <w:rPr>
          <w:rFonts w:eastAsiaTheme="minorHAnsi"/>
          <w:sz w:val="26"/>
          <w:szCs w:val="26"/>
        </w:rPr>
        <w:t>5</w:t>
      </w:r>
      <w:r w:rsidRPr="00775FB6">
        <w:rPr>
          <w:rFonts w:eastAsiaTheme="minorHAnsi"/>
          <w:sz w:val="26"/>
          <w:szCs w:val="26"/>
        </w:rPr>
        <w:t xml:space="preserve"> пункта 2. настоящего </w:t>
      </w:r>
      <w:r w:rsidR="008F0C60">
        <w:rPr>
          <w:rFonts w:eastAsiaTheme="minorHAnsi"/>
          <w:sz w:val="26"/>
          <w:szCs w:val="26"/>
        </w:rPr>
        <w:t>Приложения</w:t>
      </w:r>
      <w:r w:rsidRPr="00775FB6">
        <w:rPr>
          <w:rFonts w:eastAsiaTheme="minorHAnsi"/>
          <w:sz w:val="26"/>
          <w:szCs w:val="26"/>
        </w:rPr>
        <w:t>,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товара, в том числе поставляемого заказчику при выполнении закупаемых работ, оказании закупаемых услуг, обозначенного таким товарным знаком;</w:t>
      </w:r>
    </w:p>
    <w:p w14:paraId="38D6E78D" w14:textId="1FD2CED7" w:rsidR="00064A3E" w:rsidRPr="00775FB6" w:rsidRDefault="00064A3E" w:rsidP="00064A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</w:rPr>
      </w:pPr>
      <w:r w:rsidRPr="00775FB6">
        <w:rPr>
          <w:rFonts w:eastAsiaTheme="minorHAnsi"/>
          <w:sz w:val="26"/>
          <w:szCs w:val="26"/>
        </w:rPr>
        <w:t>2) информация,</w:t>
      </w:r>
      <w:r>
        <w:rPr>
          <w:rFonts w:eastAsiaTheme="minorHAnsi"/>
          <w:sz w:val="26"/>
          <w:szCs w:val="26"/>
        </w:rPr>
        <w:t xml:space="preserve"> предусмотренная подпунктом 5</w:t>
      </w:r>
      <w:r w:rsidRPr="00775FB6">
        <w:rPr>
          <w:rFonts w:eastAsiaTheme="minorHAnsi"/>
          <w:sz w:val="26"/>
          <w:szCs w:val="26"/>
        </w:rPr>
        <w:t xml:space="preserve"> пункта 2. настоящего раздела, не включается в заявку на участие в закупке в случае включения заказчиком в описание </w:t>
      </w:r>
      <w:r w:rsidRPr="00775FB6">
        <w:rPr>
          <w:rFonts w:eastAsiaTheme="minorHAnsi"/>
          <w:sz w:val="26"/>
          <w:szCs w:val="26"/>
        </w:rPr>
        <w:lastRenderedPageBreak/>
        <w:t>объекта закупки проектной документации, или типовой проектной документации, или сметы на капитальный ремонт объекта капитального строительства.</w:t>
      </w:r>
    </w:p>
    <w:p w14:paraId="23856A45" w14:textId="6076CD6B" w:rsidR="00064A3E" w:rsidRDefault="008F0C60" w:rsidP="00064A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4</w:t>
      </w:r>
      <w:r w:rsidR="00064A3E">
        <w:rPr>
          <w:rFonts w:eastAsiaTheme="minorHAnsi"/>
          <w:sz w:val="26"/>
          <w:szCs w:val="26"/>
        </w:rPr>
        <w:t>. И</w:t>
      </w:r>
      <w:r w:rsidR="00064A3E" w:rsidRPr="00BB2820">
        <w:rPr>
          <w:rFonts w:eastAsiaTheme="minorHAnsi"/>
          <w:sz w:val="26"/>
          <w:szCs w:val="26"/>
        </w:rPr>
        <w:t>нформация и документы, предусмотренные подпунктами "а" - "л" пункта 1 части 1 статьи</w:t>
      </w:r>
      <w:r w:rsidR="00064A3E">
        <w:rPr>
          <w:rFonts w:eastAsiaTheme="minorHAnsi"/>
          <w:sz w:val="26"/>
          <w:szCs w:val="26"/>
        </w:rPr>
        <w:t xml:space="preserve"> 43 Федерального закона № 44-ФЗ</w:t>
      </w:r>
      <w:r w:rsidR="00064A3E" w:rsidRPr="00BB2820">
        <w:rPr>
          <w:rFonts w:eastAsiaTheme="minorHAnsi"/>
          <w:sz w:val="26"/>
          <w:szCs w:val="26"/>
        </w:rPr>
        <w:t>, не включаются участником закупки в заявку на участие в закупке. Такие информация и документы в случаях, предусмотренных настоящим Федеральным законом, направляются (по состоянию на дату и время их направления) заказчику о</w:t>
      </w:r>
      <w:r w:rsidR="00064A3E">
        <w:rPr>
          <w:rFonts w:eastAsiaTheme="minorHAnsi"/>
          <w:sz w:val="26"/>
          <w:szCs w:val="26"/>
        </w:rPr>
        <w:t xml:space="preserve">ператором электронной площадки </w:t>
      </w:r>
      <w:r w:rsidR="00064A3E" w:rsidRPr="00BB2820">
        <w:rPr>
          <w:rFonts w:eastAsiaTheme="minorHAnsi"/>
          <w:sz w:val="26"/>
          <w:szCs w:val="26"/>
        </w:rPr>
        <w:t>путем информационного взаимодействия с единой информационной системой</w:t>
      </w:r>
      <w:r w:rsidR="00064A3E">
        <w:rPr>
          <w:rFonts w:eastAsiaTheme="minorHAnsi"/>
          <w:sz w:val="26"/>
          <w:szCs w:val="26"/>
        </w:rPr>
        <w:t>.</w:t>
      </w:r>
    </w:p>
    <w:p w14:paraId="504AB17B" w14:textId="48B37EDA" w:rsidR="00064A3E" w:rsidRPr="00EB277A" w:rsidRDefault="00064A3E" w:rsidP="00064A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5. Д</w:t>
      </w:r>
      <w:r w:rsidRPr="00BB2820">
        <w:rPr>
          <w:rFonts w:eastAsiaTheme="minorHAnsi"/>
          <w:sz w:val="26"/>
          <w:szCs w:val="26"/>
        </w:rPr>
        <w:t>окументы, подтверждающие соответствие участника закупки дополнительным требованиям, установленным в соответствии с частью 2 или 2.1 (при наличии таких требований) статьи 31 Федерального закона</w:t>
      </w:r>
      <w:r>
        <w:rPr>
          <w:rFonts w:eastAsiaTheme="minorHAnsi"/>
          <w:sz w:val="26"/>
          <w:szCs w:val="26"/>
        </w:rPr>
        <w:t xml:space="preserve"> № 44-ФЗ</w:t>
      </w:r>
      <w:r w:rsidRPr="00BB2820">
        <w:rPr>
          <w:rFonts w:eastAsiaTheme="minorHAnsi"/>
          <w:sz w:val="26"/>
          <w:szCs w:val="26"/>
        </w:rPr>
        <w:t>, и предусмотренные подпунктом "н" пункта 1 части 1 статьи</w:t>
      </w:r>
      <w:r>
        <w:rPr>
          <w:rFonts w:eastAsiaTheme="minorHAnsi"/>
          <w:sz w:val="26"/>
          <w:szCs w:val="26"/>
        </w:rPr>
        <w:t xml:space="preserve"> 43 Федерального закона № 44-ФЗ</w:t>
      </w:r>
      <w:r w:rsidRPr="00BB2820">
        <w:rPr>
          <w:rFonts w:eastAsiaTheme="minorHAnsi"/>
          <w:sz w:val="26"/>
          <w:szCs w:val="26"/>
        </w:rPr>
        <w:t>, не включаются участником закупки в заявку на участие в закупке. Такие документы в случаях, предусмотренных Федеральным законом</w:t>
      </w:r>
      <w:r>
        <w:rPr>
          <w:rFonts w:eastAsiaTheme="minorHAnsi"/>
          <w:sz w:val="26"/>
          <w:szCs w:val="26"/>
        </w:rPr>
        <w:t xml:space="preserve"> № 44-ФЗ</w:t>
      </w:r>
      <w:r w:rsidRPr="00BB2820">
        <w:rPr>
          <w:rFonts w:eastAsiaTheme="minorHAnsi"/>
          <w:sz w:val="26"/>
          <w:szCs w:val="26"/>
        </w:rPr>
        <w:t>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</w:t>
      </w:r>
      <w:r>
        <w:rPr>
          <w:rFonts w:eastAsiaTheme="minorHAnsi"/>
          <w:sz w:val="26"/>
          <w:szCs w:val="26"/>
        </w:rPr>
        <w:t>.</w:t>
      </w:r>
    </w:p>
    <w:p w14:paraId="5C87A269" w14:textId="5726EB7E" w:rsidR="00064A3E" w:rsidRPr="00EB277A" w:rsidRDefault="008F0C60" w:rsidP="00064A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6</w:t>
      </w:r>
      <w:r w:rsidR="00064A3E" w:rsidRPr="00EB277A">
        <w:rPr>
          <w:rFonts w:eastAsiaTheme="minorHAnsi"/>
          <w:sz w:val="26"/>
          <w:szCs w:val="26"/>
        </w:rPr>
        <w:t xml:space="preserve">. Участник закупки вправе подать только одну заявку </w:t>
      </w:r>
      <w:proofErr w:type="gramStart"/>
      <w:r w:rsidR="00064A3E" w:rsidRPr="00EB277A">
        <w:rPr>
          <w:rFonts w:eastAsiaTheme="minorHAnsi"/>
          <w:sz w:val="26"/>
          <w:szCs w:val="26"/>
        </w:rPr>
        <w:t>на участие в закупке в любое время с момента размещения в единой информационной системе</w:t>
      </w:r>
      <w:proofErr w:type="gramEnd"/>
      <w:r w:rsidR="00064A3E" w:rsidRPr="00EB277A">
        <w:rPr>
          <w:rFonts w:eastAsiaTheme="minorHAnsi"/>
          <w:sz w:val="26"/>
          <w:szCs w:val="26"/>
        </w:rPr>
        <w:t xml:space="preserve"> извещения об электронном аукционе до окончания установленного срока подачи заявок на участие в закупке.</w:t>
      </w:r>
    </w:p>
    <w:p w14:paraId="5A6E711B" w14:textId="2B12F858" w:rsidR="00064A3E" w:rsidRPr="00EB277A" w:rsidRDefault="008F0C60" w:rsidP="00064A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7</w:t>
      </w:r>
      <w:r w:rsidR="00064A3E" w:rsidRPr="00EB277A">
        <w:rPr>
          <w:rFonts w:eastAsiaTheme="minorHAnsi"/>
          <w:sz w:val="26"/>
          <w:szCs w:val="26"/>
        </w:rPr>
        <w:t>. Подача заявки на участие в закупке означает согласие участника закупки, подавшего такую заявку, на поставку товара, выполнение работы, оказание услуги на условиях, предусмотренных извещением об электронном аукционе, и в соответствии с заявкой такого участника закупки на участие в закупке.</w:t>
      </w:r>
    </w:p>
    <w:p w14:paraId="59F60647" w14:textId="2A6CE576" w:rsidR="00064A3E" w:rsidRPr="00EB277A" w:rsidRDefault="008F0C60" w:rsidP="00064A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8</w:t>
      </w:r>
      <w:r w:rsidR="00064A3E" w:rsidRPr="00EB277A">
        <w:rPr>
          <w:rFonts w:eastAsiaTheme="minorHAnsi"/>
          <w:sz w:val="26"/>
          <w:szCs w:val="26"/>
        </w:rPr>
        <w:t>. Участник закупки, подавший заявку на участие в электронном аукционе, вправе отозвать такую заявку:</w:t>
      </w:r>
    </w:p>
    <w:p w14:paraId="4E5BBA18" w14:textId="77777777" w:rsidR="00064A3E" w:rsidRPr="00EB277A" w:rsidRDefault="00064A3E" w:rsidP="00064A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</w:rPr>
      </w:pPr>
      <w:r w:rsidRPr="00EB277A">
        <w:rPr>
          <w:rFonts w:eastAsiaTheme="minorHAnsi"/>
          <w:sz w:val="26"/>
          <w:szCs w:val="26"/>
        </w:rPr>
        <w:t>1) до окончания срока подачи заявок на участие в закупке;</w:t>
      </w:r>
    </w:p>
    <w:p w14:paraId="2FFEFE91" w14:textId="77777777" w:rsidR="00064A3E" w:rsidRDefault="00064A3E" w:rsidP="00064A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</w:rPr>
      </w:pPr>
      <w:r w:rsidRPr="00EB277A">
        <w:rPr>
          <w:rFonts w:eastAsiaTheme="minorHAnsi"/>
          <w:sz w:val="26"/>
          <w:szCs w:val="26"/>
        </w:rPr>
        <w:t>2) с момента размещения в единой информационной системе протокола подведения итогов электронного аукциона до размещения проекта контракта, заключаемого с таким участником закупки, за исключением случаев, если такая заявка отклонена. Не допускается отзыв заявок, которым присвоены первые три порядковых номера.</w:t>
      </w:r>
    </w:p>
    <w:p w14:paraId="20DEB29B" w14:textId="77777777" w:rsidR="003125E5" w:rsidRPr="00277381" w:rsidRDefault="003125E5" w:rsidP="003125E5">
      <w:pPr>
        <w:pStyle w:val="a3"/>
        <w:jc w:val="center"/>
        <w:rPr>
          <w:b/>
        </w:rPr>
      </w:pPr>
    </w:p>
    <w:p w14:paraId="536BDF5B" w14:textId="6C6486CA" w:rsidR="00001660" w:rsidRPr="007C2C31" w:rsidRDefault="00001660" w:rsidP="002616CE">
      <w:pPr>
        <w:suppressAutoHyphens w:val="0"/>
        <w:autoSpaceDE w:val="0"/>
        <w:autoSpaceDN w:val="0"/>
        <w:adjustRightInd w:val="0"/>
        <w:ind w:firstLine="539"/>
        <w:jc w:val="both"/>
        <w:rPr>
          <w:rFonts w:eastAsiaTheme="minorHAnsi"/>
          <w:color w:val="auto"/>
          <w:szCs w:val="24"/>
          <w:lang w:eastAsia="en-US"/>
        </w:rPr>
      </w:pPr>
      <w:bookmarkStart w:id="0" w:name="_GoBack"/>
      <w:bookmarkEnd w:id="0"/>
    </w:p>
    <w:sectPr w:rsidR="00001660" w:rsidRPr="007C2C31" w:rsidSect="00A96B65">
      <w:pgSz w:w="11906" w:h="16838"/>
      <w:pgMar w:top="567" w:right="707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4D13"/>
    <w:multiLevelType w:val="hybridMultilevel"/>
    <w:tmpl w:val="0A0EF5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2D93DBB"/>
    <w:multiLevelType w:val="hybridMultilevel"/>
    <w:tmpl w:val="65F62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54D"/>
    <w:rsid w:val="00001660"/>
    <w:rsid w:val="00044D37"/>
    <w:rsid w:val="00064A3E"/>
    <w:rsid w:val="000D4CFD"/>
    <w:rsid w:val="001012B8"/>
    <w:rsid w:val="00137739"/>
    <w:rsid w:val="001527E6"/>
    <w:rsid w:val="001D7024"/>
    <w:rsid w:val="002616CE"/>
    <w:rsid w:val="00277381"/>
    <w:rsid w:val="002C7188"/>
    <w:rsid w:val="002D26A7"/>
    <w:rsid w:val="002F4C52"/>
    <w:rsid w:val="003125E5"/>
    <w:rsid w:val="003A3FA0"/>
    <w:rsid w:val="003B0264"/>
    <w:rsid w:val="003F67BC"/>
    <w:rsid w:val="00417EBC"/>
    <w:rsid w:val="00457721"/>
    <w:rsid w:val="004C554D"/>
    <w:rsid w:val="00506FA8"/>
    <w:rsid w:val="005E7ACC"/>
    <w:rsid w:val="00601E6F"/>
    <w:rsid w:val="00605291"/>
    <w:rsid w:val="006A4F43"/>
    <w:rsid w:val="0074794F"/>
    <w:rsid w:val="007C2C31"/>
    <w:rsid w:val="00857C02"/>
    <w:rsid w:val="008F0C60"/>
    <w:rsid w:val="00A4621B"/>
    <w:rsid w:val="00A87B99"/>
    <w:rsid w:val="00A96B65"/>
    <w:rsid w:val="00AF0D5B"/>
    <w:rsid w:val="00D229BD"/>
    <w:rsid w:val="00E25159"/>
    <w:rsid w:val="00E44DF9"/>
    <w:rsid w:val="00E619D3"/>
    <w:rsid w:val="00ED2C60"/>
    <w:rsid w:val="00ED552E"/>
    <w:rsid w:val="00EE14DC"/>
    <w:rsid w:val="00F31CE3"/>
    <w:rsid w:val="00FD1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BE0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291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52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291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52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CF663-36DB-4676-8108-F24F09233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1035</Words>
  <Characters>5903</Characters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2022-01-17T02:14:00Z</cp:lastPrinted>
  <dcterms:created xsi:type="dcterms:W3CDTF">2022-11-30T14:47:00Z</dcterms:created>
  <dcterms:modified xsi:type="dcterms:W3CDTF">2022-11-30T14:47:00Z</dcterms:modified>
</cp:coreProperties>
</file>