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E5" w:rsidRDefault="00E92E65" w:rsidP="00225EDC">
      <w:pPr>
        <w:pStyle w:val="head1EVRAZ"/>
        <w:suppressAutoHyphens/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В соответствии с пунктом </w:t>
      </w:r>
      <w:r w:rsidR="00D7791C">
        <w:rPr>
          <w:b w:val="0"/>
        </w:rPr>
        <w:t xml:space="preserve">19а </w:t>
      </w:r>
      <w:r w:rsidR="002D4DD5" w:rsidRPr="002D4DD5">
        <w:rPr>
          <w:b w:val="0"/>
        </w:rPr>
        <w:t>Постановлени</w:t>
      </w:r>
      <w:r w:rsidR="002D4DD5">
        <w:rPr>
          <w:b w:val="0"/>
        </w:rPr>
        <w:t>я</w:t>
      </w:r>
      <w:r w:rsidR="002D4DD5" w:rsidRPr="002D4DD5">
        <w:rPr>
          <w:b w:val="0"/>
        </w:rPr>
        <w:t xml:space="preserve"> Правительства РФ от 21.01.2004 N 24 (ред. от 18.05.2022, с изм. от 14.11.2022) "Об утверждении стандартов раскрытия информации субъектами оптового и розничных рынков электрической энергии"</w:t>
      </w:r>
      <w:bookmarkStart w:id="0" w:name="_GoBack"/>
      <w:bookmarkEnd w:id="0"/>
      <w:r w:rsidR="00391C3D">
        <w:rPr>
          <w:b w:val="0"/>
        </w:rPr>
        <w:t xml:space="preserve">, </w:t>
      </w:r>
      <w:r w:rsidR="00E226E5">
        <w:rPr>
          <w:b w:val="0"/>
        </w:rPr>
        <w:t xml:space="preserve">сообщаем </w:t>
      </w:r>
      <w:r w:rsidR="00E226E5" w:rsidRPr="00E226E5">
        <w:rPr>
          <w:b w:val="0"/>
        </w:rPr>
        <w:t>источник</w:t>
      </w:r>
      <w:r w:rsidR="00E226E5">
        <w:rPr>
          <w:b w:val="0"/>
        </w:rPr>
        <w:t>и</w:t>
      </w:r>
      <w:r w:rsidR="00E226E5" w:rsidRPr="00E226E5">
        <w:rPr>
          <w:b w:val="0"/>
        </w:rPr>
        <w:t xml:space="preserve"> официального опубликования решения регулирующего</w:t>
      </w:r>
      <w:r w:rsidR="00E226E5">
        <w:rPr>
          <w:b w:val="0"/>
        </w:rPr>
        <w:t xml:space="preserve"> органа об установлении тарифов.</w:t>
      </w:r>
      <w:r w:rsidR="00E226E5" w:rsidRPr="00E226E5">
        <w:rPr>
          <w:b w:val="0"/>
        </w:rPr>
        <w:t xml:space="preserve"> </w:t>
      </w:r>
    </w:p>
    <w:p w:rsidR="00E92FC1" w:rsidRDefault="00E226E5" w:rsidP="00225EDC">
      <w:pPr>
        <w:pStyle w:val="head1EVRAZ"/>
        <w:suppressAutoHyphens/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>И</w:t>
      </w:r>
      <w:r w:rsidR="00225EDC">
        <w:rPr>
          <w:b w:val="0"/>
        </w:rPr>
        <w:t>ндивидуальные</w:t>
      </w:r>
      <w:r w:rsidR="00225EDC" w:rsidRPr="00225EDC">
        <w:rPr>
          <w:b w:val="0"/>
        </w:rPr>
        <w:t xml:space="preserve"> тариф</w:t>
      </w:r>
      <w:r w:rsidR="00225EDC">
        <w:rPr>
          <w:b w:val="0"/>
        </w:rPr>
        <w:t>ы для ООО «ЕвразЭнергоТранс»</w:t>
      </w:r>
      <w:r w:rsidR="00225EDC" w:rsidRPr="00225EDC">
        <w:rPr>
          <w:b w:val="0"/>
        </w:rPr>
        <w:t xml:space="preserve"> на услуги по передаче электрической энергии</w:t>
      </w:r>
      <w:r w:rsidR="00E92E65" w:rsidRPr="009E2756">
        <w:rPr>
          <w:b w:val="0"/>
        </w:rPr>
        <w:t xml:space="preserve"> </w:t>
      </w:r>
      <w:r w:rsidR="00225EDC">
        <w:rPr>
          <w:b w:val="0"/>
        </w:rPr>
        <w:t>на 202</w:t>
      </w:r>
      <w:r w:rsidR="00E92FC1">
        <w:rPr>
          <w:b w:val="0"/>
        </w:rPr>
        <w:t>3</w:t>
      </w:r>
      <w:r w:rsidR="00225EDC">
        <w:rPr>
          <w:b w:val="0"/>
        </w:rPr>
        <w:t>г</w:t>
      </w:r>
      <w:r w:rsidR="00E92E65">
        <w:rPr>
          <w:b w:val="0"/>
        </w:rPr>
        <w:t>.</w:t>
      </w:r>
      <w:r w:rsidR="00225EDC">
        <w:rPr>
          <w:b w:val="0"/>
        </w:rPr>
        <w:t xml:space="preserve"> установлены</w:t>
      </w:r>
      <w:r w:rsidR="006362AF">
        <w:rPr>
          <w:b w:val="0"/>
        </w:rPr>
        <w:t xml:space="preserve"> </w:t>
      </w:r>
      <w:r w:rsidR="00225EDC">
        <w:rPr>
          <w:b w:val="0"/>
        </w:rPr>
        <w:t xml:space="preserve">Постановлением Региональной энергетической комиссии Свердловской области </w:t>
      </w:r>
      <w:r w:rsidR="00225EDC" w:rsidRPr="00225EDC">
        <w:rPr>
          <w:b w:val="0"/>
        </w:rPr>
        <w:t>от 28.1</w:t>
      </w:r>
      <w:r w:rsidR="00E92FC1">
        <w:rPr>
          <w:b w:val="0"/>
        </w:rPr>
        <w:t>1</w:t>
      </w:r>
      <w:r w:rsidR="00225EDC" w:rsidRPr="00225EDC">
        <w:rPr>
          <w:b w:val="0"/>
        </w:rPr>
        <w:t>.202</w:t>
      </w:r>
      <w:r w:rsidR="00E92FC1">
        <w:rPr>
          <w:b w:val="0"/>
        </w:rPr>
        <w:t>2г.</w:t>
      </w:r>
      <w:r w:rsidR="00225EDC" w:rsidRPr="00225EDC">
        <w:rPr>
          <w:b w:val="0"/>
        </w:rPr>
        <w:t xml:space="preserve"> № 2</w:t>
      </w:r>
      <w:r w:rsidR="00E92FC1">
        <w:rPr>
          <w:b w:val="0"/>
        </w:rPr>
        <w:t>39</w:t>
      </w:r>
      <w:r w:rsidR="00225EDC" w:rsidRPr="00225EDC">
        <w:rPr>
          <w:b w:val="0"/>
        </w:rPr>
        <w:t>-ПК</w:t>
      </w:r>
      <w:r w:rsidR="00225EDC">
        <w:rPr>
          <w:b w:val="0"/>
        </w:rPr>
        <w:t xml:space="preserve">. </w:t>
      </w:r>
      <w:r w:rsidR="00225EDC" w:rsidRPr="00391C3D">
        <w:rPr>
          <w:b w:val="0"/>
          <w:color w:val="000000" w:themeColor="text1"/>
        </w:rPr>
        <w:t xml:space="preserve"> </w:t>
      </w:r>
      <w:r w:rsidR="00225EDC">
        <w:rPr>
          <w:b w:val="0"/>
        </w:rPr>
        <w:t xml:space="preserve">Постановление </w:t>
      </w:r>
      <w:r w:rsidR="00225EDC" w:rsidRPr="00225EDC">
        <w:rPr>
          <w:b w:val="0"/>
        </w:rPr>
        <w:t>от 28.1</w:t>
      </w:r>
      <w:r w:rsidR="00E92FC1">
        <w:rPr>
          <w:b w:val="0"/>
        </w:rPr>
        <w:t>1</w:t>
      </w:r>
      <w:r w:rsidR="00225EDC" w:rsidRPr="00225EDC">
        <w:rPr>
          <w:b w:val="0"/>
        </w:rPr>
        <w:t>.202</w:t>
      </w:r>
      <w:r w:rsidR="00E92FC1">
        <w:rPr>
          <w:b w:val="0"/>
        </w:rPr>
        <w:t>2</w:t>
      </w:r>
      <w:r w:rsidR="00225EDC" w:rsidRPr="00225EDC">
        <w:rPr>
          <w:b w:val="0"/>
        </w:rPr>
        <w:t xml:space="preserve"> № 2</w:t>
      </w:r>
      <w:r w:rsidR="00E92FC1">
        <w:rPr>
          <w:b w:val="0"/>
        </w:rPr>
        <w:t>39</w:t>
      </w:r>
      <w:r w:rsidR="00225EDC" w:rsidRPr="00225EDC">
        <w:rPr>
          <w:b w:val="0"/>
        </w:rPr>
        <w:t>-ПК</w:t>
      </w:r>
      <w:r w:rsidR="00225EDC" w:rsidRPr="00391C3D">
        <w:rPr>
          <w:b w:val="0"/>
          <w:color w:val="000000" w:themeColor="text1"/>
        </w:rPr>
        <w:t xml:space="preserve"> </w:t>
      </w:r>
      <w:r w:rsidR="00E92E65" w:rsidRPr="00391C3D">
        <w:rPr>
          <w:b w:val="0"/>
          <w:color w:val="000000" w:themeColor="text1"/>
        </w:rPr>
        <w:t>размещен</w:t>
      </w:r>
      <w:r w:rsidR="00225EDC">
        <w:rPr>
          <w:b w:val="0"/>
          <w:color w:val="000000" w:themeColor="text1"/>
        </w:rPr>
        <w:t>о</w:t>
      </w:r>
      <w:r w:rsidR="004A3D90" w:rsidRPr="00391C3D">
        <w:rPr>
          <w:b w:val="0"/>
          <w:color w:val="000000" w:themeColor="text1"/>
        </w:rPr>
        <w:t xml:space="preserve"> </w:t>
      </w:r>
      <w:r w:rsidR="00E92FC1">
        <w:rPr>
          <w:b w:val="0"/>
        </w:rPr>
        <w:t>28.11</w:t>
      </w:r>
      <w:r w:rsidR="00225EDC" w:rsidRPr="00225EDC">
        <w:rPr>
          <w:b w:val="0"/>
        </w:rPr>
        <w:t>.202</w:t>
      </w:r>
      <w:r w:rsidR="00E92FC1">
        <w:rPr>
          <w:b w:val="0"/>
        </w:rPr>
        <w:t>2</w:t>
      </w:r>
      <w:r w:rsidR="00225EDC" w:rsidRPr="00225EDC">
        <w:rPr>
          <w:b w:val="0"/>
        </w:rPr>
        <w:t>г</w:t>
      </w:r>
      <w:r w:rsidR="004F0748" w:rsidRPr="00225EDC">
        <w:rPr>
          <w:b w:val="0"/>
        </w:rPr>
        <w:t>.</w:t>
      </w:r>
      <w:r w:rsidR="00E92FC1">
        <w:rPr>
          <w:b w:val="0"/>
        </w:rPr>
        <w:t>:</w:t>
      </w:r>
    </w:p>
    <w:p w:rsidR="004A1FBF" w:rsidRDefault="007D6107" w:rsidP="00E92FC1">
      <w:pPr>
        <w:pStyle w:val="head1EVRAZ"/>
        <w:numPr>
          <w:ilvl w:val="0"/>
          <w:numId w:val="2"/>
        </w:numPr>
        <w:suppressAutoHyphens/>
        <w:spacing w:after="0" w:line="360" w:lineRule="auto"/>
        <w:jc w:val="both"/>
        <w:rPr>
          <w:rFonts w:ascii="Franklin Gothic Demi" w:hAnsi="Franklin Gothic Demi"/>
          <w:b w:val="0"/>
        </w:rPr>
      </w:pPr>
      <w:r>
        <w:rPr>
          <w:b w:val="0"/>
        </w:rPr>
        <w:t xml:space="preserve">на официальном сайте </w:t>
      </w:r>
      <w:r w:rsidR="00225EDC">
        <w:rPr>
          <w:b w:val="0"/>
        </w:rPr>
        <w:t xml:space="preserve">Региональной энергетической комиссии Свердловской области </w:t>
      </w:r>
      <w:r w:rsidR="00E92FC1">
        <w:rPr>
          <w:b w:val="0"/>
        </w:rPr>
        <w:t>по ссылке:</w:t>
      </w:r>
    </w:p>
    <w:p w:rsidR="00E92FC1" w:rsidRDefault="00E92FC1" w:rsidP="00E92FC1">
      <w:pPr>
        <w:spacing w:after="0" w:line="360" w:lineRule="auto"/>
        <w:ind w:firstLine="709"/>
        <w:jc w:val="center"/>
        <w:rPr>
          <w:rFonts w:ascii="Franklin Gothic Book" w:hAnsi="Franklin Gothic Book"/>
          <w:b/>
        </w:rPr>
      </w:pPr>
      <w:hyperlink r:id="rId5" w:history="1">
        <w:r w:rsidRPr="00E92FC1">
          <w:rPr>
            <w:rStyle w:val="a3"/>
            <w:rFonts w:ascii="Franklin Gothic Book" w:hAnsi="Franklin Gothic Book"/>
            <w:b/>
          </w:rPr>
          <w:t>https://rek.midural.ru/uploads/document/9627/2022_239.doc</w:t>
        </w:r>
      </w:hyperlink>
    </w:p>
    <w:p w:rsidR="00E92FC1" w:rsidRDefault="00E92FC1" w:rsidP="00E92FC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Franklin Gothic Book" w:eastAsia="MS Mincho" w:hAnsi="Franklin Gothic Book" w:cs="Times New Roman"/>
          <w:sz w:val="24"/>
          <w:szCs w:val="24"/>
        </w:rPr>
      </w:pPr>
      <w:r w:rsidRPr="00E92FC1">
        <w:rPr>
          <w:rFonts w:ascii="Franklin Gothic Book" w:eastAsia="MS Mincho" w:hAnsi="Franklin Gothic Book" w:cs="Times New Roman"/>
          <w:sz w:val="24"/>
          <w:szCs w:val="24"/>
        </w:rPr>
        <w:t xml:space="preserve">на официальном </w:t>
      </w:r>
      <w:r>
        <w:rPr>
          <w:rFonts w:ascii="Franklin Gothic Book" w:eastAsia="MS Mincho" w:hAnsi="Franklin Gothic Book" w:cs="Times New Roman"/>
          <w:sz w:val="24"/>
          <w:szCs w:val="24"/>
        </w:rPr>
        <w:t>интернет-портале правовой информации Свердловской области по ссылке:</w:t>
      </w:r>
    </w:p>
    <w:p w:rsidR="00E92FC1" w:rsidRPr="00E92FC1" w:rsidRDefault="00E92FC1" w:rsidP="00E92FC1">
      <w:pPr>
        <w:pStyle w:val="a7"/>
        <w:spacing w:after="0" w:line="360" w:lineRule="auto"/>
        <w:ind w:left="1485"/>
        <w:jc w:val="center"/>
        <w:rPr>
          <w:rStyle w:val="a3"/>
          <w:rFonts w:eastAsia="MS Mincho" w:cs="Times New Roman"/>
          <w:sz w:val="24"/>
          <w:szCs w:val="24"/>
        </w:rPr>
      </w:pPr>
      <w:hyperlink r:id="rId6" w:history="1">
        <w:r w:rsidRPr="00E92FC1">
          <w:rPr>
            <w:rStyle w:val="a3"/>
            <w:rFonts w:ascii="Franklin Gothic Book" w:eastAsia="MS Mincho" w:hAnsi="Franklin Gothic Book" w:cs="Times New Roman"/>
            <w:b/>
            <w:sz w:val="24"/>
            <w:szCs w:val="24"/>
          </w:rPr>
          <w:t>http://www.p</w:t>
        </w:r>
        <w:r w:rsidRPr="00E92FC1">
          <w:rPr>
            <w:rStyle w:val="a3"/>
            <w:rFonts w:ascii="Franklin Gothic Book" w:eastAsia="MS Mincho" w:hAnsi="Franklin Gothic Book" w:cs="Times New Roman"/>
            <w:b/>
            <w:sz w:val="24"/>
            <w:szCs w:val="24"/>
          </w:rPr>
          <w:t>r</w:t>
        </w:r>
        <w:r w:rsidRPr="00E92FC1">
          <w:rPr>
            <w:rStyle w:val="a3"/>
            <w:rFonts w:ascii="Franklin Gothic Book" w:eastAsia="MS Mincho" w:hAnsi="Franklin Gothic Book" w:cs="Times New Roman"/>
            <w:b/>
            <w:sz w:val="24"/>
            <w:szCs w:val="24"/>
          </w:rPr>
          <w:t>avo.gov66.ru/36979/</w:t>
        </w:r>
      </w:hyperlink>
      <w:r w:rsidRPr="00E92FC1">
        <w:rPr>
          <w:rStyle w:val="a3"/>
          <w:rFonts w:eastAsia="MS Mincho" w:cs="Times New Roman"/>
          <w:sz w:val="24"/>
          <w:szCs w:val="24"/>
        </w:rPr>
        <w:t xml:space="preserve"> </w:t>
      </w:r>
    </w:p>
    <w:p w:rsidR="00E92FC1" w:rsidRDefault="00D7791C" w:rsidP="00D7791C">
      <w:pPr>
        <w:spacing w:after="0" w:line="360" w:lineRule="auto"/>
        <w:ind w:firstLine="709"/>
        <w:jc w:val="both"/>
        <w:rPr>
          <w:rFonts w:ascii="Franklin Gothic Book" w:eastAsia="MS Mincho" w:hAnsi="Franklin Gothic Book" w:cs="Times New Roman"/>
          <w:sz w:val="24"/>
          <w:szCs w:val="24"/>
        </w:rPr>
      </w:pPr>
      <w:r>
        <w:rPr>
          <w:rFonts w:ascii="Franklin Gothic Book" w:eastAsia="MS Mincho" w:hAnsi="Franklin Gothic Book" w:cs="Times New Roman"/>
          <w:sz w:val="24"/>
          <w:szCs w:val="24"/>
        </w:rPr>
        <w:t>С</w:t>
      </w:r>
      <w:r w:rsidRPr="00D7791C">
        <w:rPr>
          <w:rFonts w:ascii="Franklin Gothic Book" w:eastAsia="MS Mincho" w:hAnsi="Franklin Gothic Book" w:cs="Times New Roman"/>
          <w:sz w:val="24"/>
          <w:szCs w:val="24"/>
        </w:rPr>
        <w:t>тандартизированны</w:t>
      </w:r>
      <w:r>
        <w:rPr>
          <w:rFonts w:ascii="Franklin Gothic Book" w:eastAsia="MS Mincho" w:hAnsi="Franklin Gothic Book" w:cs="Times New Roman"/>
          <w:sz w:val="24"/>
          <w:szCs w:val="24"/>
        </w:rPr>
        <w:t>е</w:t>
      </w:r>
      <w:r w:rsidRPr="00D7791C">
        <w:rPr>
          <w:rFonts w:ascii="Franklin Gothic Book" w:eastAsia="MS Mincho" w:hAnsi="Franklin Gothic Book" w:cs="Times New Roman"/>
          <w:sz w:val="24"/>
          <w:szCs w:val="24"/>
        </w:rPr>
        <w:t xml:space="preserve"> тарифны</w:t>
      </w:r>
      <w:r>
        <w:rPr>
          <w:rFonts w:ascii="Franklin Gothic Book" w:eastAsia="MS Mincho" w:hAnsi="Franklin Gothic Book" w:cs="Times New Roman"/>
          <w:sz w:val="24"/>
          <w:szCs w:val="24"/>
        </w:rPr>
        <w:t>е</w:t>
      </w:r>
      <w:r w:rsidRPr="00D7791C">
        <w:rPr>
          <w:rFonts w:ascii="Franklin Gothic Book" w:eastAsia="MS Mincho" w:hAnsi="Franklin Gothic Book" w:cs="Times New Roman"/>
          <w:sz w:val="24"/>
          <w:szCs w:val="24"/>
        </w:rPr>
        <w:t xml:space="preserve"> ставк</w:t>
      </w:r>
      <w:r>
        <w:rPr>
          <w:rFonts w:ascii="Franklin Gothic Book" w:eastAsia="MS Mincho" w:hAnsi="Franklin Gothic Book" w:cs="Times New Roman"/>
          <w:sz w:val="24"/>
          <w:szCs w:val="24"/>
        </w:rPr>
        <w:t xml:space="preserve">и, ставки </w:t>
      </w:r>
      <w:r w:rsidRPr="00D7791C">
        <w:rPr>
          <w:rFonts w:ascii="Franklin Gothic Book" w:eastAsia="MS Mincho" w:hAnsi="Franklin Gothic Book" w:cs="Times New Roman"/>
          <w:sz w:val="24"/>
          <w:szCs w:val="24"/>
        </w:rPr>
        <w:t xml:space="preserve">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</w:t>
      </w:r>
      <w:r w:rsidR="00E92FC1">
        <w:rPr>
          <w:rFonts w:ascii="Franklin Gothic Book" w:eastAsia="MS Mincho" w:hAnsi="Franklin Gothic Book" w:cs="Times New Roman"/>
          <w:sz w:val="24"/>
          <w:szCs w:val="24"/>
        </w:rPr>
        <w:t>с 01 декабря</w:t>
      </w:r>
      <w:r w:rsidRPr="00D7791C">
        <w:rPr>
          <w:rFonts w:ascii="Franklin Gothic Book" w:eastAsia="MS Mincho" w:hAnsi="Franklin Gothic Book" w:cs="Times New Roman"/>
          <w:sz w:val="24"/>
          <w:szCs w:val="24"/>
        </w:rPr>
        <w:t xml:space="preserve"> 2022 год</w:t>
      </w:r>
      <w:r w:rsidR="00E92FC1">
        <w:rPr>
          <w:rFonts w:ascii="Franklin Gothic Book" w:eastAsia="MS Mincho" w:hAnsi="Franklin Gothic Book" w:cs="Times New Roman"/>
          <w:sz w:val="24"/>
          <w:szCs w:val="24"/>
        </w:rPr>
        <w:t>а по 31 декабря 2023г.</w:t>
      </w:r>
      <w:r>
        <w:rPr>
          <w:rFonts w:ascii="Franklin Gothic Book" w:eastAsia="MS Mincho" w:hAnsi="Franklin Gothic Book" w:cs="Times New Roman"/>
          <w:sz w:val="24"/>
          <w:szCs w:val="24"/>
        </w:rPr>
        <w:t xml:space="preserve"> утверждены Постановлением </w:t>
      </w:r>
      <w:r w:rsidRPr="00D7791C">
        <w:rPr>
          <w:rFonts w:ascii="Franklin Gothic Book" w:eastAsia="MS Mincho" w:hAnsi="Franklin Gothic Book" w:cs="Times New Roman"/>
          <w:sz w:val="24"/>
          <w:szCs w:val="24"/>
        </w:rPr>
        <w:t>Региональной энергетической ком</w:t>
      </w:r>
      <w:r w:rsidR="00E92FC1">
        <w:rPr>
          <w:rFonts w:ascii="Franklin Gothic Book" w:eastAsia="MS Mincho" w:hAnsi="Franklin Gothic Book" w:cs="Times New Roman"/>
          <w:sz w:val="24"/>
          <w:szCs w:val="24"/>
        </w:rPr>
        <w:t>иссии Свердловской области от 28.11.</w:t>
      </w:r>
      <w:r w:rsidRPr="00D7791C">
        <w:rPr>
          <w:rFonts w:ascii="Franklin Gothic Book" w:eastAsia="MS Mincho" w:hAnsi="Franklin Gothic Book" w:cs="Times New Roman"/>
          <w:sz w:val="24"/>
          <w:szCs w:val="24"/>
        </w:rPr>
        <w:t>202</w:t>
      </w:r>
      <w:r w:rsidR="00E92FC1">
        <w:rPr>
          <w:rFonts w:ascii="Franklin Gothic Book" w:eastAsia="MS Mincho" w:hAnsi="Franklin Gothic Book" w:cs="Times New Roman"/>
          <w:sz w:val="24"/>
          <w:szCs w:val="24"/>
        </w:rPr>
        <w:t>2</w:t>
      </w:r>
      <w:r w:rsidRPr="00D7791C">
        <w:rPr>
          <w:rFonts w:ascii="Franklin Gothic Book" w:eastAsia="MS Mincho" w:hAnsi="Franklin Gothic Book" w:cs="Times New Roman"/>
          <w:sz w:val="24"/>
          <w:szCs w:val="24"/>
        </w:rPr>
        <w:t xml:space="preserve"> № 2</w:t>
      </w:r>
      <w:r w:rsidR="00E92FC1">
        <w:rPr>
          <w:rFonts w:ascii="Franklin Gothic Book" w:eastAsia="MS Mincho" w:hAnsi="Franklin Gothic Book" w:cs="Times New Roman"/>
          <w:sz w:val="24"/>
          <w:szCs w:val="24"/>
        </w:rPr>
        <w:t>34</w:t>
      </w:r>
      <w:r w:rsidRPr="00D7791C">
        <w:rPr>
          <w:rFonts w:ascii="Franklin Gothic Book" w:eastAsia="MS Mincho" w:hAnsi="Franklin Gothic Book" w:cs="Times New Roman"/>
          <w:sz w:val="24"/>
          <w:szCs w:val="24"/>
        </w:rPr>
        <w:t>-ПК</w:t>
      </w:r>
      <w:r>
        <w:rPr>
          <w:rFonts w:ascii="Franklin Gothic Book" w:eastAsia="MS Mincho" w:hAnsi="Franklin Gothic Book" w:cs="Times New Roman"/>
          <w:sz w:val="24"/>
          <w:szCs w:val="24"/>
        </w:rPr>
        <w:t xml:space="preserve">. Постановление размещено </w:t>
      </w:r>
      <w:r w:rsidR="00E92FC1">
        <w:rPr>
          <w:rFonts w:ascii="Franklin Gothic Book" w:eastAsia="MS Mincho" w:hAnsi="Franklin Gothic Book" w:cs="Times New Roman"/>
          <w:sz w:val="24"/>
          <w:szCs w:val="24"/>
        </w:rPr>
        <w:t>28.12.2022г.:</w:t>
      </w:r>
    </w:p>
    <w:p w:rsidR="00225EDC" w:rsidRPr="00E92FC1" w:rsidRDefault="00D7791C" w:rsidP="00E92FC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Franklin Gothic Book" w:eastAsia="MS Mincho" w:hAnsi="Franklin Gothic Book" w:cs="Times New Roman"/>
          <w:sz w:val="24"/>
          <w:szCs w:val="24"/>
        </w:rPr>
      </w:pPr>
      <w:r w:rsidRPr="00E92FC1">
        <w:rPr>
          <w:rFonts w:ascii="Franklin Gothic Book" w:eastAsia="MS Mincho" w:hAnsi="Franklin Gothic Book" w:cs="Times New Roman"/>
          <w:sz w:val="24"/>
          <w:szCs w:val="24"/>
        </w:rPr>
        <w:t>на официальном сайте Региональной энергетической комиссии Свердловской области по ссылке:</w:t>
      </w:r>
    </w:p>
    <w:p w:rsidR="00D7791C" w:rsidRPr="00E92FC1" w:rsidRDefault="00E92FC1" w:rsidP="00E92FC1">
      <w:pPr>
        <w:spacing w:after="0" w:line="360" w:lineRule="auto"/>
        <w:ind w:firstLine="709"/>
        <w:jc w:val="center"/>
        <w:rPr>
          <w:rFonts w:ascii="Franklin Gothic Book" w:hAnsi="Franklin Gothic Book"/>
          <w:b/>
        </w:rPr>
      </w:pPr>
      <w:hyperlink r:id="rId7" w:history="1">
        <w:r w:rsidRPr="00E92FC1">
          <w:rPr>
            <w:rStyle w:val="a3"/>
            <w:rFonts w:ascii="Franklin Gothic Book" w:hAnsi="Franklin Gothic Book"/>
            <w:b/>
          </w:rPr>
          <w:t>https://rek.midural.ru/uploads/document/9632/2022_234.doc</w:t>
        </w:r>
      </w:hyperlink>
    </w:p>
    <w:p w:rsidR="00E92FC1" w:rsidRDefault="00E92FC1" w:rsidP="00E92FC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Franklin Gothic Book" w:eastAsia="MS Mincho" w:hAnsi="Franklin Gothic Book" w:cs="Times New Roman"/>
          <w:sz w:val="24"/>
          <w:szCs w:val="24"/>
        </w:rPr>
      </w:pPr>
      <w:r w:rsidRPr="00E92FC1">
        <w:rPr>
          <w:rFonts w:ascii="Franklin Gothic Book" w:eastAsia="MS Mincho" w:hAnsi="Franklin Gothic Book" w:cs="Times New Roman"/>
          <w:sz w:val="24"/>
          <w:szCs w:val="24"/>
        </w:rPr>
        <w:t xml:space="preserve">на официальном </w:t>
      </w:r>
      <w:r>
        <w:rPr>
          <w:rFonts w:ascii="Franklin Gothic Book" w:eastAsia="MS Mincho" w:hAnsi="Franklin Gothic Book" w:cs="Times New Roman"/>
          <w:sz w:val="24"/>
          <w:szCs w:val="24"/>
        </w:rPr>
        <w:t>интернет-портале правовой информации Свердловской области по ссылке:</w:t>
      </w:r>
    </w:p>
    <w:p w:rsidR="00E92FC1" w:rsidRPr="00E92FC1" w:rsidRDefault="00E92FC1" w:rsidP="00E92FC1">
      <w:pPr>
        <w:pStyle w:val="a7"/>
        <w:spacing w:after="0" w:line="360" w:lineRule="auto"/>
        <w:ind w:left="1485"/>
        <w:jc w:val="center"/>
        <w:rPr>
          <w:rFonts w:ascii="Franklin Gothic Book" w:eastAsia="MS Mincho" w:hAnsi="Franklin Gothic Book" w:cs="Times New Roman"/>
          <w:b/>
          <w:sz w:val="24"/>
          <w:szCs w:val="24"/>
        </w:rPr>
      </w:pPr>
      <w:hyperlink r:id="rId8" w:history="1">
        <w:r w:rsidRPr="002778DA">
          <w:rPr>
            <w:rStyle w:val="a3"/>
            <w:rFonts w:ascii="Franklin Gothic Book" w:eastAsia="MS Mincho" w:hAnsi="Franklin Gothic Book" w:cs="Times New Roman"/>
            <w:b/>
            <w:sz w:val="24"/>
            <w:szCs w:val="24"/>
          </w:rPr>
          <w:t>http://www.pravo.gov66.ru/36977/</w:t>
        </w:r>
      </w:hyperlink>
    </w:p>
    <w:sectPr w:rsidR="00E92FC1" w:rsidRPr="00E92FC1" w:rsidSect="00326939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C7050"/>
    <w:multiLevelType w:val="hybridMultilevel"/>
    <w:tmpl w:val="F084B55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F934D59"/>
    <w:multiLevelType w:val="hybridMultilevel"/>
    <w:tmpl w:val="480A15D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65"/>
    <w:rsid w:val="00225EDC"/>
    <w:rsid w:val="00267162"/>
    <w:rsid w:val="002D4DD5"/>
    <w:rsid w:val="00326939"/>
    <w:rsid w:val="003839E3"/>
    <w:rsid w:val="00391C3D"/>
    <w:rsid w:val="0048702A"/>
    <w:rsid w:val="004A1FBF"/>
    <w:rsid w:val="004A3D90"/>
    <w:rsid w:val="004B3784"/>
    <w:rsid w:val="004F0748"/>
    <w:rsid w:val="005D64EE"/>
    <w:rsid w:val="006362AF"/>
    <w:rsid w:val="006775D5"/>
    <w:rsid w:val="006C6F9C"/>
    <w:rsid w:val="007223D2"/>
    <w:rsid w:val="00755345"/>
    <w:rsid w:val="007B5A85"/>
    <w:rsid w:val="007D6107"/>
    <w:rsid w:val="00840D1C"/>
    <w:rsid w:val="008844D4"/>
    <w:rsid w:val="009F42FE"/>
    <w:rsid w:val="00AC4F70"/>
    <w:rsid w:val="00B062C0"/>
    <w:rsid w:val="00BE5324"/>
    <w:rsid w:val="00D7791C"/>
    <w:rsid w:val="00E119FD"/>
    <w:rsid w:val="00E226E5"/>
    <w:rsid w:val="00E92E65"/>
    <w:rsid w:val="00E92FC1"/>
    <w:rsid w:val="00F4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BF16"/>
  <w15:docId w15:val="{5D99FF07-FFE6-456F-BF77-EDB7660D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EVRAZ">
    <w:name w:val="head_1_EVRAZ"/>
    <w:basedOn w:val="a"/>
    <w:qFormat/>
    <w:rsid w:val="00E92E65"/>
    <w:pPr>
      <w:spacing w:line="240" w:lineRule="auto"/>
    </w:pPr>
    <w:rPr>
      <w:rFonts w:ascii="Franklin Gothic Book" w:eastAsia="MS Mincho" w:hAnsi="Franklin Gothic Book" w:cs="Times New Roman"/>
      <w:b/>
      <w:sz w:val="24"/>
      <w:szCs w:val="24"/>
    </w:rPr>
  </w:style>
  <w:style w:type="character" w:styleId="a3">
    <w:name w:val="Hyperlink"/>
    <w:basedOn w:val="a0"/>
    <w:uiPriority w:val="99"/>
    <w:unhideWhenUsed/>
    <w:rsid w:val="00AC4F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A8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/369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k.midural.ru/uploads/document/9632/2022_23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66.ru/36979/" TargetMode="External"/><Relationship Id="rId5" Type="http://schemas.openxmlformats.org/officeDocument/2006/relationships/hyperlink" Target="https://rek.midural.ru/uploads/document/9627/2022_239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sapan_ts</dc:creator>
  <cp:lastModifiedBy>Svetlana.Gribkova2@evraz.com</cp:lastModifiedBy>
  <cp:revision>4</cp:revision>
  <dcterms:created xsi:type="dcterms:W3CDTF">2022-03-11T05:18:00Z</dcterms:created>
  <dcterms:modified xsi:type="dcterms:W3CDTF">2022-12-05T08:09:00Z</dcterms:modified>
</cp:coreProperties>
</file>